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888F" w14:textId="77777777" w:rsidR="00D95F22" w:rsidRDefault="00D95F22">
      <w:pPr>
        <w:spacing w:after="480"/>
        <w:jc w:val="center"/>
        <w:rPr>
          <w:b/>
          <w:bCs/>
          <w:sz w:val="24"/>
        </w:rPr>
      </w:pPr>
      <w:r>
        <w:rPr>
          <w:b/>
          <w:bCs/>
          <w:sz w:val="24"/>
        </w:rPr>
        <w:t xml:space="preserve">MARTIN D. </w:t>
      </w:r>
      <w:proofErr w:type="spellStart"/>
      <w:r>
        <w:rPr>
          <w:b/>
          <w:bCs/>
          <w:sz w:val="24"/>
        </w:rPr>
        <w:t>McCARTER,</w:t>
      </w:r>
      <w:proofErr w:type="spellEnd"/>
      <w:r>
        <w:rPr>
          <w:b/>
          <w:bCs/>
          <w:sz w:val="24"/>
        </w:rPr>
        <w:t xml:space="preserve"> M.D.</w:t>
      </w:r>
    </w:p>
    <w:p w14:paraId="3060872E" w14:textId="77777777" w:rsidR="00D95F22" w:rsidRDefault="00D95F22">
      <w:pPr>
        <w:spacing w:after="480"/>
        <w:jc w:val="center"/>
        <w:rPr>
          <w:sz w:val="24"/>
        </w:rPr>
      </w:pPr>
      <w:r>
        <w:rPr>
          <w:sz w:val="24"/>
        </w:rPr>
        <w:t>CURRICULUM VITAE</w:t>
      </w:r>
    </w:p>
    <w:tbl>
      <w:tblPr>
        <w:tblW w:w="10188" w:type="dxa"/>
        <w:tblLayout w:type="fixed"/>
        <w:tblLook w:val="0000" w:firstRow="0" w:lastRow="0" w:firstColumn="0" w:lastColumn="0" w:noHBand="0" w:noVBand="0"/>
      </w:tblPr>
      <w:tblGrid>
        <w:gridCol w:w="2178"/>
        <w:gridCol w:w="8010"/>
      </w:tblGrid>
      <w:tr w:rsidR="00D95F22" w14:paraId="60998252" w14:textId="77777777">
        <w:tc>
          <w:tcPr>
            <w:tcW w:w="2178" w:type="dxa"/>
          </w:tcPr>
          <w:p w14:paraId="022EB027" w14:textId="77777777" w:rsidR="00D95F22" w:rsidRDefault="00D95F22">
            <w:pPr>
              <w:spacing w:after="120"/>
              <w:rPr>
                <w:sz w:val="24"/>
              </w:rPr>
            </w:pPr>
            <w:r>
              <w:rPr>
                <w:sz w:val="24"/>
              </w:rPr>
              <w:t>CURRENT POSITION</w:t>
            </w:r>
          </w:p>
        </w:tc>
        <w:tc>
          <w:tcPr>
            <w:tcW w:w="8010" w:type="dxa"/>
          </w:tcPr>
          <w:p w14:paraId="3152ACA6" w14:textId="77777777" w:rsidR="008F6675" w:rsidRDefault="008F6675" w:rsidP="00090E07">
            <w:pPr>
              <w:rPr>
                <w:sz w:val="24"/>
              </w:rPr>
            </w:pPr>
            <w:r>
              <w:rPr>
                <w:sz w:val="24"/>
              </w:rPr>
              <w:t>Surgical Director – Esophageal and Gastric Cancer Program</w:t>
            </w:r>
          </w:p>
          <w:p w14:paraId="4BB6359E" w14:textId="77777777" w:rsidR="001243EA" w:rsidRDefault="001243EA" w:rsidP="00090E07">
            <w:pPr>
              <w:rPr>
                <w:sz w:val="24"/>
              </w:rPr>
            </w:pPr>
            <w:r>
              <w:rPr>
                <w:sz w:val="24"/>
              </w:rPr>
              <w:t>Interim Division Head, Surgical Oncology (January-August 2018)</w:t>
            </w:r>
          </w:p>
          <w:p w14:paraId="2833DC05" w14:textId="77777777" w:rsidR="00F85637" w:rsidRDefault="00F85637" w:rsidP="00090E07">
            <w:pPr>
              <w:rPr>
                <w:sz w:val="24"/>
              </w:rPr>
            </w:pPr>
            <w:r>
              <w:rPr>
                <w:sz w:val="24"/>
              </w:rPr>
              <w:t>Professor of Surgery 2012-present</w:t>
            </w:r>
          </w:p>
          <w:p w14:paraId="688C7BB0" w14:textId="77777777" w:rsidR="00090E07" w:rsidRDefault="005C1727" w:rsidP="00090E07">
            <w:pPr>
              <w:rPr>
                <w:sz w:val="24"/>
              </w:rPr>
            </w:pPr>
            <w:r>
              <w:rPr>
                <w:sz w:val="24"/>
              </w:rPr>
              <w:t>Associate</w:t>
            </w:r>
            <w:r w:rsidR="00D95F22">
              <w:rPr>
                <w:sz w:val="24"/>
              </w:rPr>
              <w:t xml:space="preserve"> Professor of Surgery</w:t>
            </w:r>
            <w:r w:rsidR="00090E07">
              <w:rPr>
                <w:sz w:val="24"/>
              </w:rPr>
              <w:t xml:space="preserve"> </w:t>
            </w:r>
            <w:r>
              <w:rPr>
                <w:sz w:val="24"/>
              </w:rPr>
              <w:t>2006</w:t>
            </w:r>
            <w:r w:rsidR="00586922">
              <w:rPr>
                <w:sz w:val="24"/>
              </w:rPr>
              <w:t>-</w:t>
            </w:r>
            <w:r w:rsidR="00F85637">
              <w:rPr>
                <w:sz w:val="24"/>
              </w:rPr>
              <w:t>2012</w:t>
            </w:r>
          </w:p>
          <w:p w14:paraId="707200E7" w14:textId="77777777" w:rsidR="00D95F22" w:rsidRDefault="00090E07" w:rsidP="00090E07">
            <w:pPr>
              <w:rPr>
                <w:sz w:val="24"/>
              </w:rPr>
            </w:pPr>
            <w:r>
              <w:rPr>
                <w:sz w:val="24"/>
              </w:rPr>
              <w:t>Assistant Professor of Surgery 2001-2006</w:t>
            </w:r>
            <w:r w:rsidR="00D95F22">
              <w:rPr>
                <w:sz w:val="24"/>
              </w:rPr>
              <w:br/>
              <w:t>University of</w:t>
            </w:r>
            <w:r w:rsidR="006E4A42">
              <w:rPr>
                <w:sz w:val="24"/>
              </w:rPr>
              <w:t xml:space="preserve"> Colorado Denver</w:t>
            </w:r>
            <w:r w:rsidR="00D95F22">
              <w:rPr>
                <w:sz w:val="24"/>
              </w:rPr>
              <w:br/>
              <w:t>Department of Surgery</w:t>
            </w:r>
            <w:r w:rsidR="00D95F22">
              <w:rPr>
                <w:sz w:val="24"/>
              </w:rPr>
              <w:br/>
              <w:t>Division of GI, Tumor, and Endocrine</w:t>
            </w:r>
            <w:r w:rsidR="002B301E">
              <w:rPr>
                <w:sz w:val="24"/>
              </w:rPr>
              <w:t xml:space="preserve"> Surgery</w:t>
            </w:r>
          </w:p>
        </w:tc>
      </w:tr>
      <w:tr w:rsidR="00D95F22" w14:paraId="3CAA4F21" w14:textId="77777777">
        <w:tc>
          <w:tcPr>
            <w:tcW w:w="2178" w:type="dxa"/>
          </w:tcPr>
          <w:p w14:paraId="7C296CE9" w14:textId="77777777" w:rsidR="00D95F22" w:rsidRDefault="00D95F22">
            <w:pPr>
              <w:rPr>
                <w:sz w:val="24"/>
              </w:rPr>
            </w:pPr>
          </w:p>
        </w:tc>
        <w:tc>
          <w:tcPr>
            <w:tcW w:w="8010" w:type="dxa"/>
          </w:tcPr>
          <w:p w14:paraId="5C4420C7" w14:textId="77777777" w:rsidR="00D95F22" w:rsidRDefault="00D95F22">
            <w:pPr>
              <w:rPr>
                <w:sz w:val="24"/>
              </w:rPr>
            </w:pPr>
          </w:p>
        </w:tc>
      </w:tr>
      <w:tr w:rsidR="00D95F22" w14:paraId="7A62AB15" w14:textId="77777777">
        <w:tc>
          <w:tcPr>
            <w:tcW w:w="2178" w:type="dxa"/>
          </w:tcPr>
          <w:p w14:paraId="6CAA80D9" w14:textId="77777777" w:rsidR="00D95F22" w:rsidRDefault="00D95F22">
            <w:pPr>
              <w:spacing w:after="120"/>
              <w:rPr>
                <w:sz w:val="24"/>
              </w:rPr>
            </w:pPr>
            <w:r>
              <w:rPr>
                <w:sz w:val="24"/>
              </w:rPr>
              <w:t>WORK ADDRESS</w:t>
            </w:r>
          </w:p>
        </w:tc>
        <w:tc>
          <w:tcPr>
            <w:tcW w:w="8010" w:type="dxa"/>
          </w:tcPr>
          <w:p w14:paraId="641DF932" w14:textId="77777777" w:rsidR="00C90CB8" w:rsidRDefault="00C90CB8" w:rsidP="00C90CB8">
            <w:pPr>
              <w:rPr>
                <w:sz w:val="24"/>
              </w:rPr>
            </w:pPr>
            <w:smartTag w:uri="urn:schemas-microsoft-com:office:smarttags" w:element="address">
              <w:smartTag w:uri="urn:schemas-microsoft-com:office:smarttags" w:element="Street">
                <w:r>
                  <w:rPr>
                    <w:sz w:val="24"/>
                  </w:rPr>
                  <w:t>12631 E. 17</w:t>
                </w:r>
                <w:r w:rsidRPr="00C90CB8">
                  <w:rPr>
                    <w:sz w:val="24"/>
                    <w:vertAlign w:val="superscript"/>
                  </w:rPr>
                  <w:t>th</w:t>
                </w:r>
                <w:r>
                  <w:rPr>
                    <w:sz w:val="24"/>
                  </w:rPr>
                  <w:t xml:space="preserve"> Avenue</w:t>
                </w:r>
              </w:smartTag>
            </w:smartTag>
            <w:r>
              <w:rPr>
                <w:sz w:val="24"/>
              </w:rPr>
              <w:t>, MS C313</w:t>
            </w:r>
          </w:p>
          <w:p w14:paraId="6CEDD073" w14:textId="77777777" w:rsidR="00D95F22" w:rsidRDefault="00C90CB8" w:rsidP="00BF70D9">
            <w:pPr>
              <w:rPr>
                <w:sz w:val="24"/>
              </w:rPr>
            </w:pPr>
            <w:r>
              <w:rPr>
                <w:sz w:val="24"/>
              </w:rPr>
              <w:t>P.O. Box 6511</w:t>
            </w:r>
            <w:r>
              <w:rPr>
                <w:sz w:val="24"/>
              </w:rPr>
              <w:br/>
              <w:t>Aurora</w:t>
            </w:r>
            <w:r w:rsidR="00D95F22">
              <w:rPr>
                <w:sz w:val="24"/>
              </w:rPr>
              <w:t>, CO</w:t>
            </w:r>
            <w:r>
              <w:rPr>
                <w:sz w:val="24"/>
              </w:rPr>
              <w:t xml:space="preserve"> 80045</w:t>
            </w:r>
            <w:r>
              <w:rPr>
                <w:sz w:val="24"/>
              </w:rPr>
              <w:br/>
              <w:t>phone: 303-724-2725</w:t>
            </w:r>
            <w:r>
              <w:rPr>
                <w:sz w:val="24"/>
              </w:rPr>
              <w:br/>
              <w:t>fax: 303-724-2733</w:t>
            </w:r>
            <w:r w:rsidR="0038554D">
              <w:rPr>
                <w:sz w:val="24"/>
              </w:rPr>
              <w:br/>
              <w:t>e-mail: martin.mcc</w:t>
            </w:r>
            <w:r w:rsidR="003F4C3E">
              <w:rPr>
                <w:sz w:val="24"/>
              </w:rPr>
              <w:t>arter@</w:t>
            </w:r>
            <w:r w:rsidR="00BF70D9">
              <w:rPr>
                <w:sz w:val="24"/>
              </w:rPr>
              <w:t>cuanschutz.edu</w:t>
            </w:r>
          </w:p>
        </w:tc>
      </w:tr>
      <w:tr w:rsidR="00D95F22" w14:paraId="257DA65C" w14:textId="77777777">
        <w:tc>
          <w:tcPr>
            <w:tcW w:w="2178" w:type="dxa"/>
          </w:tcPr>
          <w:p w14:paraId="364A46A1" w14:textId="77777777" w:rsidR="00D95F22" w:rsidRDefault="00D95F22">
            <w:pPr>
              <w:rPr>
                <w:sz w:val="24"/>
              </w:rPr>
            </w:pPr>
          </w:p>
        </w:tc>
        <w:tc>
          <w:tcPr>
            <w:tcW w:w="8010" w:type="dxa"/>
          </w:tcPr>
          <w:p w14:paraId="5A846E05" w14:textId="77777777" w:rsidR="00D95F22" w:rsidRDefault="00D95F22">
            <w:pPr>
              <w:rPr>
                <w:sz w:val="24"/>
              </w:rPr>
            </w:pPr>
          </w:p>
        </w:tc>
      </w:tr>
      <w:tr w:rsidR="00D95F22" w14:paraId="58A73752" w14:textId="77777777">
        <w:tc>
          <w:tcPr>
            <w:tcW w:w="2178" w:type="dxa"/>
          </w:tcPr>
          <w:p w14:paraId="6063EA84" w14:textId="77777777" w:rsidR="00D95F22" w:rsidRDefault="00D95F22">
            <w:pPr>
              <w:spacing w:after="120"/>
              <w:rPr>
                <w:sz w:val="24"/>
              </w:rPr>
            </w:pPr>
            <w:r>
              <w:rPr>
                <w:sz w:val="24"/>
              </w:rPr>
              <w:t>HOME ADDRESS</w:t>
            </w:r>
          </w:p>
        </w:tc>
        <w:tc>
          <w:tcPr>
            <w:tcW w:w="8010" w:type="dxa"/>
          </w:tcPr>
          <w:p w14:paraId="7428B4A6" w14:textId="77777777" w:rsidR="00D95F22" w:rsidRDefault="00D95F22" w:rsidP="00F85637">
            <w:pPr>
              <w:spacing w:after="120"/>
              <w:rPr>
                <w:sz w:val="24"/>
              </w:rPr>
            </w:pPr>
            <w:r>
              <w:rPr>
                <w:sz w:val="24"/>
              </w:rPr>
              <w:t>1673 Sand Lily Drive</w:t>
            </w:r>
            <w:r>
              <w:rPr>
                <w:sz w:val="24"/>
              </w:rPr>
              <w:br/>
              <w:t>Golden, CO 80401</w:t>
            </w:r>
          </w:p>
        </w:tc>
      </w:tr>
      <w:tr w:rsidR="00D95F22" w14:paraId="77EC6857" w14:textId="77777777">
        <w:tc>
          <w:tcPr>
            <w:tcW w:w="2178" w:type="dxa"/>
          </w:tcPr>
          <w:p w14:paraId="220217BD" w14:textId="77777777" w:rsidR="00D95F22" w:rsidRDefault="00D95F22">
            <w:pPr>
              <w:rPr>
                <w:sz w:val="24"/>
              </w:rPr>
            </w:pPr>
          </w:p>
        </w:tc>
        <w:tc>
          <w:tcPr>
            <w:tcW w:w="8010" w:type="dxa"/>
          </w:tcPr>
          <w:p w14:paraId="4555640F" w14:textId="77777777" w:rsidR="00D95F22" w:rsidRDefault="00D95F22">
            <w:pPr>
              <w:rPr>
                <w:sz w:val="24"/>
              </w:rPr>
            </w:pPr>
          </w:p>
        </w:tc>
      </w:tr>
      <w:tr w:rsidR="00D95F22" w14:paraId="157E80AA" w14:textId="77777777">
        <w:tc>
          <w:tcPr>
            <w:tcW w:w="2178" w:type="dxa"/>
          </w:tcPr>
          <w:p w14:paraId="436BCA17" w14:textId="77777777" w:rsidR="00D95F22" w:rsidRDefault="00D95F22">
            <w:pPr>
              <w:spacing w:after="120"/>
              <w:rPr>
                <w:sz w:val="24"/>
              </w:rPr>
            </w:pPr>
            <w:r>
              <w:rPr>
                <w:sz w:val="24"/>
              </w:rPr>
              <w:t>PERSONAL</w:t>
            </w:r>
          </w:p>
        </w:tc>
        <w:tc>
          <w:tcPr>
            <w:tcW w:w="8010" w:type="dxa"/>
          </w:tcPr>
          <w:p w14:paraId="1934B132" w14:textId="77777777" w:rsidR="00D95F22" w:rsidRDefault="00D95F22">
            <w:pPr>
              <w:spacing w:after="60"/>
              <w:rPr>
                <w:i/>
                <w:sz w:val="24"/>
              </w:rPr>
            </w:pPr>
            <w:r>
              <w:rPr>
                <w:sz w:val="24"/>
              </w:rPr>
              <w:t>Citizenship:</w:t>
            </w:r>
            <w:r>
              <w:rPr>
                <w:sz w:val="24"/>
              </w:rPr>
              <w:tab/>
              <w:t>United States</w:t>
            </w:r>
          </w:p>
        </w:tc>
      </w:tr>
      <w:tr w:rsidR="00D95F22" w14:paraId="7ECE4A46" w14:textId="77777777">
        <w:tc>
          <w:tcPr>
            <w:tcW w:w="2178" w:type="dxa"/>
          </w:tcPr>
          <w:p w14:paraId="311AC7C2" w14:textId="77777777" w:rsidR="00D95F22" w:rsidRDefault="00D95F22">
            <w:pPr>
              <w:rPr>
                <w:sz w:val="24"/>
              </w:rPr>
            </w:pPr>
          </w:p>
        </w:tc>
        <w:tc>
          <w:tcPr>
            <w:tcW w:w="8010" w:type="dxa"/>
          </w:tcPr>
          <w:p w14:paraId="6B6E3AAF" w14:textId="77777777" w:rsidR="00D95F22" w:rsidRDefault="00D95F22">
            <w:pPr>
              <w:rPr>
                <w:sz w:val="24"/>
              </w:rPr>
            </w:pPr>
          </w:p>
        </w:tc>
      </w:tr>
      <w:tr w:rsidR="00D95F22" w14:paraId="2C3044AF" w14:textId="77777777">
        <w:tc>
          <w:tcPr>
            <w:tcW w:w="2178" w:type="dxa"/>
          </w:tcPr>
          <w:p w14:paraId="4B0465A0" w14:textId="77777777" w:rsidR="00D95F22" w:rsidRDefault="00D95F22">
            <w:pPr>
              <w:spacing w:after="120"/>
              <w:rPr>
                <w:sz w:val="24"/>
              </w:rPr>
            </w:pPr>
            <w:r>
              <w:rPr>
                <w:sz w:val="24"/>
              </w:rPr>
              <w:t>POSTGRADATE</w:t>
            </w:r>
            <w:r>
              <w:rPr>
                <w:sz w:val="24"/>
              </w:rPr>
              <w:br/>
              <w:t>TRAINING</w:t>
            </w:r>
          </w:p>
        </w:tc>
        <w:tc>
          <w:tcPr>
            <w:tcW w:w="8010" w:type="dxa"/>
          </w:tcPr>
          <w:p w14:paraId="02BB9142" w14:textId="77777777" w:rsidR="00D95F22" w:rsidRDefault="00D95F22">
            <w:pPr>
              <w:spacing w:after="120"/>
              <w:rPr>
                <w:i/>
                <w:sz w:val="24"/>
              </w:rPr>
            </w:pPr>
            <w:r>
              <w:rPr>
                <w:i/>
                <w:sz w:val="24"/>
              </w:rPr>
              <w:t>Fellow in Surgical Oncology</w:t>
            </w:r>
            <w:r>
              <w:rPr>
                <w:i/>
                <w:sz w:val="24"/>
              </w:rPr>
              <w:tab/>
              <w:t>1999-2001</w:t>
            </w:r>
            <w:r>
              <w:rPr>
                <w:i/>
                <w:sz w:val="24"/>
              </w:rPr>
              <w:br/>
            </w:r>
            <w:r>
              <w:rPr>
                <w:iCs/>
                <w:sz w:val="24"/>
              </w:rPr>
              <w:t>Memoria</w:t>
            </w:r>
            <w:r>
              <w:rPr>
                <w:sz w:val="24"/>
              </w:rPr>
              <w:t xml:space="preserve">l </w:t>
            </w:r>
            <w:smartTag w:uri="urn:schemas-microsoft-com:office:smarttags" w:element="place">
              <w:smartTag w:uri="urn:schemas-microsoft-com:office:smarttags" w:element="City">
                <w:r>
                  <w:rPr>
                    <w:sz w:val="24"/>
                  </w:rPr>
                  <w:t>Sloan-Kettering Cancer Center</w:t>
                </w:r>
              </w:smartTag>
              <w:r>
                <w:rPr>
                  <w:sz w:val="24"/>
                </w:rPr>
                <w:br/>
              </w:r>
              <w:smartTag w:uri="urn:schemas-microsoft-com:office:smarttags" w:element="State">
                <w:r>
                  <w:rPr>
                    <w:sz w:val="24"/>
                  </w:rPr>
                  <w:t>New York</w:t>
                </w:r>
              </w:smartTag>
            </w:smartTag>
            <w:r>
              <w:rPr>
                <w:sz w:val="24"/>
              </w:rPr>
              <w:t>, NY</w:t>
            </w:r>
          </w:p>
          <w:p w14:paraId="70C03431" w14:textId="77777777" w:rsidR="00D95F22" w:rsidRDefault="00D95F22">
            <w:pPr>
              <w:spacing w:after="120"/>
              <w:rPr>
                <w:i/>
                <w:sz w:val="24"/>
              </w:rPr>
            </w:pPr>
            <w:r>
              <w:rPr>
                <w:i/>
                <w:sz w:val="24"/>
              </w:rPr>
              <w:t>Surgical Resident</w:t>
            </w:r>
            <w:r>
              <w:rPr>
                <w:i/>
                <w:sz w:val="24"/>
              </w:rPr>
              <w:tab/>
              <w:t>1992-1995, 1997-1999</w:t>
            </w:r>
            <w:r>
              <w:rPr>
                <w:sz w:val="24"/>
              </w:rPr>
              <w:br/>
              <w:t xml:space="preserve">New York Hospital-Cornell </w:t>
            </w:r>
            <w:smartTag w:uri="urn:schemas-microsoft-com:office:smarttags" w:element="place">
              <w:smartTag w:uri="urn:schemas-microsoft-com:office:smarttags" w:element="City">
                <w:r>
                  <w:rPr>
                    <w:sz w:val="24"/>
                  </w:rPr>
                  <w:t>University Medical Center</w:t>
                </w:r>
              </w:smartTag>
              <w:r>
                <w:rPr>
                  <w:sz w:val="24"/>
                </w:rPr>
                <w:br/>
              </w:r>
              <w:smartTag w:uri="urn:schemas-microsoft-com:office:smarttags" w:element="State">
                <w:r>
                  <w:rPr>
                    <w:sz w:val="24"/>
                  </w:rPr>
                  <w:t>New York</w:t>
                </w:r>
              </w:smartTag>
            </w:smartTag>
            <w:r>
              <w:rPr>
                <w:sz w:val="24"/>
              </w:rPr>
              <w:t>, NY</w:t>
            </w:r>
          </w:p>
          <w:p w14:paraId="189F23E2" w14:textId="77777777" w:rsidR="00D95F22" w:rsidRDefault="00D95F22">
            <w:pPr>
              <w:spacing w:after="120"/>
              <w:rPr>
                <w:sz w:val="24"/>
              </w:rPr>
            </w:pPr>
            <w:r>
              <w:rPr>
                <w:i/>
                <w:sz w:val="24"/>
              </w:rPr>
              <w:t>Research Fellow</w:t>
            </w:r>
            <w:r>
              <w:rPr>
                <w:i/>
                <w:sz w:val="24"/>
              </w:rPr>
              <w:tab/>
              <w:t>1995-1997</w:t>
            </w:r>
            <w:r>
              <w:rPr>
                <w:sz w:val="24"/>
              </w:rPr>
              <w:br/>
              <w:t xml:space="preserve">New York Hospital-Cornell </w:t>
            </w:r>
            <w:smartTag w:uri="urn:schemas-microsoft-com:office:smarttags" w:element="place">
              <w:smartTag w:uri="urn:schemas-microsoft-com:office:smarttags" w:element="City">
                <w:r>
                  <w:rPr>
                    <w:sz w:val="24"/>
                  </w:rPr>
                  <w:t>University Medical Center</w:t>
                </w:r>
              </w:smartTag>
              <w:r>
                <w:rPr>
                  <w:sz w:val="24"/>
                </w:rPr>
                <w:br/>
              </w:r>
              <w:smartTag w:uri="urn:schemas-microsoft-com:office:smarttags" w:element="State">
                <w:r>
                  <w:rPr>
                    <w:sz w:val="24"/>
                  </w:rPr>
                  <w:t>New York</w:t>
                </w:r>
              </w:smartTag>
            </w:smartTag>
            <w:r>
              <w:rPr>
                <w:sz w:val="24"/>
              </w:rPr>
              <w:t>, NY</w:t>
            </w:r>
          </w:p>
        </w:tc>
      </w:tr>
      <w:tr w:rsidR="00D95F22" w14:paraId="024DFBF3" w14:textId="77777777">
        <w:tc>
          <w:tcPr>
            <w:tcW w:w="2178" w:type="dxa"/>
          </w:tcPr>
          <w:p w14:paraId="52C7AE29" w14:textId="77777777" w:rsidR="00D95F22" w:rsidRDefault="00D95F22">
            <w:pPr>
              <w:rPr>
                <w:sz w:val="24"/>
              </w:rPr>
            </w:pPr>
            <w:r>
              <w:rPr>
                <w:sz w:val="24"/>
              </w:rPr>
              <w:t xml:space="preserve"> </w:t>
            </w:r>
          </w:p>
        </w:tc>
        <w:tc>
          <w:tcPr>
            <w:tcW w:w="8010" w:type="dxa"/>
          </w:tcPr>
          <w:p w14:paraId="51714AC3" w14:textId="77777777" w:rsidR="00D95F22" w:rsidRDefault="00D95F22">
            <w:pPr>
              <w:rPr>
                <w:sz w:val="24"/>
              </w:rPr>
            </w:pPr>
          </w:p>
        </w:tc>
      </w:tr>
      <w:tr w:rsidR="00D95F22" w14:paraId="5C2F6DA9" w14:textId="77777777">
        <w:tc>
          <w:tcPr>
            <w:tcW w:w="2178" w:type="dxa"/>
          </w:tcPr>
          <w:p w14:paraId="04C75C58" w14:textId="77777777" w:rsidR="00D95F22" w:rsidRDefault="00D95F22">
            <w:pPr>
              <w:spacing w:after="120"/>
              <w:rPr>
                <w:sz w:val="24"/>
              </w:rPr>
            </w:pPr>
            <w:r>
              <w:rPr>
                <w:sz w:val="24"/>
              </w:rPr>
              <w:t>LICENSURE</w:t>
            </w:r>
          </w:p>
        </w:tc>
        <w:tc>
          <w:tcPr>
            <w:tcW w:w="8010" w:type="dxa"/>
          </w:tcPr>
          <w:p w14:paraId="6F2E3EE3" w14:textId="77777777" w:rsidR="00D95F22" w:rsidRDefault="00D95F22">
            <w:pPr>
              <w:spacing w:after="120"/>
              <w:rPr>
                <w:sz w:val="24"/>
              </w:rPr>
            </w:pPr>
            <w:r>
              <w:rPr>
                <w:sz w:val="24"/>
              </w:rPr>
              <w:t>2001 Colorado State Physician license #39571</w:t>
            </w:r>
            <w:r>
              <w:rPr>
                <w:sz w:val="24"/>
              </w:rPr>
              <w:br/>
              <w:t xml:space="preserve">1993 New York State Physician license #193709 </w:t>
            </w:r>
            <w:r w:rsidR="00FD7A5F">
              <w:rPr>
                <w:sz w:val="24"/>
              </w:rPr>
              <w:t>- inactive</w:t>
            </w:r>
            <w:r>
              <w:rPr>
                <w:sz w:val="24"/>
              </w:rPr>
              <w:br/>
              <w:t>DEA license #BM5914533</w:t>
            </w:r>
          </w:p>
        </w:tc>
      </w:tr>
      <w:tr w:rsidR="00D95F22" w14:paraId="7CCD2C83" w14:textId="77777777">
        <w:tc>
          <w:tcPr>
            <w:tcW w:w="2178" w:type="dxa"/>
          </w:tcPr>
          <w:p w14:paraId="228EC9FB" w14:textId="77777777" w:rsidR="00D95F22" w:rsidRDefault="00D95F22">
            <w:pPr>
              <w:rPr>
                <w:sz w:val="24"/>
              </w:rPr>
            </w:pPr>
            <w:r>
              <w:rPr>
                <w:sz w:val="24"/>
              </w:rPr>
              <w:t xml:space="preserve"> </w:t>
            </w:r>
          </w:p>
        </w:tc>
        <w:tc>
          <w:tcPr>
            <w:tcW w:w="8010" w:type="dxa"/>
          </w:tcPr>
          <w:p w14:paraId="5AE77700" w14:textId="77777777" w:rsidR="00D95F22" w:rsidRDefault="00D95F22">
            <w:pPr>
              <w:rPr>
                <w:sz w:val="24"/>
              </w:rPr>
            </w:pPr>
          </w:p>
        </w:tc>
      </w:tr>
      <w:tr w:rsidR="00D95F22" w14:paraId="51E45B9D" w14:textId="77777777">
        <w:tc>
          <w:tcPr>
            <w:tcW w:w="2178" w:type="dxa"/>
          </w:tcPr>
          <w:p w14:paraId="6631A4E9" w14:textId="77777777" w:rsidR="00D95F22" w:rsidRDefault="00D95F22">
            <w:pPr>
              <w:spacing w:after="120"/>
              <w:rPr>
                <w:sz w:val="24"/>
              </w:rPr>
            </w:pPr>
            <w:r>
              <w:rPr>
                <w:sz w:val="24"/>
              </w:rPr>
              <w:t>BOARD CERTIFICATION</w:t>
            </w:r>
          </w:p>
        </w:tc>
        <w:tc>
          <w:tcPr>
            <w:tcW w:w="8010" w:type="dxa"/>
          </w:tcPr>
          <w:p w14:paraId="19905A49" w14:textId="056D363C" w:rsidR="00D95F22" w:rsidRDefault="00F85637" w:rsidP="00F85637">
            <w:pPr>
              <w:spacing w:after="120"/>
              <w:rPr>
                <w:sz w:val="24"/>
              </w:rPr>
            </w:pPr>
            <w:r>
              <w:rPr>
                <w:sz w:val="24"/>
              </w:rPr>
              <w:t>Diplomat of the American Board of Surgery (October, 2000, recertified December 2010</w:t>
            </w:r>
            <w:r w:rsidR="00F2526E">
              <w:rPr>
                <w:sz w:val="24"/>
              </w:rPr>
              <w:t>) #</w:t>
            </w:r>
            <w:r>
              <w:rPr>
                <w:sz w:val="24"/>
              </w:rPr>
              <w:t>056399</w:t>
            </w:r>
          </w:p>
        </w:tc>
      </w:tr>
      <w:tr w:rsidR="00D95F22" w14:paraId="1F5AA0CA" w14:textId="77777777">
        <w:tc>
          <w:tcPr>
            <w:tcW w:w="2178" w:type="dxa"/>
          </w:tcPr>
          <w:p w14:paraId="409B7F9C" w14:textId="77777777" w:rsidR="00D95F22" w:rsidRDefault="00D95F22">
            <w:pPr>
              <w:rPr>
                <w:sz w:val="24"/>
              </w:rPr>
            </w:pPr>
          </w:p>
        </w:tc>
        <w:tc>
          <w:tcPr>
            <w:tcW w:w="8010" w:type="dxa"/>
          </w:tcPr>
          <w:p w14:paraId="287B5AE4" w14:textId="77777777" w:rsidR="00D95F22" w:rsidRDefault="00D95F22">
            <w:pPr>
              <w:rPr>
                <w:sz w:val="24"/>
              </w:rPr>
            </w:pPr>
            <w:r>
              <w:rPr>
                <w:sz w:val="24"/>
              </w:rPr>
              <w:br/>
            </w:r>
          </w:p>
        </w:tc>
      </w:tr>
      <w:tr w:rsidR="00D95F22" w14:paraId="798E3E53" w14:textId="77777777">
        <w:tc>
          <w:tcPr>
            <w:tcW w:w="2178" w:type="dxa"/>
          </w:tcPr>
          <w:p w14:paraId="72D7358E" w14:textId="77777777" w:rsidR="00D95F22" w:rsidRDefault="00D95F22">
            <w:pPr>
              <w:spacing w:after="120"/>
              <w:rPr>
                <w:sz w:val="24"/>
              </w:rPr>
            </w:pPr>
            <w:r>
              <w:rPr>
                <w:sz w:val="24"/>
              </w:rPr>
              <w:t>EDUCATION</w:t>
            </w:r>
          </w:p>
        </w:tc>
        <w:tc>
          <w:tcPr>
            <w:tcW w:w="8010" w:type="dxa"/>
          </w:tcPr>
          <w:p w14:paraId="452E7010" w14:textId="77777777" w:rsidR="00B80ACE" w:rsidRDefault="00B80ACE" w:rsidP="00B80ACE">
            <w:pPr>
              <w:rPr>
                <w:sz w:val="24"/>
              </w:rPr>
            </w:pPr>
            <w:r>
              <w:rPr>
                <w:sz w:val="24"/>
              </w:rPr>
              <w:t>Leadership for Innovative Team Science (</w:t>
            </w:r>
            <w:proofErr w:type="spellStart"/>
            <w:r>
              <w:rPr>
                <w:sz w:val="24"/>
              </w:rPr>
              <w:t>LITeS</w:t>
            </w:r>
            <w:proofErr w:type="spellEnd"/>
            <w:r>
              <w:rPr>
                <w:sz w:val="24"/>
              </w:rPr>
              <w:t>) Program</w:t>
            </w:r>
          </w:p>
          <w:p w14:paraId="218DE9CF" w14:textId="77777777" w:rsidR="00B80ACE" w:rsidRDefault="00B80ACE" w:rsidP="00B80ACE">
            <w:pPr>
              <w:rPr>
                <w:sz w:val="24"/>
              </w:rPr>
            </w:pPr>
            <w:r>
              <w:rPr>
                <w:sz w:val="24"/>
              </w:rPr>
              <w:t>University of Colorado Clinical and Translational Sciences Institute</w:t>
            </w:r>
          </w:p>
          <w:p w14:paraId="5C4F756D" w14:textId="77777777" w:rsidR="00B80ACE" w:rsidRDefault="00B80ACE" w:rsidP="00B80ACE">
            <w:pPr>
              <w:rPr>
                <w:sz w:val="24"/>
              </w:rPr>
            </w:pPr>
            <w:r>
              <w:rPr>
                <w:sz w:val="24"/>
              </w:rPr>
              <w:lastRenderedPageBreak/>
              <w:t>Aurora, CO</w:t>
            </w:r>
          </w:p>
          <w:p w14:paraId="6F58BE85" w14:textId="77777777" w:rsidR="00B80ACE" w:rsidRDefault="00B80ACE" w:rsidP="00B80ACE">
            <w:pPr>
              <w:rPr>
                <w:sz w:val="24"/>
              </w:rPr>
            </w:pPr>
            <w:r>
              <w:rPr>
                <w:sz w:val="24"/>
              </w:rPr>
              <w:t xml:space="preserve">Degree: Certificate                                          </w:t>
            </w:r>
            <w:r w:rsidRPr="00B80ACE">
              <w:rPr>
                <w:i/>
                <w:sz w:val="24"/>
              </w:rPr>
              <w:t>April 2018</w:t>
            </w:r>
          </w:p>
          <w:p w14:paraId="3A91F20C" w14:textId="77777777" w:rsidR="00B80ACE" w:rsidRDefault="00B80ACE" w:rsidP="00B80ACE">
            <w:pPr>
              <w:rPr>
                <w:sz w:val="24"/>
              </w:rPr>
            </w:pPr>
          </w:p>
          <w:p w14:paraId="0BFF8869" w14:textId="77777777" w:rsidR="00F01AE9" w:rsidRDefault="00F01AE9" w:rsidP="00B80ACE">
            <w:pPr>
              <w:rPr>
                <w:sz w:val="24"/>
              </w:rPr>
            </w:pPr>
            <w:r>
              <w:rPr>
                <w:sz w:val="24"/>
              </w:rPr>
              <w:t>Institute for Healthcare Quality Safety and Efficiency</w:t>
            </w:r>
          </w:p>
          <w:p w14:paraId="6520D3A6" w14:textId="77777777" w:rsidR="00F01AE9" w:rsidRDefault="00F01AE9" w:rsidP="00B80ACE">
            <w:pPr>
              <w:rPr>
                <w:sz w:val="24"/>
              </w:rPr>
            </w:pPr>
            <w:r>
              <w:rPr>
                <w:sz w:val="24"/>
              </w:rPr>
              <w:t>University of Colorado School of Medicine</w:t>
            </w:r>
          </w:p>
          <w:p w14:paraId="3764674A" w14:textId="77777777" w:rsidR="00F01AE9" w:rsidRDefault="00F01AE9" w:rsidP="00B80ACE">
            <w:pPr>
              <w:rPr>
                <w:sz w:val="24"/>
              </w:rPr>
            </w:pPr>
            <w:r>
              <w:rPr>
                <w:sz w:val="24"/>
              </w:rPr>
              <w:t>Aurora, CO</w:t>
            </w:r>
          </w:p>
          <w:p w14:paraId="21DB4F83" w14:textId="77777777" w:rsidR="00F01AE9" w:rsidRPr="00F01AE9" w:rsidRDefault="00F01AE9" w:rsidP="00B80ACE">
            <w:pPr>
              <w:rPr>
                <w:i/>
                <w:sz w:val="24"/>
              </w:rPr>
            </w:pPr>
            <w:r>
              <w:rPr>
                <w:sz w:val="24"/>
              </w:rPr>
              <w:t>Degree: Certificate Training Program</w:t>
            </w:r>
            <w:r>
              <w:rPr>
                <w:i/>
                <w:sz w:val="24"/>
              </w:rPr>
              <w:tab/>
              <w:t>December 2014</w:t>
            </w:r>
          </w:p>
          <w:p w14:paraId="75860EF5" w14:textId="77777777" w:rsidR="00F01AE9" w:rsidRDefault="00F01AE9" w:rsidP="005D7F63">
            <w:pPr>
              <w:spacing w:after="120"/>
              <w:rPr>
                <w:sz w:val="24"/>
              </w:rPr>
            </w:pPr>
          </w:p>
          <w:p w14:paraId="32F8B9F3" w14:textId="77777777" w:rsidR="00D95F22" w:rsidRDefault="00D95F22" w:rsidP="005D7F63">
            <w:pPr>
              <w:spacing w:after="120"/>
              <w:rPr>
                <w:i/>
                <w:sz w:val="24"/>
              </w:rPr>
            </w:pPr>
            <w:r>
              <w:rPr>
                <w:sz w:val="24"/>
              </w:rPr>
              <w:t xml:space="preserve">University of Vermont College of Medicine </w:t>
            </w:r>
            <w:r>
              <w:rPr>
                <w:sz w:val="24"/>
              </w:rPr>
              <w:br/>
              <w:t>Burlington, VT</w:t>
            </w:r>
            <w:r>
              <w:rPr>
                <w:sz w:val="24"/>
              </w:rPr>
              <w:br/>
              <w:t>Degree:</w:t>
            </w:r>
            <w:r>
              <w:rPr>
                <w:sz w:val="24"/>
              </w:rPr>
              <w:tab/>
              <w:t>M.D.</w:t>
            </w:r>
            <w:r>
              <w:rPr>
                <w:i/>
                <w:sz w:val="24"/>
              </w:rPr>
              <w:tab/>
            </w:r>
            <w:r>
              <w:rPr>
                <w:i/>
                <w:sz w:val="24"/>
              </w:rPr>
              <w:tab/>
            </w:r>
            <w:r>
              <w:rPr>
                <w:i/>
                <w:sz w:val="24"/>
              </w:rPr>
              <w:tab/>
              <w:t>May 1992</w:t>
            </w:r>
          </w:p>
          <w:p w14:paraId="0B027D51" w14:textId="77777777" w:rsidR="00D95F22" w:rsidRDefault="00D95F22" w:rsidP="005D7F63">
            <w:pPr>
              <w:rPr>
                <w:sz w:val="24"/>
              </w:rPr>
            </w:pPr>
            <w:r>
              <w:rPr>
                <w:sz w:val="24"/>
              </w:rPr>
              <w:br/>
            </w:r>
            <w:smartTag w:uri="urn:schemas-microsoft-com:office:smarttags" w:element="place">
              <w:smartTag w:uri="urn:schemas-microsoft-com:office:smarttags" w:element="City">
                <w:r>
                  <w:rPr>
                    <w:sz w:val="24"/>
                  </w:rPr>
                  <w:t>Dartmouth College</w:t>
                </w:r>
              </w:smartTag>
              <w:r>
                <w:rPr>
                  <w:sz w:val="24"/>
                </w:rPr>
                <w:br/>
              </w:r>
              <w:smartTag w:uri="urn:schemas-microsoft-com:office:smarttags" w:element="State">
                <w:r>
                  <w:rPr>
                    <w:sz w:val="24"/>
                  </w:rPr>
                  <w:t>Hanover</w:t>
                </w:r>
              </w:smartTag>
            </w:smartTag>
            <w:r>
              <w:rPr>
                <w:sz w:val="24"/>
              </w:rPr>
              <w:t>, NH</w:t>
            </w:r>
            <w:r>
              <w:rPr>
                <w:sz w:val="24"/>
              </w:rPr>
              <w:br/>
              <w:t>Degree:</w:t>
            </w:r>
            <w:r>
              <w:rPr>
                <w:sz w:val="24"/>
              </w:rPr>
              <w:tab/>
              <w:t xml:space="preserve">A.B. Biology </w:t>
            </w:r>
            <w:r>
              <w:rPr>
                <w:sz w:val="24"/>
              </w:rPr>
              <w:tab/>
            </w:r>
            <w:r>
              <w:rPr>
                <w:sz w:val="24"/>
              </w:rPr>
              <w:tab/>
            </w:r>
            <w:r>
              <w:rPr>
                <w:i/>
                <w:sz w:val="24"/>
              </w:rPr>
              <w:t>June 1987</w:t>
            </w:r>
          </w:p>
        </w:tc>
      </w:tr>
      <w:tr w:rsidR="00D95F22" w14:paraId="12063EBA" w14:textId="77777777">
        <w:tc>
          <w:tcPr>
            <w:tcW w:w="2178" w:type="dxa"/>
          </w:tcPr>
          <w:p w14:paraId="60F9F54E" w14:textId="77777777" w:rsidR="00D95F22" w:rsidRDefault="00D95F22">
            <w:pPr>
              <w:rPr>
                <w:sz w:val="24"/>
              </w:rPr>
            </w:pPr>
          </w:p>
        </w:tc>
        <w:tc>
          <w:tcPr>
            <w:tcW w:w="8010" w:type="dxa"/>
          </w:tcPr>
          <w:p w14:paraId="7044949D" w14:textId="77777777" w:rsidR="00D95F22" w:rsidRDefault="00D95F22">
            <w:pPr>
              <w:rPr>
                <w:sz w:val="24"/>
              </w:rPr>
            </w:pPr>
          </w:p>
        </w:tc>
      </w:tr>
      <w:tr w:rsidR="00D95F22" w14:paraId="2C9A1610" w14:textId="77777777">
        <w:tc>
          <w:tcPr>
            <w:tcW w:w="2178" w:type="dxa"/>
          </w:tcPr>
          <w:p w14:paraId="14A12A6F" w14:textId="77777777" w:rsidR="00D95F22" w:rsidRDefault="00D95F22">
            <w:pPr>
              <w:spacing w:after="120"/>
              <w:rPr>
                <w:sz w:val="24"/>
              </w:rPr>
            </w:pPr>
            <w:r>
              <w:rPr>
                <w:sz w:val="24"/>
              </w:rPr>
              <w:t xml:space="preserve">AWARDS </w:t>
            </w:r>
          </w:p>
          <w:p w14:paraId="05E59508" w14:textId="77777777" w:rsidR="00D95F22" w:rsidRDefault="00D95F22">
            <w:pPr>
              <w:spacing w:after="120"/>
              <w:rPr>
                <w:sz w:val="24"/>
              </w:rPr>
            </w:pPr>
            <w:r>
              <w:rPr>
                <w:sz w:val="24"/>
              </w:rPr>
              <w:t xml:space="preserve">      &amp;</w:t>
            </w:r>
          </w:p>
          <w:p w14:paraId="539309EE" w14:textId="77777777" w:rsidR="00D95F22" w:rsidRDefault="00D95F22">
            <w:pPr>
              <w:spacing w:after="120"/>
              <w:rPr>
                <w:sz w:val="24"/>
              </w:rPr>
            </w:pPr>
            <w:r>
              <w:rPr>
                <w:sz w:val="24"/>
              </w:rPr>
              <w:t>HONORS</w:t>
            </w:r>
          </w:p>
        </w:tc>
        <w:tc>
          <w:tcPr>
            <w:tcW w:w="8010" w:type="dxa"/>
          </w:tcPr>
          <w:p w14:paraId="4AF0C7E0" w14:textId="77777777" w:rsidR="001C3D01" w:rsidRDefault="001C3D01">
            <w:pPr>
              <w:spacing w:after="60"/>
              <w:rPr>
                <w:bCs/>
                <w:sz w:val="24"/>
                <w:szCs w:val="24"/>
              </w:rPr>
            </w:pPr>
          </w:p>
          <w:p w14:paraId="1230C31B" w14:textId="77777777" w:rsidR="00882B17" w:rsidRDefault="00882B17">
            <w:pPr>
              <w:spacing w:after="60"/>
              <w:rPr>
                <w:bCs/>
                <w:sz w:val="24"/>
                <w:szCs w:val="24"/>
              </w:rPr>
            </w:pPr>
            <w:r>
              <w:rPr>
                <w:bCs/>
                <w:sz w:val="24"/>
                <w:szCs w:val="24"/>
              </w:rPr>
              <w:t>Presidential Citation for Meritorious Service - University of Colorado Hospital 2019</w:t>
            </w:r>
          </w:p>
          <w:p w14:paraId="73B99768" w14:textId="77777777" w:rsidR="00B67EFF" w:rsidRDefault="00B67EFF">
            <w:pPr>
              <w:spacing w:after="60"/>
              <w:rPr>
                <w:bCs/>
                <w:sz w:val="24"/>
                <w:szCs w:val="24"/>
              </w:rPr>
            </w:pPr>
            <w:r>
              <w:rPr>
                <w:bCs/>
                <w:sz w:val="24"/>
                <w:szCs w:val="24"/>
              </w:rPr>
              <w:t>B</w:t>
            </w:r>
            <w:r w:rsidR="00865869">
              <w:rPr>
                <w:bCs/>
                <w:sz w:val="24"/>
                <w:szCs w:val="24"/>
              </w:rPr>
              <w:t>est Doctors in America 2013-2015</w:t>
            </w:r>
            <w:r w:rsidR="00564EEC">
              <w:rPr>
                <w:bCs/>
                <w:sz w:val="24"/>
                <w:szCs w:val="24"/>
              </w:rPr>
              <w:t>, 2019</w:t>
            </w:r>
            <w:r w:rsidR="00F54C4D">
              <w:rPr>
                <w:bCs/>
                <w:sz w:val="24"/>
                <w:szCs w:val="24"/>
              </w:rPr>
              <w:t>-2020</w:t>
            </w:r>
          </w:p>
          <w:p w14:paraId="31F25E41" w14:textId="77777777" w:rsidR="001C3D01" w:rsidRDefault="001C3D01">
            <w:pPr>
              <w:spacing w:after="60"/>
              <w:rPr>
                <w:bCs/>
                <w:sz w:val="24"/>
                <w:szCs w:val="24"/>
              </w:rPr>
            </w:pPr>
            <w:r>
              <w:rPr>
                <w:bCs/>
                <w:sz w:val="24"/>
                <w:szCs w:val="24"/>
              </w:rPr>
              <w:t>Best Doctors</w:t>
            </w:r>
            <w:r w:rsidR="00DC3EFA">
              <w:rPr>
                <w:bCs/>
                <w:sz w:val="24"/>
                <w:szCs w:val="24"/>
              </w:rPr>
              <w:t xml:space="preserve"> – Denver Business Journal</w:t>
            </w:r>
            <w:r>
              <w:rPr>
                <w:bCs/>
                <w:sz w:val="24"/>
                <w:szCs w:val="24"/>
              </w:rPr>
              <w:t xml:space="preserve"> 2012</w:t>
            </w:r>
            <w:r w:rsidR="00865869">
              <w:rPr>
                <w:bCs/>
                <w:sz w:val="24"/>
                <w:szCs w:val="24"/>
              </w:rPr>
              <w:t>-2015</w:t>
            </w:r>
          </w:p>
          <w:p w14:paraId="3A16A5A0" w14:textId="13456615" w:rsidR="007F7D18" w:rsidRDefault="007F7D18">
            <w:pPr>
              <w:spacing w:after="60"/>
              <w:rPr>
                <w:bCs/>
                <w:sz w:val="24"/>
                <w:szCs w:val="24"/>
              </w:rPr>
            </w:pPr>
            <w:r>
              <w:rPr>
                <w:bCs/>
                <w:sz w:val="24"/>
                <w:szCs w:val="24"/>
              </w:rPr>
              <w:t>Top Docs 5280 (Denver) Magazine 2012</w:t>
            </w:r>
            <w:r w:rsidR="00BE4C44">
              <w:rPr>
                <w:bCs/>
                <w:sz w:val="24"/>
                <w:szCs w:val="24"/>
              </w:rPr>
              <w:t>, 2016</w:t>
            </w:r>
            <w:r w:rsidR="005A7062">
              <w:rPr>
                <w:bCs/>
                <w:sz w:val="24"/>
                <w:szCs w:val="24"/>
              </w:rPr>
              <w:t>, 2017</w:t>
            </w:r>
            <w:r w:rsidR="001243EA">
              <w:rPr>
                <w:bCs/>
                <w:sz w:val="24"/>
                <w:szCs w:val="24"/>
              </w:rPr>
              <w:t>, 2018</w:t>
            </w:r>
            <w:r w:rsidR="00037307">
              <w:rPr>
                <w:bCs/>
                <w:sz w:val="24"/>
                <w:szCs w:val="24"/>
              </w:rPr>
              <w:t>, 2019</w:t>
            </w:r>
            <w:r w:rsidR="00D95965">
              <w:rPr>
                <w:bCs/>
                <w:sz w:val="24"/>
                <w:szCs w:val="24"/>
              </w:rPr>
              <w:t>, 2021</w:t>
            </w:r>
            <w:r w:rsidR="00BD0C27">
              <w:rPr>
                <w:bCs/>
                <w:sz w:val="24"/>
                <w:szCs w:val="24"/>
              </w:rPr>
              <w:t>, 2022</w:t>
            </w:r>
          </w:p>
          <w:p w14:paraId="11DCC5F1" w14:textId="77777777" w:rsidR="00583E85" w:rsidRDefault="00583E85">
            <w:pPr>
              <w:spacing w:after="60"/>
              <w:rPr>
                <w:bCs/>
                <w:sz w:val="24"/>
                <w:szCs w:val="24"/>
              </w:rPr>
            </w:pPr>
            <w:r>
              <w:rPr>
                <w:bCs/>
                <w:sz w:val="24"/>
                <w:szCs w:val="24"/>
              </w:rPr>
              <w:t>Top Doctor Award Castle Connolly 2010, 2011</w:t>
            </w:r>
          </w:p>
          <w:p w14:paraId="5DA267B8" w14:textId="77777777" w:rsidR="00B560FF" w:rsidRPr="00B560FF" w:rsidRDefault="00B560FF">
            <w:pPr>
              <w:spacing w:after="60"/>
              <w:rPr>
                <w:sz w:val="24"/>
                <w:szCs w:val="24"/>
              </w:rPr>
            </w:pPr>
            <w:r w:rsidRPr="00B560FF">
              <w:rPr>
                <w:bCs/>
                <w:sz w:val="24"/>
                <w:szCs w:val="24"/>
              </w:rPr>
              <w:t>Outstanding Full-Time Physician of the Year</w:t>
            </w:r>
            <w:r>
              <w:rPr>
                <w:bCs/>
                <w:sz w:val="24"/>
                <w:szCs w:val="24"/>
              </w:rPr>
              <w:t>,</w:t>
            </w:r>
            <w:r w:rsidRPr="00B560FF">
              <w:rPr>
                <w:bCs/>
                <w:sz w:val="24"/>
                <w:szCs w:val="24"/>
              </w:rPr>
              <w:t xml:space="preserve"> Univ</w:t>
            </w:r>
            <w:r w:rsidR="00E92B89">
              <w:rPr>
                <w:bCs/>
                <w:sz w:val="24"/>
                <w:szCs w:val="24"/>
              </w:rPr>
              <w:t>ersity of Colorado Hospital 2008</w:t>
            </w:r>
          </w:p>
          <w:p w14:paraId="3A71EE63" w14:textId="77777777" w:rsidR="005C1727" w:rsidRDefault="005C1727">
            <w:pPr>
              <w:spacing w:after="60"/>
              <w:rPr>
                <w:sz w:val="24"/>
              </w:rPr>
            </w:pPr>
            <w:r>
              <w:rPr>
                <w:sz w:val="24"/>
              </w:rPr>
              <w:t xml:space="preserve">The Ben Eiseman, MD </w:t>
            </w:r>
            <w:r w:rsidR="00F80C1E">
              <w:rPr>
                <w:sz w:val="24"/>
              </w:rPr>
              <w:t xml:space="preserve">Surgery </w:t>
            </w:r>
            <w:r>
              <w:rPr>
                <w:sz w:val="24"/>
              </w:rPr>
              <w:t>Faculty Teaching Excellence Award, University of Colora</w:t>
            </w:r>
            <w:r w:rsidR="00B560FF">
              <w:rPr>
                <w:sz w:val="24"/>
              </w:rPr>
              <w:t>do Health Sciences Center 200</w:t>
            </w:r>
            <w:r>
              <w:rPr>
                <w:sz w:val="24"/>
              </w:rPr>
              <w:t>6</w:t>
            </w:r>
          </w:p>
          <w:p w14:paraId="3FD31F10" w14:textId="77777777" w:rsidR="00D95F22" w:rsidRDefault="00D95F22">
            <w:pPr>
              <w:spacing w:after="60"/>
              <w:rPr>
                <w:sz w:val="24"/>
              </w:rPr>
            </w:pPr>
            <w:r>
              <w:rPr>
                <w:sz w:val="24"/>
              </w:rPr>
              <w:t xml:space="preserve">Recipient of National Cancer </w:t>
            </w:r>
            <w:r w:rsidR="00E43DEC" w:rsidRPr="00E43DEC">
              <w:rPr>
                <w:sz w:val="24"/>
                <w:szCs w:val="24"/>
              </w:rPr>
              <w:t>Institute’s</w:t>
            </w:r>
            <w:r w:rsidRPr="00E43DEC">
              <w:rPr>
                <w:sz w:val="24"/>
                <w:szCs w:val="24"/>
              </w:rPr>
              <w:t xml:space="preserve"> K12 </w:t>
            </w:r>
            <w:r w:rsidR="00E43DEC" w:rsidRPr="00E43DEC">
              <w:rPr>
                <w:sz w:val="24"/>
                <w:szCs w:val="24"/>
              </w:rPr>
              <w:t>(</w:t>
            </w:r>
            <w:r w:rsidR="00E43DEC">
              <w:rPr>
                <w:sz w:val="24"/>
                <w:szCs w:val="24"/>
              </w:rPr>
              <w:t xml:space="preserve">CA86913-03 PI: Madeleine Kane) </w:t>
            </w:r>
            <w:r w:rsidRPr="00E43DEC">
              <w:rPr>
                <w:sz w:val="24"/>
                <w:szCs w:val="24"/>
              </w:rPr>
              <w:t>award for the clinical oncology research d</w:t>
            </w:r>
            <w:r w:rsidR="00B560FF" w:rsidRPr="00E43DEC">
              <w:rPr>
                <w:sz w:val="24"/>
                <w:szCs w:val="24"/>
              </w:rPr>
              <w:t>evelopment program, 2002-5</w:t>
            </w:r>
          </w:p>
          <w:p w14:paraId="215B6D26" w14:textId="77777777" w:rsidR="00D95F22" w:rsidRDefault="00891387">
            <w:pPr>
              <w:spacing w:after="60"/>
              <w:rPr>
                <w:sz w:val="24"/>
              </w:rPr>
            </w:pPr>
            <w:r>
              <w:rPr>
                <w:sz w:val="24"/>
              </w:rPr>
              <w:t>University o</w:t>
            </w:r>
            <w:r w:rsidR="00D95F22">
              <w:rPr>
                <w:sz w:val="24"/>
              </w:rPr>
              <w:t xml:space="preserve">f </w:t>
            </w:r>
            <w:smartTag w:uri="urn:schemas-microsoft-com:office:smarttags" w:element="place">
              <w:smartTag w:uri="urn:schemas-microsoft-com:office:smarttags" w:element="PlaceName">
                <w:r w:rsidR="00D95F22">
                  <w:rPr>
                    <w:sz w:val="24"/>
                  </w:rPr>
                  <w:t>Colorado</w:t>
                </w:r>
              </w:smartTag>
              <w:r w:rsidR="00D95F22">
                <w:rPr>
                  <w:sz w:val="24"/>
                </w:rPr>
                <w:t xml:space="preserve"> </w:t>
              </w:r>
              <w:smartTag w:uri="urn:schemas-microsoft-com:office:smarttags" w:element="PlaceName">
                <w:r w:rsidR="00D95F22">
                  <w:rPr>
                    <w:sz w:val="24"/>
                  </w:rPr>
                  <w:t>Health</w:t>
                </w:r>
              </w:smartTag>
              <w:r w:rsidR="00D95F22">
                <w:rPr>
                  <w:sz w:val="24"/>
                </w:rPr>
                <w:t xml:space="preserve"> </w:t>
              </w:r>
              <w:smartTag w:uri="urn:schemas-microsoft-com:office:smarttags" w:element="PlaceName">
                <w:r w:rsidR="00D95F22">
                  <w:rPr>
                    <w:sz w:val="24"/>
                  </w:rPr>
                  <w:t>Sciences</w:t>
                </w:r>
              </w:smartTag>
              <w:r w:rsidR="00D95F22">
                <w:rPr>
                  <w:sz w:val="24"/>
                </w:rPr>
                <w:t xml:space="preserve"> </w:t>
              </w:r>
              <w:smartTag w:uri="urn:schemas-microsoft-com:office:smarttags" w:element="PlaceType">
                <w:r w:rsidR="00D95F22">
                  <w:rPr>
                    <w:sz w:val="24"/>
                  </w:rPr>
                  <w:t>Center</w:t>
                </w:r>
              </w:smartTag>
            </w:smartTag>
            <w:r w:rsidR="00D95F22">
              <w:rPr>
                <w:sz w:val="24"/>
              </w:rPr>
              <w:t xml:space="preserve"> Golden Apple</w:t>
            </w:r>
            <w:r w:rsidR="00B560FF">
              <w:rPr>
                <w:sz w:val="24"/>
              </w:rPr>
              <w:t xml:space="preserve"> Teacher of the Year Award 20</w:t>
            </w:r>
            <w:r w:rsidR="00D95F22">
              <w:rPr>
                <w:sz w:val="24"/>
              </w:rPr>
              <w:t>02</w:t>
            </w:r>
          </w:p>
          <w:p w14:paraId="4B771775" w14:textId="77777777" w:rsidR="00D95F22" w:rsidRDefault="00D95F22">
            <w:pPr>
              <w:spacing w:after="60"/>
              <w:rPr>
                <w:sz w:val="24"/>
              </w:rPr>
            </w:pPr>
            <w:r>
              <w:rPr>
                <w:sz w:val="24"/>
              </w:rPr>
              <w:t>Administrative Chief Fellow for the Department of Surgery at Memorial Sloan</w:t>
            </w:r>
            <w:r w:rsidR="00B560FF">
              <w:rPr>
                <w:sz w:val="24"/>
              </w:rPr>
              <w:t>-Kettering Cancer Center, 2000-</w:t>
            </w:r>
            <w:r>
              <w:rPr>
                <w:sz w:val="24"/>
              </w:rPr>
              <w:t>1</w:t>
            </w:r>
          </w:p>
          <w:p w14:paraId="32CBB660" w14:textId="77777777" w:rsidR="00D95F22" w:rsidRDefault="00D95F22">
            <w:pPr>
              <w:spacing w:after="60"/>
              <w:rPr>
                <w:sz w:val="24"/>
              </w:rPr>
            </w:pPr>
            <w:r>
              <w:rPr>
                <w:sz w:val="24"/>
              </w:rPr>
              <w:t>Kristen Ann Car Fellow in Surgical Oncology, Memorial Sloan-Kettering Cancer Center</w:t>
            </w:r>
            <w:r w:rsidR="00B560FF">
              <w:rPr>
                <w:sz w:val="24"/>
              </w:rPr>
              <w:t xml:space="preserve"> 2000-</w:t>
            </w:r>
            <w:r w:rsidR="004F6F97">
              <w:rPr>
                <w:sz w:val="24"/>
              </w:rPr>
              <w:t>1</w:t>
            </w:r>
          </w:p>
          <w:p w14:paraId="4C2056AB" w14:textId="77777777" w:rsidR="00D95F22" w:rsidRDefault="00D95F22">
            <w:pPr>
              <w:spacing w:after="60"/>
              <w:rPr>
                <w:sz w:val="24"/>
              </w:rPr>
            </w:pPr>
            <w:r>
              <w:rPr>
                <w:sz w:val="24"/>
              </w:rPr>
              <w:t>Administrative Chief Resident for the Department of Surgery at the New York Hospital-Cornell University Medical College, 1998-99</w:t>
            </w:r>
          </w:p>
          <w:p w14:paraId="0FA9B724" w14:textId="77777777" w:rsidR="00D95F22" w:rsidRDefault="00D95F22">
            <w:pPr>
              <w:spacing w:after="60"/>
              <w:rPr>
                <w:sz w:val="24"/>
              </w:rPr>
            </w:pPr>
            <w:r>
              <w:rPr>
                <w:sz w:val="24"/>
              </w:rPr>
              <w:t xml:space="preserve">Distinguished </w:t>
            </w:r>
            <w:proofErr w:type="spellStart"/>
            <w:r>
              <w:rPr>
                <w:sz w:val="24"/>
              </w:rPr>
              <w:t>Housestaff</w:t>
            </w:r>
            <w:proofErr w:type="spellEnd"/>
            <w:r>
              <w:rPr>
                <w:sz w:val="24"/>
              </w:rPr>
              <w:t xml:space="preserve"> Award, </w:t>
            </w:r>
            <w:smartTag w:uri="urn:schemas-microsoft-com:office:smarttags" w:element="place">
              <w:smartTag w:uri="urn:schemas-microsoft-com:office:smarttags" w:element="PlaceName">
                <w:r>
                  <w:rPr>
                    <w:sz w:val="24"/>
                  </w:rPr>
                  <w:t>New York</w:t>
                </w:r>
              </w:smartTag>
              <w:r>
                <w:rPr>
                  <w:sz w:val="24"/>
                </w:rPr>
                <w:t xml:space="preserve"> </w:t>
              </w:r>
              <w:smartTag w:uri="urn:schemas-microsoft-com:office:smarttags" w:element="PlaceName">
                <w:r>
                  <w:rPr>
                    <w:sz w:val="24"/>
                  </w:rPr>
                  <w:t>Hospital-Cornell</w:t>
                </w:r>
              </w:smartTag>
              <w:r>
                <w:rPr>
                  <w:sz w:val="24"/>
                </w:rPr>
                <w:t xml:space="preserve"> </w:t>
              </w:r>
              <w:smartTag w:uri="urn:schemas-microsoft-com:office:smarttags" w:element="PlaceName">
                <w:r>
                  <w:rPr>
                    <w:sz w:val="24"/>
                  </w:rPr>
                  <w:t>Medical</w:t>
                </w:r>
              </w:smartTag>
              <w:r>
                <w:rPr>
                  <w:sz w:val="24"/>
                </w:rPr>
                <w:t xml:space="preserve"> </w:t>
              </w:r>
              <w:smartTag w:uri="urn:schemas-microsoft-com:office:smarttags" w:element="PlaceType">
                <w:r>
                  <w:rPr>
                    <w:sz w:val="24"/>
                  </w:rPr>
                  <w:t>College</w:t>
                </w:r>
              </w:smartTag>
            </w:smartTag>
            <w:r>
              <w:rPr>
                <w:sz w:val="24"/>
              </w:rPr>
              <w:t xml:space="preserve">                                           1998</w:t>
            </w:r>
          </w:p>
          <w:p w14:paraId="7CE38B75" w14:textId="77777777" w:rsidR="00D95F22" w:rsidRDefault="00D95F22">
            <w:pPr>
              <w:spacing w:after="60"/>
              <w:rPr>
                <w:sz w:val="24"/>
              </w:rPr>
            </w:pPr>
            <w:r>
              <w:rPr>
                <w:sz w:val="24"/>
              </w:rPr>
              <w:t xml:space="preserve">Surgical Oncology </w:t>
            </w:r>
            <w:r w:rsidR="002B301E">
              <w:rPr>
                <w:sz w:val="24"/>
              </w:rPr>
              <w:t>Research Fellowship, NIH T32</w:t>
            </w:r>
            <w:r>
              <w:rPr>
                <w:sz w:val="24"/>
              </w:rPr>
              <w:t xml:space="preserve"> Training Grant, 1996-97</w:t>
            </w:r>
          </w:p>
          <w:p w14:paraId="406A0E3A" w14:textId="77777777" w:rsidR="00D95F22" w:rsidRDefault="00D95F22">
            <w:pPr>
              <w:spacing w:after="60"/>
              <w:rPr>
                <w:sz w:val="24"/>
              </w:rPr>
            </w:pPr>
            <w:r>
              <w:rPr>
                <w:sz w:val="24"/>
              </w:rPr>
              <w:t>Japan Surgical Society International Young Surgeons Travel Grant, 1997</w:t>
            </w:r>
          </w:p>
          <w:p w14:paraId="3FB09153" w14:textId="77777777" w:rsidR="00D95F22" w:rsidRDefault="00D95F22">
            <w:pPr>
              <w:spacing w:after="60"/>
              <w:rPr>
                <w:sz w:val="24"/>
              </w:rPr>
            </w:pPr>
            <w:r>
              <w:rPr>
                <w:sz w:val="24"/>
              </w:rPr>
              <w:t>Recipient of American Association for Cancer Research Award and Molecular Biology in Clinical Oncology Workshop, 1996</w:t>
            </w:r>
          </w:p>
          <w:p w14:paraId="73C3F737" w14:textId="77777777" w:rsidR="00D95F22" w:rsidRDefault="00D95F22">
            <w:pPr>
              <w:spacing w:after="60"/>
              <w:rPr>
                <w:sz w:val="24"/>
              </w:rPr>
            </w:pPr>
            <w:r>
              <w:rPr>
                <w:sz w:val="24"/>
              </w:rPr>
              <w:t>American Cancer Society Clinical Oncology Fellow, 1994-1996</w:t>
            </w:r>
          </w:p>
          <w:p w14:paraId="3FEFDF8F" w14:textId="77777777" w:rsidR="00D95F22" w:rsidRDefault="00D95F22">
            <w:pPr>
              <w:spacing w:after="60"/>
              <w:rPr>
                <w:sz w:val="24"/>
              </w:rPr>
            </w:pPr>
            <w:r>
              <w:rPr>
                <w:sz w:val="24"/>
              </w:rPr>
              <w:t xml:space="preserve">Resident Achievement Award, Society of </w:t>
            </w:r>
            <w:proofErr w:type="spellStart"/>
            <w:r>
              <w:rPr>
                <w:sz w:val="24"/>
              </w:rPr>
              <w:t>Laparoendoscopic</w:t>
            </w:r>
            <w:proofErr w:type="spellEnd"/>
            <w:r>
              <w:rPr>
                <w:sz w:val="24"/>
              </w:rPr>
              <w:t xml:space="preserve"> Surgeons, 1995</w:t>
            </w:r>
          </w:p>
          <w:p w14:paraId="70603E0C" w14:textId="77777777" w:rsidR="002E5A01" w:rsidRDefault="00D95F22" w:rsidP="002E5A01">
            <w:pPr>
              <w:spacing w:after="60"/>
              <w:rPr>
                <w:sz w:val="24"/>
              </w:rPr>
            </w:pPr>
            <w:r>
              <w:rPr>
                <w:sz w:val="24"/>
              </w:rPr>
              <w:lastRenderedPageBreak/>
              <w:t>H. Gordon Page Award for Excellence in Surgery, University of Vermont College of Medicine, 1992</w:t>
            </w:r>
            <w:r w:rsidR="004543D9">
              <w:rPr>
                <w:sz w:val="24"/>
              </w:rPr>
              <w:t xml:space="preserve"> </w:t>
            </w:r>
          </w:p>
          <w:p w14:paraId="37394F0A" w14:textId="77777777" w:rsidR="00D95F22" w:rsidRDefault="002E5A01" w:rsidP="004543D9">
            <w:pPr>
              <w:spacing w:after="60"/>
              <w:rPr>
                <w:sz w:val="24"/>
              </w:rPr>
            </w:pPr>
            <w:r>
              <w:rPr>
                <w:sz w:val="24"/>
              </w:rPr>
              <w:t>Alpha Omega Alpha, UVM College of Medicine, 1992</w:t>
            </w:r>
          </w:p>
        </w:tc>
      </w:tr>
      <w:tr w:rsidR="00D95F22" w14:paraId="28D11BEB" w14:textId="77777777">
        <w:tc>
          <w:tcPr>
            <w:tcW w:w="2178" w:type="dxa"/>
          </w:tcPr>
          <w:p w14:paraId="2E4D3F14" w14:textId="77777777" w:rsidR="00D95F22" w:rsidRDefault="00D95F22">
            <w:pPr>
              <w:rPr>
                <w:sz w:val="24"/>
              </w:rPr>
            </w:pPr>
          </w:p>
        </w:tc>
        <w:tc>
          <w:tcPr>
            <w:tcW w:w="8010" w:type="dxa"/>
          </w:tcPr>
          <w:p w14:paraId="64799EE1" w14:textId="77777777" w:rsidR="00D95F22" w:rsidRDefault="00D95F22">
            <w:pPr>
              <w:rPr>
                <w:sz w:val="24"/>
              </w:rPr>
            </w:pPr>
          </w:p>
        </w:tc>
      </w:tr>
      <w:tr w:rsidR="00D95F22" w14:paraId="293C5FAE" w14:textId="77777777">
        <w:tc>
          <w:tcPr>
            <w:tcW w:w="2178" w:type="dxa"/>
          </w:tcPr>
          <w:p w14:paraId="7928DBB6" w14:textId="77777777" w:rsidR="00D95F22" w:rsidRDefault="00D95F22">
            <w:pPr>
              <w:spacing w:after="120"/>
              <w:rPr>
                <w:sz w:val="24"/>
              </w:rPr>
            </w:pPr>
            <w:r>
              <w:rPr>
                <w:sz w:val="24"/>
              </w:rPr>
              <w:t>PROFESSIONAL SOCIETIES</w:t>
            </w:r>
          </w:p>
        </w:tc>
        <w:tc>
          <w:tcPr>
            <w:tcW w:w="8010" w:type="dxa"/>
          </w:tcPr>
          <w:p w14:paraId="2F81D10D" w14:textId="77777777" w:rsidR="004F09BE" w:rsidRDefault="004F09BE" w:rsidP="004F09BE">
            <w:pPr>
              <w:spacing w:after="60"/>
              <w:rPr>
                <w:sz w:val="24"/>
              </w:rPr>
            </w:pPr>
            <w:r>
              <w:rPr>
                <w:sz w:val="24"/>
              </w:rPr>
              <w:t xml:space="preserve">American Association for Cancer Research </w:t>
            </w:r>
          </w:p>
          <w:p w14:paraId="223DA3FC" w14:textId="77777777" w:rsidR="004F09BE" w:rsidRDefault="004F09BE" w:rsidP="004F09BE">
            <w:pPr>
              <w:spacing w:after="60"/>
              <w:rPr>
                <w:sz w:val="24"/>
              </w:rPr>
            </w:pPr>
            <w:r>
              <w:rPr>
                <w:sz w:val="24"/>
              </w:rPr>
              <w:t xml:space="preserve">American College of Surgeons – Fellow </w:t>
            </w:r>
          </w:p>
          <w:p w14:paraId="31C8C03B" w14:textId="77777777" w:rsidR="00D95F22" w:rsidRDefault="004F09BE">
            <w:pPr>
              <w:spacing w:after="60"/>
              <w:rPr>
                <w:sz w:val="24"/>
              </w:rPr>
            </w:pPr>
            <w:r>
              <w:rPr>
                <w:sz w:val="24"/>
              </w:rPr>
              <w:t>American College of Surgeons Oncology Group</w:t>
            </w:r>
          </w:p>
          <w:p w14:paraId="7D836E6C" w14:textId="77777777" w:rsidR="004F09BE" w:rsidRDefault="00D95F22" w:rsidP="004F09BE">
            <w:pPr>
              <w:spacing w:after="60"/>
              <w:rPr>
                <w:sz w:val="24"/>
              </w:rPr>
            </w:pPr>
            <w:r>
              <w:rPr>
                <w:sz w:val="24"/>
              </w:rPr>
              <w:t>American Society of Clinical Oncology</w:t>
            </w:r>
            <w:r w:rsidR="004F09BE">
              <w:rPr>
                <w:sz w:val="24"/>
              </w:rPr>
              <w:t xml:space="preserve"> </w:t>
            </w:r>
          </w:p>
          <w:p w14:paraId="36302104" w14:textId="77777777" w:rsidR="00D95F22" w:rsidRDefault="004F09BE">
            <w:pPr>
              <w:spacing w:after="60"/>
              <w:rPr>
                <w:sz w:val="24"/>
              </w:rPr>
            </w:pPr>
            <w:r>
              <w:rPr>
                <w:sz w:val="24"/>
              </w:rPr>
              <w:t>Association for Academic Surgery</w:t>
            </w:r>
          </w:p>
          <w:p w14:paraId="6F6F72FD" w14:textId="77777777" w:rsidR="00763ED4" w:rsidRDefault="00763ED4">
            <w:pPr>
              <w:spacing w:after="60"/>
              <w:rPr>
                <w:sz w:val="24"/>
              </w:rPr>
            </w:pPr>
            <w:smartTag w:uri="urn:schemas-microsoft-com:office:smarttags" w:element="place">
              <w:smartTag w:uri="urn:schemas-microsoft-com:office:smarttags" w:element="PlaceName">
                <w:r>
                  <w:rPr>
                    <w:sz w:val="24"/>
                  </w:rPr>
                  <w:t>Denver</w:t>
                </w:r>
              </w:smartTag>
              <w:r>
                <w:rPr>
                  <w:sz w:val="24"/>
                </w:rPr>
                <w:t xml:space="preserve"> </w:t>
              </w:r>
              <w:smartTag w:uri="urn:schemas-microsoft-com:office:smarttags" w:element="PlaceType">
                <w:r>
                  <w:rPr>
                    <w:sz w:val="24"/>
                  </w:rPr>
                  <w:t>Academy</w:t>
                </w:r>
              </w:smartTag>
            </w:smartTag>
            <w:r>
              <w:rPr>
                <w:sz w:val="24"/>
              </w:rPr>
              <w:t xml:space="preserve"> of Surgery</w:t>
            </w:r>
          </w:p>
          <w:p w14:paraId="219B3A44" w14:textId="77777777" w:rsidR="00D95F22" w:rsidRDefault="00D95F22">
            <w:pPr>
              <w:spacing w:after="60"/>
              <w:rPr>
                <w:sz w:val="24"/>
              </w:rPr>
            </w:pPr>
            <w:r>
              <w:rPr>
                <w:sz w:val="24"/>
              </w:rPr>
              <w:t xml:space="preserve">Society of </w:t>
            </w:r>
            <w:proofErr w:type="spellStart"/>
            <w:r>
              <w:rPr>
                <w:sz w:val="24"/>
              </w:rPr>
              <w:t>Laparoendoscopic</w:t>
            </w:r>
            <w:proofErr w:type="spellEnd"/>
            <w:r>
              <w:rPr>
                <w:sz w:val="24"/>
              </w:rPr>
              <w:t xml:space="preserve"> Surgeons</w:t>
            </w:r>
          </w:p>
          <w:p w14:paraId="5B16FAF9" w14:textId="77777777" w:rsidR="00763ED4" w:rsidRDefault="00763ED4" w:rsidP="00763ED4">
            <w:pPr>
              <w:spacing w:after="60"/>
              <w:rPr>
                <w:sz w:val="24"/>
              </w:rPr>
            </w:pPr>
            <w:r>
              <w:rPr>
                <w:sz w:val="24"/>
              </w:rPr>
              <w:t>Society of Surgical Oncology</w:t>
            </w:r>
          </w:p>
          <w:p w14:paraId="1BA70C1C" w14:textId="77777777" w:rsidR="005D651A" w:rsidRDefault="005D651A" w:rsidP="00763ED4">
            <w:pPr>
              <w:spacing w:after="60"/>
              <w:rPr>
                <w:sz w:val="24"/>
              </w:rPr>
            </w:pPr>
            <w:r>
              <w:rPr>
                <w:sz w:val="24"/>
              </w:rPr>
              <w:t>Society of University Surgeons</w:t>
            </w:r>
          </w:p>
          <w:p w14:paraId="728845FE" w14:textId="77777777" w:rsidR="004F09BE" w:rsidRDefault="004F09BE" w:rsidP="00763ED4">
            <w:pPr>
              <w:spacing w:after="60"/>
              <w:rPr>
                <w:sz w:val="24"/>
              </w:rPr>
            </w:pPr>
            <w:r>
              <w:rPr>
                <w:sz w:val="24"/>
              </w:rPr>
              <w:t>Southwest Oncology Group</w:t>
            </w:r>
          </w:p>
          <w:p w14:paraId="70F20779" w14:textId="77777777" w:rsidR="004958C6" w:rsidRDefault="004958C6">
            <w:pPr>
              <w:spacing w:after="60"/>
              <w:rPr>
                <w:sz w:val="24"/>
              </w:rPr>
            </w:pPr>
            <w:r>
              <w:rPr>
                <w:sz w:val="24"/>
              </w:rPr>
              <w:t xml:space="preserve">Southwestern Surgical </w:t>
            </w:r>
            <w:r w:rsidR="00040A2E">
              <w:rPr>
                <w:sz w:val="24"/>
              </w:rPr>
              <w:t>Society</w:t>
            </w:r>
          </w:p>
          <w:p w14:paraId="1015A3DF" w14:textId="77777777" w:rsidR="004A5436" w:rsidRDefault="00D95F22">
            <w:pPr>
              <w:spacing w:after="60"/>
              <w:rPr>
                <w:sz w:val="24"/>
              </w:rPr>
            </w:pPr>
            <w:r>
              <w:rPr>
                <w:sz w:val="24"/>
              </w:rPr>
              <w:t>Wilderness Medical Society</w:t>
            </w:r>
          </w:p>
        </w:tc>
      </w:tr>
    </w:tbl>
    <w:p w14:paraId="0C2F5C7F" w14:textId="77777777" w:rsidR="004A5436" w:rsidRDefault="004A5436">
      <w:r>
        <w:br w:type="page"/>
      </w:r>
    </w:p>
    <w:tbl>
      <w:tblPr>
        <w:tblW w:w="10188" w:type="dxa"/>
        <w:tblLayout w:type="fixed"/>
        <w:tblLook w:val="0000" w:firstRow="0" w:lastRow="0" w:firstColumn="0" w:lastColumn="0" w:noHBand="0" w:noVBand="0"/>
      </w:tblPr>
      <w:tblGrid>
        <w:gridCol w:w="2178"/>
        <w:gridCol w:w="8010"/>
      </w:tblGrid>
      <w:tr w:rsidR="001B6A27" w14:paraId="6C3D24F7" w14:textId="77777777">
        <w:tc>
          <w:tcPr>
            <w:tcW w:w="2178" w:type="dxa"/>
          </w:tcPr>
          <w:p w14:paraId="0FFC3627" w14:textId="77777777" w:rsidR="001B6A27" w:rsidRDefault="001B6A27" w:rsidP="001B6A27">
            <w:pPr>
              <w:spacing w:after="120"/>
              <w:rPr>
                <w:sz w:val="24"/>
              </w:rPr>
            </w:pPr>
            <w:r>
              <w:rPr>
                <w:sz w:val="24"/>
              </w:rPr>
              <w:lastRenderedPageBreak/>
              <w:t>COMMITTEES</w:t>
            </w:r>
          </w:p>
          <w:p w14:paraId="59B62A9E" w14:textId="77777777" w:rsidR="001B6A27" w:rsidRDefault="001B6A27" w:rsidP="001B6A27">
            <w:pPr>
              <w:spacing w:after="120"/>
              <w:rPr>
                <w:sz w:val="24"/>
              </w:rPr>
            </w:pPr>
            <w:r>
              <w:rPr>
                <w:sz w:val="24"/>
              </w:rPr>
              <w:t xml:space="preserve">          &amp;</w:t>
            </w:r>
          </w:p>
          <w:p w14:paraId="3C8DCEEF" w14:textId="77777777" w:rsidR="001B6A27" w:rsidRDefault="001B6A27" w:rsidP="001B6A27">
            <w:pPr>
              <w:spacing w:after="120"/>
              <w:rPr>
                <w:sz w:val="24"/>
              </w:rPr>
            </w:pPr>
            <w:r>
              <w:rPr>
                <w:sz w:val="24"/>
              </w:rPr>
              <w:t>VOLUNTARY POSITIONS</w:t>
            </w:r>
          </w:p>
        </w:tc>
        <w:tc>
          <w:tcPr>
            <w:tcW w:w="8010" w:type="dxa"/>
          </w:tcPr>
          <w:p w14:paraId="27487101" w14:textId="77777777" w:rsidR="00040A2E" w:rsidRDefault="00276FC6" w:rsidP="00D32122">
            <w:pPr>
              <w:spacing w:before="120" w:after="120"/>
              <w:rPr>
                <w:sz w:val="24"/>
                <w:szCs w:val="24"/>
              </w:rPr>
            </w:pPr>
            <w:r>
              <w:rPr>
                <w:sz w:val="24"/>
              </w:rPr>
              <w:t>American Cancer Society Colorado Chapter Colorectal Cancer Taskforce Member 2001-</w:t>
            </w:r>
            <w:r w:rsidR="002B301E">
              <w:rPr>
                <w:sz w:val="24"/>
              </w:rPr>
              <w:t xml:space="preserve"> 2005</w:t>
            </w:r>
            <w:r w:rsidR="00040A2E" w:rsidRPr="00040A2E">
              <w:rPr>
                <w:sz w:val="24"/>
                <w:szCs w:val="24"/>
              </w:rPr>
              <w:t xml:space="preserve"> </w:t>
            </w:r>
          </w:p>
          <w:p w14:paraId="21240676" w14:textId="77777777" w:rsidR="00276FC6" w:rsidRPr="00040A2E" w:rsidRDefault="00040A2E" w:rsidP="00D32122">
            <w:pPr>
              <w:spacing w:before="120" w:after="120"/>
              <w:rPr>
                <w:sz w:val="24"/>
                <w:szCs w:val="24"/>
              </w:rPr>
            </w:pPr>
            <w:r w:rsidRPr="00040A2E">
              <w:rPr>
                <w:sz w:val="24"/>
                <w:szCs w:val="24"/>
              </w:rPr>
              <w:t>GI Tumor Working Group Committee</w:t>
            </w:r>
            <w:r>
              <w:rPr>
                <w:sz w:val="24"/>
                <w:szCs w:val="24"/>
              </w:rPr>
              <w:t xml:space="preserve"> 2001-</w:t>
            </w:r>
          </w:p>
          <w:p w14:paraId="7E18A133" w14:textId="77777777" w:rsidR="00040A2E" w:rsidRPr="00040A2E" w:rsidRDefault="00040A2E" w:rsidP="00D32122">
            <w:pPr>
              <w:spacing w:before="120" w:after="120"/>
              <w:rPr>
                <w:sz w:val="24"/>
                <w:szCs w:val="24"/>
              </w:rPr>
            </w:pPr>
            <w:smartTag w:uri="urn:schemas-microsoft-com:office:smarttags" w:element="State">
              <w:smartTag w:uri="urn:schemas-microsoft-com:office:smarttags" w:element="place">
                <w:r w:rsidRPr="00040A2E">
                  <w:rPr>
                    <w:sz w:val="24"/>
                    <w:szCs w:val="24"/>
                  </w:rPr>
                  <w:t>Colorado</w:t>
                </w:r>
              </w:smartTag>
            </w:smartTag>
            <w:r w:rsidRPr="00040A2E">
              <w:rPr>
                <w:sz w:val="24"/>
                <w:szCs w:val="24"/>
              </w:rPr>
              <w:t xml:space="preserve"> Multi-Institutional Review Board Member 2002</w:t>
            </w:r>
            <w:r>
              <w:rPr>
                <w:sz w:val="24"/>
                <w:szCs w:val="24"/>
              </w:rPr>
              <w:t>-</w:t>
            </w:r>
            <w:r w:rsidR="00753ADD">
              <w:rPr>
                <w:sz w:val="24"/>
                <w:szCs w:val="24"/>
              </w:rPr>
              <w:t>2006</w:t>
            </w:r>
          </w:p>
          <w:p w14:paraId="11ED148C" w14:textId="24ADB0E0" w:rsidR="00040A2E" w:rsidRPr="00040A2E" w:rsidRDefault="00040A2E" w:rsidP="00D32122">
            <w:pPr>
              <w:spacing w:before="120" w:after="120"/>
              <w:rPr>
                <w:sz w:val="24"/>
                <w:szCs w:val="24"/>
              </w:rPr>
            </w:pPr>
            <w:r w:rsidRPr="00040A2E">
              <w:rPr>
                <w:sz w:val="24"/>
                <w:szCs w:val="24"/>
              </w:rPr>
              <w:t>University of Colorado Cancer Center Protocol Review and Monitoring Committee</w:t>
            </w:r>
            <w:r>
              <w:rPr>
                <w:sz w:val="24"/>
                <w:szCs w:val="24"/>
              </w:rPr>
              <w:t xml:space="preserve"> 2002-</w:t>
            </w:r>
            <w:r w:rsidR="00EA6FE1">
              <w:rPr>
                <w:sz w:val="24"/>
                <w:szCs w:val="24"/>
              </w:rPr>
              <w:t>2012</w:t>
            </w:r>
          </w:p>
          <w:p w14:paraId="4F39EB71" w14:textId="77777777" w:rsidR="001B6A27" w:rsidRDefault="001B6A27" w:rsidP="00D32122">
            <w:pPr>
              <w:spacing w:before="120" w:after="120"/>
              <w:rPr>
                <w:sz w:val="24"/>
              </w:rPr>
            </w:pPr>
            <w:r>
              <w:rPr>
                <w:sz w:val="24"/>
              </w:rPr>
              <w:t xml:space="preserve">Operative and Other </w:t>
            </w:r>
            <w:r w:rsidR="00F863AE">
              <w:rPr>
                <w:sz w:val="24"/>
              </w:rPr>
              <w:t xml:space="preserve">Procedure </w:t>
            </w:r>
            <w:r>
              <w:rPr>
                <w:sz w:val="24"/>
              </w:rPr>
              <w:t>Co</w:t>
            </w:r>
            <w:r w:rsidR="005D651A">
              <w:rPr>
                <w:sz w:val="24"/>
              </w:rPr>
              <w:t>mmittee –</w:t>
            </w:r>
            <w:r>
              <w:rPr>
                <w:sz w:val="24"/>
              </w:rPr>
              <w:t xml:space="preserve"> 2002-</w:t>
            </w:r>
            <w:r w:rsidR="004543D9">
              <w:rPr>
                <w:sz w:val="24"/>
              </w:rPr>
              <w:t>2011</w:t>
            </w:r>
          </w:p>
          <w:p w14:paraId="7C0A2ACF" w14:textId="77777777" w:rsidR="001B6A27" w:rsidRDefault="001B6A27" w:rsidP="00D32122">
            <w:pPr>
              <w:spacing w:before="120" w:after="120"/>
              <w:rPr>
                <w:sz w:val="24"/>
              </w:rPr>
            </w:pPr>
            <w:r>
              <w:rPr>
                <w:sz w:val="24"/>
              </w:rPr>
              <w:t>Surgical Pathology Discrepancy Reviewer 2002-</w:t>
            </w:r>
            <w:r w:rsidR="002B301E">
              <w:rPr>
                <w:sz w:val="24"/>
              </w:rPr>
              <w:t>2010</w:t>
            </w:r>
          </w:p>
          <w:p w14:paraId="2D194275" w14:textId="77777777" w:rsidR="001B6A27" w:rsidRDefault="001B6A27" w:rsidP="00D32122">
            <w:pPr>
              <w:spacing w:before="120" w:after="120"/>
              <w:rPr>
                <w:sz w:val="24"/>
              </w:rPr>
            </w:pPr>
            <w:r>
              <w:rPr>
                <w:sz w:val="24"/>
              </w:rPr>
              <w:t>American Cancer Society Physician Liaison to the American College of Surgeons Commission on Cancer 2002-</w:t>
            </w:r>
            <w:r w:rsidR="00A858D9">
              <w:rPr>
                <w:sz w:val="24"/>
              </w:rPr>
              <w:t>2014</w:t>
            </w:r>
          </w:p>
          <w:p w14:paraId="3D1754B3" w14:textId="77777777" w:rsidR="004A5436" w:rsidRDefault="001B6A27" w:rsidP="00D32122">
            <w:pPr>
              <w:spacing w:before="120" w:after="120"/>
              <w:rPr>
                <w:sz w:val="24"/>
              </w:rPr>
            </w:pPr>
            <w:r>
              <w:rPr>
                <w:sz w:val="24"/>
              </w:rPr>
              <w:t xml:space="preserve">University of </w:t>
            </w:r>
            <w:smartTag w:uri="urn:schemas-microsoft-com:office:smarttags" w:element="place">
              <w:smartTag w:uri="urn:schemas-microsoft-com:office:smarttags" w:element="PlaceName">
                <w:r>
                  <w:rPr>
                    <w:sz w:val="24"/>
                  </w:rPr>
                  <w:t>Colorado</w:t>
                </w:r>
              </w:smartTag>
              <w:r>
                <w:rPr>
                  <w:sz w:val="24"/>
                </w:rPr>
                <w:t xml:space="preserve"> </w:t>
              </w:r>
              <w:smartTag w:uri="urn:schemas-microsoft-com:office:smarttags" w:element="PlaceName">
                <w:r>
                  <w:rPr>
                    <w:sz w:val="24"/>
                  </w:rPr>
                  <w:t>Cancer</w:t>
                </w:r>
              </w:smartTag>
              <w:r>
                <w:rPr>
                  <w:sz w:val="24"/>
                </w:rPr>
                <w:t xml:space="preserve"> </w:t>
              </w:r>
              <w:smartTag w:uri="urn:schemas-microsoft-com:office:smarttags" w:element="PlaceType">
                <w:r w:rsidR="00E666F3">
                  <w:rPr>
                    <w:sz w:val="24"/>
                  </w:rPr>
                  <w:t>Ce</w:t>
                </w:r>
                <w:r w:rsidR="00040A2E">
                  <w:rPr>
                    <w:sz w:val="24"/>
                  </w:rPr>
                  <w:t>nter</w:t>
                </w:r>
              </w:smartTag>
            </w:smartTag>
            <w:r w:rsidR="00040A2E">
              <w:rPr>
                <w:sz w:val="24"/>
              </w:rPr>
              <w:t xml:space="preserve"> </w:t>
            </w:r>
            <w:r>
              <w:rPr>
                <w:sz w:val="24"/>
              </w:rPr>
              <w:t>Committee Member 2002-</w:t>
            </w:r>
          </w:p>
          <w:p w14:paraId="43193AD5" w14:textId="4544A340" w:rsidR="00040A2E" w:rsidRPr="00040A2E" w:rsidRDefault="00040A2E" w:rsidP="00D32122">
            <w:pPr>
              <w:spacing w:before="120" w:after="120"/>
              <w:rPr>
                <w:sz w:val="24"/>
                <w:szCs w:val="24"/>
              </w:rPr>
            </w:pPr>
            <w:r w:rsidRPr="00040A2E">
              <w:rPr>
                <w:sz w:val="24"/>
                <w:szCs w:val="24"/>
              </w:rPr>
              <w:t xml:space="preserve">University of Colorado Cancer Center </w:t>
            </w:r>
            <w:r w:rsidR="00C903B6">
              <w:rPr>
                <w:sz w:val="24"/>
                <w:szCs w:val="24"/>
              </w:rPr>
              <w:t xml:space="preserve">Biobanking Working Group </w:t>
            </w:r>
            <w:r>
              <w:rPr>
                <w:sz w:val="24"/>
                <w:szCs w:val="24"/>
              </w:rPr>
              <w:t>2004-</w:t>
            </w:r>
            <w:r w:rsidR="00EA6FE1">
              <w:rPr>
                <w:sz w:val="24"/>
                <w:szCs w:val="24"/>
              </w:rPr>
              <w:t>2010</w:t>
            </w:r>
          </w:p>
          <w:p w14:paraId="39F2D51F" w14:textId="77777777" w:rsidR="00040A2E" w:rsidRPr="00040A2E" w:rsidRDefault="00040A2E" w:rsidP="00D32122">
            <w:pPr>
              <w:spacing w:before="120" w:after="120"/>
              <w:rPr>
                <w:sz w:val="24"/>
                <w:szCs w:val="24"/>
              </w:rPr>
            </w:pPr>
            <w:r w:rsidRPr="00040A2E">
              <w:rPr>
                <w:sz w:val="24"/>
                <w:szCs w:val="24"/>
              </w:rPr>
              <w:t>Medical Oncology Division Head Search Committee</w:t>
            </w:r>
            <w:r>
              <w:rPr>
                <w:sz w:val="24"/>
                <w:szCs w:val="24"/>
              </w:rPr>
              <w:t xml:space="preserve"> 2004-</w:t>
            </w:r>
            <w:r w:rsidR="00EB0AA4">
              <w:rPr>
                <w:sz w:val="24"/>
                <w:szCs w:val="24"/>
              </w:rPr>
              <w:t>6</w:t>
            </w:r>
          </w:p>
          <w:p w14:paraId="33E6D4A3" w14:textId="77777777" w:rsidR="00040A2E" w:rsidRPr="00040A2E" w:rsidRDefault="00040A2E" w:rsidP="00D32122">
            <w:pPr>
              <w:spacing w:before="120" w:after="120"/>
              <w:rPr>
                <w:sz w:val="24"/>
                <w:szCs w:val="24"/>
              </w:rPr>
            </w:pPr>
            <w:r w:rsidRPr="00040A2E">
              <w:rPr>
                <w:sz w:val="24"/>
                <w:szCs w:val="24"/>
              </w:rPr>
              <w:t>GI Tumor and Endocrine Surgery Clinical Trials Committee</w:t>
            </w:r>
            <w:r>
              <w:rPr>
                <w:sz w:val="24"/>
                <w:szCs w:val="24"/>
              </w:rPr>
              <w:t xml:space="preserve"> 2004- </w:t>
            </w:r>
          </w:p>
          <w:p w14:paraId="39784AE8" w14:textId="77777777" w:rsidR="00852D48" w:rsidRDefault="00852D48" w:rsidP="00D32122">
            <w:pPr>
              <w:spacing w:before="120" w:after="120"/>
              <w:rPr>
                <w:sz w:val="24"/>
              </w:rPr>
            </w:pPr>
            <w:r>
              <w:rPr>
                <w:sz w:val="24"/>
              </w:rPr>
              <w:t>Western Society of Clinic</w:t>
            </w:r>
            <w:r w:rsidR="00BE7065">
              <w:rPr>
                <w:sz w:val="24"/>
              </w:rPr>
              <w:t xml:space="preserve">al Investigation Lead Reviewer for </w:t>
            </w:r>
            <w:r>
              <w:rPr>
                <w:sz w:val="24"/>
              </w:rPr>
              <w:t>Surgery 2004</w:t>
            </w:r>
            <w:r w:rsidR="00BE7065">
              <w:rPr>
                <w:sz w:val="24"/>
              </w:rPr>
              <w:t>-</w:t>
            </w:r>
            <w:r w:rsidR="00753ADD">
              <w:rPr>
                <w:sz w:val="24"/>
              </w:rPr>
              <w:t>2006</w:t>
            </w:r>
          </w:p>
          <w:p w14:paraId="56DE6A04" w14:textId="77777777" w:rsidR="00BE7065" w:rsidRDefault="00BE7065" w:rsidP="00D32122">
            <w:pPr>
              <w:spacing w:before="120" w:after="120"/>
              <w:rPr>
                <w:sz w:val="24"/>
              </w:rPr>
            </w:pPr>
            <w:r>
              <w:rPr>
                <w:sz w:val="24"/>
              </w:rPr>
              <w:t xml:space="preserve">Data Safety Monitoring Board </w:t>
            </w:r>
            <w:r w:rsidR="00EB0AA4">
              <w:rPr>
                <w:sz w:val="24"/>
              </w:rPr>
              <w:t>Member</w:t>
            </w:r>
            <w:r>
              <w:rPr>
                <w:sz w:val="24"/>
              </w:rPr>
              <w:t xml:space="preserve">– </w:t>
            </w:r>
            <w:proofErr w:type="spellStart"/>
            <w:r>
              <w:rPr>
                <w:sz w:val="24"/>
              </w:rPr>
              <w:t>AnGes</w:t>
            </w:r>
            <w:proofErr w:type="spellEnd"/>
            <w:r>
              <w:rPr>
                <w:sz w:val="24"/>
              </w:rPr>
              <w:t xml:space="preserve"> AG-CLI-0202 –</w:t>
            </w:r>
            <w:r w:rsidR="004123BA">
              <w:rPr>
                <w:sz w:val="24"/>
              </w:rPr>
              <w:t xml:space="preserve"> 2004</w:t>
            </w:r>
            <w:r>
              <w:rPr>
                <w:sz w:val="24"/>
              </w:rPr>
              <w:t>-</w:t>
            </w:r>
            <w:r w:rsidR="00EB0AA4">
              <w:rPr>
                <w:sz w:val="24"/>
              </w:rPr>
              <w:t>6</w:t>
            </w:r>
          </w:p>
          <w:p w14:paraId="2D95FD16" w14:textId="77777777" w:rsidR="003202CA" w:rsidRDefault="003202CA" w:rsidP="00D32122">
            <w:pPr>
              <w:spacing w:before="120" w:after="120"/>
              <w:rPr>
                <w:sz w:val="24"/>
              </w:rPr>
            </w:pPr>
            <w:r>
              <w:rPr>
                <w:sz w:val="24"/>
              </w:rPr>
              <w:t>BEST Study Neoplasm Adjudication Committee Chair - 2007</w:t>
            </w:r>
          </w:p>
          <w:p w14:paraId="6E1B0277" w14:textId="77777777" w:rsidR="00E71166" w:rsidRDefault="00E71166" w:rsidP="00D32122">
            <w:pPr>
              <w:spacing w:before="120" w:after="120"/>
              <w:rPr>
                <w:sz w:val="24"/>
              </w:rPr>
            </w:pPr>
            <w:r>
              <w:rPr>
                <w:sz w:val="24"/>
              </w:rPr>
              <w:t xml:space="preserve">Colorado Colorectal Screening Program Medical Quality Assurance Committee </w:t>
            </w:r>
            <w:r w:rsidR="00EB0AA4">
              <w:rPr>
                <w:sz w:val="24"/>
              </w:rPr>
              <w:t xml:space="preserve">Member </w:t>
            </w:r>
            <w:r>
              <w:rPr>
                <w:sz w:val="24"/>
              </w:rPr>
              <w:t>– 2006-</w:t>
            </w:r>
            <w:r w:rsidR="00652F20">
              <w:rPr>
                <w:sz w:val="24"/>
              </w:rPr>
              <w:t>14</w:t>
            </w:r>
          </w:p>
          <w:p w14:paraId="1D3A8864" w14:textId="77777777" w:rsidR="00EB0AA4" w:rsidRDefault="00EB0AA4" w:rsidP="00D32122">
            <w:pPr>
              <w:spacing w:before="120" w:after="120"/>
              <w:rPr>
                <w:sz w:val="24"/>
                <w:szCs w:val="24"/>
              </w:rPr>
            </w:pPr>
            <w:r>
              <w:rPr>
                <w:sz w:val="24"/>
              </w:rPr>
              <w:t xml:space="preserve">Data Safety Monitoring Board Chair for </w:t>
            </w:r>
            <w:r w:rsidRPr="00EB0AA4">
              <w:rPr>
                <w:sz w:val="24"/>
                <w:szCs w:val="24"/>
              </w:rPr>
              <w:t>“Beta-Blockade Reduces Catabolism in Severely Injured Trauma Patients”</w:t>
            </w:r>
            <w:r>
              <w:rPr>
                <w:sz w:val="24"/>
                <w:szCs w:val="24"/>
              </w:rPr>
              <w:t xml:space="preserve"> 2006-</w:t>
            </w:r>
            <w:r w:rsidR="00200B99">
              <w:rPr>
                <w:sz w:val="24"/>
                <w:szCs w:val="24"/>
              </w:rPr>
              <w:t>7</w:t>
            </w:r>
          </w:p>
          <w:p w14:paraId="698F333A" w14:textId="77777777" w:rsidR="00050DAA" w:rsidRDefault="00050DAA" w:rsidP="00D32122">
            <w:pPr>
              <w:spacing w:before="120" w:after="120"/>
              <w:rPr>
                <w:sz w:val="24"/>
                <w:szCs w:val="24"/>
              </w:rPr>
            </w:pPr>
            <w:r>
              <w:rPr>
                <w:sz w:val="24"/>
                <w:szCs w:val="24"/>
              </w:rPr>
              <w:t xml:space="preserve">Department of Surgery Academic Enrichment Fund Seed Grant </w:t>
            </w:r>
            <w:r w:rsidR="002B301E">
              <w:rPr>
                <w:sz w:val="24"/>
                <w:szCs w:val="24"/>
              </w:rPr>
              <w:t xml:space="preserve">Review </w:t>
            </w:r>
            <w:r>
              <w:rPr>
                <w:sz w:val="24"/>
                <w:szCs w:val="24"/>
              </w:rPr>
              <w:t>Committee 2007-</w:t>
            </w:r>
          </w:p>
          <w:p w14:paraId="35AD1C2D" w14:textId="77777777" w:rsidR="00B33F56" w:rsidRDefault="00B33F56" w:rsidP="00D32122">
            <w:pPr>
              <w:spacing w:before="120" w:after="120"/>
              <w:rPr>
                <w:sz w:val="24"/>
                <w:szCs w:val="24"/>
              </w:rPr>
            </w:pPr>
            <w:r w:rsidRPr="00B33F56">
              <w:rPr>
                <w:sz w:val="24"/>
                <w:szCs w:val="24"/>
              </w:rPr>
              <w:t>University of Colorado Cancer Center Gastrointestinal Cancer Research Committee 2007-</w:t>
            </w:r>
          </w:p>
          <w:p w14:paraId="4D1EB799" w14:textId="77777777" w:rsidR="003202CA" w:rsidRDefault="003202CA" w:rsidP="00D32122">
            <w:pPr>
              <w:spacing w:before="120" w:after="120"/>
              <w:rPr>
                <w:sz w:val="24"/>
                <w:szCs w:val="24"/>
              </w:rPr>
            </w:pPr>
            <w:r>
              <w:rPr>
                <w:sz w:val="24"/>
                <w:szCs w:val="24"/>
              </w:rPr>
              <w:t xml:space="preserve">K12 Paul </w:t>
            </w:r>
            <w:proofErr w:type="spellStart"/>
            <w:r>
              <w:rPr>
                <w:sz w:val="24"/>
                <w:szCs w:val="24"/>
              </w:rPr>
              <w:t>Calabresi</w:t>
            </w:r>
            <w:proofErr w:type="spellEnd"/>
            <w:r>
              <w:rPr>
                <w:sz w:val="24"/>
                <w:szCs w:val="24"/>
              </w:rPr>
              <w:t xml:space="preserve"> Clinical Oncology Scholars </w:t>
            </w:r>
            <w:r w:rsidR="0017259F">
              <w:rPr>
                <w:sz w:val="24"/>
                <w:szCs w:val="24"/>
              </w:rPr>
              <w:t xml:space="preserve">(K12) </w:t>
            </w:r>
            <w:r>
              <w:rPr>
                <w:sz w:val="24"/>
                <w:szCs w:val="24"/>
              </w:rPr>
              <w:t>Advisory Committee 2007-</w:t>
            </w:r>
          </w:p>
          <w:p w14:paraId="2E764CD6" w14:textId="77777777" w:rsidR="00D25598" w:rsidRDefault="00D25598" w:rsidP="00D32122">
            <w:pPr>
              <w:spacing w:before="120" w:after="120"/>
              <w:rPr>
                <w:sz w:val="24"/>
                <w:szCs w:val="24"/>
              </w:rPr>
            </w:pPr>
            <w:r w:rsidRPr="00D25598">
              <w:rPr>
                <w:sz w:val="24"/>
                <w:szCs w:val="24"/>
              </w:rPr>
              <w:t>Associate Director for</w:t>
            </w:r>
            <w:r w:rsidR="002B301E">
              <w:rPr>
                <w:sz w:val="24"/>
                <w:szCs w:val="24"/>
              </w:rPr>
              <w:t xml:space="preserve"> Outreach at the</w:t>
            </w:r>
            <w:r w:rsidR="00A33B42">
              <w:rPr>
                <w:sz w:val="24"/>
                <w:szCs w:val="24"/>
              </w:rPr>
              <w:t xml:space="preserve"> University of Colorado Cancer Center Search Committee 2008</w:t>
            </w:r>
          </w:p>
          <w:p w14:paraId="0B6E88EF" w14:textId="77777777" w:rsidR="008B010B" w:rsidRDefault="008B010B" w:rsidP="00D32122">
            <w:pPr>
              <w:spacing w:before="120" w:after="120"/>
              <w:rPr>
                <w:sz w:val="24"/>
                <w:szCs w:val="24"/>
              </w:rPr>
            </w:pPr>
            <w:r>
              <w:rPr>
                <w:sz w:val="24"/>
                <w:szCs w:val="24"/>
              </w:rPr>
              <w:t>Cancer Plan Development Work Group for University Physicians Inc and University of Colorado Hospital 2008</w:t>
            </w:r>
            <w:r w:rsidR="00F84746">
              <w:rPr>
                <w:sz w:val="24"/>
                <w:szCs w:val="24"/>
              </w:rPr>
              <w:t>-</w:t>
            </w:r>
            <w:r w:rsidR="007E1275">
              <w:rPr>
                <w:sz w:val="24"/>
                <w:szCs w:val="24"/>
              </w:rPr>
              <w:t>10</w:t>
            </w:r>
          </w:p>
          <w:p w14:paraId="2A87EE79" w14:textId="77777777" w:rsidR="00A7411A" w:rsidRDefault="00A7411A" w:rsidP="00D32122">
            <w:pPr>
              <w:spacing w:before="120" w:after="120"/>
              <w:rPr>
                <w:sz w:val="24"/>
              </w:rPr>
            </w:pPr>
            <w:r>
              <w:rPr>
                <w:sz w:val="24"/>
              </w:rPr>
              <w:t>Data Monitoring Committee Chair</w:t>
            </w:r>
            <w:r w:rsidR="002B301E">
              <w:rPr>
                <w:sz w:val="24"/>
              </w:rPr>
              <w:t>,</w:t>
            </w:r>
            <w:r>
              <w:rPr>
                <w:sz w:val="24"/>
              </w:rPr>
              <w:t xml:space="preserve"> Protocol 08-0543</w:t>
            </w:r>
            <w:r w:rsidR="002B301E">
              <w:rPr>
                <w:sz w:val="24"/>
              </w:rPr>
              <w:t>,</w:t>
            </w:r>
            <w:r>
              <w:rPr>
                <w:sz w:val="24"/>
              </w:rPr>
              <w:t xml:space="preserve"> Tryptophan in post-op delirium 2008-</w:t>
            </w:r>
            <w:r w:rsidR="00652F20">
              <w:rPr>
                <w:sz w:val="24"/>
              </w:rPr>
              <w:t>12</w:t>
            </w:r>
          </w:p>
          <w:p w14:paraId="3BD473E5" w14:textId="77777777" w:rsidR="00E666F3" w:rsidRDefault="00E666F3" w:rsidP="00D32122">
            <w:pPr>
              <w:spacing w:before="120" w:after="120"/>
              <w:rPr>
                <w:sz w:val="24"/>
              </w:rPr>
            </w:pPr>
            <w:r>
              <w:rPr>
                <w:sz w:val="24"/>
              </w:rPr>
              <w:t>University of Colorado Cancer Center Committee Co-Chair 2008-</w:t>
            </w:r>
            <w:r w:rsidR="007E1275">
              <w:rPr>
                <w:sz w:val="24"/>
              </w:rPr>
              <w:t>2011</w:t>
            </w:r>
          </w:p>
          <w:p w14:paraId="606EED29" w14:textId="77777777" w:rsidR="006A449B" w:rsidRPr="00A7411A" w:rsidRDefault="0038178D" w:rsidP="00D32122">
            <w:pPr>
              <w:spacing w:before="120" w:after="120"/>
              <w:rPr>
                <w:sz w:val="24"/>
              </w:rPr>
            </w:pPr>
            <w:r>
              <w:rPr>
                <w:sz w:val="24"/>
              </w:rPr>
              <w:t xml:space="preserve">Scientific Advisory Committee Member for the </w:t>
            </w:r>
            <w:r w:rsidR="002B301E">
              <w:rPr>
                <w:sz w:val="24"/>
              </w:rPr>
              <w:t xml:space="preserve">University of Colorado </w:t>
            </w:r>
            <w:r>
              <w:rPr>
                <w:sz w:val="24"/>
              </w:rPr>
              <w:t>Skin Cancer Biorepository</w:t>
            </w:r>
            <w:r w:rsidR="006A449B">
              <w:rPr>
                <w:sz w:val="24"/>
              </w:rPr>
              <w:t xml:space="preserve"> 2008-</w:t>
            </w:r>
          </w:p>
          <w:p w14:paraId="1A8D16FD" w14:textId="77777777" w:rsidR="00A7411A" w:rsidRDefault="00E624B1" w:rsidP="00D32122">
            <w:pPr>
              <w:spacing w:before="120" w:after="120"/>
              <w:rPr>
                <w:sz w:val="24"/>
              </w:rPr>
            </w:pPr>
            <w:r>
              <w:rPr>
                <w:sz w:val="24"/>
              </w:rPr>
              <w:t xml:space="preserve">BEST Study Neoplasm </w:t>
            </w:r>
            <w:r w:rsidR="00807BD8">
              <w:rPr>
                <w:sz w:val="24"/>
              </w:rPr>
              <w:t>Evaluation of Survival</w:t>
            </w:r>
            <w:r>
              <w:rPr>
                <w:sz w:val="24"/>
              </w:rPr>
              <w:t xml:space="preserve"> </w:t>
            </w:r>
            <w:r w:rsidR="00807BD8">
              <w:rPr>
                <w:sz w:val="24"/>
              </w:rPr>
              <w:t>Chair</w:t>
            </w:r>
            <w:r>
              <w:rPr>
                <w:sz w:val="24"/>
              </w:rPr>
              <w:t>- 2009</w:t>
            </w:r>
          </w:p>
          <w:p w14:paraId="31B79A43" w14:textId="77777777" w:rsidR="00F01AE9" w:rsidRDefault="00F02B57" w:rsidP="00D32122">
            <w:pPr>
              <w:spacing w:before="120" w:after="120"/>
              <w:rPr>
                <w:sz w:val="24"/>
                <w:szCs w:val="24"/>
              </w:rPr>
            </w:pPr>
            <w:r>
              <w:rPr>
                <w:sz w:val="24"/>
                <w:szCs w:val="24"/>
              </w:rPr>
              <w:t>Membership Committee Association for Academic Surgeons 2009</w:t>
            </w:r>
            <w:r w:rsidR="002B301E">
              <w:rPr>
                <w:sz w:val="24"/>
                <w:szCs w:val="24"/>
              </w:rPr>
              <w:t xml:space="preserve"> &amp; 2010</w:t>
            </w:r>
          </w:p>
          <w:p w14:paraId="6BA5D893" w14:textId="77777777" w:rsidR="00586922" w:rsidRDefault="00586922" w:rsidP="00D32122">
            <w:pPr>
              <w:spacing w:before="120" w:after="120"/>
              <w:rPr>
                <w:sz w:val="24"/>
                <w:szCs w:val="24"/>
              </w:rPr>
            </w:pPr>
            <w:r>
              <w:rPr>
                <w:sz w:val="24"/>
                <w:szCs w:val="24"/>
              </w:rPr>
              <w:lastRenderedPageBreak/>
              <w:t xml:space="preserve">Program Committee </w:t>
            </w:r>
            <w:r w:rsidR="002B301E">
              <w:rPr>
                <w:sz w:val="24"/>
                <w:szCs w:val="24"/>
              </w:rPr>
              <w:t xml:space="preserve">Member </w:t>
            </w:r>
            <w:r>
              <w:rPr>
                <w:sz w:val="24"/>
                <w:szCs w:val="24"/>
              </w:rPr>
              <w:t>Society of Surgical Oncology 2009-</w:t>
            </w:r>
            <w:r w:rsidR="00DD1DC8">
              <w:rPr>
                <w:sz w:val="24"/>
                <w:szCs w:val="24"/>
              </w:rPr>
              <w:t>2012</w:t>
            </w:r>
          </w:p>
          <w:p w14:paraId="5472703E" w14:textId="77777777" w:rsidR="00877AB5" w:rsidRDefault="00877AB5" w:rsidP="00D32122">
            <w:pPr>
              <w:spacing w:before="120" w:after="120"/>
              <w:rPr>
                <w:sz w:val="24"/>
                <w:szCs w:val="24"/>
              </w:rPr>
            </w:pPr>
            <w:r>
              <w:rPr>
                <w:sz w:val="24"/>
                <w:szCs w:val="24"/>
              </w:rPr>
              <w:t>Cancer League of Colorado</w:t>
            </w:r>
            <w:r w:rsidR="002B301E">
              <w:rPr>
                <w:sz w:val="24"/>
                <w:szCs w:val="24"/>
              </w:rPr>
              <w:t xml:space="preserve"> Scientific Advisory Board 2009 &amp; 2010</w:t>
            </w:r>
          </w:p>
          <w:p w14:paraId="4548E9A4" w14:textId="77777777" w:rsidR="003F4C3E" w:rsidRDefault="00CA2C5E" w:rsidP="00D32122">
            <w:pPr>
              <w:spacing w:before="120" w:after="120"/>
              <w:rPr>
                <w:sz w:val="24"/>
                <w:szCs w:val="24"/>
              </w:rPr>
            </w:pPr>
            <w:r>
              <w:rPr>
                <w:sz w:val="24"/>
                <w:szCs w:val="24"/>
              </w:rPr>
              <w:t>University of Colorado</w:t>
            </w:r>
            <w:r w:rsidR="000A4996">
              <w:rPr>
                <w:sz w:val="24"/>
                <w:szCs w:val="24"/>
              </w:rPr>
              <w:t xml:space="preserve"> Hospital </w:t>
            </w:r>
            <w:r w:rsidR="003F4C3E">
              <w:rPr>
                <w:sz w:val="24"/>
                <w:szCs w:val="24"/>
              </w:rPr>
              <w:t>Medical Board ad hoc Investigative Committee 2009</w:t>
            </w:r>
            <w:r w:rsidR="003108AF">
              <w:rPr>
                <w:sz w:val="24"/>
                <w:szCs w:val="24"/>
              </w:rPr>
              <w:t>, 2018</w:t>
            </w:r>
          </w:p>
          <w:p w14:paraId="194C6BD8" w14:textId="77777777" w:rsidR="00631944" w:rsidRDefault="00631944" w:rsidP="00D32122">
            <w:pPr>
              <w:spacing w:before="120" w:after="120"/>
              <w:rPr>
                <w:sz w:val="24"/>
                <w:szCs w:val="24"/>
              </w:rPr>
            </w:pPr>
            <w:r>
              <w:rPr>
                <w:sz w:val="24"/>
                <w:szCs w:val="24"/>
              </w:rPr>
              <w:t>Member of Education Committee American College of Surgeons Oncology Group 2009-</w:t>
            </w:r>
            <w:r w:rsidR="00DD1DC8">
              <w:rPr>
                <w:sz w:val="24"/>
                <w:szCs w:val="24"/>
              </w:rPr>
              <w:t>2012</w:t>
            </w:r>
          </w:p>
          <w:p w14:paraId="23D20301" w14:textId="77777777" w:rsidR="00F84746" w:rsidRDefault="00F84746" w:rsidP="00D32122">
            <w:pPr>
              <w:spacing w:before="120" w:after="120"/>
              <w:rPr>
                <w:sz w:val="24"/>
                <w:szCs w:val="24"/>
              </w:rPr>
            </w:pPr>
            <w:r>
              <w:rPr>
                <w:sz w:val="24"/>
                <w:szCs w:val="24"/>
              </w:rPr>
              <w:t>Training Committee Member Society of Surgical Oncology 2010-</w:t>
            </w:r>
            <w:r w:rsidR="0007513F">
              <w:rPr>
                <w:sz w:val="24"/>
                <w:szCs w:val="24"/>
              </w:rPr>
              <w:t>1014</w:t>
            </w:r>
          </w:p>
          <w:p w14:paraId="4ACA066B" w14:textId="77777777" w:rsidR="00FD574E" w:rsidRDefault="00FD574E" w:rsidP="00D32122">
            <w:pPr>
              <w:spacing w:before="120" w:after="120"/>
              <w:rPr>
                <w:sz w:val="24"/>
                <w:szCs w:val="24"/>
              </w:rPr>
            </w:pPr>
            <w:r>
              <w:rPr>
                <w:sz w:val="24"/>
                <w:szCs w:val="24"/>
              </w:rPr>
              <w:t xml:space="preserve">Search Committee for Director of Clinical Oncology Services for the </w:t>
            </w:r>
            <w:r w:rsidR="0038178D">
              <w:rPr>
                <w:sz w:val="24"/>
                <w:szCs w:val="24"/>
              </w:rPr>
              <w:t xml:space="preserve">University of Colorado </w:t>
            </w:r>
            <w:r>
              <w:rPr>
                <w:sz w:val="24"/>
                <w:szCs w:val="24"/>
              </w:rPr>
              <w:t>Cancer Center</w:t>
            </w:r>
            <w:r w:rsidR="00132A0D">
              <w:rPr>
                <w:sz w:val="24"/>
                <w:szCs w:val="24"/>
              </w:rPr>
              <w:t xml:space="preserve"> 2010-</w:t>
            </w:r>
            <w:r w:rsidR="00DD1DC8">
              <w:rPr>
                <w:sz w:val="24"/>
                <w:szCs w:val="24"/>
              </w:rPr>
              <w:t>2012</w:t>
            </w:r>
          </w:p>
          <w:p w14:paraId="43651488" w14:textId="77777777" w:rsidR="0038178D" w:rsidRDefault="0038178D" w:rsidP="00D32122">
            <w:pPr>
              <w:pStyle w:val="StyleTitleItalic"/>
              <w:spacing w:line="240" w:lineRule="auto"/>
              <w:jc w:val="left"/>
              <w:rPr>
                <w:rFonts w:ascii="Times New Roman" w:hAnsi="Times New Roman" w:cs="Times New Roman"/>
                <w:b w:val="0"/>
                <w:i w:val="0"/>
              </w:rPr>
            </w:pPr>
            <w:r w:rsidRPr="0038178D">
              <w:rPr>
                <w:rFonts w:ascii="Times New Roman" w:hAnsi="Times New Roman" w:cs="Times New Roman"/>
                <w:b w:val="0"/>
                <w:i w:val="0"/>
                <w:szCs w:val="24"/>
              </w:rPr>
              <w:t xml:space="preserve">Chair – Advisory Committee for the Colorado Prevention Centers </w:t>
            </w:r>
            <w:r>
              <w:rPr>
                <w:rFonts w:ascii="Times New Roman" w:hAnsi="Times New Roman" w:cs="Times New Roman"/>
                <w:b w:val="0"/>
                <w:i w:val="0"/>
                <w:szCs w:val="24"/>
              </w:rPr>
              <w:t>“</w:t>
            </w:r>
            <w:r w:rsidRPr="0038178D">
              <w:rPr>
                <w:rFonts w:ascii="Times New Roman" w:hAnsi="Times New Roman" w:cs="Times New Roman"/>
                <w:b w:val="0"/>
                <w:i w:val="0"/>
              </w:rPr>
              <w:t xml:space="preserve">A single center, open-label study characterizing the safety and imaging efficacy of </w:t>
            </w:r>
            <w:r w:rsidRPr="0038178D">
              <w:rPr>
                <w:rFonts w:ascii="Times New Roman" w:hAnsi="Times New Roman" w:cs="Times New Roman"/>
                <w:b w:val="0"/>
                <w:i w:val="0"/>
                <w:vertAlign w:val="superscript"/>
              </w:rPr>
              <w:t>99m</w:t>
            </w:r>
            <w:r w:rsidRPr="0038178D">
              <w:rPr>
                <w:rFonts w:ascii="Times New Roman" w:hAnsi="Times New Roman" w:cs="Times New Roman"/>
                <w:b w:val="0"/>
                <w:i w:val="0"/>
              </w:rPr>
              <w:t>Tc-EC-DG in the assessment of coronary artery disease (CAD)</w:t>
            </w:r>
            <w:r>
              <w:rPr>
                <w:rFonts w:ascii="Times New Roman" w:hAnsi="Times New Roman" w:cs="Times New Roman"/>
                <w:b w:val="0"/>
                <w:i w:val="0"/>
              </w:rPr>
              <w:t>” 2010-</w:t>
            </w:r>
            <w:r w:rsidR="00EE530E">
              <w:rPr>
                <w:rFonts w:ascii="Times New Roman" w:hAnsi="Times New Roman" w:cs="Times New Roman"/>
                <w:b w:val="0"/>
                <w:i w:val="0"/>
              </w:rPr>
              <w:t>12</w:t>
            </w:r>
          </w:p>
          <w:p w14:paraId="17D18132" w14:textId="77777777" w:rsidR="002B301E" w:rsidRDefault="002B301E" w:rsidP="00D32122">
            <w:pPr>
              <w:pStyle w:val="StyleTitleItalic"/>
              <w:spacing w:line="240" w:lineRule="auto"/>
              <w:jc w:val="left"/>
              <w:rPr>
                <w:rFonts w:ascii="Times New Roman" w:hAnsi="Times New Roman" w:cs="Times New Roman"/>
                <w:b w:val="0"/>
                <w:i w:val="0"/>
              </w:rPr>
            </w:pPr>
            <w:r>
              <w:rPr>
                <w:rFonts w:ascii="Times New Roman" w:hAnsi="Times New Roman" w:cs="Times New Roman"/>
                <w:b w:val="0"/>
                <w:i w:val="0"/>
              </w:rPr>
              <w:t>University of Colorado Hospital Surgical Count Task Force Committee 2010-</w:t>
            </w:r>
            <w:r w:rsidR="00C903B6">
              <w:rPr>
                <w:rFonts w:ascii="Times New Roman" w:hAnsi="Times New Roman" w:cs="Times New Roman"/>
                <w:b w:val="0"/>
                <w:i w:val="0"/>
              </w:rPr>
              <w:t>11</w:t>
            </w:r>
          </w:p>
          <w:p w14:paraId="5B562232" w14:textId="77777777" w:rsidR="009C2CFE" w:rsidRPr="0038178D" w:rsidRDefault="009C2CFE" w:rsidP="00D32122">
            <w:pPr>
              <w:pStyle w:val="StyleTitleItalic"/>
              <w:spacing w:line="240" w:lineRule="auto"/>
              <w:jc w:val="left"/>
              <w:rPr>
                <w:rFonts w:ascii="Times New Roman" w:hAnsi="Times New Roman" w:cs="Times New Roman"/>
                <w:b w:val="0"/>
                <w:i w:val="0"/>
              </w:rPr>
            </w:pPr>
            <w:r>
              <w:rPr>
                <w:rFonts w:ascii="Times New Roman" w:hAnsi="Times New Roman" w:cs="Times New Roman"/>
                <w:b w:val="0"/>
                <w:i w:val="0"/>
              </w:rPr>
              <w:t>Society Of Surgical Oncology Hepatobili</w:t>
            </w:r>
            <w:r w:rsidR="007E1275">
              <w:rPr>
                <w:rFonts w:ascii="Times New Roman" w:hAnsi="Times New Roman" w:cs="Times New Roman"/>
                <w:b w:val="0"/>
                <w:i w:val="0"/>
              </w:rPr>
              <w:t>ary Disease Site Workforce 2011</w:t>
            </w:r>
          </w:p>
          <w:p w14:paraId="126AB980" w14:textId="77777777" w:rsidR="00D82587" w:rsidRDefault="00F7560A" w:rsidP="00D32122">
            <w:pPr>
              <w:spacing w:before="120" w:after="120"/>
              <w:rPr>
                <w:sz w:val="24"/>
                <w:szCs w:val="24"/>
              </w:rPr>
            </w:pPr>
            <w:r>
              <w:rPr>
                <w:sz w:val="24"/>
                <w:szCs w:val="24"/>
              </w:rPr>
              <w:t>Master’s Thesis Committee for Thomas Robinson’s Masters in Clinical Sciences 2012</w:t>
            </w:r>
          </w:p>
          <w:p w14:paraId="235B151B" w14:textId="77777777" w:rsidR="007E1275" w:rsidRPr="00D82587" w:rsidRDefault="007E1275" w:rsidP="00D32122">
            <w:pPr>
              <w:spacing w:before="120" w:after="120"/>
              <w:rPr>
                <w:sz w:val="24"/>
                <w:szCs w:val="24"/>
              </w:rPr>
            </w:pPr>
            <w:r w:rsidRPr="007E1275">
              <w:rPr>
                <w:sz w:val="24"/>
                <w:szCs w:val="24"/>
              </w:rPr>
              <w:t>Colorectal Cancer Control Program</w:t>
            </w:r>
            <w:r>
              <w:t xml:space="preserve"> </w:t>
            </w:r>
            <w:r>
              <w:rPr>
                <w:sz w:val="24"/>
              </w:rPr>
              <w:t>Medical Quality Assurance Committee Member – 2012-</w:t>
            </w:r>
            <w:r w:rsidR="008B7098">
              <w:rPr>
                <w:sz w:val="24"/>
              </w:rPr>
              <w:t>2016</w:t>
            </w:r>
          </w:p>
          <w:p w14:paraId="784569B9" w14:textId="77777777" w:rsidR="00D32122" w:rsidRDefault="00E91BF0" w:rsidP="00D32122">
            <w:pPr>
              <w:spacing w:before="120" w:after="120"/>
              <w:rPr>
                <w:sz w:val="24"/>
                <w:szCs w:val="24"/>
              </w:rPr>
            </w:pPr>
            <w:r>
              <w:rPr>
                <w:sz w:val="24"/>
                <w:szCs w:val="24"/>
              </w:rPr>
              <w:t>Department of Surgery Promotions Committee Member 2012-</w:t>
            </w:r>
          </w:p>
          <w:p w14:paraId="19F5D1E6" w14:textId="77777777" w:rsidR="00D32122" w:rsidRDefault="00D32122" w:rsidP="00D32122">
            <w:pPr>
              <w:spacing w:before="120" w:after="120"/>
              <w:rPr>
                <w:sz w:val="24"/>
                <w:szCs w:val="24"/>
              </w:rPr>
            </w:pPr>
            <w:r>
              <w:rPr>
                <w:sz w:val="24"/>
                <w:szCs w:val="24"/>
              </w:rPr>
              <w:t>Surgical Program Director for the Esophageal and Gastric Cancer Multidisciplinary clinic at the University of Colorado 2013-</w:t>
            </w:r>
          </w:p>
          <w:p w14:paraId="0682296B" w14:textId="77777777" w:rsidR="00D82587" w:rsidRDefault="00CA43C4" w:rsidP="00D82587">
            <w:pPr>
              <w:spacing w:before="120" w:after="120"/>
              <w:rPr>
                <w:sz w:val="24"/>
                <w:szCs w:val="24"/>
              </w:rPr>
            </w:pPr>
            <w:r>
              <w:rPr>
                <w:sz w:val="24"/>
                <w:szCs w:val="24"/>
              </w:rPr>
              <w:t>Search Committee for Pediatric Transplant Leader 2013-</w:t>
            </w:r>
            <w:r w:rsidR="00BF5855">
              <w:rPr>
                <w:sz w:val="24"/>
                <w:szCs w:val="24"/>
              </w:rPr>
              <w:t>14</w:t>
            </w:r>
          </w:p>
          <w:p w14:paraId="4A7B9E93" w14:textId="77777777" w:rsidR="00D82587" w:rsidRDefault="0022371D" w:rsidP="00D82587">
            <w:pPr>
              <w:spacing w:before="120" w:after="120"/>
              <w:rPr>
                <w:sz w:val="24"/>
                <w:szCs w:val="24"/>
              </w:rPr>
            </w:pPr>
            <w:r w:rsidRPr="00BF5855">
              <w:rPr>
                <w:sz w:val="24"/>
                <w:szCs w:val="24"/>
              </w:rPr>
              <w:t>Medical Advisory Board member for Debbie’s Dream Foundation: Curing Stomach Cancer 2013</w:t>
            </w:r>
            <w:r w:rsidR="00CA43C4" w:rsidRPr="00BF5855">
              <w:rPr>
                <w:sz w:val="24"/>
                <w:szCs w:val="24"/>
              </w:rPr>
              <w:t>-</w:t>
            </w:r>
          </w:p>
          <w:p w14:paraId="037F49CB" w14:textId="77777777" w:rsidR="00BF5855" w:rsidRDefault="00D82587" w:rsidP="00D82587">
            <w:pPr>
              <w:spacing w:before="120" w:after="120"/>
              <w:rPr>
                <w:sz w:val="24"/>
                <w:szCs w:val="24"/>
              </w:rPr>
            </w:pPr>
            <w:r>
              <w:rPr>
                <w:sz w:val="24"/>
                <w:szCs w:val="24"/>
              </w:rPr>
              <w:t xml:space="preserve">University of Colorado Cancer Center - </w:t>
            </w:r>
            <w:r w:rsidR="00BF5855" w:rsidRPr="00C36D81">
              <w:rPr>
                <w:sz w:val="24"/>
                <w:szCs w:val="24"/>
              </w:rPr>
              <w:t>Lead Academic Participating Sites (LAPS)</w:t>
            </w:r>
            <w:r>
              <w:rPr>
                <w:sz w:val="24"/>
                <w:szCs w:val="24"/>
              </w:rPr>
              <w:t xml:space="preserve"> – Executive Steering Committee 2014-</w:t>
            </w:r>
          </w:p>
          <w:p w14:paraId="453EA2CC" w14:textId="77777777" w:rsidR="00CA43C4" w:rsidRDefault="00906DB8" w:rsidP="00F01AE9">
            <w:pPr>
              <w:spacing w:before="120" w:after="120"/>
              <w:rPr>
                <w:sz w:val="24"/>
                <w:szCs w:val="24"/>
              </w:rPr>
            </w:pPr>
            <w:r>
              <w:rPr>
                <w:sz w:val="24"/>
                <w:szCs w:val="24"/>
              </w:rPr>
              <w:t xml:space="preserve">Associate Program Director for the University of Colorado Complex General Surgical Oncology Fellowship </w:t>
            </w:r>
            <w:r w:rsidR="00611B4E">
              <w:rPr>
                <w:sz w:val="24"/>
                <w:szCs w:val="24"/>
              </w:rPr>
              <w:t>Application 2014</w:t>
            </w:r>
          </w:p>
          <w:p w14:paraId="0EF852D7" w14:textId="12DC1126" w:rsidR="002B1C16" w:rsidRDefault="002B1C16" w:rsidP="00F01AE9">
            <w:pPr>
              <w:spacing w:before="120" w:after="120"/>
              <w:rPr>
                <w:sz w:val="24"/>
                <w:szCs w:val="24"/>
              </w:rPr>
            </w:pPr>
            <w:r>
              <w:rPr>
                <w:sz w:val="24"/>
                <w:szCs w:val="24"/>
              </w:rPr>
              <w:t>Constitution and Bylaws Committee Soci</w:t>
            </w:r>
            <w:r w:rsidR="00652F20">
              <w:rPr>
                <w:sz w:val="24"/>
                <w:szCs w:val="24"/>
              </w:rPr>
              <w:t xml:space="preserve">ety of Surgical </w:t>
            </w:r>
            <w:r w:rsidR="00EA6FE1">
              <w:rPr>
                <w:sz w:val="24"/>
                <w:szCs w:val="24"/>
              </w:rPr>
              <w:t>Oncology 2015</w:t>
            </w:r>
            <w:r w:rsidR="00652F20">
              <w:rPr>
                <w:sz w:val="24"/>
                <w:szCs w:val="24"/>
              </w:rPr>
              <w:t>-</w:t>
            </w:r>
            <w:r w:rsidR="00DF056A">
              <w:rPr>
                <w:sz w:val="24"/>
                <w:szCs w:val="24"/>
              </w:rPr>
              <w:t>16</w:t>
            </w:r>
          </w:p>
          <w:p w14:paraId="678EB6B4" w14:textId="77777777" w:rsidR="001D31C9" w:rsidRDefault="001D31C9" w:rsidP="00F01AE9">
            <w:pPr>
              <w:spacing w:before="120" w:after="120"/>
              <w:rPr>
                <w:sz w:val="24"/>
                <w:szCs w:val="24"/>
              </w:rPr>
            </w:pPr>
            <w:r>
              <w:rPr>
                <w:sz w:val="24"/>
                <w:szCs w:val="24"/>
              </w:rPr>
              <w:t>Associate Examiner for the American Board of Surgery Certifying Exam June 2015</w:t>
            </w:r>
          </w:p>
          <w:p w14:paraId="690404DC" w14:textId="77777777" w:rsidR="00FD6063" w:rsidRDefault="00FD6063" w:rsidP="00F01AE9">
            <w:pPr>
              <w:spacing w:before="120" w:after="120"/>
              <w:rPr>
                <w:sz w:val="24"/>
                <w:szCs w:val="24"/>
              </w:rPr>
            </w:pPr>
            <w:r>
              <w:rPr>
                <w:sz w:val="24"/>
                <w:szCs w:val="24"/>
              </w:rPr>
              <w:t>Department of Surgery Annual Research Day Reviewer and judge 2015-</w:t>
            </w:r>
          </w:p>
          <w:p w14:paraId="5A3B5439" w14:textId="248789E5" w:rsidR="00DF056A" w:rsidRDefault="00DF056A" w:rsidP="00DF056A">
            <w:pPr>
              <w:spacing w:before="120" w:after="120"/>
              <w:rPr>
                <w:sz w:val="24"/>
                <w:szCs w:val="24"/>
              </w:rPr>
            </w:pPr>
            <w:r>
              <w:rPr>
                <w:sz w:val="24"/>
                <w:szCs w:val="24"/>
              </w:rPr>
              <w:t xml:space="preserve">Chair - Constitution and Bylaws Committee Society of Surgical </w:t>
            </w:r>
            <w:r w:rsidR="00EA6FE1">
              <w:rPr>
                <w:sz w:val="24"/>
                <w:szCs w:val="24"/>
              </w:rPr>
              <w:t>Oncology 2016</w:t>
            </w:r>
            <w:r>
              <w:rPr>
                <w:sz w:val="24"/>
                <w:szCs w:val="24"/>
              </w:rPr>
              <w:t>-18</w:t>
            </w:r>
          </w:p>
          <w:p w14:paraId="311AE28E" w14:textId="77777777" w:rsidR="00DF056A" w:rsidRDefault="00DF056A" w:rsidP="00DF056A">
            <w:pPr>
              <w:spacing w:before="120" w:after="120"/>
              <w:rPr>
                <w:sz w:val="24"/>
                <w:szCs w:val="24"/>
              </w:rPr>
            </w:pPr>
            <w:r>
              <w:rPr>
                <w:sz w:val="24"/>
                <w:szCs w:val="24"/>
              </w:rPr>
              <w:t>Surgical Education Committee Society of University Surgeons 2016-2018</w:t>
            </w:r>
          </w:p>
          <w:p w14:paraId="6F721EE0" w14:textId="77777777" w:rsidR="00381D1B" w:rsidRDefault="00381D1B" w:rsidP="00DF056A">
            <w:pPr>
              <w:spacing w:before="120" w:after="120"/>
              <w:rPr>
                <w:sz w:val="24"/>
                <w:szCs w:val="24"/>
              </w:rPr>
            </w:pPr>
            <w:r>
              <w:rPr>
                <w:sz w:val="24"/>
                <w:szCs w:val="24"/>
              </w:rPr>
              <w:t>University of Colorado Self-Insurance and Risk Management</w:t>
            </w:r>
            <w:r w:rsidR="00D86B38">
              <w:rPr>
                <w:sz w:val="24"/>
                <w:szCs w:val="24"/>
              </w:rPr>
              <w:t xml:space="preserve"> Trust Advisory Board</w:t>
            </w:r>
            <w:r>
              <w:rPr>
                <w:sz w:val="24"/>
                <w:szCs w:val="24"/>
              </w:rPr>
              <w:t xml:space="preserve"> </w:t>
            </w:r>
            <w:r w:rsidR="00E53BDD">
              <w:rPr>
                <w:sz w:val="24"/>
                <w:szCs w:val="24"/>
              </w:rPr>
              <w:t xml:space="preserve">member </w:t>
            </w:r>
            <w:r>
              <w:rPr>
                <w:sz w:val="24"/>
                <w:szCs w:val="24"/>
              </w:rPr>
              <w:t>2016-</w:t>
            </w:r>
            <w:r w:rsidR="00E53BDD">
              <w:rPr>
                <w:sz w:val="24"/>
                <w:szCs w:val="24"/>
              </w:rPr>
              <w:t>2020</w:t>
            </w:r>
          </w:p>
          <w:p w14:paraId="0817678C" w14:textId="7537A491" w:rsidR="00E53BDD" w:rsidRDefault="00E53BDD" w:rsidP="00E53BDD">
            <w:pPr>
              <w:spacing w:before="120" w:after="120"/>
              <w:rPr>
                <w:sz w:val="24"/>
                <w:szCs w:val="24"/>
              </w:rPr>
            </w:pPr>
            <w:r>
              <w:rPr>
                <w:sz w:val="24"/>
                <w:szCs w:val="24"/>
              </w:rPr>
              <w:t>Vice Chair University of Colorado Self-Insurance and Risk Management Trust Advisory Board 2020-</w:t>
            </w:r>
          </w:p>
          <w:p w14:paraId="04EC1631" w14:textId="77777777" w:rsidR="00E53BDD" w:rsidRDefault="00E53BDD" w:rsidP="00DF056A">
            <w:pPr>
              <w:spacing w:before="120" w:after="120"/>
              <w:rPr>
                <w:sz w:val="24"/>
                <w:szCs w:val="24"/>
              </w:rPr>
            </w:pPr>
          </w:p>
          <w:p w14:paraId="701C0F58" w14:textId="77777777" w:rsidR="00CE3603" w:rsidRDefault="00CE3603" w:rsidP="00DF056A">
            <w:pPr>
              <w:spacing w:before="120" w:after="120"/>
              <w:rPr>
                <w:sz w:val="24"/>
                <w:szCs w:val="24"/>
              </w:rPr>
            </w:pPr>
            <w:r>
              <w:rPr>
                <w:sz w:val="24"/>
                <w:szCs w:val="24"/>
              </w:rPr>
              <w:t>University of Colorado Cancer Center Protocol Review and Monitoring System Executive Committee 2017-</w:t>
            </w:r>
          </w:p>
          <w:p w14:paraId="7F858FFC" w14:textId="77777777" w:rsidR="00652F20" w:rsidRDefault="00652F20" w:rsidP="00DF056A">
            <w:pPr>
              <w:spacing w:before="120" w:after="120"/>
              <w:rPr>
                <w:sz w:val="24"/>
                <w:szCs w:val="24"/>
              </w:rPr>
            </w:pPr>
            <w:r>
              <w:rPr>
                <w:sz w:val="24"/>
                <w:szCs w:val="24"/>
              </w:rPr>
              <w:t>American Society for Gastrointestinal Endoscopy Guideline Committee for Barrett’s Endoscopic Eradication Therapy 2017</w:t>
            </w:r>
          </w:p>
          <w:p w14:paraId="41F1C1D7" w14:textId="1110E554" w:rsidR="000868A7" w:rsidRDefault="000868A7" w:rsidP="00DF056A">
            <w:pPr>
              <w:spacing w:before="120" w:after="120"/>
              <w:rPr>
                <w:sz w:val="24"/>
                <w:szCs w:val="24"/>
              </w:rPr>
            </w:pPr>
            <w:r>
              <w:rPr>
                <w:sz w:val="24"/>
                <w:szCs w:val="24"/>
              </w:rPr>
              <w:t>Department of Surgery Faculty Senate Representative University of Color</w:t>
            </w:r>
            <w:r w:rsidR="00E53BDD">
              <w:rPr>
                <w:sz w:val="24"/>
                <w:szCs w:val="24"/>
              </w:rPr>
              <w:t>ado School of Medicine 2018-202</w:t>
            </w:r>
            <w:r w:rsidR="0069779C">
              <w:rPr>
                <w:sz w:val="24"/>
                <w:szCs w:val="24"/>
              </w:rPr>
              <w:t>2</w:t>
            </w:r>
          </w:p>
          <w:p w14:paraId="72A6225B" w14:textId="77777777" w:rsidR="00381D1B" w:rsidRDefault="001563CF" w:rsidP="00DF056A">
            <w:pPr>
              <w:spacing w:before="120" w:after="120"/>
              <w:rPr>
                <w:sz w:val="24"/>
                <w:szCs w:val="24"/>
              </w:rPr>
            </w:pPr>
            <w:r>
              <w:rPr>
                <w:sz w:val="24"/>
                <w:szCs w:val="24"/>
              </w:rPr>
              <w:t>Scientific Lead for the ORIEN project at the University of Colorado Cancer Center 2018-</w:t>
            </w:r>
          </w:p>
          <w:p w14:paraId="6A80E14F" w14:textId="726AF2F4" w:rsidR="00882B17" w:rsidRDefault="00882B17" w:rsidP="00DF056A">
            <w:pPr>
              <w:spacing w:before="120" w:after="120"/>
              <w:rPr>
                <w:sz w:val="24"/>
                <w:szCs w:val="24"/>
              </w:rPr>
            </w:pPr>
            <w:r>
              <w:rPr>
                <w:sz w:val="24"/>
                <w:szCs w:val="24"/>
              </w:rPr>
              <w:t>University of Colorado Hospital Board of Directors Member at Large 2019-</w:t>
            </w:r>
            <w:r w:rsidR="0069779C">
              <w:rPr>
                <w:sz w:val="24"/>
                <w:szCs w:val="24"/>
              </w:rPr>
              <w:t>21</w:t>
            </w:r>
          </w:p>
          <w:p w14:paraId="6D509566" w14:textId="2CA14B4A" w:rsidR="00CF1867" w:rsidRDefault="00CF1867" w:rsidP="00DF056A">
            <w:pPr>
              <w:spacing w:before="120" w:after="120"/>
              <w:rPr>
                <w:sz w:val="24"/>
                <w:szCs w:val="24"/>
              </w:rPr>
            </w:pPr>
            <w:r>
              <w:rPr>
                <w:sz w:val="24"/>
                <w:szCs w:val="24"/>
              </w:rPr>
              <w:t>University of Colorado Hospital</w:t>
            </w:r>
            <w:r w:rsidRPr="00CF1867">
              <w:rPr>
                <w:sz w:val="24"/>
                <w:szCs w:val="24"/>
              </w:rPr>
              <w:t xml:space="preserve"> Medical Staff Bylaws Committee</w:t>
            </w:r>
            <w:r>
              <w:rPr>
                <w:sz w:val="24"/>
                <w:szCs w:val="24"/>
              </w:rPr>
              <w:t xml:space="preserve"> 2019-</w:t>
            </w:r>
            <w:r w:rsidR="0069779C">
              <w:rPr>
                <w:sz w:val="24"/>
                <w:szCs w:val="24"/>
              </w:rPr>
              <w:t>21</w:t>
            </w:r>
          </w:p>
          <w:p w14:paraId="47805401" w14:textId="77777777" w:rsidR="00893BFA" w:rsidRDefault="00893BFA" w:rsidP="00DF056A">
            <w:pPr>
              <w:spacing w:before="120" w:after="120"/>
              <w:rPr>
                <w:sz w:val="24"/>
                <w:szCs w:val="24"/>
              </w:rPr>
            </w:pPr>
            <w:r>
              <w:rPr>
                <w:sz w:val="24"/>
                <w:szCs w:val="24"/>
              </w:rPr>
              <w:t xml:space="preserve">University of Colorado </w:t>
            </w:r>
            <w:r w:rsidR="00B447D3">
              <w:rPr>
                <w:sz w:val="24"/>
                <w:szCs w:val="24"/>
              </w:rPr>
              <w:t>Hospital</w:t>
            </w:r>
            <w:r>
              <w:rPr>
                <w:sz w:val="24"/>
                <w:szCs w:val="24"/>
              </w:rPr>
              <w:t xml:space="preserve"> ad hoc Pharmacy and Therapeutics Committee Chair 2020</w:t>
            </w:r>
          </w:p>
          <w:p w14:paraId="21237E36" w14:textId="77777777" w:rsidR="00B447D3" w:rsidRDefault="00B447D3" w:rsidP="00DF056A">
            <w:pPr>
              <w:spacing w:before="120" w:after="120"/>
              <w:rPr>
                <w:sz w:val="24"/>
                <w:szCs w:val="24"/>
              </w:rPr>
            </w:pPr>
            <w:r>
              <w:rPr>
                <w:sz w:val="24"/>
                <w:szCs w:val="24"/>
              </w:rPr>
              <w:t>PhD Thesis Committee for Robert Torphy, University of Colorado School of Medicine 2020</w:t>
            </w:r>
          </w:p>
          <w:p w14:paraId="69AD9AE8" w14:textId="77777777" w:rsidR="00AC0D1F" w:rsidRDefault="00AC0D1F" w:rsidP="00DF056A">
            <w:pPr>
              <w:spacing w:before="120" w:after="120"/>
              <w:rPr>
                <w:sz w:val="24"/>
                <w:szCs w:val="24"/>
              </w:rPr>
            </w:pPr>
            <w:r>
              <w:rPr>
                <w:sz w:val="24"/>
                <w:szCs w:val="24"/>
              </w:rPr>
              <w:t>Department of Surgery Professionalism Committee 2020-</w:t>
            </w:r>
          </w:p>
          <w:p w14:paraId="441CA673" w14:textId="77777777" w:rsidR="00834532" w:rsidRDefault="00834532" w:rsidP="00DF056A">
            <w:pPr>
              <w:spacing w:before="120" w:after="120"/>
              <w:rPr>
                <w:sz w:val="24"/>
                <w:szCs w:val="24"/>
              </w:rPr>
            </w:pPr>
            <w:r>
              <w:rPr>
                <w:sz w:val="24"/>
                <w:szCs w:val="24"/>
              </w:rPr>
              <w:t>University of Colorado Hospital Root Cause Analysis Team for surgical drains 2020-</w:t>
            </w:r>
          </w:p>
          <w:p w14:paraId="1A2A6066" w14:textId="77777777" w:rsidR="00834532" w:rsidRDefault="00834532" w:rsidP="00DF056A">
            <w:pPr>
              <w:spacing w:before="120" w:after="120"/>
              <w:rPr>
                <w:sz w:val="24"/>
                <w:szCs w:val="24"/>
              </w:rPr>
            </w:pPr>
            <w:r>
              <w:rPr>
                <w:sz w:val="24"/>
                <w:szCs w:val="24"/>
              </w:rPr>
              <w:t>University of Colorado Hospital Task Force for Retained Surgical Instruments 2020-</w:t>
            </w:r>
          </w:p>
          <w:p w14:paraId="66C0DBA1" w14:textId="656CD387" w:rsidR="00F01AE9" w:rsidRDefault="006F2708" w:rsidP="00F01AE9">
            <w:pPr>
              <w:spacing w:before="120" w:after="120"/>
              <w:rPr>
                <w:sz w:val="24"/>
                <w:szCs w:val="24"/>
              </w:rPr>
            </w:pPr>
            <w:r>
              <w:rPr>
                <w:sz w:val="24"/>
                <w:szCs w:val="24"/>
              </w:rPr>
              <w:t>University of Colorado Cancer Center NCCN ORP Scientific Review Panel 2020</w:t>
            </w:r>
            <w:r w:rsidR="00842C89">
              <w:rPr>
                <w:sz w:val="24"/>
                <w:szCs w:val="24"/>
              </w:rPr>
              <w:t>-</w:t>
            </w:r>
          </w:p>
          <w:p w14:paraId="1AFBD1C3" w14:textId="6B3928E6" w:rsidR="00542C1E" w:rsidRDefault="00542C1E" w:rsidP="00F01AE9">
            <w:pPr>
              <w:spacing w:before="120" w:after="120"/>
              <w:rPr>
                <w:sz w:val="24"/>
                <w:szCs w:val="24"/>
              </w:rPr>
            </w:pPr>
            <w:r>
              <w:rPr>
                <w:sz w:val="24"/>
                <w:szCs w:val="24"/>
              </w:rPr>
              <w:t>University of Colorado Office of Professional Excellence Peer Support Advisor 2021-</w:t>
            </w:r>
          </w:p>
          <w:p w14:paraId="0AE2FD84" w14:textId="1D0A5420" w:rsidR="0044532D" w:rsidRDefault="0044532D" w:rsidP="00F01AE9">
            <w:pPr>
              <w:spacing w:before="120" w:after="120"/>
              <w:rPr>
                <w:sz w:val="24"/>
                <w:szCs w:val="24"/>
              </w:rPr>
            </w:pPr>
            <w:r>
              <w:rPr>
                <w:sz w:val="24"/>
                <w:szCs w:val="24"/>
              </w:rPr>
              <w:t xml:space="preserve">Faculty Grant Reviewer - </w:t>
            </w:r>
            <w:r w:rsidRPr="0044532D">
              <w:rPr>
                <w:sz w:val="24"/>
                <w:szCs w:val="24"/>
              </w:rPr>
              <w:t>Outstanding Early Career Scholars Program</w:t>
            </w:r>
            <w:r>
              <w:rPr>
                <w:sz w:val="24"/>
                <w:szCs w:val="24"/>
              </w:rPr>
              <w:t>, University of Colorado 2021</w:t>
            </w:r>
            <w:r w:rsidRPr="0044532D">
              <w:rPr>
                <w:sz w:val="24"/>
                <w:szCs w:val="24"/>
              </w:rPr>
              <w:t xml:space="preserve">  </w:t>
            </w:r>
          </w:p>
          <w:p w14:paraId="086D47B4" w14:textId="65DF203D" w:rsidR="00842C89" w:rsidRDefault="00842C89" w:rsidP="00F01AE9">
            <w:pPr>
              <w:spacing w:before="120" w:after="120"/>
              <w:rPr>
                <w:sz w:val="24"/>
                <w:szCs w:val="24"/>
              </w:rPr>
            </w:pPr>
            <w:bookmarkStart w:id="0" w:name="_Hlk120600205"/>
            <w:r w:rsidRPr="00842C89">
              <w:rPr>
                <w:sz w:val="24"/>
                <w:szCs w:val="24"/>
              </w:rPr>
              <w:t>NCI Clinical Trials and Translational Research Advisory Committee Gastric and Esophageal Cancer Working Group</w:t>
            </w:r>
            <w:r>
              <w:rPr>
                <w:sz w:val="24"/>
                <w:szCs w:val="24"/>
              </w:rPr>
              <w:t xml:space="preserve"> </w:t>
            </w:r>
            <w:bookmarkEnd w:id="0"/>
            <w:r>
              <w:rPr>
                <w:sz w:val="24"/>
                <w:szCs w:val="24"/>
              </w:rPr>
              <w:t>2021-</w:t>
            </w:r>
            <w:r w:rsidR="006466F3">
              <w:rPr>
                <w:sz w:val="24"/>
                <w:szCs w:val="24"/>
              </w:rPr>
              <w:t>22</w:t>
            </w:r>
          </w:p>
          <w:p w14:paraId="6525B80C" w14:textId="77777777" w:rsidR="00E30133" w:rsidRDefault="00E30133" w:rsidP="00F01AE9">
            <w:pPr>
              <w:spacing w:before="120" w:after="120"/>
              <w:rPr>
                <w:sz w:val="24"/>
                <w:szCs w:val="24"/>
              </w:rPr>
            </w:pPr>
            <w:r>
              <w:rPr>
                <w:sz w:val="24"/>
                <w:szCs w:val="24"/>
              </w:rPr>
              <w:t>Faculty Grant Reviewer, Translation Research Scholars Program, University of Colorado 2022</w:t>
            </w:r>
          </w:p>
          <w:p w14:paraId="0FB6A0A2" w14:textId="6B54171A" w:rsidR="0069779C" w:rsidRPr="00D25598" w:rsidRDefault="0069779C" w:rsidP="0069779C">
            <w:pPr>
              <w:spacing w:before="120" w:after="120"/>
              <w:rPr>
                <w:sz w:val="24"/>
                <w:szCs w:val="24"/>
              </w:rPr>
            </w:pPr>
            <w:r w:rsidRPr="0069779C">
              <w:rPr>
                <w:sz w:val="24"/>
                <w:szCs w:val="24"/>
              </w:rPr>
              <w:t>Clinical-Translational Research Advisory Committee (CTRAC)</w:t>
            </w:r>
            <w:r>
              <w:rPr>
                <w:sz w:val="24"/>
                <w:szCs w:val="24"/>
              </w:rPr>
              <w:t xml:space="preserve"> University of Colorado </w:t>
            </w:r>
            <w:r w:rsidRPr="0069779C">
              <w:rPr>
                <w:sz w:val="24"/>
                <w:szCs w:val="24"/>
              </w:rPr>
              <w:t>School of Medicine</w:t>
            </w:r>
            <w:r>
              <w:rPr>
                <w:sz w:val="24"/>
                <w:szCs w:val="24"/>
              </w:rPr>
              <w:t xml:space="preserve"> 2022-</w:t>
            </w:r>
          </w:p>
        </w:tc>
      </w:tr>
    </w:tbl>
    <w:p w14:paraId="00C007D4" w14:textId="77777777" w:rsidR="00AB5D62" w:rsidRDefault="00AB5D62"/>
    <w:tbl>
      <w:tblPr>
        <w:tblW w:w="10188" w:type="dxa"/>
        <w:tblLayout w:type="fixed"/>
        <w:tblLook w:val="0000" w:firstRow="0" w:lastRow="0" w:firstColumn="0" w:lastColumn="0" w:noHBand="0" w:noVBand="0"/>
      </w:tblPr>
      <w:tblGrid>
        <w:gridCol w:w="2178"/>
        <w:gridCol w:w="8010"/>
      </w:tblGrid>
      <w:tr w:rsidR="005236F1" w14:paraId="15861B24" w14:textId="77777777">
        <w:tc>
          <w:tcPr>
            <w:tcW w:w="2178" w:type="dxa"/>
          </w:tcPr>
          <w:p w14:paraId="61F8F94D" w14:textId="77777777" w:rsidR="005236F1" w:rsidRDefault="005236F1" w:rsidP="001B6A27">
            <w:pPr>
              <w:spacing w:after="120"/>
              <w:rPr>
                <w:sz w:val="24"/>
              </w:rPr>
            </w:pPr>
          </w:p>
        </w:tc>
        <w:tc>
          <w:tcPr>
            <w:tcW w:w="8010" w:type="dxa"/>
          </w:tcPr>
          <w:p w14:paraId="2780DC09" w14:textId="77777777" w:rsidR="005236F1" w:rsidRDefault="005236F1" w:rsidP="001B6A27">
            <w:pPr>
              <w:spacing w:after="60"/>
              <w:rPr>
                <w:sz w:val="24"/>
              </w:rPr>
            </w:pPr>
          </w:p>
        </w:tc>
      </w:tr>
      <w:tr w:rsidR="005236F1" w14:paraId="6073CA29" w14:textId="77777777">
        <w:tc>
          <w:tcPr>
            <w:tcW w:w="2178" w:type="dxa"/>
          </w:tcPr>
          <w:p w14:paraId="54CBEDB2" w14:textId="77777777" w:rsidR="005236F1" w:rsidRDefault="005236F1" w:rsidP="001B6A27">
            <w:pPr>
              <w:spacing w:after="120"/>
              <w:rPr>
                <w:sz w:val="24"/>
              </w:rPr>
            </w:pPr>
            <w:r>
              <w:rPr>
                <w:sz w:val="24"/>
              </w:rPr>
              <w:t>JOURNAL REVIEWER</w:t>
            </w:r>
          </w:p>
        </w:tc>
        <w:tc>
          <w:tcPr>
            <w:tcW w:w="8010" w:type="dxa"/>
          </w:tcPr>
          <w:p w14:paraId="2E6AB9A8" w14:textId="77777777" w:rsidR="00125EB7" w:rsidRDefault="00125EB7" w:rsidP="001B6A27">
            <w:pPr>
              <w:spacing w:after="60"/>
              <w:rPr>
                <w:sz w:val="24"/>
              </w:rPr>
            </w:pPr>
            <w:r>
              <w:rPr>
                <w:sz w:val="24"/>
              </w:rPr>
              <w:t>American Journal of Surgery</w:t>
            </w:r>
          </w:p>
          <w:p w14:paraId="4F611C66" w14:textId="77777777" w:rsidR="00125EB7" w:rsidRDefault="00125EB7" w:rsidP="001B6A27">
            <w:pPr>
              <w:spacing w:after="60"/>
              <w:rPr>
                <w:sz w:val="24"/>
              </w:rPr>
            </w:pPr>
            <w:r>
              <w:rPr>
                <w:sz w:val="24"/>
              </w:rPr>
              <w:t>Annals of Surgical Oncology</w:t>
            </w:r>
          </w:p>
          <w:p w14:paraId="5B8B6200" w14:textId="77777777" w:rsidR="002911A2" w:rsidRDefault="002911A2" w:rsidP="002911A2">
            <w:pPr>
              <w:spacing w:after="60"/>
              <w:rPr>
                <w:sz w:val="24"/>
              </w:rPr>
            </w:pPr>
            <w:r>
              <w:rPr>
                <w:sz w:val="24"/>
              </w:rPr>
              <w:t xml:space="preserve">Archives of Surgery </w:t>
            </w:r>
          </w:p>
          <w:p w14:paraId="0D3B77E3" w14:textId="77777777" w:rsidR="002911A2" w:rsidRDefault="002911A2" w:rsidP="001B6A27">
            <w:pPr>
              <w:spacing w:after="60"/>
              <w:rPr>
                <w:sz w:val="24"/>
              </w:rPr>
            </w:pPr>
            <w:r>
              <w:rPr>
                <w:sz w:val="24"/>
              </w:rPr>
              <w:t>Journal of Surgical Research</w:t>
            </w:r>
            <w:r w:rsidR="006E4A42">
              <w:rPr>
                <w:sz w:val="24"/>
              </w:rPr>
              <w:t xml:space="preserve"> –Editorial Board</w:t>
            </w:r>
          </w:p>
          <w:p w14:paraId="3D7309CB" w14:textId="77777777" w:rsidR="00F03A83" w:rsidRDefault="00F03A83" w:rsidP="001B6A27">
            <w:pPr>
              <w:spacing w:after="60"/>
              <w:rPr>
                <w:sz w:val="24"/>
              </w:rPr>
            </w:pPr>
            <w:r>
              <w:rPr>
                <w:sz w:val="24"/>
              </w:rPr>
              <w:t>Journal of Immunology</w:t>
            </w:r>
          </w:p>
          <w:p w14:paraId="014B91C8" w14:textId="77777777" w:rsidR="00586922" w:rsidRDefault="00586922" w:rsidP="001B6A27">
            <w:pPr>
              <w:spacing w:after="60"/>
              <w:rPr>
                <w:sz w:val="24"/>
              </w:rPr>
            </w:pPr>
            <w:r>
              <w:rPr>
                <w:sz w:val="24"/>
              </w:rPr>
              <w:t>Annals of Surgical Innovation and Research</w:t>
            </w:r>
          </w:p>
          <w:p w14:paraId="4B2461C0" w14:textId="77777777" w:rsidR="00496399" w:rsidRDefault="00496399" w:rsidP="00496399">
            <w:pPr>
              <w:spacing w:after="60"/>
              <w:rPr>
                <w:sz w:val="24"/>
              </w:rPr>
            </w:pPr>
            <w:r>
              <w:rPr>
                <w:sz w:val="24"/>
              </w:rPr>
              <w:lastRenderedPageBreak/>
              <w:t>Journal of the Pancreas</w:t>
            </w:r>
          </w:p>
          <w:p w14:paraId="4DC6D027" w14:textId="77777777" w:rsidR="00247762" w:rsidRDefault="00247762" w:rsidP="00496399">
            <w:pPr>
              <w:spacing w:after="60"/>
              <w:rPr>
                <w:sz w:val="24"/>
              </w:rPr>
            </w:pPr>
            <w:proofErr w:type="spellStart"/>
            <w:r>
              <w:rPr>
                <w:sz w:val="24"/>
              </w:rPr>
              <w:t>PLoS</w:t>
            </w:r>
            <w:proofErr w:type="spellEnd"/>
            <w:r>
              <w:rPr>
                <w:sz w:val="24"/>
              </w:rPr>
              <w:t xml:space="preserve"> ONE</w:t>
            </w:r>
          </w:p>
          <w:p w14:paraId="5F2C3F75" w14:textId="77777777" w:rsidR="00807D68" w:rsidRDefault="00807D68" w:rsidP="00496399">
            <w:pPr>
              <w:spacing w:after="60"/>
              <w:rPr>
                <w:sz w:val="24"/>
              </w:rPr>
            </w:pPr>
            <w:r>
              <w:rPr>
                <w:sz w:val="24"/>
              </w:rPr>
              <w:t>Journal of the American College of Surgeons</w:t>
            </w:r>
          </w:p>
          <w:p w14:paraId="3F8B5CCC" w14:textId="77777777" w:rsidR="00AB5D62" w:rsidRDefault="00AB5D62" w:rsidP="00496399">
            <w:pPr>
              <w:spacing w:after="60"/>
              <w:rPr>
                <w:sz w:val="24"/>
              </w:rPr>
            </w:pPr>
          </w:p>
        </w:tc>
      </w:tr>
      <w:tr w:rsidR="00AB5D62" w14:paraId="7456573A" w14:textId="77777777">
        <w:tc>
          <w:tcPr>
            <w:tcW w:w="2178" w:type="dxa"/>
          </w:tcPr>
          <w:p w14:paraId="551F6EBF" w14:textId="77777777" w:rsidR="00AB5D62" w:rsidRDefault="00AB5D62" w:rsidP="00AB5D62">
            <w:pPr>
              <w:rPr>
                <w:sz w:val="24"/>
              </w:rPr>
            </w:pPr>
            <w:r>
              <w:rPr>
                <w:sz w:val="24"/>
              </w:rPr>
              <w:lastRenderedPageBreak/>
              <w:t>EDITOR</w:t>
            </w:r>
          </w:p>
          <w:p w14:paraId="31E865C9" w14:textId="77777777" w:rsidR="00AB5D62" w:rsidRDefault="00AB5D62" w:rsidP="00AB5D62">
            <w:pPr>
              <w:rPr>
                <w:sz w:val="24"/>
              </w:rPr>
            </w:pPr>
            <w:r>
              <w:rPr>
                <w:sz w:val="24"/>
              </w:rPr>
              <w:t>POSITIONS</w:t>
            </w:r>
          </w:p>
        </w:tc>
        <w:tc>
          <w:tcPr>
            <w:tcW w:w="8010" w:type="dxa"/>
          </w:tcPr>
          <w:p w14:paraId="3B95A60A" w14:textId="77777777" w:rsidR="00AB5D62" w:rsidRDefault="00AB5D62" w:rsidP="00AB5D62">
            <w:pPr>
              <w:spacing w:after="60"/>
              <w:rPr>
                <w:sz w:val="24"/>
                <w:szCs w:val="24"/>
              </w:rPr>
            </w:pPr>
            <w:r w:rsidRPr="00AB5D62">
              <w:rPr>
                <w:sz w:val="24"/>
                <w:szCs w:val="24"/>
              </w:rPr>
              <w:t>Associate Editor of the SSO/Decker C</w:t>
            </w:r>
            <w:r>
              <w:rPr>
                <w:sz w:val="24"/>
                <w:szCs w:val="24"/>
              </w:rPr>
              <w:t xml:space="preserve">omplex </w:t>
            </w:r>
            <w:r w:rsidRPr="00AB5D62">
              <w:rPr>
                <w:sz w:val="24"/>
                <w:szCs w:val="24"/>
              </w:rPr>
              <w:t>G</w:t>
            </w:r>
            <w:r>
              <w:rPr>
                <w:sz w:val="24"/>
                <w:szCs w:val="24"/>
              </w:rPr>
              <w:t xml:space="preserve">eneral </w:t>
            </w:r>
            <w:r w:rsidRPr="00AB5D62">
              <w:rPr>
                <w:sz w:val="24"/>
                <w:szCs w:val="24"/>
              </w:rPr>
              <w:t>S</w:t>
            </w:r>
            <w:r>
              <w:rPr>
                <w:sz w:val="24"/>
                <w:szCs w:val="24"/>
              </w:rPr>
              <w:t xml:space="preserve">urgical </w:t>
            </w:r>
            <w:r w:rsidRPr="00AB5D62">
              <w:rPr>
                <w:sz w:val="24"/>
                <w:szCs w:val="24"/>
              </w:rPr>
              <w:t>O</w:t>
            </w:r>
            <w:r>
              <w:rPr>
                <w:sz w:val="24"/>
                <w:szCs w:val="24"/>
              </w:rPr>
              <w:t>ncology</w:t>
            </w:r>
            <w:r w:rsidR="00104D3B">
              <w:rPr>
                <w:sz w:val="24"/>
                <w:szCs w:val="24"/>
              </w:rPr>
              <w:t xml:space="preserve"> Online</w:t>
            </w:r>
          </w:p>
          <w:p w14:paraId="770F9530" w14:textId="77777777" w:rsidR="000E3AC7" w:rsidRPr="000E3AC7" w:rsidRDefault="006E080D" w:rsidP="00AB5D62">
            <w:pPr>
              <w:spacing w:after="60"/>
              <w:rPr>
                <w:color w:val="0033CC"/>
                <w:u w:val="single"/>
              </w:rPr>
            </w:pPr>
            <w:hyperlink r:id="rId7" w:history="1">
              <w:r w:rsidR="00104D3B">
                <w:rPr>
                  <w:rStyle w:val="Hyperlink"/>
                </w:rPr>
                <w:t>www.SSOSurgOnc.com</w:t>
              </w:r>
            </w:hyperlink>
          </w:p>
          <w:p w14:paraId="2BDB3E30" w14:textId="77777777" w:rsidR="00AB5D62" w:rsidRDefault="00AB5D62" w:rsidP="00AB5D62">
            <w:pPr>
              <w:spacing w:after="60"/>
              <w:rPr>
                <w:sz w:val="24"/>
                <w:szCs w:val="24"/>
              </w:rPr>
            </w:pPr>
          </w:p>
          <w:p w14:paraId="395C1C4D" w14:textId="77777777" w:rsidR="00AB5D62" w:rsidRDefault="000E3AC7" w:rsidP="00AB5D62">
            <w:pPr>
              <w:spacing w:after="60"/>
              <w:rPr>
                <w:rStyle w:val="Hyperlink"/>
              </w:rPr>
            </w:pPr>
            <w:r>
              <w:rPr>
                <w:sz w:val="24"/>
                <w:szCs w:val="24"/>
              </w:rPr>
              <w:t xml:space="preserve">Member editorial board of the journal GIST </w:t>
            </w:r>
            <w:hyperlink r:id="rId8" w:history="1">
              <w:r>
                <w:rPr>
                  <w:rStyle w:val="Hyperlink"/>
                </w:rPr>
                <w:t>http://gist.amegroups.com/</w:t>
              </w:r>
            </w:hyperlink>
          </w:p>
          <w:p w14:paraId="14ED72B5" w14:textId="7B1D97F9" w:rsidR="00F42A32" w:rsidRPr="00AB5D62" w:rsidRDefault="00F42A32" w:rsidP="00AB5D62">
            <w:pPr>
              <w:spacing w:after="60"/>
              <w:rPr>
                <w:sz w:val="24"/>
                <w:szCs w:val="24"/>
              </w:rPr>
            </w:pPr>
          </w:p>
        </w:tc>
      </w:tr>
      <w:tr w:rsidR="00AB5D62" w14:paraId="04895FCD" w14:textId="77777777">
        <w:tc>
          <w:tcPr>
            <w:tcW w:w="2178" w:type="dxa"/>
          </w:tcPr>
          <w:p w14:paraId="2F5D453B" w14:textId="77777777" w:rsidR="00AB5D62" w:rsidRDefault="00AB5D62" w:rsidP="00AB5D62">
            <w:pPr>
              <w:spacing w:after="120"/>
              <w:rPr>
                <w:sz w:val="24"/>
              </w:rPr>
            </w:pPr>
            <w:r>
              <w:rPr>
                <w:sz w:val="24"/>
              </w:rPr>
              <w:t>ADDITIONAL INFORMATION</w:t>
            </w:r>
          </w:p>
        </w:tc>
        <w:tc>
          <w:tcPr>
            <w:tcW w:w="8010" w:type="dxa"/>
          </w:tcPr>
          <w:p w14:paraId="2835B756" w14:textId="77777777" w:rsidR="00AB5D62" w:rsidRDefault="00AB5D62" w:rsidP="00AB5D62">
            <w:pPr>
              <w:spacing w:after="60"/>
              <w:rPr>
                <w:sz w:val="24"/>
              </w:rPr>
            </w:pPr>
            <w:r>
              <w:rPr>
                <w:sz w:val="24"/>
              </w:rPr>
              <w:t>Avid outdoor enthusiast -- hiking, running, skiing, biking, SCUBA diving</w:t>
            </w:r>
          </w:p>
          <w:p w14:paraId="2FC71BFC" w14:textId="77777777" w:rsidR="00AB5D62" w:rsidRDefault="00AB5D62" w:rsidP="00AB5D62">
            <w:pPr>
              <w:spacing w:after="60"/>
              <w:rPr>
                <w:sz w:val="24"/>
              </w:rPr>
            </w:pPr>
            <w:r>
              <w:rPr>
                <w:sz w:val="24"/>
              </w:rPr>
              <w:t>Finished Boston</w:t>
            </w:r>
            <w:r w:rsidR="00FD6063">
              <w:rPr>
                <w:sz w:val="24"/>
              </w:rPr>
              <w:t xml:space="preserve"> (1997) and New York City (19</w:t>
            </w:r>
            <w:r>
              <w:rPr>
                <w:sz w:val="24"/>
              </w:rPr>
              <w:t>96) marathons in top 5% of all runners</w:t>
            </w:r>
          </w:p>
        </w:tc>
      </w:tr>
    </w:tbl>
    <w:p w14:paraId="252CF95E" w14:textId="77777777" w:rsidR="00D95F22" w:rsidRDefault="00D95F22">
      <w:pPr>
        <w:keepNext/>
        <w:spacing w:after="240"/>
        <w:ind w:left="2880" w:hanging="2880"/>
        <w:rPr>
          <w:sz w:val="24"/>
        </w:rPr>
      </w:pPr>
    </w:p>
    <w:p w14:paraId="49673FF9" w14:textId="77777777" w:rsidR="00D95F22" w:rsidRDefault="00D95F22">
      <w:pPr>
        <w:keepNext/>
        <w:spacing w:after="240"/>
        <w:ind w:left="2880" w:hanging="2880"/>
        <w:rPr>
          <w:sz w:val="24"/>
        </w:rPr>
      </w:pPr>
      <w:r>
        <w:rPr>
          <w:sz w:val="24"/>
        </w:rPr>
        <w:br w:type="page"/>
      </w:r>
      <w:r>
        <w:rPr>
          <w:sz w:val="24"/>
        </w:rPr>
        <w:lastRenderedPageBreak/>
        <w:t>PUBLICATIONS</w:t>
      </w:r>
    </w:p>
    <w:p w14:paraId="190E0F79" w14:textId="77777777" w:rsidR="00D95F22" w:rsidRDefault="00D95F22">
      <w:pPr>
        <w:numPr>
          <w:ilvl w:val="0"/>
          <w:numId w:val="1"/>
        </w:numPr>
        <w:spacing w:after="120"/>
        <w:rPr>
          <w:sz w:val="24"/>
        </w:rPr>
      </w:pPr>
      <w:r>
        <w:rPr>
          <w:sz w:val="24"/>
        </w:rPr>
        <w:t xml:space="preserve">Diamond JR, </w:t>
      </w:r>
      <w:proofErr w:type="spellStart"/>
      <w:r>
        <w:rPr>
          <w:sz w:val="24"/>
        </w:rPr>
        <w:t>Pesek</w:t>
      </w:r>
      <w:proofErr w:type="spellEnd"/>
      <w:r>
        <w:rPr>
          <w:sz w:val="24"/>
        </w:rPr>
        <w:t xml:space="preserve"> I, </w:t>
      </w:r>
      <w:r>
        <w:rPr>
          <w:b/>
          <w:sz w:val="24"/>
        </w:rPr>
        <w:t>McCarter MD</w:t>
      </w:r>
      <w:r>
        <w:rPr>
          <w:sz w:val="24"/>
        </w:rPr>
        <w:t xml:space="preserve">, </w:t>
      </w:r>
      <w:proofErr w:type="spellStart"/>
      <w:r>
        <w:rPr>
          <w:sz w:val="24"/>
        </w:rPr>
        <w:t>Karnovsky</w:t>
      </w:r>
      <w:proofErr w:type="spellEnd"/>
      <w:r>
        <w:rPr>
          <w:sz w:val="24"/>
        </w:rPr>
        <w:t xml:space="preserve"> MJ.  Altered functional characteristics of rat macrophages during nephrosis: systemic effects of hypercholesterolemia.  Am J Path. 1989, 135(4): 711-718</w:t>
      </w:r>
    </w:p>
    <w:p w14:paraId="4B744A88" w14:textId="77777777" w:rsidR="00D95F22" w:rsidRDefault="00D95F22">
      <w:pPr>
        <w:numPr>
          <w:ilvl w:val="0"/>
          <w:numId w:val="1"/>
        </w:numPr>
        <w:spacing w:after="120"/>
        <w:rPr>
          <w:sz w:val="24"/>
        </w:rPr>
      </w:pPr>
      <w:r w:rsidRPr="00852D48">
        <w:rPr>
          <w:sz w:val="24"/>
          <w:lang w:val="nl-NL"/>
        </w:rPr>
        <w:t xml:space="preserve">Diamond JR, Hanchak NA, </w:t>
      </w:r>
      <w:r w:rsidRPr="00852D48">
        <w:rPr>
          <w:b/>
          <w:sz w:val="24"/>
          <w:lang w:val="nl-NL"/>
        </w:rPr>
        <w:t>McCarter MD</w:t>
      </w:r>
      <w:r w:rsidRPr="00852D48">
        <w:rPr>
          <w:sz w:val="24"/>
          <w:lang w:val="nl-NL"/>
        </w:rPr>
        <w:t xml:space="preserve">, Karnovsky MJ.  </w:t>
      </w:r>
      <w:r>
        <w:rPr>
          <w:sz w:val="24"/>
        </w:rPr>
        <w:t xml:space="preserve">Cholestyramine resin ameliorates chronic </w:t>
      </w:r>
      <w:proofErr w:type="spellStart"/>
      <w:r>
        <w:rPr>
          <w:sz w:val="24"/>
        </w:rPr>
        <w:t>aminonucleoside</w:t>
      </w:r>
      <w:proofErr w:type="spellEnd"/>
      <w:r>
        <w:rPr>
          <w:sz w:val="24"/>
        </w:rPr>
        <w:t xml:space="preserve"> nephrosis. Am J Clin </w:t>
      </w:r>
      <w:proofErr w:type="spellStart"/>
      <w:r>
        <w:rPr>
          <w:sz w:val="24"/>
        </w:rPr>
        <w:t>Nutr</w:t>
      </w:r>
      <w:proofErr w:type="spellEnd"/>
      <w:r>
        <w:rPr>
          <w:sz w:val="24"/>
        </w:rPr>
        <w:t>. 1990, 51:606-611</w:t>
      </w:r>
    </w:p>
    <w:p w14:paraId="475C1860" w14:textId="77777777" w:rsidR="00D95F22" w:rsidRDefault="00D95F22">
      <w:pPr>
        <w:numPr>
          <w:ilvl w:val="0"/>
          <w:numId w:val="1"/>
        </w:numPr>
        <w:spacing w:after="120"/>
        <w:rPr>
          <w:sz w:val="24"/>
        </w:rPr>
      </w:pPr>
      <w:r>
        <w:rPr>
          <w:sz w:val="24"/>
        </w:rPr>
        <w:t xml:space="preserve">Ueda H, </w:t>
      </w:r>
      <w:proofErr w:type="spellStart"/>
      <w:r>
        <w:rPr>
          <w:sz w:val="24"/>
        </w:rPr>
        <w:t>Masetti</w:t>
      </w:r>
      <w:proofErr w:type="spellEnd"/>
      <w:r>
        <w:rPr>
          <w:sz w:val="24"/>
        </w:rPr>
        <w:t xml:space="preserve"> YP, </w:t>
      </w:r>
      <w:proofErr w:type="spellStart"/>
      <w:r>
        <w:rPr>
          <w:sz w:val="24"/>
        </w:rPr>
        <w:t>Diaco</w:t>
      </w:r>
      <w:proofErr w:type="spellEnd"/>
      <w:r>
        <w:rPr>
          <w:sz w:val="24"/>
        </w:rPr>
        <w:t xml:space="preserve"> M, </w:t>
      </w:r>
      <w:r>
        <w:rPr>
          <w:b/>
          <w:sz w:val="24"/>
        </w:rPr>
        <w:t>McCarter MD</w:t>
      </w:r>
      <w:r>
        <w:rPr>
          <w:sz w:val="24"/>
        </w:rPr>
        <w:t xml:space="preserve">, </w:t>
      </w:r>
      <w:proofErr w:type="spellStart"/>
      <w:r>
        <w:rPr>
          <w:sz w:val="24"/>
        </w:rPr>
        <w:t>Kupiec-Weglinski</w:t>
      </w:r>
      <w:proofErr w:type="spellEnd"/>
      <w:r>
        <w:rPr>
          <w:sz w:val="24"/>
        </w:rPr>
        <w:t xml:space="preserve"> JW, Tilney NL. Synergy between cyclosporin and IL-2 receptor monoclonal antibody in rats: functional studies of heart and kidney allografts. Transplantation. 1991, 52:437</w:t>
      </w:r>
    </w:p>
    <w:p w14:paraId="331FF3F7" w14:textId="77777777" w:rsidR="00D95F22" w:rsidRDefault="00D95F22">
      <w:pPr>
        <w:numPr>
          <w:ilvl w:val="0"/>
          <w:numId w:val="1"/>
        </w:numPr>
        <w:spacing w:after="120"/>
        <w:rPr>
          <w:sz w:val="24"/>
        </w:rPr>
      </w:pPr>
      <w:r>
        <w:rPr>
          <w:b/>
          <w:sz w:val="24"/>
        </w:rPr>
        <w:t>McCarter MD</w:t>
      </w:r>
      <w:r>
        <w:rPr>
          <w:sz w:val="24"/>
        </w:rPr>
        <w:t xml:space="preserve">, </w:t>
      </w:r>
      <w:proofErr w:type="spellStart"/>
      <w:r>
        <w:rPr>
          <w:sz w:val="24"/>
        </w:rPr>
        <w:t>Abularrage</w:t>
      </w:r>
      <w:proofErr w:type="spellEnd"/>
      <w:r>
        <w:rPr>
          <w:sz w:val="24"/>
        </w:rPr>
        <w:t xml:space="preserve"> C, Velasco FT, Davis JM, Daly JM.  Diarrhea and </w:t>
      </w:r>
      <w:r>
        <w:rPr>
          <w:i/>
          <w:sz w:val="24"/>
        </w:rPr>
        <w:t>Clostridium difficile</w:t>
      </w:r>
      <w:r>
        <w:rPr>
          <w:sz w:val="24"/>
        </w:rPr>
        <w:t xml:space="preserve"> associated diarrhea on a surgical service. Arch Surg. 1996, 131:1333-1337</w:t>
      </w:r>
    </w:p>
    <w:p w14:paraId="6BDF2371" w14:textId="77777777" w:rsidR="00D95F22" w:rsidRDefault="00D95F22">
      <w:pPr>
        <w:numPr>
          <w:ilvl w:val="0"/>
          <w:numId w:val="1"/>
        </w:numPr>
        <w:spacing w:after="120"/>
        <w:rPr>
          <w:sz w:val="24"/>
        </w:rPr>
      </w:pPr>
      <w:r w:rsidRPr="00852D48">
        <w:rPr>
          <w:sz w:val="24"/>
          <w:lang w:val="nb-NO"/>
        </w:rPr>
        <w:t xml:space="preserve">Mack VE, </w:t>
      </w:r>
      <w:r w:rsidRPr="00852D48">
        <w:rPr>
          <w:b/>
          <w:sz w:val="24"/>
          <w:lang w:val="nb-NO"/>
        </w:rPr>
        <w:t>McCarter MD</w:t>
      </w:r>
      <w:r w:rsidRPr="00852D48">
        <w:rPr>
          <w:sz w:val="24"/>
          <w:lang w:val="nb-NO"/>
        </w:rPr>
        <w:t xml:space="preserve">, Naama HA, Calvano SE, Daly JM.  </w:t>
      </w:r>
      <w:r>
        <w:rPr>
          <w:sz w:val="24"/>
        </w:rPr>
        <w:t>Dominance of Th2 type cytokines following severe injury. Arch Surg. 1996, 131:1303-1309</w:t>
      </w:r>
    </w:p>
    <w:p w14:paraId="6A5FA8A6" w14:textId="77777777" w:rsidR="00D95F22" w:rsidRDefault="00D95F22">
      <w:pPr>
        <w:numPr>
          <w:ilvl w:val="0"/>
          <w:numId w:val="1"/>
        </w:numPr>
        <w:spacing w:after="120"/>
        <w:rPr>
          <w:sz w:val="24"/>
          <w:lang w:val="fr-FR"/>
        </w:rPr>
      </w:pPr>
      <w:r>
        <w:rPr>
          <w:b/>
          <w:sz w:val="24"/>
        </w:rPr>
        <w:t>McCarter MD</w:t>
      </w:r>
      <w:r>
        <w:rPr>
          <w:sz w:val="24"/>
        </w:rPr>
        <w:t xml:space="preserve">, Gomez ME, Daly JM. Early postoperative enteral feeding following major upper gastrointestinal surgery. </w:t>
      </w:r>
      <w:r>
        <w:rPr>
          <w:sz w:val="24"/>
          <w:lang w:val="fr-FR"/>
        </w:rPr>
        <w:t xml:space="preserve">J </w:t>
      </w:r>
      <w:proofErr w:type="spellStart"/>
      <w:r>
        <w:rPr>
          <w:sz w:val="24"/>
          <w:lang w:val="fr-FR"/>
        </w:rPr>
        <w:t>Gastrointest</w:t>
      </w:r>
      <w:proofErr w:type="spellEnd"/>
      <w:r>
        <w:rPr>
          <w:sz w:val="24"/>
          <w:lang w:val="fr-FR"/>
        </w:rPr>
        <w:t xml:space="preserve"> Surg. 1997, 1:278-285</w:t>
      </w:r>
    </w:p>
    <w:p w14:paraId="72D5D938" w14:textId="77777777" w:rsidR="00D95F22" w:rsidRDefault="00D95F22">
      <w:pPr>
        <w:numPr>
          <w:ilvl w:val="0"/>
          <w:numId w:val="1"/>
        </w:numPr>
        <w:spacing w:after="120"/>
        <w:rPr>
          <w:sz w:val="24"/>
          <w:lang w:val="fr-FR"/>
        </w:rPr>
      </w:pPr>
      <w:r w:rsidRPr="00852D48">
        <w:rPr>
          <w:sz w:val="24"/>
          <w:lang w:val="nb-NO"/>
        </w:rPr>
        <w:t xml:space="preserve">Mack VE, </w:t>
      </w:r>
      <w:r w:rsidRPr="00852D48">
        <w:rPr>
          <w:b/>
          <w:sz w:val="24"/>
          <w:lang w:val="nb-NO"/>
        </w:rPr>
        <w:t>McCarter MD</w:t>
      </w:r>
      <w:r w:rsidRPr="00852D48">
        <w:rPr>
          <w:sz w:val="24"/>
          <w:lang w:val="nb-NO"/>
        </w:rPr>
        <w:t>, Naama HA, Calvano SE, Daly JM</w:t>
      </w:r>
      <w:r w:rsidRPr="00852D48">
        <w:rPr>
          <w:b/>
          <w:sz w:val="24"/>
          <w:lang w:val="nb-NO"/>
        </w:rPr>
        <w:t xml:space="preserve">. </w:t>
      </w:r>
      <w:r>
        <w:rPr>
          <w:sz w:val="24"/>
        </w:rPr>
        <w:t xml:space="preserve">Candida infection following severe trauma exacerbates Th2 cytokines and increases mortality. </w:t>
      </w:r>
      <w:r>
        <w:rPr>
          <w:sz w:val="24"/>
          <w:lang w:val="fr-FR"/>
        </w:rPr>
        <w:t xml:space="preserve">J Surg </w:t>
      </w:r>
      <w:proofErr w:type="spellStart"/>
      <w:r>
        <w:rPr>
          <w:sz w:val="24"/>
          <w:lang w:val="fr-FR"/>
        </w:rPr>
        <w:t>Res</w:t>
      </w:r>
      <w:proofErr w:type="spellEnd"/>
      <w:r>
        <w:rPr>
          <w:sz w:val="24"/>
          <w:lang w:val="fr-FR"/>
        </w:rPr>
        <w:t>. 1997, 69:399-407</w:t>
      </w:r>
    </w:p>
    <w:p w14:paraId="10FB2F49" w14:textId="77777777" w:rsidR="00D95F22" w:rsidRDefault="00D95F22">
      <w:pPr>
        <w:numPr>
          <w:ilvl w:val="0"/>
          <w:numId w:val="1"/>
        </w:numPr>
        <w:spacing w:after="120"/>
        <w:rPr>
          <w:sz w:val="24"/>
        </w:rPr>
      </w:pPr>
      <w:proofErr w:type="spellStart"/>
      <w:r>
        <w:rPr>
          <w:sz w:val="24"/>
        </w:rPr>
        <w:t>Beddy</w:t>
      </w:r>
      <w:proofErr w:type="spellEnd"/>
      <w:r>
        <w:rPr>
          <w:sz w:val="24"/>
        </w:rPr>
        <w:t xml:space="preserve"> DJ, Calvano SE, </w:t>
      </w:r>
      <w:r>
        <w:rPr>
          <w:b/>
          <w:sz w:val="24"/>
        </w:rPr>
        <w:t>McCarter MD</w:t>
      </w:r>
      <w:r>
        <w:rPr>
          <w:sz w:val="24"/>
        </w:rPr>
        <w:t>, Daly JM. Trauma in mouse spleen T-lymphocytes is associated with increased expression of CD 28. Irish J Med Sci. 1997, 166(5): 41</w:t>
      </w:r>
    </w:p>
    <w:p w14:paraId="0F51B367" w14:textId="77777777" w:rsidR="00D95F22" w:rsidRDefault="00D95F22">
      <w:pPr>
        <w:numPr>
          <w:ilvl w:val="0"/>
          <w:numId w:val="1"/>
        </w:numPr>
        <w:spacing w:after="120"/>
        <w:rPr>
          <w:sz w:val="24"/>
        </w:rPr>
      </w:pPr>
      <w:r>
        <w:rPr>
          <w:b/>
          <w:sz w:val="24"/>
        </w:rPr>
        <w:t>McCarter MD</w:t>
      </w:r>
      <w:r>
        <w:rPr>
          <w:sz w:val="24"/>
        </w:rPr>
        <w:t xml:space="preserve">, </w:t>
      </w:r>
      <w:proofErr w:type="spellStart"/>
      <w:r>
        <w:rPr>
          <w:sz w:val="24"/>
        </w:rPr>
        <w:t>Naama</w:t>
      </w:r>
      <w:proofErr w:type="spellEnd"/>
      <w:r>
        <w:rPr>
          <w:sz w:val="24"/>
        </w:rPr>
        <w:t xml:space="preserve"> HA, Shou J, </w:t>
      </w:r>
      <w:proofErr w:type="spellStart"/>
      <w:r>
        <w:rPr>
          <w:sz w:val="24"/>
        </w:rPr>
        <w:t>Gentilini</w:t>
      </w:r>
      <w:proofErr w:type="spellEnd"/>
      <w:r>
        <w:rPr>
          <w:sz w:val="24"/>
        </w:rPr>
        <w:t xml:space="preserve"> OD, Daly JM. Nitric Oxide inhibitors restore splenocyte mitogenesis by blocking trauma induced prostaglandin E</w:t>
      </w:r>
      <w:r>
        <w:rPr>
          <w:sz w:val="24"/>
          <w:vertAlign w:val="subscript"/>
        </w:rPr>
        <w:t>2</w:t>
      </w:r>
      <w:r>
        <w:rPr>
          <w:sz w:val="24"/>
        </w:rPr>
        <w:t xml:space="preserve"> production. Surg Forum. 1997, XLVIII: 113-115</w:t>
      </w:r>
    </w:p>
    <w:p w14:paraId="4C5C2C84" w14:textId="77777777" w:rsidR="00D95F22" w:rsidRDefault="00D95F22">
      <w:pPr>
        <w:numPr>
          <w:ilvl w:val="0"/>
          <w:numId w:val="1"/>
        </w:numPr>
        <w:spacing w:after="120"/>
        <w:rPr>
          <w:sz w:val="24"/>
        </w:rPr>
      </w:pPr>
      <w:r>
        <w:rPr>
          <w:b/>
          <w:sz w:val="24"/>
        </w:rPr>
        <w:t>McCarter MD</w:t>
      </w:r>
      <w:r>
        <w:rPr>
          <w:sz w:val="24"/>
        </w:rPr>
        <w:t xml:space="preserve">, Mack VE, </w:t>
      </w:r>
      <w:proofErr w:type="spellStart"/>
      <w:r>
        <w:rPr>
          <w:sz w:val="24"/>
        </w:rPr>
        <w:t>Naama</w:t>
      </w:r>
      <w:proofErr w:type="spellEnd"/>
      <w:r>
        <w:rPr>
          <w:sz w:val="24"/>
        </w:rPr>
        <w:t xml:space="preserve"> HA, Calvano SE, Daly JM. Trauma induced alterations in macrophage function. Surgery. 1998, 123:96-101</w:t>
      </w:r>
    </w:p>
    <w:p w14:paraId="0724A357" w14:textId="77777777" w:rsidR="00D95F22" w:rsidRDefault="00D95F22">
      <w:pPr>
        <w:numPr>
          <w:ilvl w:val="0"/>
          <w:numId w:val="1"/>
        </w:numPr>
        <w:spacing w:after="120"/>
        <w:rPr>
          <w:sz w:val="24"/>
        </w:rPr>
      </w:pPr>
      <w:r>
        <w:rPr>
          <w:b/>
          <w:sz w:val="24"/>
        </w:rPr>
        <w:t>McCarter MD</w:t>
      </w:r>
      <w:r>
        <w:rPr>
          <w:sz w:val="24"/>
        </w:rPr>
        <w:t xml:space="preserve">, </w:t>
      </w:r>
      <w:proofErr w:type="spellStart"/>
      <w:r>
        <w:rPr>
          <w:sz w:val="24"/>
        </w:rPr>
        <w:t>Naama</w:t>
      </w:r>
      <w:proofErr w:type="spellEnd"/>
      <w:r>
        <w:rPr>
          <w:sz w:val="24"/>
        </w:rPr>
        <w:t xml:space="preserve"> HA, Shou J, LI XK, </w:t>
      </w:r>
      <w:proofErr w:type="spellStart"/>
      <w:r>
        <w:rPr>
          <w:sz w:val="24"/>
        </w:rPr>
        <w:t>Evoy</w:t>
      </w:r>
      <w:proofErr w:type="spellEnd"/>
      <w:r>
        <w:rPr>
          <w:sz w:val="24"/>
        </w:rPr>
        <w:t xml:space="preserve"> DA, Calvano SE, Daly JM. Altered macrophage intracellular signaling induced by protein calorie m</w:t>
      </w:r>
      <w:r w:rsidR="002B301E">
        <w:rPr>
          <w:sz w:val="24"/>
        </w:rPr>
        <w:t>alnutrition. Cell Immunology 199</w:t>
      </w:r>
      <w:r>
        <w:rPr>
          <w:sz w:val="24"/>
        </w:rPr>
        <w:t>8, 183:131-136</w:t>
      </w:r>
    </w:p>
    <w:p w14:paraId="239AFCDA" w14:textId="77777777" w:rsidR="00D95F22" w:rsidRDefault="00D95F22">
      <w:pPr>
        <w:numPr>
          <w:ilvl w:val="0"/>
          <w:numId w:val="1"/>
        </w:numPr>
        <w:spacing w:after="120"/>
        <w:rPr>
          <w:sz w:val="24"/>
        </w:rPr>
      </w:pPr>
      <w:r>
        <w:rPr>
          <w:b/>
          <w:sz w:val="24"/>
        </w:rPr>
        <w:t>McCarter MD</w:t>
      </w:r>
      <w:r>
        <w:rPr>
          <w:sz w:val="24"/>
        </w:rPr>
        <w:t xml:space="preserve">, </w:t>
      </w:r>
      <w:proofErr w:type="spellStart"/>
      <w:r>
        <w:rPr>
          <w:sz w:val="24"/>
        </w:rPr>
        <w:t>Gentilini</w:t>
      </w:r>
      <w:proofErr w:type="spellEnd"/>
      <w:r>
        <w:rPr>
          <w:sz w:val="24"/>
        </w:rPr>
        <w:t xml:space="preserve"> OD, Gomez ME, Daly JM. Preoperative oral supplementation with </w:t>
      </w:r>
      <w:proofErr w:type="spellStart"/>
      <w:r>
        <w:rPr>
          <w:sz w:val="24"/>
        </w:rPr>
        <w:t>immunonutrients</w:t>
      </w:r>
      <w:proofErr w:type="spellEnd"/>
      <w:r>
        <w:rPr>
          <w:sz w:val="24"/>
        </w:rPr>
        <w:t xml:space="preserve"> in cancer patients. JPEN 1998, 22:206-211</w:t>
      </w:r>
    </w:p>
    <w:p w14:paraId="0BE2EC2C" w14:textId="77777777" w:rsidR="00D95F22" w:rsidRDefault="00D95F22">
      <w:pPr>
        <w:numPr>
          <w:ilvl w:val="0"/>
          <w:numId w:val="1"/>
        </w:numPr>
        <w:spacing w:after="120"/>
        <w:rPr>
          <w:sz w:val="24"/>
        </w:rPr>
      </w:pPr>
      <w:r>
        <w:rPr>
          <w:b/>
          <w:sz w:val="24"/>
        </w:rPr>
        <w:t>McCarter MD</w:t>
      </w:r>
      <w:r>
        <w:rPr>
          <w:sz w:val="24"/>
        </w:rPr>
        <w:t xml:space="preserve">, Kwon S, </w:t>
      </w:r>
      <w:proofErr w:type="spellStart"/>
      <w:r>
        <w:rPr>
          <w:sz w:val="24"/>
        </w:rPr>
        <w:t>Brillon</w:t>
      </w:r>
      <w:proofErr w:type="spellEnd"/>
      <w:r>
        <w:rPr>
          <w:sz w:val="24"/>
        </w:rPr>
        <w:t xml:space="preserve"> DJ, Daly JM. Delayed pancreatic islet cell </w:t>
      </w:r>
      <w:proofErr w:type="spellStart"/>
      <w:r>
        <w:rPr>
          <w:sz w:val="24"/>
        </w:rPr>
        <w:t>autotransplantation</w:t>
      </w:r>
      <w:proofErr w:type="spellEnd"/>
      <w:r>
        <w:rPr>
          <w:sz w:val="24"/>
        </w:rPr>
        <w:t>: a case report and brief review. Contemp</w:t>
      </w:r>
      <w:r w:rsidR="009B4B1B">
        <w:rPr>
          <w:sz w:val="24"/>
        </w:rPr>
        <w:t>orary</w:t>
      </w:r>
      <w:r>
        <w:rPr>
          <w:sz w:val="24"/>
        </w:rPr>
        <w:t xml:space="preserve"> Surgery 1998, 53:255-259</w:t>
      </w:r>
    </w:p>
    <w:p w14:paraId="1B8B1792" w14:textId="77777777" w:rsidR="00D95F22" w:rsidRDefault="00D95F22">
      <w:pPr>
        <w:numPr>
          <w:ilvl w:val="0"/>
          <w:numId w:val="1"/>
        </w:numPr>
        <w:spacing w:after="120"/>
        <w:rPr>
          <w:sz w:val="24"/>
        </w:rPr>
      </w:pPr>
      <w:r>
        <w:rPr>
          <w:sz w:val="24"/>
        </w:rPr>
        <w:t xml:space="preserve">Barry L, Mestre J, </w:t>
      </w:r>
      <w:r>
        <w:rPr>
          <w:b/>
          <w:sz w:val="24"/>
        </w:rPr>
        <w:t>McCarter MD</w:t>
      </w:r>
      <w:r>
        <w:rPr>
          <w:sz w:val="24"/>
        </w:rPr>
        <w:t xml:space="preserve">, </w:t>
      </w:r>
      <w:proofErr w:type="spellStart"/>
      <w:r>
        <w:rPr>
          <w:sz w:val="24"/>
        </w:rPr>
        <w:t>Naama</w:t>
      </w:r>
      <w:proofErr w:type="spellEnd"/>
      <w:r>
        <w:rPr>
          <w:sz w:val="24"/>
        </w:rPr>
        <w:t xml:space="preserve"> HA, </w:t>
      </w:r>
      <w:proofErr w:type="spellStart"/>
      <w:r>
        <w:rPr>
          <w:sz w:val="24"/>
        </w:rPr>
        <w:t>Mackrell</w:t>
      </w:r>
      <w:proofErr w:type="spellEnd"/>
      <w:r>
        <w:rPr>
          <w:sz w:val="24"/>
        </w:rPr>
        <w:t xml:space="preserve"> PJ, </w:t>
      </w:r>
      <w:proofErr w:type="spellStart"/>
      <w:smartTag w:uri="urn:schemas-microsoft-com:office:smarttags" w:element="place">
        <w:smartTag w:uri="urn:schemas-microsoft-com:office:smarttags" w:element="City">
          <w:r>
            <w:rPr>
              <w:sz w:val="24"/>
            </w:rPr>
            <w:t>Rivadeneira</w:t>
          </w:r>
        </w:smartTag>
        <w:proofErr w:type="spellEnd"/>
        <w:r>
          <w:rPr>
            <w:sz w:val="24"/>
          </w:rPr>
          <w:t xml:space="preserve"> </w:t>
        </w:r>
        <w:smartTag w:uri="urn:schemas-microsoft-com:office:smarttags" w:element="State">
          <w:r>
            <w:rPr>
              <w:sz w:val="24"/>
            </w:rPr>
            <w:t>DE</w:t>
          </w:r>
        </w:smartTag>
      </w:smartTag>
      <w:r>
        <w:rPr>
          <w:sz w:val="24"/>
        </w:rPr>
        <w:t>, Stapleton P, Daly JM. Protein calorie malnutrition attenuates NF</w:t>
      </w:r>
      <w:r>
        <w:rPr>
          <w:sz w:val="24"/>
        </w:rPr>
        <w:sym w:font="Symbol" w:char="F06B"/>
      </w:r>
      <w:r>
        <w:rPr>
          <w:sz w:val="24"/>
        </w:rPr>
        <w:t>B activation in peritoneal macrophages. Surg Forum. 1998, XLIX: 117-119</w:t>
      </w:r>
    </w:p>
    <w:p w14:paraId="42140FBC" w14:textId="77777777" w:rsidR="00D95F22" w:rsidRDefault="00D95F22">
      <w:pPr>
        <w:numPr>
          <w:ilvl w:val="0"/>
          <w:numId w:val="1"/>
        </w:numPr>
        <w:spacing w:after="120"/>
        <w:rPr>
          <w:sz w:val="24"/>
        </w:rPr>
      </w:pPr>
      <w:proofErr w:type="spellStart"/>
      <w:r>
        <w:rPr>
          <w:sz w:val="24"/>
        </w:rPr>
        <w:t>Mackrell</w:t>
      </w:r>
      <w:proofErr w:type="spellEnd"/>
      <w:r>
        <w:rPr>
          <w:sz w:val="24"/>
        </w:rPr>
        <w:t xml:space="preserve"> PJ, Mestre J, Yang EK, </w:t>
      </w:r>
      <w:r>
        <w:rPr>
          <w:b/>
          <w:sz w:val="24"/>
        </w:rPr>
        <w:t>McCarter MD</w:t>
      </w:r>
      <w:r>
        <w:rPr>
          <w:sz w:val="24"/>
        </w:rPr>
        <w:t xml:space="preserve">, </w:t>
      </w:r>
      <w:proofErr w:type="spellStart"/>
      <w:r>
        <w:rPr>
          <w:sz w:val="24"/>
        </w:rPr>
        <w:t>Rivadeneira</w:t>
      </w:r>
      <w:proofErr w:type="spellEnd"/>
      <w:r>
        <w:rPr>
          <w:sz w:val="24"/>
        </w:rPr>
        <w:t xml:space="preserve"> DE, Tucker O, </w:t>
      </w:r>
      <w:proofErr w:type="spellStart"/>
      <w:r>
        <w:rPr>
          <w:sz w:val="24"/>
        </w:rPr>
        <w:t>Stapelton</w:t>
      </w:r>
      <w:proofErr w:type="spellEnd"/>
      <w:r>
        <w:rPr>
          <w:sz w:val="24"/>
        </w:rPr>
        <w:t xml:space="preserve"> P, Dannenberg A, Daly JM. Cyclooxygenase-2 upregulation following trauma. Surg Forum. 1998, XLIX: 76-78</w:t>
      </w:r>
    </w:p>
    <w:p w14:paraId="16AC7505" w14:textId="77777777" w:rsidR="00D95F22" w:rsidRDefault="00D95F22">
      <w:pPr>
        <w:numPr>
          <w:ilvl w:val="0"/>
          <w:numId w:val="1"/>
        </w:numPr>
        <w:spacing w:after="120"/>
        <w:rPr>
          <w:sz w:val="24"/>
        </w:rPr>
      </w:pPr>
      <w:proofErr w:type="spellStart"/>
      <w:smartTag w:uri="urn:schemas-microsoft-com:office:smarttags" w:element="place">
        <w:smartTag w:uri="urn:schemas-microsoft-com:office:smarttags" w:element="City">
          <w:r>
            <w:rPr>
              <w:sz w:val="24"/>
            </w:rPr>
            <w:t>Rivadeneira</w:t>
          </w:r>
        </w:smartTag>
        <w:proofErr w:type="spellEnd"/>
        <w:r>
          <w:rPr>
            <w:sz w:val="24"/>
          </w:rPr>
          <w:t xml:space="preserve"> </w:t>
        </w:r>
        <w:smartTag w:uri="urn:schemas-microsoft-com:office:smarttags" w:element="State">
          <w:r>
            <w:rPr>
              <w:sz w:val="24"/>
            </w:rPr>
            <w:t>DE</w:t>
          </w:r>
        </w:smartTag>
      </w:smartTag>
      <w:r>
        <w:rPr>
          <w:sz w:val="24"/>
        </w:rPr>
        <w:t xml:space="preserve">, </w:t>
      </w:r>
      <w:proofErr w:type="spellStart"/>
      <w:r>
        <w:rPr>
          <w:sz w:val="24"/>
        </w:rPr>
        <w:t>Naama</w:t>
      </w:r>
      <w:proofErr w:type="spellEnd"/>
      <w:r>
        <w:rPr>
          <w:sz w:val="24"/>
        </w:rPr>
        <w:t xml:space="preserve"> HA, </w:t>
      </w:r>
      <w:r>
        <w:rPr>
          <w:b/>
          <w:sz w:val="24"/>
        </w:rPr>
        <w:t>McCarter MD</w:t>
      </w:r>
      <w:r>
        <w:rPr>
          <w:sz w:val="24"/>
        </w:rPr>
        <w:t xml:space="preserve">, Fujita J, </w:t>
      </w:r>
      <w:proofErr w:type="spellStart"/>
      <w:r>
        <w:rPr>
          <w:sz w:val="24"/>
        </w:rPr>
        <w:t>Evoy</w:t>
      </w:r>
      <w:proofErr w:type="spellEnd"/>
      <w:r>
        <w:rPr>
          <w:sz w:val="24"/>
        </w:rPr>
        <w:t xml:space="preserve"> DA, </w:t>
      </w:r>
      <w:proofErr w:type="spellStart"/>
      <w:r>
        <w:rPr>
          <w:sz w:val="24"/>
        </w:rPr>
        <w:t>Mackrell</w:t>
      </w:r>
      <w:proofErr w:type="spellEnd"/>
      <w:r>
        <w:rPr>
          <w:sz w:val="24"/>
        </w:rPr>
        <w:t xml:space="preserve"> PJ, Daly JM. Glucocorticoid blockade does not abrogate tumor induced cachexia. </w:t>
      </w:r>
      <w:proofErr w:type="spellStart"/>
      <w:r>
        <w:rPr>
          <w:sz w:val="24"/>
        </w:rPr>
        <w:t>Nutr</w:t>
      </w:r>
      <w:proofErr w:type="spellEnd"/>
      <w:r>
        <w:rPr>
          <w:sz w:val="24"/>
        </w:rPr>
        <w:t xml:space="preserve"> Cancer 1999, 35(2): 202-206.</w:t>
      </w:r>
    </w:p>
    <w:p w14:paraId="7111EC7F" w14:textId="77777777" w:rsidR="00D95F22" w:rsidRDefault="00D95F22">
      <w:pPr>
        <w:numPr>
          <w:ilvl w:val="0"/>
          <w:numId w:val="1"/>
        </w:numPr>
        <w:spacing w:after="120"/>
        <w:rPr>
          <w:sz w:val="24"/>
        </w:rPr>
      </w:pPr>
      <w:smartTag w:uri="urn:schemas-microsoft-com:office:smarttags" w:element="place">
        <w:r>
          <w:rPr>
            <w:sz w:val="24"/>
          </w:rPr>
          <w:lastRenderedPageBreak/>
          <w:t>McLean</w:t>
        </w:r>
      </w:smartTag>
      <w:r>
        <w:rPr>
          <w:sz w:val="24"/>
        </w:rPr>
        <w:t xml:space="preserve"> AL, Broussard E</w:t>
      </w:r>
      <w:r>
        <w:rPr>
          <w:b/>
          <w:bCs/>
          <w:sz w:val="24"/>
        </w:rPr>
        <w:t>, McCarter MD</w:t>
      </w:r>
      <w:r>
        <w:rPr>
          <w:sz w:val="24"/>
        </w:rPr>
        <w:t>, Daly JM, Fahey TJ.  Laparoscopic marsupialization of nonparasitic splenic cysts. Contemporary Surg 2000;56:541-545</w:t>
      </w:r>
    </w:p>
    <w:p w14:paraId="57AAC05E" w14:textId="77777777" w:rsidR="00D95F22" w:rsidRDefault="00D95F22">
      <w:pPr>
        <w:numPr>
          <w:ilvl w:val="0"/>
          <w:numId w:val="1"/>
        </w:numPr>
        <w:spacing w:after="120"/>
        <w:rPr>
          <w:sz w:val="24"/>
        </w:rPr>
      </w:pPr>
      <w:r>
        <w:rPr>
          <w:b/>
          <w:sz w:val="24"/>
          <w:lang w:val="fr-FR"/>
        </w:rPr>
        <w:t>McCarter MD</w:t>
      </w:r>
      <w:r>
        <w:rPr>
          <w:sz w:val="24"/>
          <w:lang w:val="fr-FR"/>
        </w:rPr>
        <w:t xml:space="preserve">, Lewis JJ, Antonescu CR, Brennan MF. </w:t>
      </w:r>
      <w:proofErr w:type="spellStart"/>
      <w:r>
        <w:rPr>
          <w:sz w:val="24"/>
        </w:rPr>
        <w:t>Extraskeletal</w:t>
      </w:r>
      <w:proofErr w:type="spellEnd"/>
      <w:r>
        <w:rPr>
          <w:sz w:val="24"/>
        </w:rPr>
        <w:t xml:space="preserve"> osteosarcoma: analysis of outcome of a rare neoplasm. Sarcoma 2000, 4:119-123</w:t>
      </w:r>
    </w:p>
    <w:p w14:paraId="4CA2B648" w14:textId="77777777" w:rsidR="00D95F22" w:rsidRDefault="00D95F22">
      <w:pPr>
        <w:numPr>
          <w:ilvl w:val="0"/>
          <w:numId w:val="1"/>
        </w:numPr>
        <w:spacing w:after="120"/>
        <w:rPr>
          <w:sz w:val="24"/>
          <w:lang w:val="fr-FR"/>
        </w:rPr>
      </w:pPr>
      <w:r>
        <w:rPr>
          <w:b/>
          <w:sz w:val="24"/>
        </w:rPr>
        <w:t xml:space="preserve">McCarter MD, </w:t>
      </w:r>
      <w:r>
        <w:rPr>
          <w:sz w:val="24"/>
        </w:rPr>
        <w:t xml:space="preserve">Fong Y. Metastatic liver tumors. </w:t>
      </w:r>
      <w:proofErr w:type="spellStart"/>
      <w:r>
        <w:rPr>
          <w:sz w:val="24"/>
          <w:lang w:val="fr-FR"/>
        </w:rPr>
        <w:t>Semin</w:t>
      </w:r>
      <w:proofErr w:type="spellEnd"/>
      <w:r>
        <w:rPr>
          <w:sz w:val="24"/>
          <w:lang w:val="fr-FR"/>
        </w:rPr>
        <w:t xml:space="preserve"> Surg </w:t>
      </w:r>
      <w:proofErr w:type="spellStart"/>
      <w:r>
        <w:rPr>
          <w:sz w:val="24"/>
          <w:lang w:val="fr-FR"/>
        </w:rPr>
        <w:t>Oncol</w:t>
      </w:r>
      <w:proofErr w:type="spellEnd"/>
      <w:r>
        <w:rPr>
          <w:sz w:val="24"/>
          <w:lang w:val="fr-FR"/>
        </w:rPr>
        <w:t xml:space="preserve"> 2000; 19:177-188</w:t>
      </w:r>
    </w:p>
    <w:p w14:paraId="1937C3B9" w14:textId="77777777" w:rsidR="00D95F22" w:rsidRDefault="00D95F22">
      <w:pPr>
        <w:numPr>
          <w:ilvl w:val="0"/>
          <w:numId w:val="1"/>
        </w:numPr>
        <w:spacing w:after="120"/>
        <w:rPr>
          <w:sz w:val="24"/>
          <w:lang w:val="fr-FR"/>
        </w:rPr>
      </w:pPr>
      <w:proofErr w:type="spellStart"/>
      <w:r>
        <w:rPr>
          <w:sz w:val="24"/>
        </w:rPr>
        <w:t>Naama</w:t>
      </w:r>
      <w:proofErr w:type="spellEnd"/>
      <w:r>
        <w:rPr>
          <w:sz w:val="24"/>
        </w:rPr>
        <w:t xml:space="preserve"> HA, </w:t>
      </w:r>
      <w:r>
        <w:rPr>
          <w:b/>
          <w:sz w:val="24"/>
        </w:rPr>
        <w:t>McCarter MD</w:t>
      </w:r>
      <w:r>
        <w:rPr>
          <w:sz w:val="24"/>
        </w:rPr>
        <w:t xml:space="preserve">, Mack VE, </w:t>
      </w:r>
      <w:proofErr w:type="spellStart"/>
      <w:r>
        <w:rPr>
          <w:sz w:val="24"/>
        </w:rPr>
        <w:t>Evoy</w:t>
      </w:r>
      <w:proofErr w:type="spellEnd"/>
      <w:r>
        <w:rPr>
          <w:sz w:val="24"/>
        </w:rPr>
        <w:t xml:space="preserve"> DA, Hill AD, Shou J, Lieberman MD, Calvano SE, Daly, JM. Suppression of macrophage nitric oxide production by melanoma: mediation by a melanoma-derived product. Melanoma Res 2001, 11(3):229-38</w:t>
      </w:r>
    </w:p>
    <w:p w14:paraId="0B5C4256" w14:textId="77777777" w:rsidR="00D95F22" w:rsidRDefault="00D95F22">
      <w:pPr>
        <w:numPr>
          <w:ilvl w:val="0"/>
          <w:numId w:val="1"/>
        </w:numPr>
        <w:spacing w:after="120"/>
        <w:rPr>
          <w:sz w:val="24"/>
        </w:rPr>
      </w:pPr>
      <w:r>
        <w:rPr>
          <w:b/>
          <w:sz w:val="24"/>
        </w:rPr>
        <w:t>McCarter MD</w:t>
      </w:r>
      <w:r>
        <w:rPr>
          <w:sz w:val="24"/>
        </w:rPr>
        <w:t>, Fong Y. Role for surgical cytoreduction in multimodality treatments for cancer. Ann Surg Onc 2001, 8(1): 38-43</w:t>
      </w:r>
    </w:p>
    <w:p w14:paraId="6D69A492" w14:textId="77777777" w:rsidR="00D95F22" w:rsidRDefault="00D95F22">
      <w:pPr>
        <w:numPr>
          <w:ilvl w:val="0"/>
          <w:numId w:val="1"/>
        </w:numPr>
        <w:spacing w:after="120"/>
        <w:rPr>
          <w:sz w:val="24"/>
        </w:rPr>
      </w:pPr>
      <w:r>
        <w:rPr>
          <w:b/>
          <w:sz w:val="24"/>
        </w:rPr>
        <w:t>McCarter MD</w:t>
      </w:r>
      <w:r>
        <w:rPr>
          <w:bCs/>
          <w:sz w:val="24"/>
        </w:rPr>
        <w:t xml:space="preserve">, Yeung H, Fey J, </w:t>
      </w:r>
      <w:proofErr w:type="spellStart"/>
      <w:r>
        <w:rPr>
          <w:bCs/>
          <w:sz w:val="24"/>
        </w:rPr>
        <w:t>Borgen</w:t>
      </w:r>
      <w:proofErr w:type="spellEnd"/>
      <w:r>
        <w:rPr>
          <w:bCs/>
          <w:sz w:val="24"/>
        </w:rPr>
        <w:t xml:space="preserve"> PI, Cody HS.  The breast cancer patient with multiple sentinel nodes: when to stop?  </w:t>
      </w:r>
      <w:r w:rsidR="00402463">
        <w:rPr>
          <w:sz w:val="24"/>
        </w:rPr>
        <w:t>J Am Coll Surg</w:t>
      </w:r>
      <w:r>
        <w:rPr>
          <w:bCs/>
          <w:sz w:val="24"/>
        </w:rPr>
        <w:t xml:space="preserve"> 2001; 192:692-7</w:t>
      </w:r>
    </w:p>
    <w:p w14:paraId="08DB723F" w14:textId="77777777" w:rsidR="00D95F22" w:rsidRDefault="00D95F22">
      <w:pPr>
        <w:numPr>
          <w:ilvl w:val="0"/>
          <w:numId w:val="1"/>
        </w:numPr>
        <w:spacing w:after="120"/>
        <w:rPr>
          <w:sz w:val="24"/>
        </w:rPr>
      </w:pPr>
      <w:r>
        <w:rPr>
          <w:b/>
          <w:sz w:val="24"/>
        </w:rPr>
        <w:t>McCarter MD</w:t>
      </w:r>
      <w:r>
        <w:rPr>
          <w:bCs/>
          <w:sz w:val="24"/>
        </w:rPr>
        <w:t xml:space="preserve">, Yeung H, Fey J, </w:t>
      </w:r>
      <w:proofErr w:type="spellStart"/>
      <w:r>
        <w:rPr>
          <w:bCs/>
          <w:sz w:val="24"/>
        </w:rPr>
        <w:t>Borgen</w:t>
      </w:r>
      <w:proofErr w:type="spellEnd"/>
      <w:r>
        <w:rPr>
          <w:bCs/>
          <w:sz w:val="24"/>
        </w:rPr>
        <w:t xml:space="preserve"> PI, Cody HS.  Localization of the sentinel node in breast cancer: Identical results with same-day and day-before isotope injection. Ann Surg Onc 2001; 8(8): 682-686</w:t>
      </w:r>
    </w:p>
    <w:p w14:paraId="65BAA271" w14:textId="77777777" w:rsidR="00D95F22" w:rsidRDefault="00D95F22">
      <w:pPr>
        <w:numPr>
          <w:ilvl w:val="0"/>
          <w:numId w:val="1"/>
        </w:numPr>
        <w:spacing w:after="120"/>
        <w:rPr>
          <w:bCs/>
          <w:sz w:val="24"/>
        </w:rPr>
      </w:pPr>
      <w:r w:rsidRPr="00402463">
        <w:rPr>
          <w:bCs/>
          <w:sz w:val="24"/>
        </w:rPr>
        <w:t>Barden CB, Specht MC,</w:t>
      </w:r>
      <w:r w:rsidRPr="00402463">
        <w:rPr>
          <w:b/>
          <w:sz w:val="24"/>
        </w:rPr>
        <w:t xml:space="preserve"> McCarter MD, </w:t>
      </w:r>
      <w:r w:rsidR="00402463" w:rsidRPr="00402463">
        <w:rPr>
          <w:sz w:val="24"/>
        </w:rPr>
        <w:t>Daly JM,</w:t>
      </w:r>
      <w:r w:rsidR="00402463" w:rsidRPr="00402463">
        <w:rPr>
          <w:b/>
          <w:sz w:val="24"/>
        </w:rPr>
        <w:t xml:space="preserve"> </w:t>
      </w:r>
      <w:r w:rsidRPr="00402463">
        <w:rPr>
          <w:bCs/>
          <w:sz w:val="24"/>
        </w:rPr>
        <w:t xml:space="preserve">Fahey TJ. </w:t>
      </w:r>
      <w:r>
        <w:rPr>
          <w:bCs/>
          <w:sz w:val="24"/>
        </w:rPr>
        <w:t xml:space="preserve">Effects of limited work hours on surgical training. </w:t>
      </w:r>
      <w:r>
        <w:rPr>
          <w:sz w:val="24"/>
        </w:rPr>
        <w:t>J Am Coll Surg 2002; 195: 531-538</w:t>
      </w:r>
    </w:p>
    <w:p w14:paraId="43F6B4CC" w14:textId="77777777" w:rsidR="00D95F22" w:rsidRDefault="00D95F22">
      <w:pPr>
        <w:numPr>
          <w:ilvl w:val="0"/>
          <w:numId w:val="1"/>
        </w:numPr>
        <w:spacing w:after="120"/>
        <w:rPr>
          <w:bCs/>
          <w:sz w:val="24"/>
        </w:rPr>
      </w:pPr>
      <w:r>
        <w:rPr>
          <w:b/>
          <w:sz w:val="24"/>
        </w:rPr>
        <w:t xml:space="preserve">McCarter MD, </w:t>
      </w:r>
      <w:proofErr w:type="spellStart"/>
      <w:r>
        <w:rPr>
          <w:bCs/>
          <w:sz w:val="24"/>
        </w:rPr>
        <w:t>Jaques</w:t>
      </w:r>
      <w:proofErr w:type="spellEnd"/>
      <w:r>
        <w:rPr>
          <w:bCs/>
          <w:sz w:val="24"/>
        </w:rPr>
        <w:t xml:space="preserve"> DP, Brennan MF.  Randomized clinical trials in soft tissue sarcoma. Surg Oncol Clin </w:t>
      </w:r>
      <w:r w:rsidRPr="00B511E9">
        <w:rPr>
          <w:bCs/>
          <w:sz w:val="24"/>
        </w:rPr>
        <w:t>NA</w:t>
      </w:r>
      <w:r>
        <w:rPr>
          <w:bCs/>
          <w:sz w:val="24"/>
        </w:rPr>
        <w:t xml:space="preserve"> 2002; 11(1): 11-22</w:t>
      </w:r>
    </w:p>
    <w:p w14:paraId="6A82D797" w14:textId="77777777" w:rsidR="00AD42B5" w:rsidRPr="00AD42B5" w:rsidRDefault="00AD42B5">
      <w:pPr>
        <w:numPr>
          <w:ilvl w:val="0"/>
          <w:numId w:val="1"/>
        </w:numPr>
        <w:spacing w:after="120"/>
        <w:rPr>
          <w:bCs/>
          <w:sz w:val="24"/>
          <w:szCs w:val="24"/>
        </w:rPr>
      </w:pPr>
      <w:r w:rsidRPr="00AD42B5">
        <w:rPr>
          <w:bCs/>
          <w:sz w:val="24"/>
          <w:szCs w:val="24"/>
        </w:rPr>
        <w:t xml:space="preserve">Stapleton PP, Barden CB, </w:t>
      </w:r>
      <w:r w:rsidRPr="00AD42B5">
        <w:rPr>
          <w:b/>
          <w:bCs/>
          <w:sz w:val="24"/>
          <w:szCs w:val="24"/>
        </w:rPr>
        <w:t>McCarter MD</w:t>
      </w:r>
      <w:r w:rsidRPr="00AD42B5">
        <w:rPr>
          <w:bCs/>
          <w:sz w:val="24"/>
          <w:szCs w:val="24"/>
        </w:rPr>
        <w:t xml:space="preserve">, </w:t>
      </w:r>
      <w:proofErr w:type="spellStart"/>
      <w:r w:rsidRPr="00AD42B5">
        <w:rPr>
          <w:bCs/>
          <w:sz w:val="24"/>
          <w:szCs w:val="24"/>
        </w:rPr>
        <w:t>Mackrell</w:t>
      </w:r>
      <w:proofErr w:type="spellEnd"/>
      <w:r w:rsidRPr="00AD42B5">
        <w:rPr>
          <w:bCs/>
          <w:sz w:val="24"/>
          <w:szCs w:val="24"/>
        </w:rPr>
        <w:t xml:space="preserve"> PJ, Freeman TA, </w:t>
      </w:r>
      <w:proofErr w:type="spellStart"/>
      <w:r w:rsidRPr="00AD42B5">
        <w:rPr>
          <w:bCs/>
          <w:sz w:val="24"/>
          <w:szCs w:val="24"/>
        </w:rPr>
        <w:t>Naama</w:t>
      </w:r>
      <w:proofErr w:type="spellEnd"/>
      <w:r w:rsidRPr="00AD42B5">
        <w:rPr>
          <w:bCs/>
          <w:sz w:val="24"/>
          <w:szCs w:val="24"/>
        </w:rPr>
        <w:t xml:space="preserve"> HA, Daly JM.</w:t>
      </w:r>
      <w:r>
        <w:rPr>
          <w:bCs/>
          <w:sz w:val="24"/>
          <w:szCs w:val="24"/>
        </w:rPr>
        <w:t xml:space="preserve"> </w:t>
      </w:r>
      <w:r w:rsidRPr="00AD42B5">
        <w:rPr>
          <w:bCs/>
          <w:sz w:val="24"/>
          <w:szCs w:val="24"/>
        </w:rPr>
        <w:t>Serum leptin levels in acute protein deprivation.</w:t>
      </w:r>
      <w:r>
        <w:rPr>
          <w:bCs/>
          <w:sz w:val="24"/>
          <w:szCs w:val="24"/>
        </w:rPr>
        <w:t xml:space="preserve"> </w:t>
      </w:r>
      <w:r w:rsidRPr="00AD42B5">
        <w:rPr>
          <w:sz w:val="24"/>
          <w:szCs w:val="24"/>
        </w:rPr>
        <w:t xml:space="preserve">JPEN J </w:t>
      </w:r>
      <w:proofErr w:type="spellStart"/>
      <w:r w:rsidRPr="00AD42B5">
        <w:rPr>
          <w:sz w:val="24"/>
          <w:szCs w:val="24"/>
        </w:rPr>
        <w:t>Parenter</w:t>
      </w:r>
      <w:proofErr w:type="spellEnd"/>
      <w:r w:rsidRPr="00AD42B5">
        <w:rPr>
          <w:sz w:val="24"/>
          <w:szCs w:val="24"/>
        </w:rPr>
        <w:t xml:space="preserve"> Enteral </w:t>
      </w:r>
      <w:proofErr w:type="spellStart"/>
      <w:r w:rsidRPr="00AD42B5">
        <w:rPr>
          <w:sz w:val="24"/>
          <w:szCs w:val="24"/>
        </w:rPr>
        <w:t>Nutr</w:t>
      </w:r>
      <w:proofErr w:type="spellEnd"/>
      <w:r w:rsidRPr="00AD42B5">
        <w:rPr>
          <w:sz w:val="24"/>
          <w:szCs w:val="24"/>
        </w:rPr>
        <w:t xml:space="preserve"> 2003 Mar-Apr;27(2):132-6</w:t>
      </w:r>
    </w:p>
    <w:p w14:paraId="3895A1C2" w14:textId="77777777" w:rsidR="00B511E9" w:rsidRDefault="00D95F22" w:rsidP="00B511E9">
      <w:pPr>
        <w:numPr>
          <w:ilvl w:val="0"/>
          <w:numId w:val="1"/>
        </w:numPr>
        <w:spacing w:after="120"/>
        <w:rPr>
          <w:sz w:val="24"/>
        </w:rPr>
      </w:pPr>
      <w:r>
        <w:rPr>
          <w:b/>
          <w:sz w:val="24"/>
          <w:lang w:val="fr-FR"/>
        </w:rPr>
        <w:t>McCarter MD</w:t>
      </w:r>
      <w:r>
        <w:rPr>
          <w:bCs/>
          <w:sz w:val="24"/>
          <w:lang w:val="fr-FR"/>
        </w:rPr>
        <w:t xml:space="preserve">, </w:t>
      </w:r>
      <w:r w:rsidR="00145C48">
        <w:rPr>
          <w:bCs/>
          <w:sz w:val="24"/>
          <w:lang w:val="fr-FR"/>
        </w:rPr>
        <w:t>Quan SH</w:t>
      </w:r>
      <w:r w:rsidR="00EF2C5B">
        <w:rPr>
          <w:bCs/>
          <w:sz w:val="24"/>
          <w:lang w:val="fr-FR"/>
        </w:rPr>
        <w:t xml:space="preserve">, </w:t>
      </w:r>
      <w:proofErr w:type="spellStart"/>
      <w:r w:rsidR="00EF2C5B">
        <w:rPr>
          <w:bCs/>
          <w:sz w:val="24"/>
          <w:lang w:val="fr-FR"/>
        </w:rPr>
        <w:t>Busam</w:t>
      </w:r>
      <w:proofErr w:type="spellEnd"/>
      <w:r w:rsidR="00EF2C5B">
        <w:rPr>
          <w:bCs/>
          <w:sz w:val="24"/>
          <w:lang w:val="fr-FR"/>
        </w:rPr>
        <w:t xml:space="preserve">  </w:t>
      </w:r>
      <w:r w:rsidR="00145C48">
        <w:rPr>
          <w:bCs/>
          <w:sz w:val="24"/>
          <w:lang w:val="fr-FR"/>
        </w:rPr>
        <w:t>K</w:t>
      </w:r>
      <w:r w:rsidR="00EF2C5B">
        <w:rPr>
          <w:bCs/>
          <w:sz w:val="24"/>
          <w:lang w:val="fr-FR"/>
        </w:rPr>
        <w:t xml:space="preserve">, Paty PP, Wong D, </w:t>
      </w:r>
      <w:proofErr w:type="spellStart"/>
      <w:r>
        <w:rPr>
          <w:bCs/>
          <w:sz w:val="24"/>
          <w:lang w:val="fr-FR"/>
        </w:rPr>
        <w:t>Guillem</w:t>
      </w:r>
      <w:proofErr w:type="spellEnd"/>
      <w:r>
        <w:rPr>
          <w:bCs/>
          <w:sz w:val="24"/>
          <w:lang w:val="fr-FR"/>
        </w:rPr>
        <w:t xml:space="preserve"> J</w:t>
      </w:r>
      <w:r w:rsidR="00145C48">
        <w:rPr>
          <w:bCs/>
          <w:sz w:val="24"/>
          <w:lang w:val="fr-FR"/>
        </w:rPr>
        <w:t>G</w:t>
      </w:r>
      <w:r>
        <w:rPr>
          <w:bCs/>
          <w:sz w:val="24"/>
          <w:lang w:val="fr-FR"/>
        </w:rPr>
        <w:t>.  Long-</w:t>
      </w:r>
      <w:proofErr w:type="spellStart"/>
      <w:r>
        <w:rPr>
          <w:bCs/>
          <w:sz w:val="24"/>
          <w:lang w:val="fr-FR"/>
        </w:rPr>
        <w:t>term</w:t>
      </w:r>
      <w:proofErr w:type="spellEnd"/>
      <w:r>
        <w:rPr>
          <w:bCs/>
          <w:sz w:val="24"/>
          <w:lang w:val="fr-FR"/>
        </w:rPr>
        <w:t xml:space="preserve"> </w:t>
      </w:r>
      <w:proofErr w:type="spellStart"/>
      <w:r>
        <w:rPr>
          <w:bCs/>
          <w:sz w:val="24"/>
          <w:lang w:val="fr-FR"/>
        </w:rPr>
        <w:t>outcome</w:t>
      </w:r>
      <w:proofErr w:type="spellEnd"/>
      <w:r>
        <w:rPr>
          <w:bCs/>
          <w:sz w:val="24"/>
          <w:lang w:val="fr-FR"/>
        </w:rPr>
        <w:t xml:space="preserve"> of </w:t>
      </w:r>
      <w:r>
        <w:rPr>
          <w:bCs/>
          <w:sz w:val="24"/>
        </w:rPr>
        <w:t>perianal Paget’s disea</w:t>
      </w:r>
      <w:r w:rsidRPr="00EF2C5B">
        <w:rPr>
          <w:bCs/>
          <w:sz w:val="24"/>
          <w:szCs w:val="24"/>
        </w:rPr>
        <w:t xml:space="preserve">se. </w:t>
      </w:r>
      <w:r w:rsidR="00EF2C5B" w:rsidRPr="00EF2C5B">
        <w:rPr>
          <w:sz w:val="24"/>
          <w:szCs w:val="24"/>
        </w:rPr>
        <w:t xml:space="preserve">Dis </w:t>
      </w:r>
      <w:smartTag w:uri="urn:schemas-microsoft-com:office:smarttags" w:element="City">
        <w:smartTag w:uri="urn:schemas-microsoft-com:office:smarttags" w:element="place">
          <w:r w:rsidR="00EF2C5B" w:rsidRPr="00EF2C5B">
            <w:rPr>
              <w:sz w:val="24"/>
              <w:szCs w:val="24"/>
            </w:rPr>
            <w:t>Colon</w:t>
          </w:r>
        </w:smartTag>
      </w:smartTag>
      <w:r w:rsidR="00EF2C5B" w:rsidRPr="00EF2C5B">
        <w:rPr>
          <w:sz w:val="24"/>
          <w:szCs w:val="24"/>
        </w:rPr>
        <w:t xml:space="preserve"> Rectum. 2003 May;46(5):612-6</w:t>
      </w:r>
    </w:p>
    <w:p w14:paraId="5F6B6A83" w14:textId="77777777" w:rsidR="00EF2C5B" w:rsidRPr="002140DD" w:rsidRDefault="00B511E9" w:rsidP="002140DD">
      <w:pPr>
        <w:numPr>
          <w:ilvl w:val="0"/>
          <w:numId w:val="1"/>
        </w:numPr>
        <w:spacing w:after="120"/>
        <w:rPr>
          <w:sz w:val="24"/>
        </w:rPr>
      </w:pPr>
      <w:r w:rsidRPr="00B511E9">
        <w:rPr>
          <w:bCs/>
          <w:sz w:val="24"/>
          <w:szCs w:val="24"/>
        </w:rPr>
        <w:t xml:space="preserve">Gonzales RJ, </w:t>
      </w:r>
      <w:r w:rsidRPr="00B511E9">
        <w:rPr>
          <w:b/>
          <w:bCs/>
          <w:sz w:val="24"/>
          <w:szCs w:val="24"/>
        </w:rPr>
        <w:t>McCarter MD</w:t>
      </w:r>
      <w:r w:rsidRPr="00B511E9">
        <w:rPr>
          <w:bCs/>
          <w:sz w:val="24"/>
          <w:szCs w:val="24"/>
        </w:rPr>
        <w:t xml:space="preserve">, </w:t>
      </w:r>
      <w:r w:rsidR="009C09C9">
        <w:rPr>
          <w:bCs/>
          <w:sz w:val="24"/>
          <w:szCs w:val="24"/>
        </w:rPr>
        <w:t xml:space="preserve">McDermott T, </w:t>
      </w:r>
      <w:r w:rsidRPr="00B511E9">
        <w:rPr>
          <w:bCs/>
          <w:sz w:val="24"/>
          <w:szCs w:val="24"/>
        </w:rPr>
        <w:t>Pea</w:t>
      </w:r>
      <w:r w:rsidR="009C09C9">
        <w:rPr>
          <w:bCs/>
          <w:sz w:val="24"/>
          <w:szCs w:val="24"/>
        </w:rPr>
        <w:t xml:space="preserve">rlman NW.  </w:t>
      </w:r>
      <w:proofErr w:type="spellStart"/>
      <w:r w:rsidR="009C09C9">
        <w:rPr>
          <w:bCs/>
          <w:sz w:val="24"/>
          <w:szCs w:val="24"/>
        </w:rPr>
        <w:t>Transsacral</w:t>
      </w:r>
      <w:proofErr w:type="spellEnd"/>
      <w:r w:rsidR="009C09C9">
        <w:rPr>
          <w:bCs/>
          <w:sz w:val="24"/>
          <w:szCs w:val="24"/>
        </w:rPr>
        <w:t xml:space="preserve"> exenteration</w:t>
      </w:r>
      <w:r w:rsidRPr="00B511E9">
        <w:rPr>
          <w:bCs/>
          <w:sz w:val="24"/>
          <w:szCs w:val="24"/>
        </w:rPr>
        <w:t xml:space="preserve"> of </w:t>
      </w:r>
      <w:r w:rsidR="009C09C9">
        <w:rPr>
          <w:bCs/>
          <w:sz w:val="24"/>
          <w:szCs w:val="24"/>
        </w:rPr>
        <w:t>fixed primary and recurrent ano</w:t>
      </w:r>
      <w:r w:rsidRPr="00B511E9">
        <w:rPr>
          <w:bCs/>
          <w:sz w:val="24"/>
          <w:szCs w:val="24"/>
        </w:rPr>
        <w:t xml:space="preserve">rectal cancer.  </w:t>
      </w:r>
      <w:r w:rsidR="009C09C9" w:rsidRPr="009C09C9">
        <w:rPr>
          <w:sz w:val="24"/>
          <w:szCs w:val="24"/>
        </w:rPr>
        <w:t>Am J Surg. 2003 Dec;186(6):670-4</w:t>
      </w:r>
    </w:p>
    <w:p w14:paraId="36E21807" w14:textId="77777777" w:rsidR="00EF2C5B" w:rsidRDefault="00EF2C5B" w:rsidP="00EF2C5B">
      <w:pPr>
        <w:numPr>
          <w:ilvl w:val="0"/>
          <w:numId w:val="1"/>
        </w:numPr>
        <w:spacing w:after="120"/>
        <w:rPr>
          <w:sz w:val="24"/>
          <w:szCs w:val="24"/>
        </w:rPr>
      </w:pPr>
      <w:r w:rsidRPr="00EF2C5B">
        <w:rPr>
          <w:b/>
          <w:sz w:val="24"/>
          <w:szCs w:val="24"/>
        </w:rPr>
        <w:t>McCarter MD</w:t>
      </w:r>
      <w:r w:rsidRPr="00EF2C5B">
        <w:rPr>
          <w:sz w:val="24"/>
          <w:szCs w:val="24"/>
        </w:rPr>
        <w:t xml:space="preserve">, Clarke JH, Harken AH. </w:t>
      </w:r>
      <w:proofErr w:type="spellStart"/>
      <w:r w:rsidRPr="00EF2C5B">
        <w:rPr>
          <w:sz w:val="24"/>
          <w:szCs w:val="24"/>
        </w:rPr>
        <w:t>Lymphangiogenesis</w:t>
      </w:r>
      <w:proofErr w:type="spellEnd"/>
      <w:r w:rsidRPr="00EF2C5B">
        <w:rPr>
          <w:sz w:val="24"/>
          <w:szCs w:val="24"/>
        </w:rPr>
        <w:t xml:space="preserve"> is pivotal to the trials of a successful </w:t>
      </w:r>
      <w:r w:rsidR="005D651A">
        <w:rPr>
          <w:sz w:val="24"/>
          <w:szCs w:val="24"/>
        </w:rPr>
        <w:t>cancer metastasis.  Surgery. 2004 Feb;</w:t>
      </w:r>
      <w:r w:rsidR="001A4476">
        <w:rPr>
          <w:sz w:val="24"/>
          <w:szCs w:val="24"/>
        </w:rPr>
        <w:t>135(2):121-4</w:t>
      </w:r>
    </w:p>
    <w:p w14:paraId="1AC0A8BA" w14:textId="77777777" w:rsidR="00CE1CA9" w:rsidRPr="00CE1CA9" w:rsidRDefault="00CE1CA9" w:rsidP="00EF2C5B">
      <w:pPr>
        <w:numPr>
          <w:ilvl w:val="0"/>
          <w:numId w:val="1"/>
        </w:numPr>
        <w:spacing w:after="120"/>
        <w:rPr>
          <w:sz w:val="24"/>
          <w:szCs w:val="24"/>
        </w:rPr>
      </w:pPr>
      <w:r w:rsidRPr="00CE1CA9">
        <w:rPr>
          <w:sz w:val="24"/>
          <w:szCs w:val="24"/>
        </w:rPr>
        <w:t>Lewis KD, Gonzalez</w:t>
      </w:r>
      <w:r>
        <w:rPr>
          <w:sz w:val="24"/>
          <w:szCs w:val="24"/>
        </w:rPr>
        <w:t xml:space="preserve"> R, Robinson WA, Fitzpatrick JE,</w:t>
      </w:r>
      <w:r w:rsidRPr="00CE1CA9">
        <w:rPr>
          <w:sz w:val="24"/>
          <w:szCs w:val="24"/>
        </w:rPr>
        <w:t xml:space="preserve"> </w:t>
      </w:r>
      <w:r w:rsidRPr="00CE1CA9">
        <w:rPr>
          <w:b/>
          <w:sz w:val="24"/>
          <w:szCs w:val="24"/>
        </w:rPr>
        <w:t>McCarter MD</w:t>
      </w:r>
      <w:r w:rsidRPr="00CE1CA9">
        <w:rPr>
          <w:sz w:val="24"/>
          <w:szCs w:val="24"/>
        </w:rPr>
        <w:t>, Braden C. A young woman with melanoma diagnosed during pregnancy.  Oncology. 2004 June 18(7):794-799</w:t>
      </w:r>
    </w:p>
    <w:p w14:paraId="6C15956D" w14:textId="77777777" w:rsidR="001A4476" w:rsidRPr="001A4476" w:rsidRDefault="001A4476" w:rsidP="001A4476">
      <w:pPr>
        <w:numPr>
          <w:ilvl w:val="0"/>
          <w:numId w:val="1"/>
        </w:numPr>
        <w:spacing w:after="120"/>
        <w:rPr>
          <w:sz w:val="24"/>
          <w:szCs w:val="24"/>
        </w:rPr>
      </w:pPr>
      <w:r w:rsidRPr="001A4476">
        <w:rPr>
          <w:sz w:val="24"/>
        </w:rPr>
        <w:t xml:space="preserve">Clarke JH, Cha JY, Walsh MD, Harken AH, </w:t>
      </w:r>
      <w:r w:rsidRPr="001A4476">
        <w:rPr>
          <w:b/>
          <w:sz w:val="24"/>
        </w:rPr>
        <w:t>McCarter MD</w:t>
      </w:r>
      <w:r w:rsidRPr="001A4476">
        <w:rPr>
          <w:sz w:val="24"/>
        </w:rPr>
        <w:t xml:space="preserve">. </w:t>
      </w:r>
      <w:r>
        <w:rPr>
          <w:sz w:val="24"/>
        </w:rPr>
        <w:t>Dendritic cells as therapeutic adjuncts</w:t>
      </w:r>
      <w:r w:rsidR="00265F7D">
        <w:rPr>
          <w:sz w:val="24"/>
        </w:rPr>
        <w:t xml:space="preserve"> to surgical disease.  </w:t>
      </w:r>
      <w:r w:rsidR="00A41D5A" w:rsidRPr="00A41D5A">
        <w:rPr>
          <w:sz w:val="24"/>
          <w:szCs w:val="24"/>
        </w:rPr>
        <w:t>Surgery. 2005 Nov;138(5):844-850</w:t>
      </w:r>
    </w:p>
    <w:p w14:paraId="131256BC" w14:textId="77777777" w:rsidR="00265F7D" w:rsidRDefault="001A4476" w:rsidP="00675022">
      <w:pPr>
        <w:numPr>
          <w:ilvl w:val="0"/>
          <w:numId w:val="1"/>
        </w:numPr>
        <w:spacing w:after="120"/>
        <w:rPr>
          <w:sz w:val="24"/>
          <w:szCs w:val="24"/>
        </w:rPr>
      </w:pPr>
      <w:r w:rsidRPr="001A4476">
        <w:rPr>
          <w:sz w:val="24"/>
          <w:szCs w:val="24"/>
        </w:rPr>
        <w:t xml:space="preserve">Roaten JB, </w:t>
      </w:r>
      <w:proofErr w:type="spellStart"/>
      <w:r w:rsidRPr="001A4476">
        <w:rPr>
          <w:sz w:val="24"/>
          <w:szCs w:val="24"/>
        </w:rPr>
        <w:t>Partick</w:t>
      </w:r>
      <w:proofErr w:type="spellEnd"/>
      <w:r w:rsidRPr="001A4476">
        <w:rPr>
          <w:sz w:val="24"/>
          <w:szCs w:val="24"/>
        </w:rPr>
        <w:t xml:space="preserve"> DA, Pearlman N, Gonzalez R, Gonzalez R, </w:t>
      </w:r>
      <w:r w:rsidRPr="001A4476">
        <w:rPr>
          <w:b/>
          <w:sz w:val="24"/>
          <w:szCs w:val="24"/>
        </w:rPr>
        <w:t>McCarter MD</w:t>
      </w:r>
      <w:r w:rsidRPr="001A4476">
        <w:rPr>
          <w:sz w:val="24"/>
          <w:szCs w:val="24"/>
        </w:rPr>
        <w:t xml:space="preserve">. </w:t>
      </w:r>
      <w:r w:rsidR="00086729">
        <w:rPr>
          <w:rFonts w:eastAsia="Times"/>
          <w:sz w:val="24"/>
          <w:szCs w:val="24"/>
        </w:rPr>
        <w:t>Sentinel lymph node biopsy for m</w:t>
      </w:r>
      <w:r w:rsidRPr="001A4476">
        <w:rPr>
          <w:rFonts w:eastAsia="Times"/>
          <w:sz w:val="24"/>
          <w:szCs w:val="24"/>
        </w:rPr>
        <w:t>ela</w:t>
      </w:r>
      <w:r w:rsidR="00086729">
        <w:rPr>
          <w:rFonts w:eastAsia="Times"/>
          <w:sz w:val="24"/>
          <w:szCs w:val="24"/>
        </w:rPr>
        <w:t>noma and oth</w:t>
      </w:r>
      <w:r w:rsidR="00265F7D">
        <w:rPr>
          <w:rFonts w:eastAsia="Times"/>
          <w:sz w:val="24"/>
          <w:szCs w:val="24"/>
        </w:rPr>
        <w:t>er melanocytic skin lesions in adolescents</w:t>
      </w:r>
      <w:r w:rsidRPr="001A4476">
        <w:rPr>
          <w:rFonts w:eastAsia="Times"/>
          <w:sz w:val="24"/>
          <w:szCs w:val="24"/>
        </w:rPr>
        <w:t>.</w:t>
      </w:r>
      <w:r w:rsidRPr="00265F7D">
        <w:rPr>
          <w:rFonts w:eastAsia="Times"/>
          <w:sz w:val="24"/>
          <w:szCs w:val="24"/>
        </w:rPr>
        <w:t xml:space="preserve">  </w:t>
      </w:r>
      <w:r w:rsidR="00265F7D" w:rsidRPr="00265F7D">
        <w:rPr>
          <w:sz w:val="24"/>
          <w:szCs w:val="24"/>
        </w:rPr>
        <w:t xml:space="preserve">J </w:t>
      </w:r>
      <w:proofErr w:type="spellStart"/>
      <w:r w:rsidR="00265F7D" w:rsidRPr="00265F7D">
        <w:rPr>
          <w:sz w:val="24"/>
          <w:szCs w:val="24"/>
        </w:rPr>
        <w:t>Pediatr</w:t>
      </w:r>
      <w:proofErr w:type="spellEnd"/>
      <w:r w:rsidR="00265F7D" w:rsidRPr="00265F7D">
        <w:rPr>
          <w:sz w:val="24"/>
          <w:szCs w:val="24"/>
        </w:rPr>
        <w:t xml:space="preserve"> Surg 2005 40(1):232-235</w:t>
      </w:r>
    </w:p>
    <w:p w14:paraId="41961F92" w14:textId="77777777" w:rsidR="007204D6" w:rsidRPr="00265F7D" w:rsidRDefault="007204D6" w:rsidP="007204D6">
      <w:pPr>
        <w:numPr>
          <w:ilvl w:val="0"/>
          <w:numId w:val="1"/>
        </w:numPr>
        <w:spacing w:after="120"/>
        <w:rPr>
          <w:sz w:val="24"/>
          <w:szCs w:val="24"/>
        </w:rPr>
      </w:pPr>
      <w:r w:rsidRPr="00F40C9A">
        <w:rPr>
          <w:bCs/>
          <w:sz w:val="24"/>
          <w:szCs w:val="24"/>
        </w:rPr>
        <w:t xml:space="preserve">Schefter T, Patel M, </w:t>
      </w:r>
      <w:r w:rsidRPr="00F40C9A">
        <w:rPr>
          <w:b/>
          <w:bCs/>
          <w:sz w:val="24"/>
          <w:szCs w:val="24"/>
        </w:rPr>
        <w:t>McCarter M</w:t>
      </w:r>
      <w:r w:rsidRPr="00F40C9A">
        <w:rPr>
          <w:bCs/>
          <w:sz w:val="24"/>
          <w:szCs w:val="24"/>
        </w:rPr>
        <w:t xml:space="preserve">, Kane M, Russ P, Shah R, Mitchell J. </w:t>
      </w:r>
      <w:r w:rsidRPr="00857B70">
        <w:rPr>
          <w:sz w:val="24"/>
          <w:szCs w:val="24"/>
        </w:rPr>
        <w:t>Triple Modality Therapy for a Young Woman with Locally Advanced Thoracic Esop</w:t>
      </w:r>
      <w:r>
        <w:rPr>
          <w:sz w:val="24"/>
          <w:szCs w:val="24"/>
        </w:rPr>
        <w:t xml:space="preserve">hageal Adenocarcinoma. </w:t>
      </w:r>
      <w:r w:rsidRPr="00857B70">
        <w:rPr>
          <w:sz w:val="24"/>
          <w:szCs w:val="24"/>
        </w:rPr>
        <w:t xml:space="preserve"> Oncology </w:t>
      </w:r>
      <w:r>
        <w:rPr>
          <w:sz w:val="24"/>
          <w:szCs w:val="24"/>
        </w:rPr>
        <w:t>.  2005 May 19(6):775-799</w:t>
      </w:r>
    </w:p>
    <w:p w14:paraId="37460380" w14:textId="77777777" w:rsidR="00675022" w:rsidRDefault="00675022" w:rsidP="00675022">
      <w:pPr>
        <w:numPr>
          <w:ilvl w:val="0"/>
          <w:numId w:val="1"/>
        </w:numPr>
        <w:spacing w:after="120"/>
        <w:rPr>
          <w:sz w:val="24"/>
          <w:szCs w:val="24"/>
        </w:rPr>
      </w:pPr>
      <w:r w:rsidRPr="00675022">
        <w:rPr>
          <w:sz w:val="24"/>
          <w:szCs w:val="24"/>
        </w:rPr>
        <w:t>Roaten</w:t>
      </w:r>
      <w:r>
        <w:rPr>
          <w:sz w:val="24"/>
          <w:szCs w:val="24"/>
          <w:vertAlign w:val="superscript"/>
        </w:rPr>
        <w:t xml:space="preserve"> </w:t>
      </w:r>
      <w:r w:rsidR="007F311E">
        <w:rPr>
          <w:sz w:val="24"/>
          <w:szCs w:val="24"/>
        </w:rPr>
        <w:t>JB, Pearl</w:t>
      </w:r>
      <w:r>
        <w:rPr>
          <w:sz w:val="24"/>
          <w:szCs w:val="24"/>
        </w:rPr>
        <w:t xml:space="preserve">man N, Gonzalez R, Gonzalez R, </w:t>
      </w:r>
      <w:r w:rsidRPr="00086729">
        <w:rPr>
          <w:b/>
          <w:sz w:val="24"/>
          <w:szCs w:val="24"/>
        </w:rPr>
        <w:t>McCarter MD</w:t>
      </w:r>
      <w:r>
        <w:rPr>
          <w:sz w:val="24"/>
          <w:szCs w:val="24"/>
        </w:rPr>
        <w:t>.</w:t>
      </w:r>
      <w:r w:rsidRPr="00675022">
        <w:rPr>
          <w:sz w:val="24"/>
          <w:szCs w:val="24"/>
        </w:rPr>
        <w:t xml:space="preserve"> </w:t>
      </w:r>
      <w:r>
        <w:rPr>
          <w:sz w:val="24"/>
          <w:szCs w:val="24"/>
        </w:rPr>
        <w:t xml:space="preserve"> </w:t>
      </w:r>
      <w:r w:rsidR="00086729">
        <w:rPr>
          <w:sz w:val="24"/>
          <w:szCs w:val="24"/>
        </w:rPr>
        <w:t>Identifying risk factors for complications following sentinel lymph node biopsy for m</w:t>
      </w:r>
      <w:r w:rsidRPr="00675022">
        <w:rPr>
          <w:sz w:val="24"/>
          <w:szCs w:val="24"/>
        </w:rPr>
        <w:t>elanoma</w:t>
      </w:r>
      <w:r>
        <w:rPr>
          <w:sz w:val="24"/>
          <w:szCs w:val="24"/>
        </w:rPr>
        <w:t xml:space="preserve">. </w:t>
      </w:r>
      <w:r w:rsidR="0022672A">
        <w:rPr>
          <w:sz w:val="24"/>
          <w:szCs w:val="24"/>
        </w:rPr>
        <w:t>Arch Surg. 2005;140:85-89</w:t>
      </w:r>
    </w:p>
    <w:p w14:paraId="140108B7" w14:textId="77777777" w:rsidR="00086729" w:rsidRDefault="00086729" w:rsidP="00675022">
      <w:pPr>
        <w:numPr>
          <w:ilvl w:val="0"/>
          <w:numId w:val="1"/>
        </w:numPr>
        <w:spacing w:after="120"/>
        <w:rPr>
          <w:sz w:val="24"/>
          <w:szCs w:val="24"/>
        </w:rPr>
      </w:pPr>
      <w:r>
        <w:rPr>
          <w:sz w:val="24"/>
          <w:szCs w:val="24"/>
        </w:rPr>
        <w:lastRenderedPageBreak/>
        <w:t xml:space="preserve">Clarke JH, Cha JY, </w:t>
      </w:r>
      <w:proofErr w:type="spellStart"/>
      <w:r>
        <w:rPr>
          <w:sz w:val="24"/>
          <w:szCs w:val="24"/>
        </w:rPr>
        <w:t>Barsness</w:t>
      </w:r>
      <w:proofErr w:type="spellEnd"/>
      <w:r>
        <w:rPr>
          <w:sz w:val="24"/>
          <w:szCs w:val="24"/>
        </w:rPr>
        <w:t xml:space="preserve"> KA, </w:t>
      </w:r>
      <w:proofErr w:type="spellStart"/>
      <w:r>
        <w:rPr>
          <w:sz w:val="24"/>
          <w:szCs w:val="24"/>
        </w:rPr>
        <w:t>Gamboni</w:t>
      </w:r>
      <w:proofErr w:type="spellEnd"/>
      <w:r>
        <w:rPr>
          <w:sz w:val="24"/>
          <w:szCs w:val="24"/>
        </w:rPr>
        <w:t xml:space="preserve">-Robertson F, Banerjee A, Reznikov LL, </w:t>
      </w:r>
      <w:proofErr w:type="spellStart"/>
      <w:smartTag w:uri="urn:schemas-microsoft-com:office:smarttags" w:element="place">
        <w:smartTag w:uri="urn:schemas-microsoft-com:office:smarttags" w:element="City">
          <w:r>
            <w:rPr>
              <w:sz w:val="24"/>
              <w:szCs w:val="24"/>
            </w:rPr>
            <w:t>Dinarello</w:t>
          </w:r>
        </w:smartTag>
        <w:proofErr w:type="spellEnd"/>
        <w:r>
          <w:rPr>
            <w:sz w:val="24"/>
            <w:szCs w:val="24"/>
          </w:rPr>
          <w:t xml:space="preserve"> </w:t>
        </w:r>
        <w:smartTag w:uri="urn:schemas-microsoft-com:office:smarttags" w:element="State">
          <w:r>
            <w:rPr>
              <w:sz w:val="24"/>
              <w:szCs w:val="24"/>
            </w:rPr>
            <w:t>CA</w:t>
          </w:r>
        </w:smartTag>
      </w:smartTag>
      <w:r>
        <w:rPr>
          <w:sz w:val="24"/>
          <w:szCs w:val="24"/>
        </w:rPr>
        <w:t xml:space="preserve">, Harken AH, </w:t>
      </w:r>
      <w:r w:rsidRPr="00086729">
        <w:rPr>
          <w:b/>
          <w:sz w:val="24"/>
          <w:szCs w:val="24"/>
        </w:rPr>
        <w:t>McCarter MD</w:t>
      </w:r>
      <w:r>
        <w:rPr>
          <w:sz w:val="24"/>
          <w:szCs w:val="24"/>
        </w:rPr>
        <w:t>.  Melanoma inhibits macrophage activation by suppressing toll-like</w:t>
      </w:r>
      <w:r w:rsidR="007204D6">
        <w:rPr>
          <w:sz w:val="24"/>
          <w:szCs w:val="24"/>
        </w:rPr>
        <w:t xml:space="preserve"> receptor 4 signaling. </w:t>
      </w:r>
      <w:r w:rsidR="001E7C55">
        <w:rPr>
          <w:sz w:val="24"/>
          <w:szCs w:val="24"/>
        </w:rPr>
        <w:t>J Am Coll Surg 2005;201:418-25</w:t>
      </w:r>
    </w:p>
    <w:p w14:paraId="06B80556" w14:textId="77777777" w:rsidR="00086729" w:rsidRPr="007F311E" w:rsidRDefault="00086729" w:rsidP="00675022">
      <w:pPr>
        <w:numPr>
          <w:ilvl w:val="0"/>
          <w:numId w:val="1"/>
        </w:numPr>
        <w:spacing w:after="120"/>
        <w:rPr>
          <w:sz w:val="24"/>
          <w:szCs w:val="24"/>
        </w:rPr>
      </w:pPr>
      <w:r>
        <w:rPr>
          <w:rFonts w:eastAsia="Times"/>
          <w:sz w:val="24"/>
        </w:rPr>
        <w:t xml:space="preserve">Roaten JB, Partrick DA, </w:t>
      </w:r>
      <w:proofErr w:type="spellStart"/>
      <w:r>
        <w:rPr>
          <w:rFonts w:eastAsia="Times"/>
          <w:sz w:val="24"/>
        </w:rPr>
        <w:t>Bensard</w:t>
      </w:r>
      <w:proofErr w:type="spellEnd"/>
      <w:r>
        <w:rPr>
          <w:rFonts w:eastAsia="Times"/>
          <w:sz w:val="24"/>
        </w:rPr>
        <w:t xml:space="preserve"> D, Pearlman N, Gonzalez R, Fitzpatrick J, </w:t>
      </w:r>
      <w:r w:rsidRPr="00086729">
        <w:rPr>
          <w:rFonts w:eastAsia="Times"/>
          <w:b/>
          <w:sz w:val="24"/>
        </w:rPr>
        <w:t>McCarter MD</w:t>
      </w:r>
      <w:r>
        <w:rPr>
          <w:rFonts w:eastAsia="Times"/>
          <w:sz w:val="24"/>
        </w:rPr>
        <w:t xml:space="preserve">.  Survival in sentinel lymph node positive pediatric melanoma. </w:t>
      </w:r>
      <w:r w:rsidR="00265F7D">
        <w:rPr>
          <w:rFonts w:eastAsia="Times"/>
          <w:sz w:val="24"/>
        </w:rPr>
        <w:t xml:space="preserve">J </w:t>
      </w:r>
      <w:proofErr w:type="spellStart"/>
      <w:r w:rsidR="00265F7D">
        <w:rPr>
          <w:rFonts w:eastAsia="Times"/>
          <w:sz w:val="24"/>
        </w:rPr>
        <w:t>Pediatr</w:t>
      </w:r>
      <w:proofErr w:type="spellEnd"/>
      <w:r w:rsidR="00265F7D">
        <w:rPr>
          <w:rFonts w:eastAsia="Times"/>
          <w:sz w:val="24"/>
        </w:rPr>
        <w:t xml:space="preserve"> Surg</w:t>
      </w:r>
      <w:r w:rsidR="00FE0F72">
        <w:rPr>
          <w:rFonts w:eastAsia="Times"/>
          <w:sz w:val="24"/>
        </w:rPr>
        <w:t>. 2005;40:988-92</w:t>
      </w:r>
    </w:p>
    <w:p w14:paraId="5CB17833" w14:textId="77777777" w:rsidR="008D0455" w:rsidRDefault="007F311E" w:rsidP="008D0455">
      <w:pPr>
        <w:numPr>
          <w:ilvl w:val="0"/>
          <w:numId w:val="1"/>
        </w:numPr>
        <w:spacing w:after="120"/>
        <w:rPr>
          <w:sz w:val="24"/>
          <w:szCs w:val="24"/>
        </w:rPr>
      </w:pPr>
      <w:r w:rsidRPr="007F311E">
        <w:rPr>
          <w:b/>
          <w:bCs/>
          <w:sz w:val="24"/>
          <w:szCs w:val="24"/>
          <w:lang w:val="de-DE"/>
        </w:rPr>
        <w:t>McCarter MD</w:t>
      </w:r>
      <w:r w:rsidRPr="007F311E">
        <w:rPr>
          <w:bCs/>
          <w:sz w:val="24"/>
          <w:szCs w:val="24"/>
          <w:lang w:val="de-DE"/>
        </w:rPr>
        <w:t xml:space="preserve">, Clarke J, Richter D, Wilson C.  </w:t>
      </w:r>
      <w:r w:rsidRPr="007F311E">
        <w:rPr>
          <w:bCs/>
          <w:sz w:val="24"/>
          <w:szCs w:val="24"/>
        </w:rPr>
        <w:t xml:space="preserve">Melanoma Skews Dendritic Cells to Facilitate a T helper 2 Profile.  </w:t>
      </w:r>
      <w:r w:rsidR="0094079E">
        <w:rPr>
          <w:bCs/>
          <w:sz w:val="24"/>
          <w:szCs w:val="24"/>
        </w:rPr>
        <w:t>Surgery 2005;138(2):321-28</w:t>
      </w:r>
      <w:r w:rsidR="00857B70">
        <w:rPr>
          <w:sz w:val="24"/>
          <w:szCs w:val="24"/>
        </w:rPr>
        <w:t xml:space="preserve"> </w:t>
      </w:r>
    </w:p>
    <w:p w14:paraId="1F5D3311" w14:textId="77777777" w:rsidR="00857B70" w:rsidRDefault="008D0455" w:rsidP="008D0455">
      <w:pPr>
        <w:numPr>
          <w:ilvl w:val="0"/>
          <w:numId w:val="1"/>
        </w:numPr>
        <w:spacing w:after="120"/>
        <w:rPr>
          <w:sz w:val="24"/>
          <w:szCs w:val="24"/>
        </w:rPr>
      </w:pPr>
      <w:r w:rsidRPr="000830A2">
        <w:rPr>
          <w:sz w:val="24"/>
          <w:szCs w:val="24"/>
        </w:rPr>
        <w:t xml:space="preserve">Qutub W, Lewis K, Gonzalez R, Russ P, </w:t>
      </w:r>
      <w:proofErr w:type="spellStart"/>
      <w:r w:rsidRPr="000830A2">
        <w:rPr>
          <w:sz w:val="24"/>
          <w:szCs w:val="24"/>
        </w:rPr>
        <w:t>Quiafe</w:t>
      </w:r>
      <w:proofErr w:type="spellEnd"/>
      <w:r w:rsidRPr="000830A2">
        <w:rPr>
          <w:sz w:val="24"/>
          <w:szCs w:val="24"/>
        </w:rPr>
        <w:t xml:space="preserve"> R, </w:t>
      </w:r>
      <w:r w:rsidRPr="000830A2">
        <w:rPr>
          <w:b/>
          <w:sz w:val="24"/>
          <w:szCs w:val="24"/>
        </w:rPr>
        <w:t>McCarter M</w:t>
      </w:r>
      <w:r w:rsidRPr="000830A2">
        <w:rPr>
          <w:sz w:val="24"/>
          <w:szCs w:val="24"/>
        </w:rPr>
        <w:t>. Lymphangiomatosis masque</w:t>
      </w:r>
      <w:r w:rsidR="000830A2" w:rsidRPr="000830A2">
        <w:rPr>
          <w:sz w:val="24"/>
          <w:szCs w:val="24"/>
        </w:rPr>
        <w:t xml:space="preserve">rading as metastatic melanoma. </w:t>
      </w:r>
      <w:r>
        <w:rPr>
          <w:sz w:val="24"/>
          <w:szCs w:val="24"/>
        </w:rPr>
        <w:t xml:space="preserve"> </w:t>
      </w:r>
      <w:r w:rsidR="000830A2" w:rsidRPr="000830A2">
        <w:rPr>
          <w:sz w:val="24"/>
          <w:szCs w:val="24"/>
        </w:rPr>
        <w:t>Am Surg. 2006 Apr;72(4):367-70</w:t>
      </w:r>
    </w:p>
    <w:p w14:paraId="557CD44A" w14:textId="77777777" w:rsidR="00382425" w:rsidRDefault="00382425" w:rsidP="008D0455">
      <w:pPr>
        <w:numPr>
          <w:ilvl w:val="0"/>
          <w:numId w:val="1"/>
        </w:numPr>
        <w:spacing w:after="120"/>
        <w:rPr>
          <w:sz w:val="24"/>
          <w:szCs w:val="24"/>
        </w:rPr>
      </w:pPr>
      <w:r>
        <w:rPr>
          <w:sz w:val="24"/>
          <w:szCs w:val="24"/>
        </w:rPr>
        <w:t xml:space="preserve">Lewis KD, </w:t>
      </w:r>
      <w:proofErr w:type="spellStart"/>
      <w:r>
        <w:rPr>
          <w:sz w:val="24"/>
          <w:szCs w:val="24"/>
        </w:rPr>
        <w:t>Dollarhide</w:t>
      </w:r>
      <w:proofErr w:type="spellEnd"/>
      <w:r>
        <w:rPr>
          <w:sz w:val="24"/>
          <w:szCs w:val="24"/>
        </w:rPr>
        <w:t xml:space="preserve"> S, Fitzpatrick JE, Gonzalez R, High WA, </w:t>
      </w:r>
      <w:r w:rsidRPr="00382425">
        <w:rPr>
          <w:b/>
          <w:sz w:val="24"/>
          <w:szCs w:val="24"/>
        </w:rPr>
        <w:t>McCarter MD</w:t>
      </w:r>
      <w:r>
        <w:rPr>
          <w:sz w:val="24"/>
          <w:szCs w:val="24"/>
        </w:rPr>
        <w:t>, Olsen C, Raben D. Metastatic Malignant Melanoma from an Unknown Primary Presenting as an Axillary Mass. Oncology. 2006 June 20(7):763-70</w:t>
      </w:r>
    </w:p>
    <w:p w14:paraId="30E8EECE" w14:textId="77777777" w:rsidR="00361E67" w:rsidRPr="001F4A4D" w:rsidRDefault="00361E67" w:rsidP="00857B70">
      <w:pPr>
        <w:numPr>
          <w:ilvl w:val="0"/>
          <w:numId w:val="1"/>
        </w:numPr>
        <w:spacing w:after="120"/>
        <w:rPr>
          <w:sz w:val="24"/>
          <w:szCs w:val="24"/>
        </w:rPr>
      </w:pPr>
      <w:r>
        <w:rPr>
          <w:bCs/>
          <w:sz w:val="24"/>
          <w:szCs w:val="24"/>
        </w:rPr>
        <w:t xml:space="preserve">Lewis KD, Robinson WA, </w:t>
      </w:r>
      <w:r w:rsidRPr="00361E67">
        <w:rPr>
          <w:b/>
          <w:bCs/>
          <w:sz w:val="24"/>
          <w:szCs w:val="24"/>
        </w:rPr>
        <w:t>McCarter MD</w:t>
      </w:r>
      <w:r w:rsidRPr="00361E67">
        <w:rPr>
          <w:bCs/>
          <w:sz w:val="24"/>
          <w:szCs w:val="24"/>
        </w:rPr>
        <w:t xml:space="preserve">, Pearlman N, </w:t>
      </w:r>
      <w:proofErr w:type="spellStart"/>
      <w:r w:rsidRPr="00361E67">
        <w:rPr>
          <w:bCs/>
          <w:sz w:val="24"/>
          <w:szCs w:val="24"/>
        </w:rPr>
        <w:t>O’Day</w:t>
      </w:r>
      <w:proofErr w:type="spellEnd"/>
      <w:r w:rsidRPr="00361E67">
        <w:rPr>
          <w:bCs/>
          <w:sz w:val="24"/>
          <w:szCs w:val="24"/>
        </w:rPr>
        <w:t xml:space="preserve"> SJ, Anderson C, </w:t>
      </w:r>
      <w:proofErr w:type="spellStart"/>
      <w:r w:rsidRPr="00361E67">
        <w:rPr>
          <w:bCs/>
          <w:sz w:val="24"/>
          <w:szCs w:val="24"/>
        </w:rPr>
        <w:t>Amatruda</w:t>
      </w:r>
      <w:proofErr w:type="spellEnd"/>
      <w:r w:rsidRPr="00361E67">
        <w:rPr>
          <w:bCs/>
          <w:sz w:val="24"/>
          <w:szCs w:val="24"/>
        </w:rPr>
        <w:t xml:space="preserve"> TT, Baron A, Zeng C, Becker M,  </w:t>
      </w:r>
      <w:proofErr w:type="spellStart"/>
      <w:r w:rsidRPr="00361E67">
        <w:rPr>
          <w:bCs/>
          <w:sz w:val="24"/>
          <w:szCs w:val="24"/>
        </w:rPr>
        <w:t>Matijevich</w:t>
      </w:r>
      <w:proofErr w:type="spellEnd"/>
      <w:r w:rsidRPr="00361E67">
        <w:rPr>
          <w:bCs/>
          <w:sz w:val="24"/>
          <w:szCs w:val="24"/>
        </w:rPr>
        <w:t xml:space="preserve"> K, Gonzalez R. A phase II Multicenter Study of Neoadjuvant </w:t>
      </w:r>
      <w:proofErr w:type="spellStart"/>
      <w:r w:rsidRPr="00361E67">
        <w:rPr>
          <w:bCs/>
          <w:sz w:val="24"/>
          <w:szCs w:val="24"/>
        </w:rPr>
        <w:t>Biochemotherapy</w:t>
      </w:r>
      <w:proofErr w:type="spellEnd"/>
      <w:r w:rsidRPr="00361E67">
        <w:rPr>
          <w:bCs/>
          <w:sz w:val="24"/>
          <w:szCs w:val="24"/>
        </w:rPr>
        <w:t xml:space="preserve"> for patients with stage II</w:t>
      </w:r>
      <w:r w:rsidR="00052247">
        <w:rPr>
          <w:bCs/>
          <w:sz w:val="24"/>
          <w:szCs w:val="24"/>
        </w:rPr>
        <w:t>I Malignant Melanoma.</w:t>
      </w:r>
      <w:r w:rsidRPr="00361E67">
        <w:rPr>
          <w:bCs/>
          <w:sz w:val="24"/>
          <w:szCs w:val="24"/>
        </w:rPr>
        <w:t xml:space="preserve"> J</w:t>
      </w:r>
      <w:r w:rsidR="008D0455">
        <w:rPr>
          <w:bCs/>
          <w:sz w:val="24"/>
          <w:szCs w:val="24"/>
        </w:rPr>
        <w:t xml:space="preserve"> </w:t>
      </w:r>
      <w:r w:rsidRPr="00361E67">
        <w:rPr>
          <w:bCs/>
          <w:sz w:val="24"/>
          <w:szCs w:val="24"/>
        </w:rPr>
        <w:t>C</w:t>
      </w:r>
      <w:r w:rsidR="00052247">
        <w:rPr>
          <w:bCs/>
          <w:sz w:val="24"/>
          <w:szCs w:val="24"/>
        </w:rPr>
        <w:t>lin</w:t>
      </w:r>
      <w:r w:rsidR="008D0455">
        <w:rPr>
          <w:bCs/>
          <w:sz w:val="24"/>
          <w:szCs w:val="24"/>
        </w:rPr>
        <w:t xml:space="preserve"> </w:t>
      </w:r>
      <w:r w:rsidRPr="00361E67">
        <w:rPr>
          <w:bCs/>
          <w:sz w:val="24"/>
          <w:szCs w:val="24"/>
        </w:rPr>
        <w:t>O</w:t>
      </w:r>
      <w:r w:rsidR="00022F1A">
        <w:rPr>
          <w:bCs/>
          <w:sz w:val="24"/>
          <w:szCs w:val="24"/>
        </w:rPr>
        <w:t>nc</w:t>
      </w:r>
      <w:r w:rsidR="00052247">
        <w:rPr>
          <w:bCs/>
          <w:sz w:val="24"/>
          <w:szCs w:val="24"/>
        </w:rPr>
        <w:t xml:space="preserve">ol 2006 July 24(19):3157-63 </w:t>
      </w:r>
    </w:p>
    <w:p w14:paraId="731E1918" w14:textId="77777777" w:rsidR="000830A2" w:rsidRDefault="001F4A4D" w:rsidP="000830A2">
      <w:pPr>
        <w:numPr>
          <w:ilvl w:val="0"/>
          <w:numId w:val="1"/>
        </w:numPr>
        <w:spacing w:after="120"/>
        <w:rPr>
          <w:sz w:val="24"/>
          <w:szCs w:val="24"/>
        </w:rPr>
      </w:pPr>
      <w:proofErr w:type="spellStart"/>
      <w:r w:rsidRPr="00F94196">
        <w:rPr>
          <w:sz w:val="24"/>
          <w:szCs w:val="24"/>
        </w:rPr>
        <w:t>Bilchik</w:t>
      </w:r>
      <w:proofErr w:type="spellEnd"/>
      <w:r w:rsidRPr="00F94196">
        <w:rPr>
          <w:sz w:val="24"/>
          <w:szCs w:val="24"/>
        </w:rPr>
        <w:t xml:space="preserve"> AJ, </w:t>
      </w:r>
      <w:proofErr w:type="spellStart"/>
      <w:r w:rsidRPr="00F94196">
        <w:rPr>
          <w:sz w:val="24"/>
          <w:szCs w:val="24"/>
        </w:rPr>
        <w:t>DiNome</w:t>
      </w:r>
      <w:proofErr w:type="spellEnd"/>
      <w:r w:rsidRPr="00F94196">
        <w:rPr>
          <w:sz w:val="24"/>
          <w:szCs w:val="24"/>
        </w:rPr>
        <w:t xml:space="preserve"> M, </w:t>
      </w:r>
      <w:proofErr w:type="spellStart"/>
      <w:r w:rsidRPr="00F94196">
        <w:rPr>
          <w:sz w:val="24"/>
          <w:szCs w:val="24"/>
        </w:rPr>
        <w:t>Saha</w:t>
      </w:r>
      <w:proofErr w:type="spellEnd"/>
      <w:r w:rsidRPr="00F94196">
        <w:rPr>
          <w:sz w:val="24"/>
          <w:szCs w:val="24"/>
        </w:rPr>
        <w:t xml:space="preserve"> S, Turner R, Weise D, </w:t>
      </w:r>
      <w:r w:rsidRPr="00F94196">
        <w:rPr>
          <w:b/>
          <w:sz w:val="24"/>
          <w:szCs w:val="24"/>
        </w:rPr>
        <w:t>McCarter M</w:t>
      </w:r>
      <w:r w:rsidRPr="00F94196">
        <w:rPr>
          <w:sz w:val="24"/>
          <w:szCs w:val="24"/>
        </w:rPr>
        <w:t xml:space="preserve">, </w:t>
      </w:r>
      <w:proofErr w:type="spellStart"/>
      <w:r w:rsidRPr="00F94196">
        <w:rPr>
          <w:sz w:val="24"/>
          <w:szCs w:val="24"/>
        </w:rPr>
        <w:t>Hoon</w:t>
      </w:r>
      <w:proofErr w:type="spellEnd"/>
      <w:r w:rsidRPr="00F94196">
        <w:rPr>
          <w:sz w:val="24"/>
          <w:szCs w:val="24"/>
        </w:rPr>
        <w:t xml:space="preserve"> D, M</w:t>
      </w:r>
      <w:r>
        <w:rPr>
          <w:sz w:val="24"/>
          <w:szCs w:val="24"/>
        </w:rPr>
        <w:t>orton DL. A Prospective Multi</w:t>
      </w:r>
      <w:r w:rsidRPr="00F94196">
        <w:rPr>
          <w:sz w:val="24"/>
          <w:szCs w:val="24"/>
        </w:rPr>
        <w:t>cent</w:t>
      </w:r>
      <w:r>
        <w:rPr>
          <w:sz w:val="24"/>
          <w:szCs w:val="24"/>
        </w:rPr>
        <w:t>er Trial of</w:t>
      </w:r>
      <w:r w:rsidRPr="00F94196">
        <w:rPr>
          <w:sz w:val="24"/>
          <w:szCs w:val="24"/>
        </w:rPr>
        <w:t xml:space="preserve"> Staging Adequacy in </w:t>
      </w:r>
      <w:smartTag w:uri="urn:schemas-microsoft-com:office:smarttags" w:element="City">
        <w:smartTag w:uri="urn:schemas-microsoft-com:office:smarttags" w:element="place">
          <w:r w:rsidRPr="00F94196">
            <w:rPr>
              <w:sz w:val="24"/>
              <w:szCs w:val="24"/>
            </w:rPr>
            <w:t>Colon</w:t>
          </w:r>
        </w:smartTag>
      </w:smartTag>
      <w:r w:rsidRPr="00F94196">
        <w:rPr>
          <w:sz w:val="24"/>
          <w:szCs w:val="24"/>
        </w:rPr>
        <w:t xml:space="preserve"> Cancer:  Preliminary Results</w:t>
      </w:r>
      <w:r>
        <w:rPr>
          <w:sz w:val="24"/>
          <w:szCs w:val="24"/>
        </w:rPr>
        <w:t xml:space="preserve">. </w:t>
      </w:r>
      <w:r w:rsidR="00B00591" w:rsidRPr="00B00591">
        <w:rPr>
          <w:sz w:val="24"/>
          <w:szCs w:val="24"/>
        </w:rPr>
        <w:t>Arch Surg 2006;141 527-534</w:t>
      </w:r>
    </w:p>
    <w:p w14:paraId="64B599C3" w14:textId="77777777" w:rsidR="00DE3DDD" w:rsidRDefault="006E080D" w:rsidP="000830A2">
      <w:pPr>
        <w:numPr>
          <w:ilvl w:val="0"/>
          <w:numId w:val="1"/>
        </w:numPr>
        <w:spacing w:after="120"/>
        <w:rPr>
          <w:color w:val="000000"/>
          <w:sz w:val="24"/>
          <w:szCs w:val="24"/>
        </w:rPr>
      </w:pPr>
      <w:hyperlink r:id="rId9" w:history="1">
        <w:r w:rsidR="00DE3DDD" w:rsidRPr="00DE3DDD">
          <w:rPr>
            <w:rStyle w:val="Hyperlink"/>
            <w:color w:val="000000"/>
            <w:sz w:val="24"/>
            <w:szCs w:val="24"/>
            <w:u w:val="none"/>
          </w:rPr>
          <w:t xml:space="preserve">Folkvord JM, </w:t>
        </w:r>
        <w:r w:rsidR="00DE3DDD" w:rsidRPr="00DE3DDD">
          <w:rPr>
            <w:rStyle w:val="Hyperlink"/>
            <w:b/>
            <w:color w:val="000000"/>
            <w:sz w:val="24"/>
            <w:szCs w:val="24"/>
            <w:u w:val="none"/>
          </w:rPr>
          <w:t>McCarter MD</w:t>
        </w:r>
        <w:r w:rsidR="00DE3DDD" w:rsidRPr="00DE3DDD">
          <w:rPr>
            <w:rStyle w:val="Hyperlink"/>
            <w:color w:val="000000"/>
            <w:sz w:val="24"/>
            <w:szCs w:val="24"/>
            <w:u w:val="none"/>
          </w:rPr>
          <w:t>, Ryder J, Meditz AL, Forster JE, Connick E.</w:t>
        </w:r>
      </w:hyperlink>
      <w:r w:rsidR="00DE3DDD">
        <w:rPr>
          <w:color w:val="000000"/>
          <w:sz w:val="24"/>
          <w:szCs w:val="24"/>
        </w:rPr>
        <w:t xml:space="preserve"> </w:t>
      </w:r>
      <w:r w:rsidR="00DE3DDD" w:rsidRPr="00DE3DDD">
        <w:rPr>
          <w:color w:val="000000"/>
          <w:sz w:val="24"/>
          <w:szCs w:val="24"/>
        </w:rPr>
        <w:t>alpha-Defensins 1, 2, and 3 Are Expressed by Granulocytes in Lymphoid Tissues of HIV-1-Seropositive and -Seronegative Individuals.</w:t>
      </w:r>
      <w:r w:rsidR="00DE3DDD">
        <w:rPr>
          <w:color w:val="000000"/>
          <w:sz w:val="24"/>
          <w:szCs w:val="24"/>
        </w:rPr>
        <w:t xml:space="preserve"> </w:t>
      </w:r>
      <w:r w:rsidR="00DE3DDD" w:rsidRPr="00DE3DDD">
        <w:rPr>
          <w:color w:val="000000"/>
          <w:sz w:val="24"/>
          <w:szCs w:val="24"/>
        </w:rPr>
        <w:t xml:space="preserve">J </w:t>
      </w:r>
      <w:proofErr w:type="spellStart"/>
      <w:r w:rsidR="00DE3DDD" w:rsidRPr="00DE3DDD">
        <w:rPr>
          <w:color w:val="000000"/>
          <w:sz w:val="24"/>
          <w:szCs w:val="24"/>
        </w:rPr>
        <w:t>Acquir</w:t>
      </w:r>
      <w:proofErr w:type="spellEnd"/>
      <w:r w:rsidR="00DE3DDD" w:rsidRPr="00DE3DDD">
        <w:rPr>
          <w:color w:val="000000"/>
          <w:sz w:val="24"/>
          <w:szCs w:val="24"/>
        </w:rPr>
        <w:t xml:space="preserve"> Immune </w:t>
      </w:r>
      <w:proofErr w:type="spellStart"/>
      <w:r w:rsidR="00DE3DDD" w:rsidRPr="00DE3DDD">
        <w:rPr>
          <w:color w:val="000000"/>
          <w:sz w:val="24"/>
          <w:szCs w:val="24"/>
        </w:rPr>
        <w:t>Defic</w:t>
      </w:r>
      <w:proofErr w:type="spellEnd"/>
      <w:r w:rsidR="00DE3DDD" w:rsidRPr="00DE3DDD">
        <w:rPr>
          <w:color w:val="000000"/>
          <w:sz w:val="24"/>
          <w:szCs w:val="24"/>
        </w:rPr>
        <w:t xml:space="preserve"> </w:t>
      </w:r>
      <w:proofErr w:type="spellStart"/>
      <w:r w:rsidR="00DE3DDD" w:rsidRPr="00DE3DDD">
        <w:rPr>
          <w:color w:val="000000"/>
          <w:sz w:val="24"/>
          <w:szCs w:val="24"/>
        </w:rPr>
        <w:t>Syndr</w:t>
      </w:r>
      <w:proofErr w:type="spellEnd"/>
      <w:r w:rsidR="00DE3DDD" w:rsidRPr="00DE3DDD">
        <w:rPr>
          <w:color w:val="000000"/>
          <w:sz w:val="24"/>
          <w:szCs w:val="24"/>
        </w:rPr>
        <w:t>. 2006 Aug 15;42(5):529-536.</w:t>
      </w:r>
    </w:p>
    <w:p w14:paraId="25D8CB59" w14:textId="77777777" w:rsidR="006757A2" w:rsidRPr="006757A2" w:rsidRDefault="006E080D" w:rsidP="000830A2">
      <w:pPr>
        <w:numPr>
          <w:ilvl w:val="0"/>
          <w:numId w:val="1"/>
        </w:numPr>
        <w:spacing w:after="120"/>
        <w:rPr>
          <w:color w:val="000000"/>
          <w:sz w:val="24"/>
          <w:szCs w:val="24"/>
        </w:rPr>
      </w:pPr>
      <w:hyperlink r:id="rId10" w:history="1">
        <w:r w:rsidR="006757A2" w:rsidRPr="006757A2">
          <w:rPr>
            <w:rStyle w:val="Hyperlink"/>
            <w:color w:val="000000"/>
            <w:sz w:val="24"/>
            <w:szCs w:val="24"/>
            <w:u w:val="none"/>
          </w:rPr>
          <w:t xml:space="preserve">Kavanagh BD, Schefter TE, </w:t>
        </w:r>
        <w:proofErr w:type="spellStart"/>
        <w:r w:rsidR="006757A2" w:rsidRPr="006757A2">
          <w:rPr>
            <w:rStyle w:val="Hyperlink"/>
            <w:color w:val="000000"/>
            <w:sz w:val="24"/>
            <w:szCs w:val="24"/>
            <w:u w:val="none"/>
          </w:rPr>
          <w:t>Cardenes</w:t>
        </w:r>
        <w:proofErr w:type="spellEnd"/>
        <w:r w:rsidR="006757A2" w:rsidRPr="006757A2">
          <w:rPr>
            <w:rStyle w:val="Hyperlink"/>
            <w:color w:val="000000"/>
            <w:sz w:val="24"/>
            <w:szCs w:val="24"/>
            <w:u w:val="none"/>
          </w:rPr>
          <w:t xml:space="preserve"> HR, Stieber VW, Raben D, Timmerman RD, </w:t>
        </w:r>
        <w:r w:rsidR="006757A2" w:rsidRPr="006757A2">
          <w:rPr>
            <w:rStyle w:val="Hyperlink"/>
            <w:b/>
            <w:color w:val="000000"/>
            <w:sz w:val="24"/>
            <w:szCs w:val="24"/>
            <w:u w:val="none"/>
          </w:rPr>
          <w:t>McCarter MD</w:t>
        </w:r>
        <w:r w:rsidR="006757A2" w:rsidRPr="006757A2">
          <w:rPr>
            <w:rStyle w:val="Hyperlink"/>
            <w:color w:val="000000"/>
            <w:sz w:val="24"/>
            <w:szCs w:val="24"/>
            <w:u w:val="none"/>
          </w:rPr>
          <w:t xml:space="preserve">, </w:t>
        </w:r>
        <w:proofErr w:type="spellStart"/>
        <w:r w:rsidR="006757A2" w:rsidRPr="006757A2">
          <w:rPr>
            <w:rStyle w:val="Hyperlink"/>
            <w:color w:val="000000"/>
            <w:sz w:val="24"/>
            <w:szCs w:val="24"/>
            <w:u w:val="none"/>
          </w:rPr>
          <w:t>Burri</w:t>
        </w:r>
        <w:proofErr w:type="spellEnd"/>
        <w:r w:rsidR="006757A2" w:rsidRPr="006757A2">
          <w:rPr>
            <w:rStyle w:val="Hyperlink"/>
            <w:color w:val="000000"/>
            <w:sz w:val="24"/>
            <w:szCs w:val="24"/>
            <w:u w:val="none"/>
          </w:rPr>
          <w:t xml:space="preserve"> S, </w:t>
        </w:r>
        <w:proofErr w:type="spellStart"/>
        <w:r w:rsidR="006757A2" w:rsidRPr="006757A2">
          <w:rPr>
            <w:rStyle w:val="Hyperlink"/>
            <w:color w:val="000000"/>
            <w:sz w:val="24"/>
            <w:szCs w:val="24"/>
            <w:u w:val="none"/>
          </w:rPr>
          <w:t>Nedzi</w:t>
        </w:r>
        <w:proofErr w:type="spellEnd"/>
        <w:r w:rsidR="006757A2" w:rsidRPr="006757A2">
          <w:rPr>
            <w:rStyle w:val="Hyperlink"/>
            <w:color w:val="000000"/>
            <w:sz w:val="24"/>
            <w:szCs w:val="24"/>
            <w:u w:val="none"/>
          </w:rPr>
          <w:t xml:space="preserve"> LA, Sawyer TE, Gaspar LE.</w:t>
        </w:r>
      </w:hyperlink>
      <w:r w:rsidR="006757A2" w:rsidRPr="006757A2">
        <w:rPr>
          <w:sz w:val="24"/>
          <w:szCs w:val="24"/>
        </w:rPr>
        <w:t xml:space="preserve"> Interim analysis of a prospective phase I/II trial of SBRT for liver metastases.</w:t>
      </w:r>
      <w:r w:rsidR="006757A2">
        <w:rPr>
          <w:sz w:val="24"/>
          <w:szCs w:val="24"/>
        </w:rPr>
        <w:t xml:space="preserve"> </w:t>
      </w:r>
      <w:r w:rsidR="006757A2" w:rsidRPr="006757A2">
        <w:rPr>
          <w:sz w:val="24"/>
          <w:szCs w:val="24"/>
        </w:rPr>
        <w:t>Acta Oncol. 2006;45(7):848-55.</w:t>
      </w:r>
    </w:p>
    <w:p w14:paraId="08FDD254" w14:textId="77777777" w:rsidR="004164F9" w:rsidRDefault="004164F9" w:rsidP="004164F9">
      <w:pPr>
        <w:numPr>
          <w:ilvl w:val="0"/>
          <w:numId w:val="1"/>
        </w:numPr>
        <w:spacing w:after="120"/>
        <w:rPr>
          <w:bCs/>
          <w:sz w:val="24"/>
          <w:szCs w:val="24"/>
        </w:rPr>
      </w:pPr>
      <w:r>
        <w:rPr>
          <w:bCs/>
          <w:sz w:val="24"/>
          <w:szCs w:val="24"/>
        </w:rPr>
        <w:t xml:space="preserve">Pearlman </w:t>
      </w:r>
      <w:r w:rsidR="00AC01F2">
        <w:rPr>
          <w:bCs/>
          <w:sz w:val="24"/>
          <w:szCs w:val="24"/>
        </w:rPr>
        <w:t>W</w:t>
      </w:r>
      <w:r>
        <w:rPr>
          <w:bCs/>
          <w:sz w:val="24"/>
          <w:szCs w:val="24"/>
        </w:rPr>
        <w:t xml:space="preserve">N, </w:t>
      </w:r>
      <w:r w:rsidR="00AC01F2" w:rsidRPr="00BC26DD">
        <w:rPr>
          <w:b/>
          <w:bCs/>
          <w:sz w:val="24"/>
          <w:szCs w:val="24"/>
        </w:rPr>
        <w:t>McCarter M</w:t>
      </w:r>
      <w:r w:rsidR="00AC01F2">
        <w:rPr>
          <w:b/>
          <w:bCs/>
          <w:sz w:val="24"/>
          <w:szCs w:val="24"/>
        </w:rPr>
        <w:t>D,</w:t>
      </w:r>
      <w:r w:rsidR="00AC01F2">
        <w:rPr>
          <w:bCs/>
          <w:sz w:val="24"/>
          <w:szCs w:val="24"/>
        </w:rPr>
        <w:t xml:space="preserve"> Escobar G, MacDermott T.</w:t>
      </w:r>
      <w:r>
        <w:rPr>
          <w:bCs/>
          <w:sz w:val="24"/>
          <w:szCs w:val="24"/>
        </w:rPr>
        <w:t xml:space="preserve"> </w:t>
      </w:r>
      <w:r w:rsidR="00AC01F2" w:rsidRPr="00AC01F2">
        <w:rPr>
          <w:sz w:val="24"/>
          <w:szCs w:val="24"/>
        </w:rPr>
        <w:t xml:space="preserve">Combined radiofrequency-surgical debulking of advanced </w:t>
      </w:r>
      <w:proofErr w:type="spellStart"/>
      <w:r w:rsidR="00AC01F2" w:rsidRPr="00AC01F2">
        <w:rPr>
          <w:sz w:val="24"/>
          <w:szCs w:val="24"/>
        </w:rPr>
        <w:t>abdomino</w:t>
      </w:r>
      <w:proofErr w:type="spellEnd"/>
      <w:r w:rsidR="00AC01F2" w:rsidRPr="00AC01F2">
        <w:rPr>
          <w:sz w:val="24"/>
          <w:szCs w:val="24"/>
        </w:rPr>
        <w:t>-pelvic tumors.</w:t>
      </w:r>
      <w:r w:rsidR="00AC01F2">
        <w:rPr>
          <w:sz w:val="24"/>
          <w:szCs w:val="24"/>
        </w:rPr>
        <w:t xml:space="preserve"> </w:t>
      </w:r>
      <w:r w:rsidR="00AC01F2" w:rsidRPr="00AC01F2">
        <w:rPr>
          <w:sz w:val="24"/>
          <w:szCs w:val="24"/>
        </w:rPr>
        <w:t>Am J Surg. 2006 Dec;192(6):833-6.</w:t>
      </w:r>
    </w:p>
    <w:p w14:paraId="0C7A8E73" w14:textId="77777777" w:rsidR="004164F9" w:rsidRPr="00AC01F2" w:rsidRDefault="004164F9" w:rsidP="004164F9">
      <w:pPr>
        <w:numPr>
          <w:ilvl w:val="0"/>
          <w:numId w:val="1"/>
        </w:numPr>
        <w:spacing w:after="120"/>
        <w:rPr>
          <w:bCs/>
          <w:sz w:val="24"/>
          <w:szCs w:val="24"/>
        </w:rPr>
      </w:pPr>
      <w:r>
        <w:rPr>
          <w:bCs/>
          <w:sz w:val="24"/>
          <w:szCs w:val="24"/>
        </w:rPr>
        <w:t xml:space="preserve">Pearlman WN, </w:t>
      </w:r>
      <w:r w:rsidR="00AC01F2" w:rsidRPr="00DC10AD">
        <w:rPr>
          <w:b/>
          <w:bCs/>
          <w:sz w:val="24"/>
          <w:szCs w:val="24"/>
        </w:rPr>
        <w:t>McCarter MD</w:t>
      </w:r>
      <w:r w:rsidR="00AC01F2">
        <w:rPr>
          <w:bCs/>
          <w:sz w:val="24"/>
          <w:szCs w:val="24"/>
        </w:rPr>
        <w:t xml:space="preserve">, </w:t>
      </w:r>
      <w:r w:rsidRPr="00DC10AD">
        <w:rPr>
          <w:bCs/>
          <w:sz w:val="24"/>
          <w:szCs w:val="24"/>
        </w:rPr>
        <w:t>Frank</w:t>
      </w:r>
      <w:r>
        <w:rPr>
          <w:bCs/>
          <w:sz w:val="24"/>
          <w:szCs w:val="24"/>
        </w:rPr>
        <w:t xml:space="preserve"> M, </w:t>
      </w:r>
      <w:proofErr w:type="spellStart"/>
      <w:r>
        <w:rPr>
          <w:bCs/>
          <w:sz w:val="24"/>
          <w:szCs w:val="24"/>
        </w:rPr>
        <w:t>Hurtubis</w:t>
      </w:r>
      <w:proofErr w:type="spellEnd"/>
      <w:r>
        <w:rPr>
          <w:bCs/>
          <w:sz w:val="24"/>
          <w:szCs w:val="24"/>
        </w:rPr>
        <w:t xml:space="preserve"> C, Merkow RP, </w:t>
      </w:r>
      <w:r w:rsidRPr="00DC10AD">
        <w:rPr>
          <w:bCs/>
          <w:sz w:val="24"/>
          <w:szCs w:val="24"/>
        </w:rPr>
        <w:t>Franklin</w:t>
      </w:r>
      <w:r>
        <w:rPr>
          <w:bCs/>
          <w:sz w:val="24"/>
          <w:szCs w:val="24"/>
        </w:rPr>
        <w:t xml:space="preserve"> WA, Gonzalez R, Lewis K, </w:t>
      </w:r>
      <w:r w:rsidRPr="00DC10AD">
        <w:rPr>
          <w:bCs/>
          <w:sz w:val="24"/>
          <w:szCs w:val="24"/>
        </w:rPr>
        <w:t>Roaten</w:t>
      </w:r>
      <w:r>
        <w:rPr>
          <w:bCs/>
          <w:sz w:val="24"/>
          <w:szCs w:val="24"/>
        </w:rPr>
        <w:t xml:space="preserve"> JB, Robinson WA</w:t>
      </w:r>
      <w:r w:rsidRPr="00DC10AD">
        <w:rPr>
          <w:bCs/>
          <w:sz w:val="24"/>
          <w:szCs w:val="24"/>
        </w:rPr>
        <w:t>.</w:t>
      </w:r>
      <w:r>
        <w:rPr>
          <w:bCs/>
          <w:sz w:val="24"/>
          <w:szCs w:val="24"/>
        </w:rPr>
        <w:t xml:space="preserve">  </w:t>
      </w:r>
      <w:r w:rsidR="00AC01F2" w:rsidRPr="00AC01F2">
        <w:rPr>
          <w:sz w:val="24"/>
          <w:szCs w:val="24"/>
        </w:rPr>
        <w:t>Size of sentinel node metastases predicts other nodal disease and survival in malignant melanoma.</w:t>
      </w:r>
      <w:r w:rsidR="00AC01F2">
        <w:rPr>
          <w:sz w:val="24"/>
          <w:szCs w:val="24"/>
        </w:rPr>
        <w:t xml:space="preserve">  </w:t>
      </w:r>
      <w:r w:rsidR="00AC01F2" w:rsidRPr="00AC01F2">
        <w:rPr>
          <w:sz w:val="24"/>
          <w:szCs w:val="24"/>
        </w:rPr>
        <w:t>Am J Surg. 2006 Dec</w:t>
      </w:r>
      <w:r w:rsidR="00AC01F2">
        <w:rPr>
          <w:sz w:val="24"/>
          <w:szCs w:val="24"/>
        </w:rPr>
        <w:t>;</w:t>
      </w:r>
      <w:r w:rsidR="00AC01F2" w:rsidRPr="00AC01F2">
        <w:rPr>
          <w:sz w:val="24"/>
          <w:szCs w:val="24"/>
        </w:rPr>
        <w:t>192(6):878-81.</w:t>
      </w:r>
    </w:p>
    <w:p w14:paraId="54B79284" w14:textId="77777777" w:rsidR="00AC01F2" w:rsidRPr="00D228F7" w:rsidRDefault="006E080D" w:rsidP="004164F9">
      <w:pPr>
        <w:numPr>
          <w:ilvl w:val="0"/>
          <w:numId w:val="1"/>
        </w:numPr>
        <w:spacing w:after="120"/>
        <w:rPr>
          <w:bCs/>
          <w:color w:val="000000"/>
          <w:sz w:val="24"/>
          <w:szCs w:val="24"/>
        </w:rPr>
      </w:pPr>
      <w:hyperlink r:id="rId11" w:history="1">
        <w:r w:rsidR="00AC01F2" w:rsidRPr="00AC01F2">
          <w:rPr>
            <w:rStyle w:val="Hyperlink"/>
            <w:color w:val="000000"/>
            <w:sz w:val="24"/>
            <w:szCs w:val="24"/>
            <w:u w:val="none"/>
          </w:rPr>
          <w:t xml:space="preserve">Escobar GA, Robinson WA, Nydam TL, </w:t>
        </w:r>
        <w:proofErr w:type="spellStart"/>
        <w:r w:rsidR="00AC01F2" w:rsidRPr="00AC01F2">
          <w:rPr>
            <w:rStyle w:val="Hyperlink"/>
            <w:color w:val="000000"/>
            <w:sz w:val="24"/>
            <w:szCs w:val="24"/>
            <w:u w:val="none"/>
          </w:rPr>
          <w:t>Heiple</w:t>
        </w:r>
        <w:proofErr w:type="spellEnd"/>
        <w:r w:rsidR="00AC01F2" w:rsidRPr="00AC01F2">
          <w:rPr>
            <w:rStyle w:val="Hyperlink"/>
            <w:color w:val="000000"/>
            <w:sz w:val="24"/>
            <w:szCs w:val="24"/>
            <w:u w:val="none"/>
          </w:rPr>
          <w:t xml:space="preserve"> DC, Weiss GJ, Buckley L, Gonzalez R, </w:t>
        </w:r>
        <w:r w:rsidR="00AC01F2" w:rsidRPr="00AC01F2">
          <w:rPr>
            <w:rStyle w:val="Hyperlink"/>
            <w:b/>
            <w:color w:val="000000"/>
            <w:sz w:val="24"/>
            <w:szCs w:val="24"/>
            <w:u w:val="none"/>
          </w:rPr>
          <w:t>McCarter MD</w:t>
        </w:r>
        <w:r w:rsidR="00AC01F2" w:rsidRPr="00AC01F2">
          <w:rPr>
            <w:rStyle w:val="Hyperlink"/>
            <w:color w:val="000000"/>
            <w:sz w:val="24"/>
            <w:szCs w:val="24"/>
            <w:u w:val="none"/>
          </w:rPr>
          <w:t>.</w:t>
        </w:r>
      </w:hyperlink>
      <w:r w:rsidR="00AC01F2" w:rsidRPr="00AC01F2">
        <w:rPr>
          <w:color w:val="000000"/>
          <w:sz w:val="24"/>
          <w:szCs w:val="24"/>
        </w:rPr>
        <w:t xml:space="preserve">  Severe paraneoplastic hypoglycemia in a patient with a gastrointestinal stromal tumor with an exon 9 mutation: a case report.</w:t>
      </w:r>
      <w:r w:rsidR="00AC01F2">
        <w:rPr>
          <w:color w:val="000000"/>
          <w:sz w:val="24"/>
          <w:szCs w:val="24"/>
        </w:rPr>
        <w:t xml:space="preserve"> </w:t>
      </w:r>
      <w:r w:rsidR="00AC01F2" w:rsidRPr="00AC01F2">
        <w:rPr>
          <w:color w:val="000000"/>
          <w:sz w:val="24"/>
          <w:szCs w:val="24"/>
        </w:rPr>
        <w:t>BMC Cancer. 2007 Jan 17;7(1):13</w:t>
      </w:r>
      <w:r w:rsidR="002911A2">
        <w:rPr>
          <w:color w:val="000000"/>
          <w:sz w:val="24"/>
          <w:szCs w:val="24"/>
        </w:rPr>
        <w:t>.</w:t>
      </w:r>
    </w:p>
    <w:p w14:paraId="217CA966" w14:textId="77777777" w:rsidR="00D228F7" w:rsidRPr="00AC01F2" w:rsidRDefault="00D228F7" w:rsidP="004164F9">
      <w:pPr>
        <w:numPr>
          <w:ilvl w:val="0"/>
          <w:numId w:val="1"/>
        </w:numPr>
        <w:spacing w:after="120"/>
        <w:rPr>
          <w:bCs/>
          <w:color w:val="000000"/>
          <w:sz w:val="24"/>
          <w:szCs w:val="24"/>
        </w:rPr>
      </w:pPr>
      <w:r w:rsidRPr="00D228F7">
        <w:rPr>
          <w:color w:val="000000"/>
          <w:sz w:val="24"/>
          <w:szCs w:val="24"/>
        </w:rPr>
        <w:t xml:space="preserve">Connick E, Mattila T, Folkvord J, </w:t>
      </w:r>
      <w:proofErr w:type="spellStart"/>
      <w:r w:rsidRPr="00D228F7">
        <w:rPr>
          <w:color w:val="000000"/>
          <w:sz w:val="24"/>
          <w:szCs w:val="24"/>
        </w:rPr>
        <w:t>Schlichtemeier</w:t>
      </w:r>
      <w:proofErr w:type="spellEnd"/>
      <w:r w:rsidRPr="00D228F7">
        <w:rPr>
          <w:color w:val="000000"/>
          <w:sz w:val="24"/>
          <w:szCs w:val="24"/>
        </w:rPr>
        <w:t xml:space="preserve"> R, Meditz AL, </w:t>
      </w:r>
      <w:r w:rsidRPr="00D228F7">
        <w:rPr>
          <w:b/>
          <w:color w:val="000000"/>
          <w:sz w:val="24"/>
          <w:szCs w:val="24"/>
        </w:rPr>
        <w:t>McCarter MD</w:t>
      </w:r>
      <w:r>
        <w:rPr>
          <w:color w:val="000000"/>
          <w:sz w:val="24"/>
          <w:szCs w:val="24"/>
        </w:rPr>
        <w:t xml:space="preserve">, </w:t>
      </w:r>
      <w:proofErr w:type="spellStart"/>
      <w:r w:rsidRPr="00D228F7">
        <w:rPr>
          <w:color w:val="000000"/>
          <w:sz w:val="24"/>
          <w:szCs w:val="24"/>
        </w:rPr>
        <w:t>MaHwinney</w:t>
      </w:r>
      <w:proofErr w:type="spellEnd"/>
      <w:r w:rsidRPr="00D228F7">
        <w:rPr>
          <w:color w:val="000000"/>
          <w:sz w:val="24"/>
          <w:szCs w:val="24"/>
        </w:rPr>
        <w:t xml:space="preserve"> S</w:t>
      </w:r>
      <w:r>
        <w:rPr>
          <w:color w:val="000000"/>
          <w:sz w:val="24"/>
          <w:szCs w:val="24"/>
        </w:rPr>
        <w:t xml:space="preserve">, </w:t>
      </w:r>
      <w:proofErr w:type="spellStart"/>
      <w:r>
        <w:rPr>
          <w:color w:val="000000"/>
          <w:sz w:val="24"/>
          <w:szCs w:val="24"/>
        </w:rPr>
        <w:t>Hage</w:t>
      </w:r>
      <w:proofErr w:type="spellEnd"/>
      <w:r>
        <w:rPr>
          <w:color w:val="000000"/>
          <w:sz w:val="24"/>
          <w:szCs w:val="24"/>
        </w:rPr>
        <w:t xml:space="preserve"> A, White C, Skinner PJ.</w:t>
      </w:r>
      <w:r w:rsidRPr="00D228F7">
        <w:rPr>
          <w:color w:val="000000"/>
          <w:sz w:val="24"/>
          <w:szCs w:val="24"/>
        </w:rPr>
        <w:t xml:space="preserve"> </w:t>
      </w:r>
      <w:r w:rsidRPr="00D228F7">
        <w:rPr>
          <w:sz w:val="24"/>
          <w:szCs w:val="24"/>
        </w:rPr>
        <w:t xml:space="preserve">Cytotoxic T Cells (CTL) Fail to Accumulate at Sites of HIV-1 Replication in Lymphoid Tissue. </w:t>
      </w:r>
      <w:r w:rsidR="002911A2" w:rsidRPr="002911A2">
        <w:rPr>
          <w:sz w:val="24"/>
          <w:szCs w:val="24"/>
        </w:rPr>
        <w:t>J Immunol. 2007 Jun 1;178(11):6975-83.</w:t>
      </w:r>
    </w:p>
    <w:p w14:paraId="467B608E" w14:textId="77777777" w:rsidR="00EB69A7" w:rsidRDefault="00AC01F2" w:rsidP="00EB69A7">
      <w:pPr>
        <w:numPr>
          <w:ilvl w:val="0"/>
          <w:numId w:val="1"/>
        </w:numPr>
        <w:spacing w:after="120"/>
        <w:rPr>
          <w:bCs/>
          <w:sz w:val="24"/>
          <w:szCs w:val="24"/>
        </w:rPr>
      </w:pPr>
      <w:r w:rsidRPr="00DB28B3">
        <w:rPr>
          <w:bCs/>
          <w:sz w:val="24"/>
          <w:szCs w:val="24"/>
        </w:rPr>
        <w:t xml:space="preserve">Baumgartner J, </w:t>
      </w:r>
      <w:r w:rsidR="00DB28B3" w:rsidRPr="00DB28B3">
        <w:rPr>
          <w:bCs/>
          <w:sz w:val="24"/>
          <w:szCs w:val="24"/>
        </w:rPr>
        <w:t xml:space="preserve">Wilson C, Palmer B, Richter D, </w:t>
      </w:r>
      <w:r w:rsidR="00DB28B3" w:rsidRPr="00DB28B3">
        <w:rPr>
          <w:sz w:val="24"/>
          <w:szCs w:val="24"/>
        </w:rPr>
        <w:t>Banerjee A</w:t>
      </w:r>
      <w:r w:rsidR="00DB28B3" w:rsidRPr="00DB28B3">
        <w:rPr>
          <w:bCs/>
          <w:sz w:val="24"/>
          <w:szCs w:val="24"/>
        </w:rPr>
        <w:t xml:space="preserve">, </w:t>
      </w:r>
      <w:r w:rsidR="00DB28B3" w:rsidRPr="00DB28B3">
        <w:rPr>
          <w:b/>
          <w:bCs/>
          <w:sz w:val="24"/>
          <w:szCs w:val="24"/>
        </w:rPr>
        <w:t>McCarter M</w:t>
      </w:r>
      <w:r w:rsidR="00A47B3A">
        <w:rPr>
          <w:bCs/>
          <w:sz w:val="24"/>
          <w:szCs w:val="24"/>
        </w:rPr>
        <w:t>. Melanoma induces immuno</w:t>
      </w:r>
      <w:r w:rsidR="00DB28B3" w:rsidRPr="00DB28B3">
        <w:rPr>
          <w:bCs/>
          <w:sz w:val="24"/>
          <w:szCs w:val="24"/>
        </w:rPr>
        <w:t>suppression by upregulating FOXP3</w:t>
      </w:r>
      <w:r w:rsidR="00DB28B3" w:rsidRPr="00DB28B3">
        <w:rPr>
          <w:bCs/>
          <w:sz w:val="24"/>
          <w:szCs w:val="24"/>
          <w:vertAlign w:val="superscript"/>
        </w:rPr>
        <w:t>+</w:t>
      </w:r>
      <w:r w:rsidR="00DB28B3" w:rsidRPr="00DB28B3">
        <w:rPr>
          <w:bCs/>
          <w:sz w:val="24"/>
          <w:szCs w:val="24"/>
        </w:rPr>
        <w:t xml:space="preserve"> regulatory T cells.</w:t>
      </w:r>
      <w:r w:rsidR="00DB28B3">
        <w:rPr>
          <w:bCs/>
          <w:sz w:val="24"/>
          <w:szCs w:val="24"/>
        </w:rPr>
        <w:t xml:space="preserve"> </w:t>
      </w:r>
      <w:r w:rsidR="0068410C" w:rsidRPr="0068410C">
        <w:rPr>
          <w:sz w:val="24"/>
          <w:szCs w:val="24"/>
        </w:rPr>
        <w:t>J Surg Res. 2007 Jul;141(1):72-7.</w:t>
      </w:r>
    </w:p>
    <w:p w14:paraId="063411C3" w14:textId="77777777" w:rsidR="00EB69A7" w:rsidRPr="00CF721A" w:rsidRDefault="00EB69A7" w:rsidP="00EB69A7">
      <w:pPr>
        <w:numPr>
          <w:ilvl w:val="0"/>
          <w:numId w:val="1"/>
        </w:numPr>
        <w:spacing w:after="120"/>
        <w:rPr>
          <w:bCs/>
          <w:sz w:val="24"/>
          <w:szCs w:val="24"/>
        </w:rPr>
      </w:pPr>
      <w:r w:rsidRPr="00EB69A7">
        <w:rPr>
          <w:b/>
          <w:sz w:val="24"/>
          <w:szCs w:val="24"/>
        </w:rPr>
        <w:t>McCarter MD</w:t>
      </w:r>
      <w:r w:rsidRPr="00EB69A7">
        <w:rPr>
          <w:sz w:val="24"/>
          <w:szCs w:val="24"/>
        </w:rPr>
        <w:t>,</w:t>
      </w:r>
      <w:r w:rsidRPr="00EB69A7">
        <w:rPr>
          <w:sz w:val="24"/>
          <w:szCs w:val="24"/>
          <w:vertAlign w:val="superscript"/>
        </w:rPr>
        <w:t xml:space="preserve"> </w:t>
      </w:r>
      <w:r w:rsidRPr="00EB69A7">
        <w:rPr>
          <w:sz w:val="24"/>
          <w:szCs w:val="24"/>
        </w:rPr>
        <w:t>Baumgartner</w:t>
      </w:r>
      <w:r>
        <w:rPr>
          <w:sz w:val="24"/>
          <w:szCs w:val="24"/>
        </w:rPr>
        <w:t xml:space="preserve"> J</w:t>
      </w:r>
      <w:r w:rsidRPr="00EB69A7">
        <w:rPr>
          <w:sz w:val="24"/>
          <w:szCs w:val="24"/>
        </w:rPr>
        <w:t>,</w:t>
      </w:r>
      <w:r w:rsidRPr="00EB69A7">
        <w:rPr>
          <w:sz w:val="24"/>
          <w:szCs w:val="24"/>
          <w:vertAlign w:val="superscript"/>
        </w:rPr>
        <w:t xml:space="preserve"> </w:t>
      </w:r>
      <w:smartTag w:uri="urn:schemas-microsoft-com:office:smarttags" w:element="place">
        <w:smartTag w:uri="urn:schemas-microsoft-com:office:smarttags" w:element="City">
          <w:r w:rsidRPr="00EB69A7">
            <w:rPr>
              <w:sz w:val="24"/>
              <w:szCs w:val="24"/>
            </w:rPr>
            <w:t>Escobar</w:t>
          </w:r>
        </w:smartTag>
        <w:r>
          <w:rPr>
            <w:sz w:val="24"/>
            <w:szCs w:val="24"/>
          </w:rPr>
          <w:t xml:space="preserve"> </w:t>
        </w:r>
        <w:smartTag w:uri="urn:schemas-microsoft-com:office:smarttags" w:element="State">
          <w:r>
            <w:rPr>
              <w:sz w:val="24"/>
              <w:szCs w:val="24"/>
            </w:rPr>
            <w:t>GA</w:t>
          </w:r>
        </w:smartTag>
      </w:smartTag>
      <w:r w:rsidRPr="00EB69A7">
        <w:rPr>
          <w:sz w:val="24"/>
          <w:szCs w:val="24"/>
        </w:rPr>
        <w:t>,</w:t>
      </w:r>
      <w:r w:rsidRPr="00EB69A7">
        <w:rPr>
          <w:sz w:val="24"/>
          <w:szCs w:val="24"/>
          <w:vertAlign w:val="superscript"/>
        </w:rPr>
        <w:t xml:space="preserve"> </w:t>
      </w:r>
      <w:r w:rsidRPr="00EB69A7">
        <w:rPr>
          <w:sz w:val="24"/>
          <w:szCs w:val="24"/>
        </w:rPr>
        <w:t>Richter</w:t>
      </w:r>
      <w:r>
        <w:rPr>
          <w:sz w:val="24"/>
          <w:szCs w:val="24"/>
        </w:rPr>
        <w:t xml:space="preserve"> D</w:t>
      </w:r>
      <w:r w:rsidRPr="00EB69A7">
        <w:rPr>
          <w:sz w:val="24"/>
          <w:szCs w:val="24"/>
        </w:rPr>
        <w:t>,</w:t>
      </w:r>
      <w:r>
        <w:rPr>
          <w:sz w:val="24"/>
          <w:szCs w:val="24"/>
        </w:rPr>
        <w:t xml:space="preserve"> </w:t>
      </w:r>
      <w:r w:rsidRPr="00EB69A7">
        <w:rPr>
          <w:sz w:val="24"/>
          <w:szCs w:val="24"/>
        </w:rPr>
        <w:t>Lewis</w:t>
      </w:r>
      <w:r>
        <w:rPr>
          <w:sz w:val="24"/>
          <w:szCs w:val="24"/>
        </w:rPr>
        <w:t xml:space="preserve"> K</w:t>
      </w:r>
      <w:r w:rsidRPr="00EB69A7">
        <w:rPr>
          <w:sz w:val="24"/>
          <w:szCs w:val="24"/>
        </w:rPr>
        <w:t>,</w:t>
      </w:r>
      <w:r w:rsidRPr="00EB69A7">
        <w:rPr>
          <w:sz w:val="24"/>
          <w:szCs w:val="24"/>
          <w:vertAlign w:val="superscript"/>
        </w:rPr>
        <w:t xml:space="preserve"> </w:t>
      </w:r>
      <w:r w:rsidRPr="00EB69A7">
        <w:rPr>
          <w:sz w:val="24"/>
          <w:szCs w:val="24"/>
        </w:rPr>
        <w:t>Robinson</w:t>
      </w:r>
      <w:r>
        <w:rPr>
          <w:sz w:val="24"/>
          <w:szCs w:val="24"/>
        </w:rPr>
        <w:t xml:space="preserve"> WA,</w:t>
      </w:r>
      <w:r w:rsidRPr="00EB69A7">
        <w:rPr>
          <w:sz w:val="24"/>
          <w:szCs w:val="24"/>
        </w:rPr>
        <w:t xml:space="preserve"> Wilson</w:t>
      </w:r>
      <w:r>
        <w:rPr>
          <w:sz w:val="24"/>
          <w:szCs w:val="24"/>
        </w:rPr>
        <w:t xml:space="preserve"> C</w:t>
      </w:r>
      <w:r w:rsidRPr="00EB69A7">
        <w:rPr>
          <w:sz w:val="24"/>
          <w:szCs w:val="24"/>
        </w:rPr>
        <w:t>,</w:t>
      </w:r>
      <w:r w:rsidRPr="00EB69A7">
        <w:rPr>
          <w:sz w:val="24"/>
          <w:szCs w:val="24"/>
          <w:vertAlign w:val="superscript"/>
        </w:rPr>
        <w:t xml:space="preserve"> </w:t>
      </w:r>
      <w:r>
        <w:rPr>
          <w:sz w:val="24"/>
          <w:szCs w:val="24"/>
        </w:rPr>
        <w:t>Palmer BE</w:t>
      </w:r>
      <w:r w:rsidRPr="00EB69A7">
        <w:rPr>
          <w:sz w:val="24"/>
          <w:szCs w:val="24"/>
        </w:rPr>
        <w:t>,</w:t>
      </w:r>
      <w:r w:rsidRPr="00EB69A7">
        <w:rPr>
          <w:sz w:val="24"/>
          <w:szCs w:val="24"/>
          <w:vertAlign w:val="superscript"/>
        </w:rPr>
        <w:t xml:space="preserve"> </w:t>
      </w:r>
      <w:r w:rsidRPr="00EB69A7">
        <w:rPr>
          <w:sz w:val="24"/>
          <w:szCs w:val="24"/>
        </w:rPr>
        <w:t>G</w:t>
      </w:r>
      <w:r>
        <w:rPr>
          <w:sz w:val="24"/>
          <w:szCs w:val="24"/>
        </w:rPr>
        <w:t>onzalez R</w:t>
      </w:r>
      <w:r w:rsidRPr="00EB69A7">
        <w:rPr>
          <w:sz w:val="24"/>
          <w:szCs w:val="24"/>
        </w:rPr>
        <w:t>. Immunosuppressive Dendritic and Regulatory T Cells are Upregula</w:t>
      </w:r>
      <w:r w:rsidR="00512397">
        <w:rPr>
          <w:sz w:val="24"/>
          <w:szCs w:val="24"/>
        </w:rPr>
        <w:t xml:space="preserve">ted in Melanoma Patients. </w:t>
      </w:r>
      <w:r w:rsidR="007A606E">
        <w:rPr>
          <w:sz w:val="24"/>
          <w:szCs w:val="24"/>
        </w:rPr>
        <w:t>Ann Surg Oncol. 2007 Oct 14(10):2854-2860.</w:t>
      </w:r>
    </w:p>
    <w:p w14:paraId="169A2814" w14:textId="77777777" w:rsidR="00CF721A" w:rsidRPr="00CF721A" w:rsidRDefault="00CF721A" w:rsidP="00EB69A7">
      <w:pPr>
        <w:numPr>
          <w:ilvl w:val="0"/>
          <w:numId w:val="1"/>
        </w:numPr>
        <w:spacing w:after="120"/>
        <w:rPr>
          <w:rStyle w:val="pages"/>
          <w:bCs/>
          <w:sz w:val="24"/>
          <w:szCs w:val="24"/>
        </w:rPr>
      </w:pPr>
      <w:proofErr w:type="spellStart"/>
      <w:r w:rsidRPr="00CF721A">
        <w:rPr>
          <w:sz w:val="24"/>
          <w:szCs w:val="24"/>
        </w:rPr>
        <w:lastRenderedPageBreak/>
        <w:t>Bilchik</w:t>
      </w:r>
      <w:proofErr w:type="spellEnd"/>
      <w:r w:rsidRPr="00CF721A">
        <w:rPr>
          <w:sz w:val="24"/>
          <w:szCs w:val="24"/>
        </w:rPr>
        <w:t xml:space="preserve"> AJ, </w:t>
      </w:r>
      <w:proofErr w:type="spellStart"/>
      <w:r w:rsidRPr="00CF721A">
        <w:rPr>
          <w:sz w:val="24"/>
          <w:szCs w:val="24"/>
        </w:rPr>
        <w:t>Hoon</w:t>
      </w:r>
      <w:proofErr w:type="spellEnd"/>
      <w:r w:rsidRPr="00CF721A">
        <w:rPr>
          <w:sz w:val="24"/>
          <w:szCs w:val="24"/>
        </w:rPr>
        <w:t xml:space="preserve"> DS, </w:t>
      </w:r>
      <w:proofErr w:type="spellStart"/>
      <w:r w:rsidRPr="00CF721A">
        <w:rPr>
          <w:sz w:val="24"/>
          <w:szCs w:val="24"/>
        </w:rPr>
        <w:t>Saha</w:t>
      </w:r>
      <w:proofErr w:type="spellEnd"/>
      <w:r w:rsidRPr="00CF721A">
        <w:rPr>
          <w:sz w:val="24"/>
          <w:szCs w:val="24"/>
        </w:rPr>
        <w:t xml:space="preserve"> S, Turner RR, Wiese D, </w:t>
      </w:r>
      <w:proofErr w:type="spellStart"/>
      <w:r w:rsidRPr="00CF721A">
        <w:rPr>
          <w:sz w:val="24"/>
          <w:szCs w:val="24"/>
        </w:rPr>
        <w:t>DiNome</w:t>
      </w:r>
      <w:proofErr w:type="spellEnd"/>
      <w:r w:rsidRPr="00CF721A">
        <w:rPr>
          <w:sz w:val="24"/>
          <w:szCs w:val="24"/>
        </w:rPr>
        <w:t xml:space="preserve"> M, </w:t>
      </w:r>
      <w:proofErr w:type="spellStart"/>
      <w:r w:rsidRPr="00CF721A">
        <w:rPr>
          <w:sz w:val="24"/>
          <w:szCs w:val="24"/>
        </w:rPr>
        <w:t>Koyanagi</w:t>
      </w:r>
      <w:proofErr w:type="spellEnd"/>
      <w:r w:rsidRPr="00CF721A">
        <w:rPr>
          <w:sz w:val="24"/>
          <w:szCs w:val="24"/>
        </w:rPr>
        <w:t xml:space="preserve"> K, </w:t>
      </w:r>
      <w:r w:rsidRPr="00CF721A">
        <w:rPr>
          <w:b/>
          <w:sz w:val="24"/>
          <w:szCs w:val="24"/>
        </w:rPr>
        <w:t>McCarter M</w:t>
      </w:r>
      <w:r w:rsidRPr="00CF721A">
        <w:rPr>
          <w:sz w:val="24"/>
          <w:szCs w:val="24"/>
        </w:rPr>
        <w:t xml:space="preserve">, Shen P, Iddings D, Chen SL, Gonzalez M, </w:t>
      </w:r>
      <w:proofErr w:type="spellStart"/>
      <w:r w:rsidRPr="00CF721A">
        <w:rPr>
          <w:sz w:val="24"/>
          <w:szCs w:val="24"/>
        </w:rPr>
        <w:t>Elashoff</w:t>
      </w:r>
      <w:proofErr w:type="spellEnd"/>
      <w:r w:rsidRPr="00CF721A">
        <w:rPr>
          <w:sz w:val="24"/>
          <w:szCs w:val="24"/>
        </w:rPr>
        <w:t xml:space="preserve"> D, Morton DL. Prognostic impact of </w:t>
      </w:r>
      <w:proofErr w:type="spellStart"/>
      <w:r w:rsidRPr="00CF721A">
        <w:rPr>
          <w:sz w:val="24"/>
          <w:szCs w:val="24"/>
        </w:rPr>
        <w:t>micrometastases</w:t>
      </w:r>
      <w:proofErr w:type="spellEnd"/>
      <w:r w:rsidRPr="00CF721A">
        <w:rPr>
          <w:sz w:val="24"/>
          <w:szCs w:val="24"/>
        </w:rPr>
        <w:t xml:space="preserve"> in colon cancer: interim results of a prospective multicenter trial. Ann Surg. 2007 Oct;</w:t>
      </w:r>
      <w:r w:rsidRPr="00CF721A">
        <w:rPr>
          <w:rStyle w:val="volume"/>
          <w:sz w:val="24"/>
          <w:szCs w:val="24"/>
        </w:rPr>
        <w:t xml:space="preserve"> 246</w:t>
      </w:r>
      <w:r w:rsidRPr="00CF721A">
        <w:rPr>
          <w:sz w:val="24"/>
          <w:szCs w:val="24"/>
        </w:rPr>
        <w:t>(</w:t>
      </w:r>
      <w:r w:rsidRPr="00CF721A">
        <w:rPr>
          <w:rStyle w:val="issue"/>
          <w:sz w:val="24"/>
          <w:szCs w:val="24"/>
        </w:rPr>
        <w:t>4</w:t>
      </w:r>
      <w:r w:rsidRPr="00CF721A">
        <w:rPr>
          <w:sz w:val="24"/>
          <w:szCs w:val="24"/>
        </w:rPr>
        <w:t>):</w:t>
      </w:r>
      <w:r w:rsidRPr="00CF721A">
        <w:rPr>
          <w:rStyle w:val="pages"/>
          <w:sz w:val="24"/>
          <w:szCs w:val="24"/>
        </w:rPr>
        <w:t>568-75</w:t>
      </w:r>
      <w:r>
        <w:rPr>
          <w:rStyle w:val="pages"/>
          <w:sz w:val="24"/>
          <w:szCs w:val="24"/>
        </w:rPr>
        <w:t>.</w:t>
      </w:r>
    </w:p>
    <w:p w14:paraId="3300509F" w14:textId="77777777" w:rsidR="00CF721A" w:rsidRPr="00CF721A" w:rsidRDefault="00CF721A" w:rsidP="00EB69A7">
      <w:pPr>
        <w:numPr>
          <w:ilvl w:val="0"/>
          <w:numId w:val="1"/>
        </w:numPr>
        <w:spacing w:after="120"/>
        <w:rPr>
          <w:bCs/>
          <w:sz w:val="24"/>
          <w:szCs w:val="24"/>
        </w:rPr>
      </w:pPr>
      <w:r w:rsidRPr="00CF721A">
        <w:rPr>
          <w:rStyle w:val="pages"/>
          <w:b/>
          <w:sz w:val="24"/>
          <w:szCs w:val="24"/>
        </w:rPr>
        <w:t>McCarter MD</w:t>
      </w:r>
      <w:r w:rsidRPr="00CF721A">
        <w:rPr>
          <w:rStyle w:val="pages"/>
          <w:sz w:val="24"/>
          <w:szCs w:val="24"/>
        </w:rPr>
        <w:t xml:space="preserve">. </w:t>
      </w:r>
      <w:r w:rsidRPr="00CF721A">
        <w:rPr>
          <w:sz w:val="24"/>
          <w:szCs w:val="24"/>
        </w:rPr>
        <w:t>An interim analysis from Dr Brennan's investment portfolio. J Am Coll Surg. 2007 Oct;</w:t>
      </w:r>
      <w:r w:rsidRPr="00CF721A">
        <w:rPr>
          <w:rStyle w:val="volume"/>
          <w:sz w:val="24"/>
          <w:szCs w:val="24"/>
        </w:rPr>
        <w:t>205</w:t>
      </w:r>
      <w:r w:rsidRPr="00CF721A">
        <w:rPr>
          <w:sz w:val="24"/>
          <w:szCs w:val="24"/>
        </w:rPr>
        <w:t>(</w:t>
      </w:r>
      <w:r w:rsidRPr="00CF721A">
        <w:rPr>
          <w:rStyle w:val="issue"/>
          <w:sz w:val="24"/>
          <w:szCs w:val="24"/>
        </w:rPr>
        <w:t>4 Suppl</w:t>
      </w:r>
      <w:r w:rsidRPr="00CF721A">
        <w:rPr>
          <w:sz w:val="24"/>
          <w:szCs w:val="24"/>
        </w:rPr>
        <w:t>):</w:t>
      </w:r>
      <w:r w:rsidRPr="00CF721A">
        <w:rPr>
          <w:rStyle w:val="pages"/>
          <w:sz w:val="24"/>
          <w:szCs w:val="24"/>
        </w:rPr>
        <w:t>S26-7</w:t>
      </w:r>
      <w:r>
        <w:rPr>
          <w:rStyle w:val="pages"/>
          <w:sz w:val="24"/>
          <w:szCs w:val="24"/>
        </w:rPr>
        <w:t>.</w:t>
      </w:r>
    </w:p>
    <w:p w14:paraId="2E21B6EF" w14:textId="77777777" w:rsidR="008C22B3" w:rsidRPr="008C22B3" w:rsidRDefault="00E27AC5" w:rsidP="00EB69A7">
      <w:pPr>
        <w:numPr>
          <w:ilvl w:val="0"/>
          <w:numId w:val="1"/>
        </w:numPr>
        <w:spacing w:after="120"/>
        <w:rPr>
          <w:bCs/>
          <w:sz w:val="24"/>
          <w:szCs w:val="24"/>
        </w:rPr>
      </w:pPr>
      <w:proofErr w:type="spellStart"/>
      <w:r>
        <w:rPr>
          <w:sz w:val="24"/>
          <w:szCs w:val="24"/>
        </w:rPr>
        <w:t>Ballonoff</w:t>
      </w:r>
      <w:proofErr w:type="spellEnd"/>
      <w:r>
        <w:rPr>
          <w:sz w:val="24"/>
          <w:szCs w:val="24"/>
        </w:rPr>
        <w:t xml:space="preserve"> A</w:t>
      </w:r>
      <w:r w:rsidR="008C22B3" w:rsidRPr="008C22B3">
        <w:rPr>
          <w:sz w:val="24"/>
          <w:szCs w:val="24"/>
        </w:rPr>
        <w:t xml:space="preserve">, Kavanagh, D, </w:t>
      </w:r>
      <w:r w:rsidR="008C22B3" w:rsidRPr="008C22B3">
        <w:rPr>
          <w:b/>
          <w:sz w:val="24"/>
          <w:szCs w:val="24"/>
        </w:rPr>
        <w:t>McCarter</w:t>
      </w:r>
      <w:r w:rsidR="008C22B3">
        <w:rPr>
          <w:b/>
          <w:sz w:val="24"/>
          <w:szCs w:val="24"/>
        </w:rPr>
        <w:t xml:space="preserve"> M</w:t>
      </w:r>
      <w:r w:rsidR="006C120E">
        <w:rPr>
          <w:sz w:val="24"/>
          <w:szCs w:val="24"/>
        </w:rPr>
        <w:t>, Kane M, Pearlman N, Nash R,</w:t>
      </w:r>
      <w:r w:rsidR="008C22B3" w:rsidRPr="008C22B3">
        <w:rPr>
          <w:sz w:val="24"/>
          <w:szCs w:val="24"/>
        </w:rPr>
        <w:t xml:space="preserve"> Shah RJ, Raben D, Schefter TE; </w:t>
      </w:r>
      <w:r w:rsidRPr="00E27AC5">
        <w:rPr>
          <w:sz w:val="24"/>
          <w:szCs w:val="24"/>
        </w:rPr>
        <w:t>Preoperative capecitabine and accelerated intensity-modulated radiotherapy in locally advanced rectal cancer: a phase II trial</w:t>
      </w:r>
      <w:r w:rsidR="008C22B3" w:rsidRPr="00E27AC5">
        <w:rPr>
          <w:sz w:val="24"/>
          <w:szCs w:val="24"/>
        </w:rPr>
        <w:t xml:space="preserve">. </w:t>
      </w:r>
      <w:r w:rsidRPr="00E27AC5">
        <w:rPr>
          <w:sz w:val="24"/>
          <w:szCs w:val="24"/>
        </w:rPr>
        <w:t>Am J Clin Oncol. 2008 Jun;</w:t>
      </w:r>
      <w:r w:rsidRPr="00E27AC5">
        <w:rPr>
          <w:rStyle w:val="volume"/>
          <w:sz w:val="24"/>
          <w:szCs w:val="24"/>
        </w:rPr>
        <w:t>31</w:t>
      </w:r>
      <w:r w:rsidRPr="00E27AC5">
        <w:rPr>
          <w:sz w:val="24"/>
          <w:szCs w:val="24"/>
        </w:rPr>
        <w:t>(</w:t>
      </w:r>
      <w:r w:rsidRPr="00E27AC5">
        <w:rPr>
          <w:rStyle w:val="issue"/>
          <w:sz w:val="24"/>
          <w:szCs w:val="24"/>
        </w:rPr>
        <w:t>3</w:t>
      </w:r>
      <w:r w:rsidRPr="00E27AC5">
        <w:rPr>
          <w:sz w:val="24"/>
          <w:szCs w:val="24"/>
        </w:rPr>
        <w:t>):</w:t>
      </w:r>
      <w:r w:rsidRPr="00E27AC5">
        <w:rPr>
          <w:rStyle w:val="pages"/>
          <w:sz w:val="24"/>
          <w:szCs w:val="24"/>
        </w:rPr>
        <w:t>264-70</w:t>
      </w:r>
      <w:r w:rsidRPr="00E27AC5">
        <w:rPr>
          <w:sz w:val="24"/>
          <w:szCs w:val="24"/>
        </w:rPr>
        <w:t>.</w:t>
      </w:r>
    </w:p>
    <w:p w14:paraId="5E73BA20" w14:textId="77777777" w:rsidR="007E4D85" w:rsidRDefault="008A313A" w:rsidP="00126D90">
      <w:pPr>
        <w:numPr>
          <w:ilvl w:val="0"/>
          <w:numId w:val="1"/>
        </w:numPr>
        <w:spacing w:after="120"/>
        <w:rPr>
          <w:bCs/>
          <w:sz w:val="24"/>
          <w:szCs w:val="24"/>
        </w:rPr>
      </w:pPr>
      <w:r w:rsidRPr="008A313A">
        <w:rPr>
          <w:sz w:val="24"/>
          <w:szCs w:val="24"/>
        </w:rPr>
        <w:t xml:space="preserve">Dillon S, Robertson K, Pan S, Mawhinney S, Meditz A, Folkvord J, Connick E, </w:t>
      </w:r>
      <w:r w:rsidRPr="008A313A">
        <w:rPr>
          <w:b/>
          <w:sz w:val="24"/>
          <w:szCs w:val="24"/>
        </w:rPr>
        <w:t>McCarter M</w:t>
      </w:r>
      <w:r w:rsidRPr="008A313A">
        <w:rPr>
          <w:sz w:val="24"/>
          <w:szCs w:val="24"/>
        </w:rPr>
        <w:t xml:space="preserve">, Wilson C. Plasmacytoid and myeloid dendritic cells display an incomplete maturation profile and are depleted in blood and lymphoid tissue during chronic Human Immunodeficiency Virus Type 1 infection. </w:t>
      </w:r>
      <w:r w:rsidR="00126D90" w:rsidRPr="00126D90">
        <w:rPr>
          <w:sz w:val="24"/>
          <w:szCs w:val="24"/>
        </w:rPr>
        <w:t xml:space="preserve">J </w:t>
      </w:r>
      <w:proofErr w:type="spellStart"/>
      <w:r w:rsidR="00126D90" w:rsidRPr="00126D90">
        <w:rPr>
          <w:sz w:val="24"/>
          <w:szCs w:val="24"/>
        </w:rPr>
        <w:t>Acquir</w:t>
      </w:r>
      <w:proofErr w:type="spellEnd"/>
      <w:r w:rsidR="00126D90" w:rsidRPr="00126D90">
        <w:rPr>
          <w:sz w:val="24"/>
          <w:szCs w:val="24"/>
        </w:rPr>
        <w:t xml:space="preserve"> Immune </w:t>
      </w:r>
      <w:proofErr w:type="spellStart"/>
      <w:r w:rsidR="00126D90" w:rsidRPr="00126D90">
        <w:rPr>
          <w:sz w:val="24"/>
          <w:szCs w:val="24"/>
        </w:rPr>
        <w:t>Defic</w:t>
      </w:r>
      <w:proofErr w:type="spellEnd"/>
      <w:r w:rsidR="00126D90" w:rsidRPr="00126D90">
        <w:rPr>
          <w:sz w:val="24"/>
          <w:szCs w:val="24"/>
        </w:rPr>
        <w:t xml:space="preserve"> </w:t>
      </w:r>
      <w:proofErr w:type="spellStart"/>
      <w:r w:rsidR="00126D90" w:rsidRPr="00126D90">
        <w:rPr>
          <w:sz w:val="24"/>
          <w:szCs w:val="24"/>
        </w:rPr>
        <w:t>Syndr</w:t>
      </w:r>
      <w:proofErr w:type="spellEnd"/>
      <w:r w:rsidR="00126D90" w:rsidRPr="00126D90">
        <w:rPr>
          <w:sz w:val="24"/>
          <w:szCs w:val="24"/>
        </w:rPr>
        <w:t>. 2008 May 1;</w:t>
      </w:r>
      <w:r w:rsidR="00126D90" w:rsidRPr="00126D90">
        <w:rPr>
          <w:rStyle w:val="volume"/>
          <w:sz w:val="24"/>
          <w:szCs w:val="24"/>
        </w:rPr>
        <w:t>48</w:t>
      </w:r>
      <w:r w:rsidR="00126D90" w:rsidRPr="00126D90">
        <w:rPr>
          <w:sz w:val="24"/>
          <w:szCs w:val="24"/>
        </w:rPr>
        <w:t>(</w:t>
      </w:r>
      <w:r w:rsidR="00126D90" w:rsidRPr="00126D90">
        <w:rPr>
          <w:rStyle w:val="issue"/>
          <w:sz w:val="24"/>
          <w:szCs w:val="24"/>
        </w:rPr>
        <w:t>1</w:t>
      </w:r>
      <w:r w:rsidR="00126D90" w:rsidRPr="00126D90">
        <w:rPr>
          <w:sz w:val="24"/>
          <w:szCs w:val="24"/>
        </w:rPr>
        <w:t>):</w:t>
      </w:r>
      <w:r w:rsidR="00126D90" w:rsidRPr="00126D90">
        <w:rPr>
          <w:rStyle w:val="pages"/>
          <w:sz w:val="24"/>
          <w:szCs w:val="24"/>
        </w:rPr>
        <w:t>1-12</w:t>
      </w:r>
      <w:r w:rsidR="00126D90" w:rsidRPr="00126D90">
        <w:rPr>
          <w:sz w:val="24"/>
          <w:szCs w:val="24"/>
        </w:rPr>
        <w:t>.</w:t>
      </w:r>
    </w:p>
    <w:p w14:paraId="18B84C86" w14:textId="77777777" w:rsidR="00E6376F" w:rsidRPr="00E6376F" w:rsidRDefault="007E4D85" w:rsidP="00126D90">
      <w:pPr>
        <w:numPr>
          <w:ilvl w:val="0"/>
          <w:numId w:val="1"/>
        </w:numPr>
        <w:spacing w:after="120"/>
        <w:rPr>
          <w:rStyle w:val="abstractauthors1"/>
          <w:bCs/>
          <w:sz w:val="24"/>
          <w:szCs w:val="24"/>
        </w:rPr>
      </w:pPr>
      <w:proofErr w:type="spellStart"/>
      <w:r>
        <w:rPr>
          <w:sz w:val="24"/>
          <w:szCs w:val="24"/>
        </w:rPr>
        <w:t>Thomison</w:t>
      </w:r>
      <w:proofErr w:type="spellEnd"/>
      <w:r>
        <w:rPr>
          <w:sz w:val="24"/>
          <w:szCs w:val="24"/>
        </w:rPr>
        <w:t xml:space="preserve"> J, </w:t>
      </w:r>
      <w:r w:rsidRPr="007E4D85">
        <w:rPr>
          <w:b/>
          <w:sz w:val="24"/>
          <w:szCs w:val="24"/>
        </w:rPr>
        <w:t>McCarter M</w:t>
      </w:r>
      <w:r>
        <w:rPr>
          <w:sz w:val="24"/>
          <w:szCs w:val="24"/>
        </w:rPr>
        <w:t xml:space="preserve">, </w:t>
      </w:r>
      <w:r w:rsidR="00060B78">
        <w:rPr>
          <w:sz w:val="24"/>
          <w:szCs w:val="24"/>
        </w:rPr>
        <w:t xml:space="preserve">McClain D, </w:t>
      </w:r>
      <w:proofErr w:type="spellStart"/>
      <w:r>
        <w:rPr>
          <w:sz w:val="24"/>
          <w:szCs w:val="24"/>
        </w:rPr>
        <w:t>Golitz</w:t>
      </w:r>
      <w:proofErr w:type="spellEnd"/>
      <w:r>
        <w:rPr>
          <w:sz w:val="24"/>
          <w:szCs w:val="24"/>
        </w:rPr>
        <w:t xml:space="preserve"> LE</w:t>
      </w:r>
      <w:r w:rsidRPr="007E4D85">
        <w:rPr>
          <w:sz w:val="24"/>
          <w:szCs w:val="24"/>
        </w:rPr>
        <w:t xml:space="preserve">, </w:t>
      </w:r>
      <w:r w:rsidRPr="001B3C5F">
        <w:rPr>
          <w:sz w:val="24"/>
          <w:szCs w:val="24"/>
        </w:rPr>
        <w:t>Goldenberg</w:t>
      </w:r>
      <w:r>
        <w:rPr>
          <w:sz w:val="24"/>
          <w:szCs w:val="24"/>
        </w:rPr>
        <w:t xml:space="preserve"> G</w:t>
      </w:r>
      <w:r w:rsidR="00555281">
        <w:rPr>
          <w:sz w:val="24"/>
          <w:szCs w:val="24"/>
        </w:rPr>
        <w:t xml:space="preserve">. </w:t>
      </w:r>
      <w:r w:rsidR="00060B78" w:rsidRPr="00060B78">
        <w:rPr>
          <w:sz w:val="24"/>
          <w:szCs w:val="24"/>
        </w:rPr>
        <w:t>Hyalinized collagen in a dermatofibrosarcoma protuberans after treatment with imatinib mesylate</w:t>
      </w:r>
      <w:r w:rsidR="00060B78">
        <w:rPr>
          <w:sz w:val="24"/>
          <w:szCs w:val="24"/>
        </w:rPr>
        <w:t xml:space="preserve">. </w:t>
      </w:r>
      <w:r w:rsidR="00126D90" w:rsidRPr="00126D90">
        <w:rPr>
          <w:sz w:val="24"/>
          <w:szCs w:val="24"/>
        </w:rPr>
        <w:t xml:space="preserve">J </w:t>
      </w:r>
      <w:proofErr w:type="spellStart"/>
      <w:r w:rsidR="00126D90" w:rsidRPr="00126D90">
        <w:rPr>
          <w:sz w:val="24"/>
          <w:szCs w:val="24"/>
        </w:rPr>
        <w:t>Cutan</w:t>
      </w:r>
      <w:proofErr w:type="spellEnd"/>
      <w:r w:rsidR="00126D90" w:rsidRPr="00126D90">
        <w:rPr>
          <w:sz w:val="24"/>
          <w:szCs w:val="24"/>
        </w:rPr>
        <w:t xml:space="preserve"> </w:t>
      </w:r>
      <w:proofErr w:type="spellStart"/>
      <w:r w:rsidR="00126D90" w:rsidRPr="00126D90">
        <w:rPr>
          <w:sz w:val="24"/>
          <w:szCs w:val="24"/>
        </w:rPr>
        <w:t>Pathol</w:t>
      </w:r>
      <w:proofErr w:type="spellEnd"/>
      <w:r w:rsidR="00126D90" w:rsidRPr="00126D90">
        <w:rPr>
          <w:sz w:val="24"/>
          <w:szCs w:val="24"/>
        </w:rPr>
        <w:t>. 2008 Nov;</w:t>
      </w:r>
      <w:r w:rsidR="00126D90" w:rsidRPr="00126D90">
        <w:rPr>
          <w:rStyle w:val="volume"/>
          <w:sz w:val="24"/>
          <w:szCs w:val="24"/>
        </w:rPr>
        <w:t>35</w:t>
      </w:r>
      <w:r w:rsidR="00126D90" w:rsidRPr="00126D90">
        <w:rPr>
          <w:sz w:val="24"/>
          <w:szCs w:val="24"/>
        </w:rPr>
        <w:t>(</w:t>
      </w:r>
      <w:r w:rsidR="00126D90" w:rsidRPr="00126D90">
        <w:rPr>
          <w:rStyle w:val="issue"/>
          <w:sz w:val="24"/>
          <w:szCs w:val="24"/>
        </w:rPr>
        <w:t>11</w:t>
      </w:r>
      <w:r w:rsidR="00126D90" w:rsidRPr="00126D90">
        <w:rPr>
          <w:sz w:val="24"/>
          <w:szCs w:val="24"/>
        </w:rPr>
        <w:t>):</w:t>
      </w:r>
      <w:r w:rsidR="00126D90" w:rsidRPr="00126D90">
        <w:rPr>
          <w:rStyle w:val="pages"/>
          <w:sz w:val="24"/>
          <w:szCs w:val="24"/>
        </w:rPr>
        <w:t>1003-6</w:t>
      </w:r>
    </w:p>
    <w:p w14:paraId="715C5D8F" w14:textId="77777777" w:rsidR="00EB69A7" w:rsidRPr="00FA29B8" w:rsidRDefault="00E6376F" w:rsidP="00E6376F">
      <w:pPr>
        <w:numPr>
          <w:ilvl w:val="0"/>
          <w:numId w:val="1"/>
        </w:numPr>
        <w:spacing w:after="120"/>
        <w:rPr>
          <w:bCs/>
          <w:sz w:val="24"/>
          <w:szCs w:val="24"/>
        </w:rPr>
      </w:pPr>
      <w:r w:rsidRPr="00A56944">
        <w:rPr>
          <w:rStyle w:val="abstractauthors1"/>
          <w:color w:val="000000"/>
          <w:sz w:val="24"/>
          <w:szCs w:val="24"/>
        </w:rPr>
        <w:t xml:space="preserve">Meditz AL, </w:t>
      </w:r>
      <w:proofErr w:type="spellStart"/>
      <w:r w:rsidRPr="00A56944">
        <w:rPr>
          <w:rStyle w:val="abstractauthors1"/>
          <w:color w:val="000000"/>
          <w:sz w:val="24"/>
          <w:szCs w:val="24"/>
        </w:rPr>
        <w:t>Schlichtemeier</w:t>
      </w:r>
      <w:proofErr w:type="spellEnd"/>
      <w:r w:rsidRPr="00A56944">
        <w:rPr>
          <w:rStyle w:val="abstractauthors1"/>
          <w:color w:val="000000"/>
          <w:sz w:val="24"/>
          <w:szCs w:val="24"/>
        </w:rPr>
        <w:t xml:space="preserve"> R, Folkvord JM, Givens M, </w:t>
      </w:r>
      <w:proofErr w:type="spellStart"/>
      <w:r w:rsidRPr="00A56944">
        <w:rPr>
          <w:rStyle w:val="abstractauthors1"/>
          <w:color w:val="000000"/>
          <w:sz w:val="24"/>
          <w:szCs w:val="24"/>
        </w:rPr>
        <w:t>Lesh</w:t>
      </w:r>
      <w:proofErr w:type="spellEnd"/>
      <w:r w:rsidRPr="00A56944">
        <w:rPr>
          <w:rStyle w:val="abstractauthors1"/>
          <w:color w:val="000000"/>
          <w:sz w:val="24"/>
          <w:szCs w:val="24"/>
        </w:rPr>
        <w:t xml:space="preserve"> K,  Ray MG, </w:t>
      </w:r>
      <w:r w:rsidRPr="00A56944">
        <w:rPr>
          <w:rStyle w:val="abstractauthors1"/>
          <w:b/>
          <w:color w:val="000000"/>
          <w:sz w:val="24"/>
          <w:szCs w:val="24"/>
        </w:rPr>
        <w:t>McCarter MD</w:t>
      </w:r>
      <w:r w:rsidRPr="00A56944">
        <w:rPr>
          <w:rStyle w:val="abstractauthors1"/>
          <w:color w:val="000000"/>
          <w:sz w:val="24"/>
          <w:szCs w:val="24"/>
        </w:rPr>
        <w:t xml:space="preserve"> and Connick E. </w:t>
      </w:r>
      <w:r w:rsidRPr="00A56944">
        <w:rPr>
          <w:rStyle w:val="abstractauthors1"/>
          <w:color w:val="000000"/>
          <w:sz w:val="24"/>
          <w:szCs w:val="24"/>
          <w:vertAlign w:val="superscript"/>
        </w:rPr>
        <w:t xml:space="preserve"> </w:t>
      </w:r>
      <w:r w:rsidRPr="00A56944">
        <w:rPr>
          <w:sz w:val="24"/>
          <w:szCs w:val="24"/>
        </w:rPr>
        <w:t>SDF-1</w:t>
      </w:r>
      <w:r w:rsidRPr="00A56944">
        <w:rPr>
          <w:sz w:val="24"/>
          <w:szCs w:val="24"/>
        </w:rPr>
        <w:sym w:font="Symbol" w:char="0061"/>
      </w:r>
      <w:r w:rsidRPr="00A56944">
        <w:rPr>
          <w:sz w:val="24"/>
          <w:szCs w:val="24"/>
        </w:rPr>
        <w:t xml:space="preserve"> is a Potent Inducer of HIV-1-specific CD8+ T-cell Chemotaxis, but Migration of CD8+ T Cells is Impaired at High Viral Loads</w:t>
      </w:r>
      <w:r w:rsidRPr="00A56944">
        <w:rPr>
          <w:rStyle w:val="abstracttitle1"/>
          <w:bCs/>
          <w:color w:val="000000"/>
          <w:sz w:val="24"/>
          <w:szCs w:val="24"/>
        </w:rPr>
        <w:t xml:space="preserve">. </w:t>
      </w:r>
      <w:bookmarkStart w:id="1" w:name="fwj2"/>
      <w:bookmarkStart w:id="2" w:name="m274"/>
      <w:bookmarkEnd w:id="1"/>
      <w:bookmarkEnd w:id="2"/>
      <w:r w:rsidRPr="00E6376F">
        <w:rPr>
          <w:sz w:val="24"/>
          <w:szCs w:val="24"/>
        </w:rPr>
        <w:t>AIDS Res Hum Retroviruses. 2008 Jul;</w:t>
      </w:r>
      <w:r w:rsidRPr="00E6376F">
        <w:rPr>
          <w:rStyle w:val="volume"/>
          <w:sz w:val="24"/>
          <w:szCs w:val="24"/>
        </w:rPr>
        <w:t>24</w:t>
      </w:r>
      <w:r w:rsidRPr="00E6376F">
        <w:rPr>
          <w:sz w:val="24"/>
          <w:szCs w:val="24"/>
        </w:rPr>
        <w:t>(</w:t>
      </w:r>
      <w:r w:rsidRPr="00E6376F">
        <w:rPr>
          <w:rStyle w:val="issue"/>
          <w:sz w:val="24"/>
          <w:szCs w:val="24"/>
        </w:rPr>
        <w:t>7</w:t>
      </w:r>
      <w:r w:rsidRPr="00E6376F">
        <w:rPr>
          <w:sz w:val="24"/>
          <w:szCs w:val="24"/>
        </w:rPr>
        <w:t>):</w:t>
      </w:r>
      <w:r w:rsidRPr="00E6376F">
        <w:rPr>
          <w:rStyle w:val="pages"/>
          <w:sz w:val="24"/>
          <w:szCs w:val="24"/>
        </w:rPr>
        <w:t>977-85</w:t>
      </w:r>
    </w:p>
    <w:p w14:paraId="7F7E2F95" w14:textId="77777777" w:rsidR="00A800B3" w:rsidRPr="00B560FF" w:rsidRDefault="00A800B3" w:rsidP="00A800B3">
      <w:pPr>
        <w:numPr>
          <w:ilvl w:val="0"/>
          <w:numId w:val="1"/>
        </w:numPr>
        <w:spacing w:after="120"/>
        <w:rPr>
          <w:bCs/>
          <w:sz w:val="24"/>
          <w:szCs w:val="24"/>
        </w:rPr>
      </w:pPr>
      <w:proofErr w:type="spellStart"/>
      <w:r w:rsidRPr="001B3C5F">
        <w:rPr>
          <w:rFonts w:hint="eastAsia"/>
          <w:sz w:val="24"/>
          <w:szCs w:val="24"/>
        </w:rPr>
        <w:t>Koyanagi</w:t>
      </w:r>
      <w:proofErr w:type="spellEnd"/>
      <w:r w:rsidRPr="001B3C5F">
        <w:rPr>
          <w:sz w:val="24"/>
          <w:szCs w:val="24"/>
        </w:rPr>
        <w:t xml:space="preserve">, K, </w:t>
      </w:r>
      <w:proofErr w:type="spellStart"/>
      <w:r w:rsidRPr="001B3C5F">
        <w:rPr>
          <w:sz w:val="24"/>
          <w:szCs w:val="24"/>
        </w:rPr>
        <w:t>Bilchik</w:t>
      </w:r>
      <w:proofErr w:type="spellEnd"/>
      <w:r w:rsidRPr="001B3C5F">
        <w:rPr>
          <w:sz w:val="24"/>
          <w:szCs w:val="24"/>
        </w:rPr>
        <w:t xml:space="preserve"> AJ, </w:t>
      </w:r>
      <w:proofErr w:type="spellStart"/>
      <w:r w:rsidRPr="001B3C5F">
        <w:rPr>
          <w:sz w:val="24"/>
          <w:szCs w:val="24"/>
        </w:rPr>
        <w:t>Saha</w:t>
      </w:r>
      <w:proofErr w:type="spellEnd"/>
      <w:r w:rsidRPr="001B3C5F">
        <w:rPr>
          <w:sz w:val="24"/>
          <w:szCs w:val="24"/>
        </w:rPr>
        <w:t xml:space="preserve"> S, Turner R, Wiese D, </w:t>
      </w:r>
      <w:r w:rsidRPr="001B3C5F">
        <w:rPr>
          <w:b/>
          <w:sz w:val="24"/>
          <w:szCs w:val="24"/>
        </w:rPr>
        <w:t>McCarter M</w:t>
      </w:r>
      <w:r>
        <w:rPr>
          <w:sz w:val="24"/>
          <w:szCs w:val="24"/>
        </w:rPr>
        <w:t xml:space="preserve">, Shen P, Deacon L, </w:t>
      </w:r>
      <w:proofErr w:type="spellStart"/>
      <w:r w:rsidRPr="001B3C5F">
        <w:rPr>
          <w:sz w:val="24"/>
          <w:szCs w:val="24"/>
        </w:rPr>
        <w:t>Elashoff</w:t>
      </w:r>
      <w:proofErr w:type="spellEnd"/>
      <w:r w:rsidRPr="001B3C5F">
        <w:rPr>
          <w:sz w:val="24"/>
          <w:szCs w:val="24"/>
        </w:rPr>
        <w:t xml:space="preserve"> D, </w:t>
      </w:r>
      <w:proofErr w:type="spellStart"/>
      <w:r w:rsidRPr="001B3C5F">
        <w:rPr>
          <w:sz w:val="24"/>
          <w:szCs w:val="24"/>
        </w:rPr>
        <w:t>Hoon</w:t>
      </w:r>
      <w:proofErr w:type="spellEnd"/>
      <w:r w:rsidRPr="001B3C5F">
        <w:rPr>
          <w:sz w:val="24"/>
          <w:szCs w:val="24"/>
        </w:rPr>
        <w:t xml:space="preserve"> DS.</w:t>
      </w:r>
      <w:r w:rsidRPr="00B95F57">
        <w:rPr>
          <w:sz w:val="24"/>
          <w:szCs w:val="24"/>
        </w:rPr>
        <w:t xml:space="preserve">  </w:t>
      </w:r>
      <w:r w:rsidRPr="00B95F57">
        <w:rPr>
          <w:bCs/>
          <w:sz w:val="24"/>
          <w:szCs w:val="24"/>
        </w:rPr>
        <w:t xml:space="preserve">Prognostic relevance of occult nodal </w:t>
      </w:r>
      <w:proofErr w:type="spellStart"/>
      <w:r w:rsidRPr="00B95F57">
        <w:rPr>
          <w:bCs/>
          <w:sz w:val="24"/>
          <w:szCs w:val="24"/>
        </w:rPr>
        <w:t>micrometastases</w:t>
      </w:r>
      <w:proofErr w:type="spellEnd"/>
      <w:r w:rsidRPr="00B95F57">
        <w:rPr>
          <w:bCs/>
          <w:sz w:val="24"/>
          <w:szCs w:val="24"/>
        </w:rPr>
        <w:t xml:space="preserve"> and circulating tumor cells in colorectal cancer in a prospective multicenter trial. </w:t>
      </w:r>
      <w:r w:rsidRPr="00B95F57">
        <w:rPr>
          <w:rStyle w:val="journalname"/>
          <w:sz w:val="24"/>
          <w:szCs w:val="24"/>
        </w:rPr>
        <w:t>Clin Cancer Res</w:t>
      </w:r>
      <w:r w:rsidRPr="00B95F57">
        <w:rPr>
          <w:sz w:val="24"/>
          <w:szCs w:val="24"/>
        </w:rPr>
        <w:t>. 2008 Nov 15;14(22):7391-6</w:t>
      </w:r>
    </w:p>
    <w:p w14:paraId="26F4520E" w14:textId="77777777" w:rsidR="00E265A4" w:rsidRPr="00E265A4" w:rsidRDefault="00FA29B8" w:rsidP="00E265A4">
      <w:pPr>
        <w:numPr>
          <w:ilvl w:val="0"/>
          <w:numId w:val="1"/>
        </w:numPr>
        <w:spacing w:after="120"/>
        <w:rPr>
          <w:bCs/>
          <w:sz w:val="24"/>
          <w:szCs w:val="24"/>
        </w:rPr>
      </w:pPr>
      <w:r>
        <w:rPr>
          <w:sz w:val="24"/>
          <w:szCs w:val="24"/>
        </w:rPr>
        <w:t>Olsen CC, Welsh J</w:t>
      </w:r>
      <w:r w:rsidRPr="00FA29B8">
        <w:rPr>
          <w:sz w:val="24"/>
          <w:szCs w:val="24"/>
        </w:rPr>
        <w:t>, Kavanagh BD, Frank</w:t>
      </w:r>
      <w:r>
        <w:rPr>
          <w:sz w:val="24"/>
          <w:szCs w:val="24"/>
        </w:rPr>
        <w:t xml:space="preserve">lin W, </w:t>
      </w:r>
      <w:r w:rsidRPr="00FA29B8">
        <w:rPr>
          <w:b/>
          <w:sz w:val="24"/>
          <w:szCs w:val="24"/>
        </w:rPr>
        <w:t>McCarter M</w:t>
      </w:r>
      <w:r>
        <w:rPr>
          <w:sz w:val="24"/>
          <w:szCs w:val="24"/>
        </w:rPr>
        <w:t xml:space="preserve">, </w:t>
      </w:r>
      <w:proofErr w:type="spellStart"/>
      <w:r>
        <w:rPr>
          <w:sz w:val="24"/>
          <w:szCs w:val="24"/>
        </w:rPr>
        <w:t>Cardenes</w:t>
      </w:r>
      <w:proofErr w:type="spellEnd"/>
      <w:r>
        <w:rPr>
          <w:sz w:val="24"/>
          <w:szCs w:val="24"/>
        </w:rPr>
        <w:t xml:space="preserve"> HR, Gaspar LE,</w:t>
      </w:r>
      <w:r w:rsidRPr="00FA29B8">
        <w:rPr>
          <w:sz w:val="24"/>
          <w:szCs w:val="24"/>
        </w:rPr>
        <w:t xml:space="preserve"> Schefter TE. Microscopic and Macroscopic Tumor and Parenchymal Effects of Liver Stereotactic Body Radiation Therapy</w:t>
      </w:r>
      <w:r w:rsidRPr="00E265A4">
        <w:rPr>
          <w:sz w:val="24"/>
          <w:szCs w:val="24"/>
        </w:rPr>
        <w:t xml:space="preserve">. </w:t>
      </w:r>
      <w:r w:rsidR="003F4229" w:rsidRPr="003F4229">
        <w:rPr>
          <w:rStyle w:val="journalname"/>
          <w:sz w:val="24"/>
          <w:szCs w:val="24"/>
        </w:rPr>
        <w:t xml:space="preserve">Int J </w:t>
      </w:r>
      <w:proofErr w:type="spellStart"/>
      <w:r w:rsidR="003F4229" w:rsidRPr="003F4229">
        <w:rPr>
          <w:rStyle w:val="journalname"/>
          <w:sz w:val="24"/>
          <w:szCs w:val="24"/>
        </w:rPr>
        <w:t>Radiat</w:t>
      </w:r>
      <w:proofErr w:type="spellEnd"/>
      <w:r w:rsidR="003F4229" w:rsidRPr="003F4229">
        <w:rPr>
          <w:rStyle w:val="journalname"/>
          <w:sz w:val="24"/>
          <w:szCs w:val="24"/>
        </w:rPr>
        <w:t xml:space="preserve"> Oncol Biol Phys</w:t>
      </w:r>
      <w:r w:rsidR="003F4229" w:rsidRPr="003F4229">
        <w:rPr>
          <w:sz w:val="24"/>
          <w:szCs w:val="24"/>
        </w:rPr>
        <w:t>. 2009 Apr 1;73(5):1414-24.</w:t>
      </w:r>
    </w:p>
    <w:p w14:paraId="05FC9E5C" w14:textId="77777777" w:rsidR="00B560FF" w:rsidRPr="00C50437" w:rsidRDefault="00B560FF" w:rsidP="00E265A4">
      <w:pPr>
        <w:numPr>
          <w:ilvl w:val="0"/>
          <w:numId w:val="1"/>
        </w:numPr>
        <w:spacing w:after="120"/>
        <w:rPr>
          <w:bCs/>
          <w:sz w:val="24"/>
          <w:szCs w:val="24"/>
        </w:rPr>
      </w:pPr>
      <w:r>
        <w:rPr>
          <w:sz w:val="24"/>
          <w:szCs w:val="24"/>
        </w:rPr>
        <w:t xml:space="preserve">Merkow RP, </w:t>
      </w:r>
      <w:smartTag w:uri="urn:schemas-microsoft-com:office:smarttags" w:element="place">
        <w:smartTag w:uri="urn:schemas-microsoft-com:office:smarttags" w:element="City">
          <w:r>
            <w:rPr>
              <w:sz w:val="24"/>
              <w:szCs w:val="24"/>
            </w:rPr>
            <w:t>Bilimoria</w:t>
          </w:r>
        </w:smartTag>
        <w:r>
          <w:rPr>
            <w:sz w:val="24"/>
            <w:szCs w:val="24"/>
          </w:rPr>
          <w:t xml:space="preserve"> </w:t>
        </w:r>
        <w:smartTag w:uri="urn:schemas-microsoft-com:office:smarttags" w:element="State">
          <w:r>
            <w:rPr>
              <w:sz w:val="24"/>
              <w:szCs w:val="24"/>
            </w:rPr>
            <w:t>KY</w:t>
          </w:r>
        </w:smartTag>
      </w:smartTag>
      <w:r>
        <w:rPr>
          <w:sz w:val="24"/>
          <w:szCs w:val="24"/>
        </w:rPr>
        <w:t xml:space="preserve">, </w:t>
      </w:r>
      <w:r w:rsidRPr="00B560FF">
        <w:rPr>
          <w:b/>
          <w:sz w:val="24"/>
          <w:szCs w:val="24"/>
        </w:rPr>
        <w:t>McCarter MD</w:t>
      </w:r>
      <w:r>
        <w:rPr>
          <w:sz w:val="24"/>
          <w:szCs w:val="24"/>
        </w:rPr>
        <w:t xml:space="preserve">, </w:t>
      </w:r>
      <w:proofErr w:type="spellStart"/>
      <w:r>
        <w:rPr>
          <w:sz w:val="24"/>
          <w:szCs w:val="24"/>
        </w:rPr>
        <w:t>Bentrem</w:t>
      </w:r>
      <w:proofErr w:type="spellEnd"/>
      <w:r>
        <w:rPr>
          <w:sz w:val="24"/>
          <w:szCs w:val="24"/>
        </w:rPr>
        <w:t xml:space="preserve"> DJ. Effect of body mass index on short term outcomes after colectomy for cancer. J Am Coll Surg 2009;208:53-61</w:t>
      </w:r>
    </w:p>
    <w:p w14:paraId="4753D689" w14:textId="77777777" w:rsidR="00C50437" w:rsidRPr="00B95F57" w:rsidRDefault="00C50437" w:rsidP="00C50437">
      <w:pPr>
        <w:numPr>
          <w:ilvl w:val="0"/>
          <w:numId w:val="1"/>
        </w:numPr>
        <w:spacing w:after="120"/>
        <w:rPr>
          <w:bCs/>
          <w:sz w:val="24"/>
          <w:szCs w:val="24"/>
        </w:rPr>
      </w:pPr>
      <w:r>
        <w:rPr>
          <w:sz w:val="24"/>
          <w:szCs w:val="24"/>
        </w:rPr>
        <w:t xml:space="preserve">Baumgartner JM, Silliman CC, </w:t>
      </w:r>
      <w:smartTag w:uri="urn:schemas-microsoft-com:office:smarttags" w:element="place">
        <w:smartTag w:uri="urn:schemas-microsoft-com:office:smarttags" w:element="City">
          <w:r>
            <w:rPr>
              <w:sz w:val="24"/>
              <w:szCs w:val="24"/>
            </w:rPr>
            <w:t>Moore</w:t>
          </w:r>
        </w:smartTag>
      </w:smartTag>
      <w:r>
        <w:rPr>
          <w:sz w:val="24"/>
          <w:szCs w:val="24"/>
        </w:rPr>
        <w:t xml:space="preserve"> EE, Banerjee A, </w:t>
      </w:r>
      <w:r w:rsidRPr="00C50437">
        <w:rPr>
          <w:b/>
          <w:sz w:val="24"/>
          <w:szCs w:val="24"/>
        </w:rPr>
        <w:t>McCarter MD</w:t>
      </w:r>
      <w:r>
        <w:rPr>
          <w:sz w:val="24"/>
          <w:szCs w:val="24"/>
        </w:rPr>
        <w:t>. Stored red blood cell transfusion induces regulatory T cells. J Am Coll Surg 2009;208:110-19</w:t>
      </w:r>
    </w:p>
    <w:p w14:paraId="765A1890" w14:textId="77777777" w:rsidR="00B95F57" w:rsidRPr="00563A82" w:rsidRDefault="00B95F57" w:rsidP="00E265A4">
      <w:pPr>
        <w:numPr>
          <w:ilvl w:val="0"/>
          <w:numId w:val="1"/>
        </w:numPr>
        <w:spacing w:after="120"/>
        <w:rPr>
          <w:bCs/>
          <w:sz w:val="24"/>
          <w:szCs w:val="24"/>
        </w:rPr>
      </w:pPr>
      <w:r w:rsidRPr="00B95F57">
        <w:rPr>
          <w:sz w:val="24"/>
          <w:szCs w:val="24"/>
        </w:rPr>
        <w:t xml:space="preserve">Baumgartner JM, Gonzalez R, Lewis KD, Robinson WA, Richter DA, Palmer BE, </w:t>
      </w:r>
      <w:smartTag w:uri="urn:schemas-microsoft-com:office:smarttags" w:element="City">
        <w:smartTag w:uri="urn:schemas-microsoft-com:office:smarttags" w:element="place">
          <w:r w:rsidRPr="00B95F57">
            <w:rPr>
              <w:sz w:val="24"/>
              <w:szCs w:val="24"/>
            </w:rPr>
            <w:t>Wilson</w:t>
          </w:r>
        </w:smartTag>
      </w:smartTag>
      <w:r w:rsidRPr="00B95F57">
        <w:rPr>
          <w:sz w:val="24"/>
          <w:szCs w:val="24"/>
        </w:rPr>
        <w:t xml:space="preserve"> CC, </w:t>
      </w:r>
      <w:r w:rsidRPr="00B95F57">
        <w:rPr>
          <w:b/>
          <w:sz w:val="24"/>
          <w:szCs w:val="24"/>
        </w:rPr>
        <w:t>McCarter MD</w:t>
      </w:r>
      <w:r>
        <w:rPr>
          <w:sz w:val="24"/>
          <w:szCs w:val="24"/>
        </w:rPr>
        <w:t xml:space="preserve">. </w:t>
      </w:r>
      <w:r w:rsidRPr="00B95F57">
        <w:rPr>
          <w:bCs/>
          <w:sz w:val="24"/>
          <w:szCs w:val="24"/>
        </w:rPr>
        <w:t xml:space="preserve">Increased Survival From Stage IV Melanoma Associated With Fewer Regulatory T Cells. </w:t>
      </w:r>
      <w:r w:rsidR="00DE19ED" w:rsidRPr="00DE19ED">
        <w:rPr>
          <w:rStyle w:val="journalname"/>
          <w:sz w:val="24"/>
          <w:szCs w:val="24"/>
        </w:rPr>
        <w:t>J Surg Res</w:t>
      </w:r>
      <w:r w:rsidR="00DE19ED" w:rsidRPr="00DE19ED">
        <w:rPr>
          <w:sz w:val="24"/>
          <w:szCs w:val="24"/>
        </w:rPr>
        <w:t xml:space="preserve">. 2009 Jun 1;154(1):13-20. </w:t>
      </w:r>
      <w:proofErr w:type="spellStart"/>
      <w:r w:rsidR="00DE19ED" w:rsidRPr="00DE19ED">
        <w:rPr>
          <w:sz w:val="24"/>
          <w:szCs w:val="24"/>
        </w:rPr>
        <w:t>Epub</w:t>
      </w:r>
      <w:proofErr w:type="spellEnd"/>
      <w:r w:rsidR="00DE19ED" w:rsidRPr="00DE19ED">
        <w:rPr>
          <w:sz w:val="24"/>
          <w:szCs w:val="24"/>
        </w:rPr>
        <w:t xml:space="preserve"> 2008 Jun 2</w:t>
      </w:r>
    </w:p>
    <w:p w14:paraId="796D417F" w14:textId="77777777" w:rsidR="004C71EA" w:rsidRDefault="00563A82" w:rsidP="004C71EA">
      <w:pPr>
        <w:numPr>
          <w:ilvl w:val="0"/>
          <w:numId w:val="1"/>
        </w:numPr>
        <w:spacing w:after="120"/>
        <w:rPr>
          <w:bCs/>
          <w:sz w:val="24"/>
          <w:szCs w:val="24"/>
        </w:rPr>
      </w:pPr>
      <w:bookmarkStart w:id="3" w:name="f11n"/>
      <w:bookmarkStart w:id="4" w:name="er4a"/>
      <w:bookmarkStart w:id="5" w:name="xebq"/>
      <w:bookmarkEnd w:id="3"/>
      <w:bookmarkEnd w:id="4"/>
      <w:bookmarkEnd w:id="5"/>
      <w:r>
        <w:rPr>
          <w:sz w:val="24"/>
          <w:szCs w:val="24"/>
        </w:rPr>
        <w:t xml:space="preserve">Baumgartner JM, Palmer B, Banerjee A, </w:t>
      </w:r>
      <w:r w:rsidRPr="00C50437">
        <w:rPr>
          <w:b/>
          <w:sz w:val="24"/>
          <w:szCs w:val="24"/>
        </w:rPr>
        <w:t>McCarter MD</w:t>
      </w:r>
      <w:r>
        <w:rPr>
          <w:b/>
          <w:sz w:val="24"/>
          <w:szCs w:val="24"/>
        </w:rPr>
        <w:t xml:space="preserve">. </w:t>
      </w:r>
      <w:r w:rsidRPr="00563A82">
        <w:rPr>
          <w:bCs/>
          <w:sz w:val="24"/>
          <w:szCs w:val="24"/>
        </w:rPr>
        <w:t>Role of Melanoma Secreted Thrombospondin-1 on Induction of Immunosuppressive Regulatory T Cells Through CD47</w:t>
      </w:r>
      <w:r>
        <w:rPr>
          <w:bCs/>
          <w:sz w:val="24"/>
          <w:szCs w:val="24"/>
        </w:rPr>
        <w:t xml:space="preserve">. </w:t>
      </w:r>
      <w:r w:rsidR="00B66C0E">
        <w:rPr>
          <w:bCs/>
          <w:sz w:val="24"/>
          <w:szCs w:val="24"/>
        </w:rPr>
        <w:t>J</w:t>
      </w:r>
      <w:r w:rsidRPr="00563A82">
        <w:rPr>
          <w:bCs/>
          <w:sz w:val="24"/>
          <w:szCs w:val="24"/>
        </w:rPr>
        <w:t xml:space="preserve"> of Cancer Molecules </w:t>
      </w:r>
      <w:r w:rsidR="008249CB">
        <w:rPr>
          <w:bCs/>
          <w:sz w:val="24"/>
          <w:szCs w:val="24"/>
        </w:rPr>
        <w:t xml:space="preserve">2008 </w:t>
      </w:r>
      <w:r w:rsidR="00A36F81">
        <w:rPr>
          <w:bCs/>
          <w:sz w:val="24"/>
          <w:szCs w:val="24"/>
        </w:rPr>
        <w:t xml:space="preserve">Oct </w:t>
      </w:r>
      <w:r w:rsidR="008249CB">
        <w:rPr>
          <w:bCs/>
          <w:sz w:val="24"/>
          <w:szCs w:val="24"/>
        </w:rPr>
        <w:t>4(5): 145-152.</w:t>
      </w:r>
    </w:p>
    <w:p w14:paraId="6F76A8A2" w14:textId="77777777" w:rsidR="00C501A6" w:rsidRPr="004C71EA" w:rsidRDefault="00C501A6" w:rsidP="004C71EA">
      <w:pPr>
        <w:numPr>
          <w:ilvl w:val="0"/>
          <w:numId w:val="1"/>
        </w:numPr>
        <w:spacing w:after="120"/>
        <w:rPr>
          <w:bCs/>
          <w:sz w:val="24"/>
          <w:szCs w:val="24"/>
        </w:rPr>
      </w:pPr>
      <w:r w:rsidRPr="004C71EA">
        <w:rPr>
          <w:sz w:val="24"/>
          <w:szCs w:val="24"/>
        </w:rPr>
        <w:t xml:space="preserve">DeMatteo RP, </w:t>
      </w:r>
      <w:proofErr w:type="spellStart"/>
      <w:r w:rsidRPr="004C71EA">
        <w:rPr>
          <w:sz w:val="24"/>
          <w:szCs w:val="24"/>
        </w:rPr>
        <w:t>Ballman</w:t>
      </w:r>
      <w:proofErr w:type="spellEnd"/>
      <w:r w:rsidRPr="004C71EA">
        <w:rPr>
          <w:sz w:val="24"/>
          <w:szCs w:val="24"/>
        </w:rPr>
        <w:t xml:space="preserve"> KV, </w:t>
      </w:r>
      <w:proofErr w:type="spellStart"/>
      <w:r w:rsidRPr="004C71EA">
        <w:rPr>
          <w:sz w:val="24"/>
          <w:szCs w:val="24"/>
        </w:rPr>
        <w:t>Antonescue</w:t>
      </w:r>
      <w:proofErr w:type="spellEnd"/>
      <w:r w:rsidRPr="004C71EA">
        <w:rPr>
          <w:sz w:val="24"/>
          <w:szCs w:val="24"/>
        </w:rPr>
        <w:t xml:space="preserve"> CR, Maki RG, Pisters PWT, Demetri GD, </w:t>
      </w:r>
      <w:proofErr w:type="spellStart"/>
      <w:r w:rsidRPr="004C71EA">
        <w:rPr>
          <w:sz w:val="24"/>
          <w:szCs w:val="24"/>
        </w:rPr>
        <w:t>Blackstein</w:t>
      </w:r>
      <w:proofErr w:type="spellEnd"/>
      <w:r w:rsidRPr="004C71EA">
        <w:rPr>
          <w:sz w:val="24"/>
          <w:szCs w:val="24"/>
        </w:rPr>
        <w:t xml:space="preserve"> ME, </w:t>
      </w:r>
      <w:proofErr w:type="spellStart"/>
      <w:r w:rsidRPr="004C71EA">
        <w:rPr>
          <w:sz w:val="24"/>
          <w:szCs w:val="24"/>
        </w:rPr>
        <w:t>Blanke</w:t>
      </w:r>
      <w:proofErr w:type="spellEnd"/>
      <w:r w:rsidRPr="004C71EA">
        <w:rPr>
          <w:sz w:val="24"/>
          <w:szCs w:val="24"/>
        </w:rPr>
        <w:t xml:space="preserve"> CD, von Mehren M, Brennan MF, Patel S, </w:t>
      </w:r>
      <w:r w:rsidRPr="004C71EA">
        <w:rPr>
          <w:b/>
          <w:sz w:val="24"/>
          <w:szCs w:val="24"/>
        </w:rPr>
        <w:t>McCarter MD</w:t>
      </w:r>
      <w:r w:rsidRPr="004C71EA">
        <w:rPr>
          <w:sz w:val="24"/>
          <w:szCs w:val="24"/>
        </w:rPr>
        <w:t xml:space="preserve">, </w:t>
      </w:r>
      <w:proofErr w:type="spellStart"/>
      <w:r w:rsidRPr="004C71EA">
        <w:rPr>
          <w:sz w:val="24"/>
          <w:szCs w:val="24"/>
        </w:rPr>
        <w:t>Polikoff</w:t>
      </w:r>
      <w:proofErr w:type="spellEnd"/>
      <w:r w:rsidRPr="004C71EA">
        <w:rPr>
          <w:sz w:val="24"/>
          <w:szCs w:val="24"/>
        </w:rPr>
        <w:t xml:space="preserve"> JA, Tan BR, </w:t>
      </w:r>
      <w:proofErr w:type="spellStart"/>
      <w:r w:rsidRPr="004C71EA">
        <w:rPr>
          <w:sz w:val="24"/>
          <w:szCs w:val="24"/>
        </w:rPr>
        <w:t>Owzar</w:t>
      </w:r>
      <w:proofErr w:type="spellEnd"/>
      <w:r w:rsidRPr="004C71EA">
        <w:rPr>
          <w:sz w:val="24"/>
          <w:szCs w:val="24"/>
        </w:rPr>
        <w:t xml:space="preserve"> K.  </w:t>
      </w:r>
      <w:r w:rsidRPr="004C71EA">
        <w:rPr>
          <w:bCs/>
          <w:sz w:val="24"/>
          <w:szCs w:val="24"/>
        </w:rPr>
        <w:t xml:space="preserve">Adjuvant imatinib mesylate after resection of </w:t>
      </w:r>
      <w:proofErr w:type="spellStart"/>
      <w:r w:rsidRPr="004C71EA">
        <w:rPr>
          <w:bCs/>
          <w:sz w:val="24"/>
          <w:szCs w:val="24"/>
        </w:rPr>
        <w:t>localised</w:t>
      </w:r>
      <w:proofErr w:type="spellEnd"/>
      <w:r w:rsidRPr="004C71EA">
        <w:rPr>
          <w:bCs/>
          <w:sz w:val="24"/>
          <w:szCs w:val="24"/>
        </w:rPr>
        <w:t xml:space="preserve">, primary gastrointestinal stromal </w:t>
      </w:r>
      <w:proofErr w:type="spellStart"/>
      <w:r w:rsidRPr="004C71EA">
        <w:rPr>
          <w:bCs/>
          <w:sz w:val="24"/>
          <w:szCs w:val="24"/>
        </w:rPr>
        <w:t>tumour</w:t>
      </w:r>
      <w:proofErr w:type="spellEnd"/>
      <w:r w:rsidRPr="004C71EA">
        <w:rPr>
          <w:bCs/>
          <w:sz w:val="24"/>
          <w:szCs w:val="24"/>
        </w:rPr>
        <w:t xml:space="preserve">: a </w:t>
      </w:r>
      <w:proofErr w:type="spellStart"/>
      <w:r w:rsidRPr="004C71EA">
        <w:rPr>
          <w:bCs/>
          <w:sz w:val="24"/>
          <w:szCs w:val="24"/>
        </w:rPr>
        <w:t>randomised</w:t>
      </w:r>
      <w:proofErr w:type="spellEnd"/>
      <w:r w:rsidRPr="004C71EA">
        <w:rPr>
          <w:bCs/>
          <w:sz w:val="24"/>
          <w:szCs w:val="24"/>
        </w:rPr>
        <w:t>, double-blind, placebo-controlled trial</w:t>
      </w:r>
      <w:r w:rsidR="008E1CD1" w:rsidRPr="004C71EA">
        <w:rPr>
          <w:bCs/>
          <w:sz w:val="24"/>
          <w:szCs w:val="24"/>
        </w:rPr>
        <w:t xml:space="preserve">. Lancet 2009 </w:t>
      </w:r>
      <w:r w:rsidR="008E1CD1" w:rsidRPr="004C71EA">
        <w:rPr>
          <w:rStyle w:val="ti2"/>
          <w:sz w:val="24"/>
          <w:szCs w:val="24"/>
        </w:rPr>
        <w:t>Mar 28;373(9669):1097-104</w:t>
      </w:r>
      <w:r w:rsidR="004C71EA" w:rsidRPr="004C71EA">
        <w:rPr>
          <w:rStyle w:val="ti2"/>
          <w:sz w:val="24"/>
          <w:szCs w:val="24"/>
        </w:rPr>
        <w:t xml:space="preserve"> PMID 19303137</w:t>
      </w:r>
    </w:p>
    <w:p w14:paraId="363046AA" w14:textId="77777777" w:rsidR="000E1C14" w:rsidRPr="000E1C14" w:rsidRDefault="00AB7189" w:rsidP="000E1C14">
      <w:pPr>
        <w:numPr>
          <w:ilvl w:val="0"/>
          <w:numId w:val="1"/>
        </w:numPr>
        <w:spacing w:after="120"/>
        <w:rPr>
          <w:bCs/>
          <w:sz w:val="24"/>
          <w:szCs w:val="24"/>
        </w:rPr>
      </w:pPr>
      <w:r w:rsidRPr="00AB7189">
        <w:rPr>
          <w:sz w:val="24"/>
          <w:szCs w:val="24"/>
        </w:rPr>
        <w:lastRenderedPageBreak/>
        <w:t xml:space="preserve">Olsen CC, Schefter TE, Chen H, Kane M, Leong S, </w:t>
      </w:r>
      <w:r w:rsidRPr="00AB7189">
        <w:rPr>
          <w:b/>
          <w:sz w:val="24"/>
          <w:szCs w:val="24"/>
        </w:rPr>
        <w:t>McCarter MD</w:t>
      </w:r>
      <w:r w:rsidRPr="00AB7189">
        <w:rPr>
          <w:sz w:val="24"/>
          <w:szCs w:val="24"/>
        </w:rPr>
        <w:t xml:space="preserve">, Chen Y, Mack P, Eckhardt SG, Stiegmann G, Raben D. </w:t>
      </w:r>
      <w:r w:rsidRPr="00AB7189">
        <w:rPr>
          <w:bCs/>
          <w:sz w:val="24"/>
          <w:szCs w:val="24"/>
        </w:rPr>
        <w:t>Results of a Phase I Trial of 12 Patients With Locally Advanced Pancreatic Carcinoma Combining Gefitinib, Paclitaxel, and 3-Dimensional Conformal Radiation: Report of Toxicity and Evaluation of Circulating K-</w:t>
      </w:r>
      <w:proofErr w:type="spellStart"/>
      <w:r w:rsidRPr="00AB7189">
        <w:rPr>
          <w:bCs/>
          <w:sz w:val="24"/>
          <w:szCs w:val="24"/>
        </w:rPr>
        <w:t>ras</w:t>
      </w:r>
      <w:proofErr w:type="spellEnd"/>
      <w:r w:rsidRPr="00AB7189">
        <w:rPr>
          <w:bCs/>
          <w:sz w:val="24"/>
          <w:szCs w:val="24"/>
        </w:rPr>
        <w:t xml:space="preserve"> as a Potential Biomarker of Response to Therapy. </w:t>
      </w:r>
      <w:r w:rsidRPr="00AB7189">
        <w:rPr>
          <w:rStyle w:val="journalname"/>
          <w:sz w:val="24"/>
          <w:szCs w:val="24"/>
        </w:rPr>
        <w:t>Am J Clin Oncol</w:t>
      </w:r>
      <w:r w:rsidRPr="00AB7189">
        <w:rPr>
          <w:sz w:val="24"/>
          <w:szCs w:val="24"/>
        </w:rPr>
        <w:t>. 2009 Mar 20.</w:t>
      </w:r>
      <w:r w:rsidR="000E1C14" w:rsidRPr="000E1C14">
        <w:rPr>
          <w:sz w:val="24"/>
          <w:szCs w:val="24"/>
        </w:rPr>
        <w:t xml:space="preserve"> </w:t>
      </w:r>
    </w:p>
    <w:p w14:paraId="7513AC50" w14:textId="77777777" w:rsidR="000E1C14" w:rsidRPr="000E1C14" w:rsidRDefault="003F4C3E" w:rsidP="000E1C14">
      <w:pPr>
        <w:numPr>
          <w:ilvl w:val="0"/>
          <w:numId w:val="1"/>
        </w:numPr>
        <w:spacing w:after="120"/>
        <w:rPr>
          <w:bCs/>
          <w:sz w:val="24"/>
          <w:szCs w:val="24"/>
        </w:rPr>
      </w:pPr>
      <w:r>
        <w:rPr>
          <w:bCs/>
          <w:sz w:val="24"/>
          <w:szCs w:val="24"/>
        </w:rPr>
        <w:t xml:space="preserve">Baumgartner JM, </w:t>
      </w:r>
      <w:r w:rsidRPr="00AB7189">
        <w:rPr>
          <w:b/>
          <w:bCs/>
          <w:sz w:val="24"/>
          <w:szCs w:val="24"/>
        </w:rPr>
        <w:t>McCarter MD</w:t>
      </w:r>
      <w:r>
        <w:rPr>
          <w:bCs/>
          <w:sz w:val="24"/>
          <w:szCs w:val="24"/>
        </w:rPr>
        <w:t xml:space="preserve">. Suppressing the suppressor:  Role of immunosuppressive regulatory T cells in cancer surgery. </w:t>
      </w:r>
      <w:r w:rsidRPr="008E1CD1">
        <w:rPr>
          <w:rStyle w:val="journalname"/>
          <w:sz w:val="24"/>
          <w:szCs w:val="24"/>
        </w:rPr>
        <w:t>Surgery</w:t>
      </w:r>
      <w:r w:rsidRPr="008E1CD1">
        <w:rPr>
          <w:sz w:val="24"/>
          <w:szCs w:val="24"/>
        </w:rPr>
        <w:t>. 2009 Apr;145(4):345-50.</w:t>
      </w:r>
      <w:r w:rsidR="000E1C14" w:rsidRPr="000E1C14">
        <w:rPr>
          <w:sz w:val="24"/>
          <w:szCs w:val="24"/>
        </w:rPr>
        <w:t xml:space="preserve"> </w:t>
      </w:r>
    </w:p>
    <w:p w14:paraId="0EC680FC" w14:textId="77777777" w:rsidR="003F4C3E" w:rsidRPr="003F4C3E" w:rsidRDefault="000E1C14" w:rsidP="000E1C14">
      <w:pPr>
        <w:numPr>
          <w:ilvl w:val="0"/>
          <w:numId w:val="1"/>
        </w:numPr>
        <w:spacing w:after="120"/>
        <w:rPr>
          <w:bCs/>
          <w:sz w:val="24"/>
          <w:szCs w:val="24"/>
        </w:rPr>
      </w:pPr>
      <w:r w:rsidRPr="00300364">
        <w:rPr>
          <w:sz w:val="24"/>
          <w:szCs w:val="24"/>
        </w:rPr>
        <w:t>Howe</w:t>
      </w:r>
      <w:r w:rsidRPr="00300364">
        <w:rPr>
          <w:sz w:val="24"/>
          <w:szCs w:val="24"/>
          <w:vertAlign w:val="superscript"/>
        </w:rPr>
        <w:t xml:space="preserve"> </w:t>
      </w:r>
      <w:r w:rsidRPr="00300364">
        <w:rPr>
          <w:sz w:val="24"/>
          <w:szCs w:val="24"/>
        </w:rPr>
        <w:t>R,</w:t>
      </w:r>
      <w:r w:rsidRPr="00300364">
        <w:rPr>
          <w:sz w:val="24"/>
          <w:szCs w:val="24"/>
          <w:vertAlign w:val="superscript"/>
        </w:rPr>
        <w:t xml:space="preserve"> </w:t>
      </w:r>
      <w:r w:rsidRPr="00300364">
        <w:rPr>
          <w:sz w:val="24"/>
          <w:szCs w:val="24"/>
        </w:rPr>
        <w:t>Dillon</w:t>
      </w:r>
      <w:r w:rsidRPr="00300364">
        <w:rPr>
          <w:sz w:val="24"/>
          <w:szCs w:val="24"/>
          <w:vertAlign w:val="superscript"/>
        </w:rPr>
        <w:t xml:space="preserve"> </w:t>
      </w:r>
      <w:r w:rsidRPr="00300364">
        <w:rPr>
          <w:sz w:val="24"/>
          <w:szCs w:val="24"/>
        </w:rPr>
        <w:t xml:space="preserve">S, Rogers L, </w:t>
      </w:r>
      <w:r w:rsidRPr="00300364">
        <w:rPr>
          <w:b/>
          <w:sz w:val="24"/>
          <w:szCs w:val="24"/>
        </w:rPr>
        <w:t>McCarter</w:t>
      </w:r>
      <w:r w:rsidRPr="00300364">
        <w:rPr>
          <w:b/>
          <w:sz w:val="24"/>
          <w:szCs w:val="24"/>
          <w:vertAlign w:val="superscript"/>
        </w:rPr>
        <w:t xml:space="preserve"> </w:t>
      </w:r>
      <w:r w:rsidRPr="00300364">
        <w:rPr>
          <w:b/>
          <w:sz w:val="24"/>
          <w:szCs w:val="24"/>
        </w:rPr>
        <w:t>M</w:t>
      </w:r>
      <w:r w:rsidRPr="00300364">
        <w:rPr>
          <w:sz w:val="24"/>
          <w:szCs w:val="24"/>
        </w:rPr>
        <w:t>, Kelly</w:t>
      </w:r>
      <w:r w:rsidRPr="00300364">
        <w:rPr>
          <w:sz w:val="24"/>
          <w:szCs w:val="24"/>
          <w:vertAlign w:val="superscript"/>
        </w:rPr>
        <w:t xml:space="preserve"> </w:t>
      </w:r>
      <w:r w:rsidRPr="00300364">
        <w:rPr>
          <w:sz w:val="24"/>
          <w:szCs w:val="24"/>
        </w:rPr>
        <w:t>C, Gonzalez</w:t>
      </w:r>
      <w:r w:rsidRPr="00300364">
        <w:rPr>
          <w:sz w:val="24"/>
          <w:szCs w:val="24"/>
          <w:vertAlign w:val="superscript"/>
        </w:rPr>
        <w:t xml:space="preserve"> </w:t>
      </w:r>
      <w:r w:rsidRPr="00300364">
        <w:rPr>
          <w:sz w:val="24"/>
          <w:szCs w:val="24"/>
        </w:rPr>
        <w:t>R, Wilson CC. Evidence for Dendritic Cell-Dependent CD4</w:t>
      </w:r>
      <w:r w:rsidRPr="00300364">
        <w:rPr>
          <w:sz w:val="24"/>
          <w:szCs w:val="24"/>
          <w:vertAlign w:val="superscript"/>
        </w:rPr>
        <w:t>+</w:t>
      </w:r>
      <w:r w:rsidRPr="00300364">
        <w:rPr>
          <w:sz w:val="24"/>
          <w:szCs w:val="24"/>
        </w:rPr>
        <w:t xml:space="preserve"> T Helper-1 Type Responses to Commensal Bacteria in Normal Human Intestinal Lamina Propria.  </w:t>
      </w:r>
      <w:r w:rsidRPr="00AB7189">
        <w:rPr>
          <w:rStyle w:val="journalname"/>
          <w:sz w:val="24"/>
          <w:szCs w:val="24"/>
        </w:rPr>
        <w:t>Clin Immunol</w:t>
      </w:r>
      <w:r w:rsidRPr="00AB7189">
        <w:rPr>
          <w:sz w:val="24"/>
          <w:szCs w:val="24"/>
        </w:rPr>
        <w:t xml:space="preserve">. </w:t>
      </w:r>
      <w:r w:rsidRPr="008249CB">
        <w:rPr>
          <w:sz w:val="24"/>
          <w:szCs w:val="24"/>
        </w:rPr>
        <w:t>2009 May;131(2):317-32.</w:t>
      </w:r>
    </w:p>
    <w:p w14:paraId="704F0A34" w14:textId="77777777" w:rsidR="000E1C14" w:rsidRPr="000E1C14" w:rsidRDefault="003F4C3E" w:rsidP="000E1C14">
      <w:pPr>
        <w:numPr>
          <w:ilvl w:val="0"/>
          <w:numId w:val="1"/>
        </w:numPr>
        <w:spacing w:after="120"/>
        <w:rPr>
          <w:bCs/>
          <w:sz w:val="24"/>
          <w:szCs w:val="24"/>
        </w:rPr>
      </w:pPr>
      <w:r>
        <w:rPr>
          <w:bCs/>
          <w:sz w:val="24"/>
          <w:szCs w:val="24"/>
        </w:rPr>
        <w:t xml:space="preserve">Baumgartner JM, Nydam TL, Clarke JH, Banerjee A, </w:t>
      </w:r>
      <w:proofErr w:type="spellStart"/>
      <w:r>
        <w:rPr>
          <w:bCs/>
          <w:sz w:val="24"/>
          <w:szCs w:val="24"/>
        </w:rPr>
        <w:t>Sillman</w:t>
      </w:r>
      <w:proofErr w:type="spellEnd"/>
      <w:r>
        <w:rPr>
          <w:bCs/>
          <w:sz w:val="24"/>
          <w:szCs w:val="24"/>
        </w:rPr>
        <w:t xml:space="preserve"> CC, </w:t>
      </w:r>
      <w:r w:rsidRPr="00AB7189">
        <w:rPr>
          <w:b/>
          <w:bCs/>
          <w:sz w:val="24"/>
          <w:szCs w:val="24"/>
        </w:rPr>
        <w:t>McCarter MD</w:t>
      </w:r>
      <w:r>
        <w:rPr>
          <w:b/>
          <w:bCs/>
          <w:sz w:val="24"/>
          <w:szCs w:val="24"/>
        </w:rPr>
        <w:t xml:space="preserve">. </w:t>
      </w:r>
      <w:r w:rsidRPr="003F4C3E">
        <w:rPr>
          <w:bCs/>
          <w:sz w:val="24"/>
          <w:szCs w:val="24"/>
        </w:rPr>
        <w:t xml:space="preserve">Red blood cell supernatant potentiates LPS-induced proinflammatory cytokine response from peripheral blood mononuclear cells. </w:t>
      </w:r>
      <w:r w:rsidRPr="003F4C3E">
        <w:rPr>
          <w:rStyle w:val="journalname"/>
          <w:sz w:val="24"/>
          <w:szCs w:val="24"/>
        </w:rPr>
        <w:t>J Interferon Cytokine Res</w:t>
      </w:r>
      <w:r w:rsidRPr="003F4C3E">
        <w:rPr>
          <w:sz w:val="24"/>
          <w:szCs w:val="24"/>
        </w:rPr>
        <w:t>. 2009 Jun;29(6):333-8.</w:t>
      </w:r>
      <w:r w:rsidR="000E1C14" w:rsidRPr="000E1C14">
        <w:rPr>
          <w:sz w:val="24"/>
          <w:szCs w:val="24"/>
        </w:rPr>
        <w:t xml:space="preserve"> </w:t>
      </w:r>
    </w:p>
    <w:p w14:paraId="234751BF" w14:textId="77777777" w:rsidR="000E1C14" w:rsidRPr="000E1C14" w:rsidRDefault="000E1C14" w:rsidP="000E1C14">
      <w:pPr>
        <w:numPr>
          <w:ilvl w:val="0"/>
          <w:numId w:val="1"/>
        </w:numPr>
        <w:spacing w:after="120"/>
        <w:rPr>
          <w:bCs/>
          <w:sz w:val="24"/>
          <w:szCs w:val="24"/>
        </w:rPr>
      </w:pPr>
      <w:r>
        <w:rPr>
          <w:sz w:val="24"/>
          <w:szCs w:val="24"/>
        </w:rPr>
        <w:t xml:space="preserve">Wood J, Leong S, </w:t>
      </w:r>
      <w:r w:rsidRPr="00E22928">
        <w:rPr>
          <w:b/>
          <w:sz w:val="24"/>
          <w:szCs w:val="24"/>
        </w:rPr>
        <w:t>McCarter M</w:t>
      </w:r>
      <w:r>
        <w:rPr>
          <w:sz w:val="24"/>
          <w:szCs w:val="24"/>
        </w:rPr>
        <w:t xml:space="preserve">, Pearlman N, </w:t>
      </w:r>
      <w:r w:rsidR="002D6F8A">
        <w:rPr>
          <w:sz w:val="24"/>
          <w:szCs w:val="24"/>
        </w:rPr>
        <w:t>Stiegmann</w:t>
      </w:r>
      <w:r>
        <w:rPr>
          <w:sz w:val="24"/>
          <w:szCs w:val="24"/>
        </w:rPr>
        <w:t xml:space="preserve"> G, Gonzalez R. </w:t>
      </w:r>
      <w:r w:rsidRPr="00E22928">
        <w:rPr>
          <w:sz w:val="24"/>
          <w:szCs w:val="24"/>
        </w:rPr>
        <w:t xml:space="preserve">Endoscopic-assisted closure of persistent </w:t>
      </w:r>
      <w:proofErr w:type="spellStart"/>
      <w:r w:rsidRPr="00E22928">
        <w:rPr>
          <w:sz w:val="24"/>
          <w:szCs w:val="24"/>
        </w:rPr>
        <w:t>gastrocutaneous</w:t>
      </w:r>
      <w:proofErr w:type="spellEnd"/>
      <w:r w:rsidRPr="00E22928">
        <w:rPr>
          <w:sz w:val="24"/>
          <w:szCs w:val="24"/>
        </w:rPr>
        <w:t xml:space="preserve"> fistula with a porcine fistula plug:  Report of a new technique</w:t>
      </w:r>
      <w:r w:rsidRPr="00F84746">
        <w:rPr>
          <w:sz w:val="24"/>
          <w:szCs w:val="24"/>
        </w:rPr>
        <w:t>.</w:t>
      </w:r>
      <w:r w:rsidRPr="00F84746">
        <w:rPr>
          <w:b/>
          <w:sz w:val="24"/>
          <w:szCs w:val="24"/>
        </w:rPr>
        <w:t xml:space="preserve">  </w:t>
      </w:r>
      <w:r w:rsidRPr="00F84746">
        <w:rPr>
          <w:sz w:val="24"/>
          <w:szCs w:val="24"/>
        </w:rPr>
        <w:t xml:space="preserve">Surg </w:t>
      </w:r>
      <w:proofErr w:type="spellStart"/>
      <w:r w:rsidRPr="00F84746">
        <w:rPr>
          <w:sz w:val="24"/>
          <w:szCs w:val="24"/>
        </w:rPr>
        <w:t>Innov</w:t>
      </w:r>
      <w:proofErr w:type="spellEnd"/>
      <w:r w:rsidRPr="00F84746">
        <w:rPr>
          <w:sz w:val="24"/>
          <w:szCs w:val="24"/>
        </w:rPr>
        <w:t>. 2010 Mar; 17(1):53-6.</w:t>
      </w:r>
      <w:r w:rsidRPr="000E1C14">
        <w:rPr>
          <w:sz w:val="24"/>
          <w:szCs w:val="24"/>
        </w:rPr>
        <w:t xml:space="preserve"> </w:t>
      </w:r>
    </w:p>
    <w:p w14:paraId="0217D2C0" w14:textId="77777777" w:rsidR="000E1C14" w:rsidRPr="000E1C14" w:rsidRDefault="000E1C14" w:rsidP="000E1C14">
      <w:pPr>
        <w:numPr>
          <w:ilvl w:val="0"/>
          <w:numId w:val="1"/>
        </w:numPr>
        <w:spacing w:after="120"/>
        <w:rPr>
          <w:bCs/>
          <w:sz w:val="24"/>
          <w:szCs w:val="24"/>
        </w:rPr>
      </w:pPr>
      <w:r w:rsidRPr="00A56944">
        <w:rPr>
          <w:sz w:val="24"/>
          <w:szCs w:val="24"/>
        </w:rPr>
        <w:t xml:space="preserve">Wasif N, </w:t>
      </w:r>
      <w:proofErr w:type="spellStart"/>
      <w:r w:rsidRPr="00A56944">
        <w:rPr>
          <w:sz w:val="24"/>
          <w:szCs w:val="24"/>
        </w:rPr>
        <w:t>Faries</w:t>
      </w:r>
      <w:proofErr w:type="spellEnd"/>
      <w:r w:rsidRPr="00A56944">
        <w:rPr>
          <w:sz w:val="24"/>
          <w:szCs w:val="24"/>
        </w:rPr>
        <w:t xml:space="preserve"> MB, </w:t>
      </w:r>
      <w:proofErr w:type="spellStart"/>
      <w:r w:rsidRPr="00A56944">
        <w:rPr>
          <w:sz w:val="24"/>
          <w:szCs w:val="24"/>
        </w:rPr>
        <w:t>Saha</w:t>
      </w:r>
      <w:proofErr w:type="spellEnd"/>
      <w:r w:rsidRPr="00A56944">
        <w:rPr>
          <w:sz w:val="24"/>
          <w:szCs w:val="24"/>
        </w:rPr>
        <w:t xml:space="preserve"> S, Turner RR, Wiese D, </w:t>
      </w:r>
      <w:r w:rsidRPr="00A56944">
        <w:rPr>
          <w:b/>
          <w:sz w:val="24"/>
          <w:szCs w:val="24"/>
        </w:rPr>
        <w:t>McCarter MD</w:t>
      </w:r>
      <w:r w:rsidRPr="00A56944">
        <w:rPr>
          <w:sz w:val="24"/>
          <w:szCs w:val="24"/>
        </w:rPr>
        <w:t xml:space="preserve">, Shen P, </w:t>
      </w:r>
      <w:proofErr w:type="spellStart"/>
      <w:r>
        <w:rPr>
          <w:sz w:val="24"/>
          <w:szCs w:val="24"/>
        </w:rPr>
        <w:t>Stojadinovic</w:t>
      </w:r>
      <w:proofErr w:type="spellEnd"/>
      <w:r>
        <w:rPr>
          <w:sz w:val="24"/>
          <w:szCs w:val="24"/>
        </w:rPr>
        <w:t xml:space="preserve"> A, </w:t>
      </w:r>
      <w:proofErr w:type="spellStart"/>
      <w:r w:rsidRPr="00A56944">
        <w:rPr>
          <w:sz w:val="24"/>
          <w:szCs w:val="24"/>
        </w:rPr>
        <w:t>Bilchik</w:t>
      </w:r>
      <w:proofErr w:type="spellEnd"/>
      <w:r w:rsidRPr="00A56944">
        <w:rPr>
          <w:sz w:val="24"/>
          <w:szCs w:val="24"/>
        </w:rPr>
        <w:t xml:space="preserve"> AJ. </w:t>
      </w:r>
      <w:r>
        <w:rPr>
          <w:sz w:val="24"/>
          <w:szCs w:val="24"/>
        </w:rPr>
        <w:t xml:space="preserve">Predictors of </w:t>
      </w:r>
      <w:r w:rsidRPr="00A56944">
        <w:rPr>
          <w:sz w:val="24"/>
          <w:szCs w:val="24"/>
        </w:rPr>
        <w:t xml:space="preserve">occult nodal metastasis in colon cancer: results from a prospective multicenter trial. </w:t>
      </w:r>
      <w:r w:rsidRPr="00F84746">
        <w:rPr>
          <w:rStyle w:val="jrnl"/>
          <w:sz w:val="24"/>
          <w:szCs w:val="24"/>
        </w:rPr>
        <w:t>Surgery</w:t>
      </w:r>
      <w:r w:rsidRPr="00F84746">
        <w:rPr>
          <w:rStyle w:val="src1"/>
          <w:sz w:val="24"/>
          <w:szCs w:val="24"/>
          <w:specVanish w:val="0"/>
        </w:rPr>
        <w:t xml:space="preserve">. </w:t>
      </w:r>
      <w:r w:rsidRPr="00F84746">
        <w:rPr>
          <w:sz w:val="24"/>
          <w:szCs w:val="24"/>
        </w:rPr>
        <w:t>2010 Mar; 147(3):352-7.</w:t>
      </w:r>
    </w:p>
    <w:p w14:paraId="66FCB25D" w14:textId="77777777" w:rsidR="00CC4C24" w:rsidRPr="00AF2027" w:rsidRDefault="00CC4C24" w:rsidP="00E22928">
      <w:pPr>
        <w:numPr>
          <w:ilvl w:val="0"/>
          <w:numId w:val="1"/>
        </w:numPr>
        <w:spacing w:after="120"/>
        <w:rPr>
          <w:bCs/>
          <w:sz w:val="24"/>
          <w:szCs w:val="24"/>
        </w:rPr>
      </w:pPr>
      <w:r>
        <w:rPr>
          <w:sz w:val="24"/>
          <w:szCs w:val="24"/>
        </w:rPr>
        <w:t xml:space="preserve">Dillon S, </w:t>
      </w:r>
      <w:smartTag w:uri="urn:schemas-microsoft-com:office:smarttags" w:element="City">
        <w:smartTag w:uri="urn:schemas-microsoft-com:office:smarttags" w:element="place">
          <w:r>
            <w:rPr>
              <w:sz w:val="24"/>
              <w:szCs w:val="24"/>
            </w:rPr>
            <w:t>Rogers</w:t>
          </w:r>
        </w:smartTag>
      </w:smartTag>
      <w:r>
        <w:rPr>
          <w:sz w:val="24"/>
          <w:szCs w:val="24"/>
        </w:rPr>
        <w:t xml:space="preserve"> L, Howe R, Hostetler L, </w:t>
      </w:r>
      <w:proofErr w:type="spellStart"/>
      <w:r>
        <w:rPr>
          <w:sz w:val="24"/>
          <w:szCs w:val="24"/>
        </w:rPr>
        <w:t>Buhrman</w:t>
      </w:r>
      <w:proofErr w:type="spellEnd"/>
      <w:r>
        <w:rPr>
          <w:sz w:val="24"/>
          <w:szCs w:val="24"/>
        </w:rPr>
        <w:t xml:space="preserve"> J, </w:t>
      </w:r>
      <w:r w:rsidRPr="00242AF1">
        <w:rPr>
          <w:b/>
          <w:sz w:val="24"/>
          <w:szCs w:val="24"/>
        </w:rPr>
        <w:t>McCarter M</w:t>
      </w:r>
      <w:r>
        <w:rPr>
          <w:sz w:val="24"/>
          <w:szCs w:val="24"/>
        </w:rPr>
        <w:t xml:space="preserve">, Wilson C.  </w:t>
      </w:r>
      <w:r w:rsidRPr="00CC4C24">
        <w:rPr>
          <w:sz w:val="24"/>
          <w:szCs w:val="24"/>
        </w:rPr>
        <w:t>Human intestinal lamina propria CD1c+ dendritic cells display an activated phenotype at steady state and produce IL-23 in response to TLR7/8 stimulation</w:t>
      </w:r>
      <w:r w:rsidRPr="00A82AE0">
        <w:rPr>
          <w:sz w:val="24"/>
          <w:szCs w:val="24"/>
        </w:rPr>
        <w:t xml:space="preserve">. </w:t>
      </w:r>
      <w:r w:rsidR="00A82AE0" w:rsidRPr="00A82AE0">
        <w:rPr>
          <w:sz w:val="24"/>
          <w:szCs w:val="24"/>
        </w:rPr>
        <w:t>J Immunol 2010;184 6612-6621</w:t>
      </w:r>
    </w:p>
    <w:p w14:paraId="075396D9" w14:textId="77777777" w:rsidR="00EB5F80" w:rsidRDefault="00AF2027" w:rsidP="00300364">
      <w:pPr>
        <w:numPr>
          <w:ilvl w:val="0"/>
          <w:numId w:val="1"/>
        </w:numPr>
        <w:spacing w:after="120"/>
        <w:rPr>
          <w:bCs/>
          <w:color w:val="000000"/>
          <w:sz w:val="24"/>
          <w:szCs w:val="24"/>
        </w:rPr>
      </w:pPr>
      <w:proofErr w:type="spellStart"/>
      <w:r w:rsidRPr="00AF2027">
        <w:rPr>
          <w:color w:val="000000"/>
          <w:sz w:val="24"/>
          <w:szCs w:val="24"/>
        </w:rPr>
        <w:t>Bilchik</w:t>
      </w:r>
      <w:proofErr w:type="spellEnd"/>
      <w:r w:rsidRPr="00AF2027">
        <w:rPr>
          <w:color w:val="000000"/>
          <w:sz w:val="24"/>
          <w:szCs w:val="24"/>
        </w:rPr>
        <w:t xml:space="preserve"> A, Nissan A, </w:t>
      </w:r>
      <w:proofErr w:type="spellStart"/>
      <w:r w:rsidRPr="00AF2027">
        <w:rPr>
          <w:color w:val="000000"/>
          <w:sz w:val="24"/>
          <w:szCs w:val="24"/>
        </w:rPr>
        <w:t>Wainberg</w:t>
      </w:r>
      <w:proofErr w:type="spellEnd"/>
      <w:r w:rsidRPr="00AF2027">
        <w:rPr>
          <w:color w:val="000000"/>
          <w:sz w:val="24"/>
          <w:szCs w:val="24"/>
        </w:rPr>
        <w:t xml:space="preserve"> Z, Shen P, </w:t>
      </w:r>
      <w:r w:rsidRPr="00AF2027">
        <w:rPr>
          <w:b/>
          <w:color w:val="000000"/>
          <w:sz w:val="24"/>
          <w:szCs w:val="24"/>
        </w:rPr>
        <w:t>McCarter M</w:t>
      </w:r>
      <w:r w:rsidRPr="00AF2027">
        <w:rPr>
          <w:color w:val="000000"/>
          <w:sz w:val="24"/>
          <w:szCs w:val="24"/>
        </w:rPr>
        <w:t xml:space="preserve">, Protic M, Howard R, </w:t>
      </w:r>
      <w:proofErr w:type="spellStart"/>
      <w:r w:rsidRPr="00AF2027">
        <w:rPr>
          <w:color w:val="000000"/>
          <w:sz w:val="24"/>
          <w:szCs w:val="24"/>
        </w:rPr>
        <w:t>Elashoff</w:t>
      </w:r>
      <w:proofErr w:type="spellEnd"/>
      <w:r w:rsidRPr="00AF2027">
        <w:rPr>
          <w:color w:val="000000"/>
          <w:sz w:val="24"/>
          <w:szCs w:val="24"/>
        </w:rPr>
        <w:t xml:space="preserve"> D, Tyler J, Peoples GE, </w:t>
      </w:r>
      <w:proofErr w:type="spellStart"/>
      <w:r w:rsidRPr="00AF2027">
        <w:rPr>
          <w:color w:val="000000"/>
          <w:sz w:val="24"/>
          <w:szCs w:val="24"/>
        </w:rPr>
        <w:t>Stojadinovic</w:t>
      </w:r>
      <w:proofErr w:type="spellEnd"/>
      <w:r w:rsidRPr="00AF2027">
        <w:rPr>
          <w:color w:val="000000"/>
          <w:sz w:val="24"/>
          <w:szCs w:val="24"/>
        </w:rPr>
        <w:t xml:space="preserve"> A. </w:t>
      </w:r>
      <w:hyperlink r:id="rId12" w:history="1">
        <w:r w:rsidRPr="00AF2027">
          <w:rPr>
            <w:color w:val="000000"/>
            <w:sz w:val="24"/>
            <w:szCs w:val="24"/>
          </w:rPr>
          <w:t xml:space="preserve">Surgical quality and nodal </w:t>
        </w:r>
        <w:proofErr w:type="spellStart"/>
        <w:r w:rsidRPr="00AF2027">
          <w:rPr>
            <w:color w:val="000000"/>
            <w:sz w:val="24"/>
            <w:szCs w:val="24"/>
          </w:rPr>
          <w:t>ultrastaging</w:t>
        </w:r>
        <w:proofErr w:type="spellEnd"/>
        <w:r w:rsidRPr="00AF2027">
          <w:rPr>
            <w:color w:val="000000"/>
            <w:sz w:val="24"/>
            <w:szCs w:val="24"/>
          </w:rPr>
          <w:t xml:space="preserve"> is associated with long-term disease-free survival in early colorectal cancer: an analysis of 2 international multicenter prospective trials.</w:t>
        </w:r>
      </w:hyperlink>
      <w:r w:rsidRPr="00AF2027">
        <w:rPr>
          <w:color w:val="000000"/>
          <w:sz w:val="24"/>
          <w:szCs w:val="24"/>
        </w:rPr>
        <w:t xml:space="preserve"> </w:t>
      </w:r>
      <w:r>
        <w:rPr>
          <w:color w:val="000000"/>
          <w:sz w:val="24"/>
          <w:szCs w:val="24"/>
        </w:rPr>
        <w:t>A</w:t>
      </w:r>
      <w:r w:rsidRPr="00AF2027">
        <w:rPr>
          <w:rStyle w:val="jrnl"/>
          <w:color w:val="000000"/>
          <w:sz w:val="24"/>
          <w:szCs w:val="24"/>
        </w:rPr>
        <w:t>nn Surg</w:t>
      </w:r>
      <w:r w:rsidRPr="00AF2027">
        <w:rPr>
          <w:rStyle w:val="src1"/>
          <w:color w:val="000000"/>
          <w:sz w:val="24"/>
          <w:szCs w:val="24"/>
          <w:specVanish w:val="0"/>
        </w:rPr>
        <w:t>. 2010 Sep;252(3):467-74</w:t>
      </w:r>
      <w:r w:rsidR="004C71EA">
        <w:rPr>
          <w:rStyle w:val="src1"/>
          <w:color w:val="000000"/>
          <w:sz w:val="24"/>
          <w:szCs w:val="24"/>
          <w:specVanish w:val="0"/>
        </w:rPr>
        <w:t xml:space="preserve"> PMID20739847</w:t>
      </w:r>
    </w:p>
    <w:p w14:paraId="2CCEAD05" w14:textId="77777777" w:rsidR="007529BC" w:rsidRPr="007529BC" w:rsidRDefault="00EB5F80" w:rsidP="007529BC">
      <w:pPr>
        <w:numPr>
          <w:ilvl w:val="0"/>
          <w:numId w:val="1"/>
        </w:numPr>
        <w:spacing w:after="120"/>
        <w:rPr>
          <w:rStyle w:val="src1"/>
          <w:bCs/>
          <w:color w:val="000000"/>
          <w:sz w:val="24"/>
          <w:szCs w:val="24"/>
        </w:rPr>
      </w:pPr>
      <w:r w:rsidRPr="00EB5F80">
        <w:rPr>
          <w:sz w:val="24"/>
          <w:szCs w:val="24"/>
        </w:rPr>
        <w:t xml:space="preserve">Dillon SM, Rogers LM, Howe R, Hostetler LA, </w:t>
      </w:r>
      <w:proofErr w:type="spellStart"/>
      <w:r w:rsidRPr="00EB5F80">
        <w:rPr>
          <w:sz w:val="24"/>
          <w:szCs w:val="24"/>
        </w:rPr>
        <w:t>Buhrman</w:t>
      </w:r>
      <w:proofErr w:type="spellEnd"/>
      <w:r w:rsidRPr="00EB5F80">
        <w:rPr>
          <w:sz w:val="24"/>
          <w:szCs w:val="24"/>
        </w:rPr>
        <w:t xml:space="preserve"> J, </w:t>
      </w:r>
      <w:r w:rsidRPr="00EB5F80">
        <w:rPr>
          <w:b/>
          <w:sz w:val="24"/>
          <w:szCs w:val="24"/>
        </w:rPr>
        <w:t>McCarter MD</w:t>
      </w:r>
      <w:r w:rsidRPr="00EB5F80">
        <w:rPr>
          <w:sz w:val="24"/>
          <w:szCs w:val="24"/>
        </w:rPr>
        <w:t>, Wilson CC. Human intestinal lamina propria CD1c</w:t>
      </w:r>
      <w:r w:rsidRPr="00EB5F80">
        <w:rPr>
          <w:sz w:val="24"/>
          <w:szCs w:val="24"/>
          <w:vertAlign w:val="superscript"/>
        </w:rPr>
        <w:t xml:space="preserve">+ </w:t>
      </w:r>
      <w:r w:rsidRPr="00EB5F80">
        <w:rPr>
          <w:sz w:val="24"/>
          <w:szCs w:val="24"/>
        </w:rPr>
        <w:t xml:space="preserve">dendritic cells display an activated phenotype at steady state and produce IL-23 in response to TLR7/8 stimulation. </w:t>
      </w:r>
      <w:r w:rsidR="00294A09" w:rsidRPr="00294A09">
        <w:rPr>
          <w:rStyle w:val="jrnl"/>
          <w:sz w:val="24"/>
          <w:szCs w:val="24"/>
        </w:rPr>
        <w:t>J Immunol</w:t>
      </w:r>
      <w:r w:rsidR="00294A09" w:rsidRPr="00294A09">
        <w:rPr>
          <w:rStyle w:val="src1"/>
          <w:sz w:val="24"/>
          <w:szCs w:val="24"/>
          <w:specVanish w:val="0"/>
        </w:rPr>
        <w:t>. 2010 Jun 15;184(12):6612-21.</w:t>
      </w:r>
      <w:r w:rsidR="007529BC" w:rsidRPr="007529BC">
        <w:rPr>
          <w:rStyle w:val="src1"/>
          <w:sz w:val="24"/>
          <w:szCs w:val="24"/>
          <w:specVanish w:val="0"/>
        </w:rPr>
        <w:t xml:space="preserve"> </w:t>
      </w:r>
      <w:r w:rsidR="004C71EA">
        <w:rPr>
          <w:rStyle w:val="src1"/>
          <w:sz w:val="24"/>
          <w:szCs w:val="24"/>
          <w:specVanish w:val="0"/>
        </w:rPr>
        <w:t>PMID 204</w:t>
      </w:r>
      <w:r w:rsidR="00F13A39">
        <w:rPr>
          <w:rStyle w:val="src1"/>
          <w:sz w:val="24"/>
          <w:szCs w:val="24"/>
          <w:specVanish w:val="0"/>
        </w:rPr>
        <w:t>83758</w:t>
      </w:r>
    </w:p>
    <w:p w14:paraId="0FD05669" w14:textId="77777777" w:rsidR="00300364" w:rsidRPr="007529BC" w:rsidRDefault="007529BC" w:rsidP="007529BC">
      <w:pPr>
        <w:numPr>
          <w:ilvl w:val="0"/>
          <w:numId w:val="1"/>
        </w:numPr>
        <w:spacing w:after="120"/>
        <w:rPr>
          <w:bCs/>
          <w:color w:val="000000"/>
          <w:sz w:val="24"/>
          <w:szCs w:val="24"/>
        </w:rPr>
      </w:pPr>
      <w:proofErr w:type="spellStart"/>
      <w:r>
        <w:rPr>
          <w:rStyle w:val="src1"/>
          <w:sz w:val="24"/>
          <w:szCs w:val="24"/>
          <w:specVanish w:val="0"/>
        </w:rPr>
        <w:t>Dasari</w:t>
      </w:r>
      <w:proofErr w:type="spellEnd"/>
      <w:r>
        <w:rPr>
          <w:rStyle w:val="src1"/>
          <w:sz w:val="24"/>
          <w:szCs w:val="24"/>
          <w:specVanish w:val="0"/>
        </w:rPr>
        <w:t xml:space="preserve"> A, </w:t>
      </w:r>
      <w:r w:rsidRPr="00294A09">
        <w:rPr>
          <w:rStyle w:val="src1"/>
          <w:b/>
          <w:sz w:val="24"/>
          <w:szCs w:val="24"/>
          <w:specVanish w:val="0"/>
        </w:rPr>
        <w:t>McCarter M</w:t>
      </w:r>
      <w:r>
        <w:rPr>
          <w:rStyle w:val="src1"/>
          <w:sz w:val="24"/>
          <w:szCs w:val="24"/>
          <w:specVanish w:val="0"/>
        </w:rPr>
        <w:t xml:space="preserve">, McManus MC, Russ P, Messersmith WA. Recurrent Pancreatic Adenocarcinoma after Pancreatic Resection. Oncology. 2010 December 24(14):1329-34 </w:t>
      </w:r>
    </w:p>
    <w:p w14:paraId="468FB975" w14:textId="77777777" w:rsidR="007529BC" w:rsidRPr="007529BC" w:rsidRDefault="00EB5F80" w:rsidP="007529BC">
      <w:pPr>
        <w:numPr>
          <w:ilvl w:val="0"/>
          <w:numId w:val="1"/>
        </w:numPr>
        <w:spacing w:after="120"/>
        <w:rPr>
          <w:bCs/>
          <w:color w:val="000000"/>
          <w:sz w:val="24"/>
          <w:szCs w:val="24"/>
        </w:rPr>
      </w:pPr>
      <w:r w:rsidRPr="00EB5F80">
        <w:rPr>
          <w:sz w:val="24"/>
          <w:szCs w:val="24"/>
        </w:rPr>
        <w:t xml:space="preserve">Dillon SM, </w:t>
      </w:r>
      <w:r>
        <w:rPr>
          <w:sz w:val="24"/>
          <w:szCs w:val="24"/>
        </w:rPr>
        <w:t>Friedlander L, Rogers LM, Meditz A, Folkvord J, Connick L</w:t>
      </w:r>
      <w:r w:rsidRPr="00EB5F80">
        <w:rPr>
          <w:sz w:val="24"/>
          <w:szCs w:val="24"/>
        </w:rPr>
        <w:t xml:space="preserve">, </w:t>
      </w:r>
      <w:r w:rsidRPr="00EB5F80">
        <w:rPr>
          <w:b/>
          <w:sz w:val="24"/>
          <w:szCs w:val="24"/>
        </w:rPr>
        <w:t>McCarter MD</w:t>
      </w:r>
      <w:r w:rsidRPr="00EB5F80">
        <w:rPr>
          <w:sz w:val="24"/>
          <w:szCs w:val="24"/>
        </w:rPr>
        <w:t>, Wilson CC</w:t>
      </w:r>
      <w:r>
        <w:rPr>
          <w:sz w:val="24"/>
          <w:szCs w:val="24"/>
        </w:rPr>
        <w:t xml:space="preserve">. </w:t>
      </w:r>
      <w:r w:rsidRPr="00EB5F80">
        <w:rPr>
          <w:sz w:val="24"/>
          <w:szCs w:val="24"/>
        </w:rPr>
        <w:t>Blood Myeloid Dendritic Cells from HIV-1-infected Individuals Display a Pro-apoptotic Profile Characterized by Decreased Bcl-2 levels and by Caspase-3+ Frequencies that are Associated with Levels of Plasma Viremia and T Cell Activation</w:t>
      </w:r>
      <w:r>
        <w:rPr>
          <w:sz w:val="24"/>
          <w:szCs w:val="24"/>
        </w:rPr>
        <w:t xml:space="preserve">. </w:t>
      </w:r>
      <w:r w:rsidR="00294A09" w:rsidRPr="00294A09">
        <w:rPr>
          <w:rStyle w:val="jrnl"/>
          <w:sz w:val="24"/>
          <w:szCs w:val="24"/>
        </w:rPr>
        <w:t xml:space="preserve">J </w:t>
      </w:r>
      <w:proofErr w:type="spellStart"/>
      <w:r w:rsidR="00294A09" w:rsidRPr="00294A09">
        <w:rPr>
          <w:rStyle w:val="jrnl"/>
          <w:sz w:val="24"/>
          <w:szCs w:val="24"/>
        </w:rPr>
        <w:t>Virol</w:t>
      </w:r>
      <w:proofErr w:type="spellEnd"/>
      <w:r w:rsidR="00483BCB">
        <w:rPr>
          <w:rStyle w:val="src1"/>
          <w:sz w:val="24"/>
          <w:szCs w:val="24"/>
          <w:specVanish w:val="0"/>
        </w:rPr>
        <w:t>. 2011 Jan(85)1;397-409.</w:t>
      </w:r>
      <w:r w:rsidR="007529BC" w:rsidRPr="007529BC">
        <w:rPr>
          <w:rFonts w:ascii="Arial" w:hAnsi="Arial" w:cs="Arial"/>
          <w:sz w:val="18"/>
          <w:szCs w:val="18"/>
        </w:rPr>
        <w:t xml:space="preserve"> </w:t>
      </w:r>
      <w:proofErr w:type="spellStart"/>
      <w:r w:rsidR="007529BC" w:rsidRPr="007529BC">
        <w:rPr>
          <w:sz w:val="24"/>
          <w:szCs w:val="24"/>
        </w:rPr>
        <w:t>Epub</w:t>
      </w:r>
      <w:proofErr w:type="spellEnd"/>
      <w:r w:rsidR="007529BC" w:rsidRPr="007529BC">
        <w:rPr>
          <w:sz w:val="24"/>
          <w:szCs w:val="24"/>
        </w:rPr>
        <w:t xml:space="preserve"> 2010 Oct 20 </w:t>
      </w:r>
    </w:p>
    <w:p w14:paraId="12CAAA01" w14:textId="77777777" w:rsidR="007529BC" w:rsidRPr="00D55B4C" w:rsidRDefault="007529BC" w:rsidP="007529BC">
      <w:pPr>
        <w:numPr>
          <w:ilvl w:val="0"/>
          <w:numId w:val="1"/>
        </w:numPr>
        <w:spacing w:after="120"/>
        <w:rPr>
          <w:bCs/>
          <w:color w:val="000000"/>
          <w:sz w:val="24"/>
          <w:szCs w:val="24"/>
        </w:rPr>
      </w:pPr>
      <w:r>
        <w:rPr>
          <w:sz w:val="24"/>
          <w:szCs w:val="24"/>
        </w:rPr>
        <w:t xml:space="preserve">Gajdos C, MacDermott T, </w:t>
      </w:r>
      <w:r w:rsidRPr="00C645EB">
        <w:rPr>
          <w:b/>
          <w:sz w:val="24"/>
          <w:szCs w:val="24"/>
        </w:rPr>
        <w:t>McCarter MD</w:t>
      </w:r>
      <w:r>
        <w:rPr>
          <w:sz w:val="24"/>
          <w:szCs w:val="24"/>
        </w:rPr>
        <w:t xml:space="preserve">, </w:t>
      </w:r>
      <w:r w:rsidRPr="00C645EB">
        <w:rPr>
          <w:sz w:val="24"/>
          <w:szCs w:val="24"/>
        </w:rPr>
        <w:t>Pearlman NP</w:t>
      </w:r>
      <w:r>
        <w:rPr>
          <w:sz w:val="24"/>
          <w:szCs w:val="24"/>
        </w:rPr>
        <w:t>. Combined Thermal-Surgical A</w:t>
      </w:r>
      <w:r w:rsidRPr="00C645EB">
        <w:rPr>
          <w:sz w:val="24"/>
          <w:szCs w:val="24"/>
        </w:rPr>
        <w:t xml:space="preserve">blation of </w:t>
      </w:r>
      <w:r>
        <w:rPr>
          <w:sz w:val="24"/>
          <w:szCs w:val="24"/>
        </w:rPr>
        <w:t>Locally Advanced Abdominopelvic M</w:t>
      </w:r>
      <w:r w:rsidRPr="00C645EB">
        <w:rPr>
          <w:sz w:val="24"/>
          <w:szCs w:val="24"/>
        </w:rPr>
        <w:t>alignancies</w:t>
      </w:r>
      <w:r>
        <w:rPr>
          <w:sz w:val="24"/>
          <w:szCs w:val="24"/>
        </w:rPr>
        <w:t xml:space="preserve">. </w:t>
      </w:r>
      <w:r w:rsidRPr="007529BC">
        <w:rPr>
          <w:rStyle w:val="jrnl"/>
          <w:sz w:val="24"/>
          <w:szCs w:val="24"/>
        </w:rPr>
        <w:t>Ann Surg Oncol</w:t>
      </w:r>
      <w:r w:rsidRPr="007529BC">
        <w:rPr>
          <w:sz w:val="24"/>
          <w:szCs w:val="24"/>
        </w:rPr>
        <w:t xml:space="preserve">. 2011 May;18(5):1267-73. </w:t>
      </w:r>
      <w:proofErr w:type="spellStart"/>
      <w:r w:rsidRPr="007529BC">
        <w:rPr>
          <w:sz w:val="24"/>
          <w:szCs w:val="24"/>
        </w:rPr>
        <w:t>Epub</w:t>
      </w:r>
      <w:proofErr w:type="spellEnd"/>
      <w:r w:rsidRPr="007529BC">
        <w:rPr>
          <w:sz w:val="24"/>
          <w:szCs w:val="24"/>
        </w:rPr>
        <w:t xml:space="preserve"> 2010 Dec 21</w:t>
      </w:r>
    </w:p>
    <w:p w14:paraId="03E89C71" w14:textId="77777777" w:rsidR="00EB5F80" w:rsidRPr="007529BC" w:rsidRDefault="007529BC" w:rsidP="007529BC">
      <w:pPr>
        <w:numPr>
          <w:ilvl w:val="0"/>
          <w:numId w:val="1"/>
        </w:numPr>
        <w:spacing w:after="120"/>
        <w:rPr>
          <w:rStyle w:val="src1"/>
          <w:bCs/>
          <w:color w:val="000000"/>
          <w:sz w:val="24"/>
          <w:szCs w:val="24"/>
        </w:rPr>
      </w:pPr>
      <w:r>
        <w:rPr>
          <w:sz w:val="24"/>
          <w:szCs w:val="24"/>
        </w:rPr>
        <w:t xml:space="preserve">Gerich M, McManus, M, </w:t>
      </w:r>
      <w:r w:rsidRPr="00D55B4C">
        <w:rPr>
          <w:b/>
          <w:sz w:val="24"/>
          <w:szCs w:val="24"/>
        </w:rPr>
        <w:t>McCarter M,</w:t>
      </w:r>
      <w:r>
        <w:rPr>
          <w:sz w:val="24"/>
          <w:szCs w:val="24"/>
        </w:rPr>
        <w:t xml:space="preserve"> Fukami N</w:t>
      </w:r>
      <w:r w:rsidRPr="00D55B4C">
        <w:rPr>
          <w:sz w:val="24"/>
          <w:szCs w:val="24"/>
        </w:rPr>
        <w:t xml:space="preserve">. Multifocal Pouch Body Adenocarcinoma </w:t>
      </w:r>
      <w:r w:rsidRPr="007529BC">
        <w:rPr>
          <w:sz w:val="24"/>
          <w:szCs w:val="24"/>
        </w:rPr>
        <w:t xml:space="preserve">Following Ileal Pouch-Anal Anastomosis (IPAA) for Ulcerative Colitis. Letter to Editor </w:t>
      </w:r>
      <w:proofErr w:type="spellStart"/>
      <w:r w:rsidRPr="007529BC">
        <w:rPr>
          <w:rStyle w:val="jrnl"/>
          <w:sz w:val="24"/>
          <w:szCs w:val="24"/>
        </w:rPr>
        <w:t>Inflamm</w:t>
      </w:r>
      <w:proofErr w:type="spellEnd"/>
      <w:r w:rsidRPr="007529BC">
        <w:rPr>
          <w:rStyle w:val="jrnl"/>
          <w:sz w:val="24"/>
          <w:szCs w:val="24"/>
        </w:rPr>
        <w:t xml:space="preserve"> Bowel Dis</w:t>
      </w:r>
      <w:r w:rsidRPr="007529BC">
        <w:rPr>
          <w:sz w:val="24"/>
          <w:szCs w:val="24"/>
        </w:rPr>
        <w:t>. 2011 May 25</w:t>
      </w:r>
    </w:p>
    <w:p w14:paraId="0DC657BF" w14:textId="77777777" w:rsidR="00294A09" w:rsidRPr="00C645EB" w:rsidRDefault="00294A09" w:rsidP="00300364">
      <w:pPr>
        <w:numPr>
          <w:ilvl w:val="0"/>
          <w:numId w:val="1"/>
        </w:numPr>
        <w:spacing w:after="120"/>
        <w:rPr>
          <w:bCs/>
          <w:color w:val="000000"/>
          <w:sz w:val="24"/>
          <w:szCs w:val="24"/>
        </w:rPr>
      </w:pPr>
      <w:r w:rsidRPr="00796FF1">
        <w:rPr>
          <w:sz w:val="24"/>
          <w:szCs w:val="24"/>
        </w:rPr>
        <w:lastRenderedPageBreak/>
        <w:t>Merkow R</w:t>
      </w:r>
      <w:r>
        <w:rPr>
          <w:sz w:val="24"/>
          <w:szCs w:val="24"/>
        </w:rPr>
        <w:t>P</w:t>
      </w:r>
      <w:r w:rsidRPr="00796FF1">
        <w:rPr>
          <w:sz w:val="24"/>
          <w:szCs w:val="24"/>
        </w:rPr>
        <w:t>.</w:t>
      </w:r>
      <w:r>
        <w:rPr>
          <w:bCs/>
          <w:sz w:val="24"/>
          <w:szCs w:val="24"/>
        </w:rPr>
        <w:t xml:space="preserve"> Bilimoria KY, </w:t>
      </w:r>
      <w:r w:rsidRPr="00796FF1">
        <w:rPr>
          <w:b/>
          <w:bCs/>
          <w:sz w:val="24"/>
          <w:szCs w:val="24"/>
        </w:rPr>
        <w:t>McCarter M</w:t>
      </w:r>
      <w:r>
        <w:rPr>
          <w:b/>
          <w:bCs/>
          <w:sz w:val="24"/>
          <w:szCs w:val="24"/>
        </w:rPr>
        <w:t>D</w:t>
      </w:r>
      <w:r>
        <w:rPr>
          <w:bCs/>
          <w:sz w:val="24"/>
          <w:szCs w:val="24"/>
        </w:rPr>
        <w:t xml:space="preserve">, </w:t>
      </w:r>
      <w:r w:rsidR="005E5441">
        <w:rPr>
          <w:bCs/>
          <w:sz w:val="24"/>
          <w:szCs w:val="24"/>
        </w:rPr>
        <w:t xml:space="preserve">Cohen ME, </w:t>
      </w:r>
      <w:r>
        <w:rPr>
          <w:bCs/>
          <w:sz w:val="24"/>
          <w:szCs w:val="24"/>
        </w:rPr>
        <w:t xml:space="preserve">Barnett CC, </w:t>
      </w:r>
      <w:proofErr w:type="spellStart"/>
      <w:r w:rsidR="005E5441">
        <w:rPr>
          <w:bCs/>
          <w:sz w:val="24"/>
          <w:szCs w:val="24"/>
        </w:rPr>
        <w:t>Raval</w:t>
      </w:r>
      <w:proofErr w:type="spellEnd"/>
      <w:r w:rsidR="005E5441">
        <w:rPr>
          <w:bCs/>
          <w:sz w:val="24"/>
          <w:szCs w:val="24"/>
        </w:rPr>
        <w:t xml:space="preserve"> MV, </w:t>
      </w:r>
      <w:proofErr w:type="spellStart"/>
      <w:r>
        <w:rPr>
          <w:bCs/>
          <w:sz w:val="24"/>
          <w:szCs w:val="24"/>
        </w:rPr>
        <w:t>Caprini</w:t>
      </w:r>
      <w:proofErr w:type="spellEnd"/>
      <w:r>
        <w:rPr>
          <w:bCs/>
          <w:sz w:val="24"/>
          <w:szCs w:val="24"/>
        </w:rPr>
        <w:t xml:space="preserve"> J</w:t>
      </w:r>
      <w:r w:rsidR="005E5441">
        <w:rPr>
          <w:bCs/>
          <w:sz w:val="24"/>
          <w:szCs w:val="24"/>
        </w:rPr>
        <w:t>A</w:t>
      </w:r>
      <w:r>
        <w:rPr>
          <w:bCs/>
          <w:sz w:val="24"/>
          <w:szCs w:val="24"/>
        </w:rPr>
        <w:t xml:space="preserve">, </w:t>
      </w:r>
      <w:r w:rsidR="005E5441">
        <w:rPr>
          <w:bCs/>
          <w:sz w:val="24"/>
          <w:szCs w:val="24"/>
        </w:rPr>
        <w:t xml:space="preserve">Gordon HS, Ko CY, </w:t>
      </w:r>
      <w:proofErr w:type="spellStart"/>
      <w:r>
        <w:rPr>
          <w:bCs/>
          <w:sz w:val="24"/>
          <w:szCs w:val="24"/>
        </w:rPr>
        <w:t>Bentrem</w:t>
      </w:r>
      <w:proofErr w:type="spellEnd"/>
      <w:r>
        <w:rPr>
          <w:bCs/>
          <w:sz w:val="24"/>
          <w:szCs w:val="24"/>
        </w:rPr>
        <w:t xml:space="preserve"> D</w:t>
      </w:r>
      <w:r w:rsidR="005E5441">
        <w:rPr>
          <w:bCs/>
          <w:sz w:val="24"/>
          <w:szCs w:val="24"/>
        </w:rPr>
        <w:t>J</w:t>
      </w:r>
      <w:r>
        <w:rPr>
          <w:bCs/>
          <w:sz w:val="24"/>
          <w:szCs w:val="24"/>
        </w:rPr>
        <w:t>. Post-discharge venous thromboembolism in surgical oncology: extending the case for extended prophylaxis.</w:t>
      </w:r>
      <w:r w:rsidR="005E5441">
        <w:rPr>
          <w:bCs/>
          <w:sz w:val="24"/>
          <w:szCs w:val="24"/>
        </w:rPr>
        <w:t xml:space="preserve"> </w:t>
      </w:r>
      <w:r w:rsidR="007529BC" w:rsidRPr="007529BC">
        <w:rPr>
          <w:rStyle w:val="jrnl"/>
          <w:sz w:val="24"/>
          <w:szCs w:val="24"/>
        </w:rPr>
        <w:t>Ann Surg</w:t>
      </w:r>
      <w:r w:rsidR="007529BC" w:rsidRPr="007529BC">
        <w:rPr>
          <w:sz w:val="24"/>
          <w:szCs w:val="24"/>
        </w:rPr>
        <w:t>. 2011 Jul;254(1):131-137</w:t>
      </w:r>
    </w:p>
    <w:p w14:paraId="0D20F2D0" w14:textId="77777777" w:rsidR="001401CC" w:rsidRPr="008A288B" w:rsidRDefault="001401CC" w:rsidP="001401CC">
      <w:pPr>
        <w:numPr>
          <w:ilvl w:val="0"/>
          <w:numId w:val="1"/>
        </w:numPr>
        <w:spacing w:after="120"/>
        <w:rPr>
          <w:bCs/>
          <w:color w:val="000000"/>
          <w:sz w:val="24"/>
          <w:szCs w:val="24"/>
        </w:rPr>
      </w:pPr>
      <w:r w:rsidRPr="001401CC">
        <w:rPr>
          <w:bCs/>
          <w:sz w:val="24"/>
          <w:szCs w:val="24"/>
        </w:rPr>
        <w:t>Meditz A</w:t>
      </w:r>
      <w:r>
        <w:rPr>
          <w:bCs/>
          <w:sz w:val="24"/>
          <w:szCs w:val="24"/>
        </w:rPr>
        <w:t>L</w:t>
      </w:r>
      <w:r w:rsidRPr="001401CC">
        <w:rPr>
          <w:bCs/>
          <w:sz w:val="24"/>
          <w:szCs w:val="24"/>
        </w:rPr>
        <w:t>,</w:t>
      </w:r>
      <w:r>
        <w:rPr>
          <w:bCs/>
          <w:sz w:val="24"/>
          <w:szCs w:val="24"/>
        </w:rPr>
        <w:t xml:space="preserve"> Haas MK, Folkvord JM, Melander K, Young R, </w:t>
      </w:r>
      <w:r w:rsidRPr="008A288B">
        <w:rPr>
          <w:b/>
          <w:bCs/>
          <w:sz w:val="24"/>
          <w:szCs w:val="24"/>
        </w:rPr>
        <w:t>McCarter M</w:t>
      </w:r>
      <w:r>
        <w:rPr>
          <w:bCs/>
          <w:sz w:val="24"/>
          <w:szCs w:val="24"/>
        </w:rPr>
        <w:t xml:space="preserve">, </w:t>
      </w:r>
      <w:proofErr w:type="spellStart"/>
      <w:r>
        <w:rPr>
          <w:bCs/>
          <w:sz w:val="24"/>
          <w:szCs w:val="24"/>
        </w:rPr>
        <w:t>MaWhinney</w:t>
      </w:r>
      <w:proofErr w:type="spellEnd"/>
      <w:r>
        <w:rPr>
          <w:bCs/>
          <w:sz w:val="24"/>
          <w:szCs w:val="24"/>
        </w:rPr>
        <w:t xml:space="preserve"> S, Campbell TB, Lie Y, Coakley E, Levy DN, Connick E.</w:t>
      </w:r>
      <w:r w:rsidRPr="001401CC">
        <w:rPr>
          <w:bCs/>
          <w:sz w:val="24"/>
          <w:szCs w:val="24"/>
        </w:rPr>
        <w:t xml:space="preserve"> </w:t>
      </w:r>
      <w:r>
        <w:rPr>
          <w:bCs/>
          <w:sz w:val="24"/>
          <w:szCs w:val="24"/>
        </w:rPr>
        <w:t xml:space="preserve"> HLA</w:t>
      </w:r>
      <w:r w:rsidRPr="001401CC">
        <w:rPr>
          <w:rFonts w:eastAsia="Helvetica"/>
          <w:sz w:val="24"/>
          <w:szCs w:val="24"/>
        </w:rPr>
        <w:t>-DR+CD38+CD4+ T Lymphocytes Have Elevated CCR5 Expression and Produce the Majority of R5-tropic HIV-1 RNA in Vivo</w:t>
      </w:r>
      <w:r w:rsidRPr="00BB483B">
        <w:rPr>
          <w:rFonts w:eastAsia="Helvetica"/>
          <w:sz w:val="24"/>
          <w:szCs w:val="24"/>
        </w:rPr>
        <w:t xml:space="preserve">.  </w:t>
      </w:r>
      <w:r w:rsidR="00BB483B" w:rsidRPr="00BB483B">
        <w:rPr>
          <w:rStyle w:val="jrnl"/>
          <w:sz w:val="24"/>
          <w:szCs w:val="24"/>
        </w:rPr>
        <w:t xml:space="preserve">J </w:t>
      </w:r>
      <w:proofErr w:type="spellStart"/>
      <w:r w:rsidR="00BB483B" w:rsidRPr="00BB483B">
        <w:rPr>
          <w:rStyle w:val="jrnl"/>
          <w:sz w:val="24"/>
          <w:szCs w:val="24"/>
        </w:rPr>
        <w:t>Virol</w:t>
      </w:r>
      <w:proofErr w:type="spellEnd"/>
      <w:r w:rsidR="00BB483B" w:rsidRPr="00BB483B">
        <w:rPr>
          <w:sz w:val="24"/>
          <w:szCs w:val="24"/>
        </w:rPr>
        <w:t xml:space="preserve">. 2011 Oct;85(19):10189-200. </w:t>
      </w:r>
      <w:proofErr w:type="spellStart"/>
      <w:r w:rsidR="00BB483B" w:rsidRPr="00BB483B">
        <w:rPr>
          <w:sz w:val="24"/>
          <w:szCs w:val="24"/>
        </w:rPr>
        <w:t>Epub</w:t>
      </w:r>
      <w:proofErr w:type="spellEnd"/>
      <w:r w:rsidR="00BB483B" w:rsidRPr="00BB483B">
        <w:rPr>
          <w:sz w:val="24"/>
          <w:szCs w:val="24"/>
        </w:rPr>
        <w:t xml:space="preserve"> 2011 Aug 3</w:t>
      </w:r>
    </w:p>
    <w:p w14:paraId="440FC06C" w14:textId="77777777" w:rsidR="001D3940" w:rsidRPr="001D3940" w:rsidRDefault="00195C3D" w:rsidP="001D3940">
      <w:pPr>
        <w:numPr>
          <w:ilvl w:val="0"/>
          <w:numId w:val="1"/>
        </w:numPr>
        <w:spacing w:after="120"/>
        <w:rPr>
          <w:bCs/>
          <w:color w:val="000000"/>
          <w:sz w:val="24"/>
          <w:szCs w:val="24"/>
        </w:rPr>
      </w:pPr>
      <w:r w:rsidRPr="00195C3D">
        <w:rPr>
          <w:sz w:val="24"/>
          <w:szCs w:val="24"/>
        </w:rPr>
        <w:t xml:space="preserve">Merkow RP, Bilimoria KY, </w:t>
      </w:r>
      <w:r w:rsidRPr="00195C3D">
        <w:rPr>
          <w:b/>
          <w:sz w:val="24"/>
          <w:szCs w:val="24"/>
        </w:rPr>
        <w:t>McCarter MD</w:t>
      </w:r>
      <w:r w:rsidRPr="00195C3D">
        <w:rPr>
          <w:sz w:val="24"/>
          <w:szCs w:val="24"/>
        </w:rPr>
        <w:t xml:space="preserve">, Chow WB, Ko CY, </w:t>
      </w:r>
      <w:proofErr w:type="spellStart"/>
      <w:r w:rsidRPr="00195C3D">
        <w:rPr>
          <w:sz w:val="24"/>
          <w:szCs w:val="24"/>
        </w:rPr>
        <w:t>Bentrem</w:t>
      </w:r>
      <w:proofErr w:type="spellEnd"/>
      <w:r w:rsidRPr="00195C3D">
        <w:rPr>
          <w:sz w:val="24"/>
          <w:szCs w:val="24"/>
        </w:rPr>
        <w:t xml:space="preserve"> DJ. Use of Multimodality Neoadjuvant Therapy for Esophageal Cancer in the United States: Assessment of 987 Hospitals. </w:t>
      </w:r>
      <w:r w:rsidR="001D3940" w:rsidRPr="001D3940">
        <w:rPr>
          <w:rStyle w:val="jrnl"/>
          <w:sz w:val="24"/>
          <w:szCs w:val="24"/>
        </w:rPr>
        <w:t>Ann Surg Oncol</w:t>
      </w:r>
      <w:r w:rsidR="001D3940" w:rsidRPr="001D3940">
        <w:rPr>
          <w:sz w:val="24"/>
          <w:szCs w:val="24"/>
        </w:rPr>
        <w:t xml:space="preserve">. 2012 Feb;19(2):357-64. </w:t>
      </w:r>
      <w:proofErr w:type="spellStart"/>
      <w:r w:rsidR="001D3940" w:rsidRPr="001D3940">
        <w:rPr>
          <w:sz w:val="24"/>
          <w:szCs w:val="24"/>
        </w:rPr>
        <w:t>Epub</w:t>
      </w:r>
      <w:proofErr w:type="spellEnd"/>
      <w:r w:rsidR="001D3940" w:rsidRPr="001D3940">
        <w:rPr>
          <w:sz w:val="24"/>
          <w:szCs w:val="24"/>
        </w:rPr>
        <w:t xml:space="preserve"> 2011 Jul 20</w:t>
      </w:r>
    </w:p>
    <w:p w14:paraId="2B55C52E" w14:textId="77777777" w:rsidR="001D3940" w:rsidRPr="001D3940" w:rsidRDefault="00B84064" w:rsidP="001D3940">
      <w:pPr>
        <w:numPr>
          <w:ilvl w:val="0"/>
          <w:numId w:val="1"/>
        </w:numPr>
        <w:spacing w:after="120"/>
        <w:rPr>
          <w:bCs/>
          <w:color w:val="000000"/>
          <w:sz w:val="24"/>
          <w:szCs w:val="24"/>
        </w:rPr>
      </w:pPr>
      <w:r w:rsidRPr="001D3940">
        <w:rPr>
          <w:bCs/>
          <w:sz w:val="24"/>
          <w:szCs w:val="24"/>
        </w:rPr>
        <w:t xml:space="preserve">Merkow RP, </w:t>
      </w:r>
      <w:r w:rsidRPr="001D3940">
        <w:rPr>
          <w:b/>
          <w:bCs/>
          <w:sz w:val="24"/>
          <w:szCs w:val="24"/>
        </w:rPr>
        <w:t>McCarter MD</w:t>
      </w:r>
      <w:r w:rsidRPr="001D3940">
        <w:rPr>
          <w:bCs/>
          <w:sz w:val="24"/>
          <w:szCs w:val="24"/>
        </w:rPr>
        <w:t xml:space="preserve">, Bilimoria KY, Chow WB, Gordon HS, Stewart AK, Ko CY, </w:t>
      </w:r>
      <w:proofErr w:type="spellStart"/>
      <w:r w:rsidRPr="001D3940">
        <w:rPr>
          <w:bCs/>
          <w:sz w:val="24"/>
          <w:szCs w:val="24"/>
        </w:rPr>
        <w:t>Bentrem</w:t>
      </w:r>
      <w:proofErr w:type="spellEnd"/>
      <w:r w:rsidRPr="001D3940">
        <w:rPr>
          <w:bCs/>
          <w:sz w:val="24"/>
          <w:szCs w:val="24"/>
        </w:rPr>
        <w:t xml:space="preserve"> DJ</w:t>
      </w:r>
      <w:r w:rsidRPr="001D3940">
        <w:rPr>
          <w:bCs/>
          <w:color w:val="000000"/>
          <w:sz w:val="24"/>
          <w:szCs w:val="24"/>
        </w:rPr>
        <w:t xml:space="preserve">. Effect of Histologic Subtype on Treatment and Outcomes for Esophageal Cancer in the United States. </w:t>
      </w:r>
      <w:r w:rsidR="001D3940" w:rsidRPr="001D3940">
        <w:rPr>
          <w:rStyle w:val="jrnl"/>
          <w:sz w:val="24"/>
          <w:szCs w:val="24"/>
        </w:rPr>
        <w:t>Cancer</w:t>
      </w:r>
      <w:r w:rsidR="001D3940" w:rsidRPr="001D3940">
        <w:rPr>
          <w:sz w:val="24"/>
          <w:szCs w:val="24"/>
        </w:rPr>
        <w:t xml:space="preserve">. 2012 Jul 1;118(13):3268-76. </w:t>
      </w:r>
      <w:proofErr w:type="spellStart"/>
      <w:r w:rsidR="001D3940" w:rsidRPr="001D3940">
        <w:rPr>
          <w:sz w:val="24"/>
          <w:szCs w:val="24"/>
        </w:rPr>
        <w:t>doi</w:t>
      </w:r>
      <w:proofErr w:type="spellEnd"/>
      <w:r w:rsidR="001D3940" w:rsidRPr="001D3940">
        <w:rPr>
          <w:sz w:val="24"/>
          <w:szCs w:val="24"/>
        </w:rPr>
        <w:t xml:space="preserve">: 10.1002/cncr.26608. </w:t>
      </w:r>
      <w:proofErr w:type="spellStart"/>
      <w:r w:rsidR="001D3940" w:rsidRPr="001D3940">
        <w:rPr>
          <w:sz w:val="24"/>
          <w:szCs w:val="24"/>
        </w:rPr>
        <w:t>Epub</w:t>
      </w:r>
      <w:proofErr w:type="spellEnd"/>
      <w:r w:rsidR="001D3940" w:rsidRPr="001D3940">
        <w:rPr>
          <w:sz w:val="24"/>
          <w:szCs w:val="24"/>
        </w:rPr>
        <w:t xml:space="preserve"> 2011 Oct 17.</w:t>
      </w:r>
    </w:p>
    <w:p w14:paraId="147A364D" w14:textId="77777777" w:rsidR="00C865E6" w:rsidRPr="001D3940" w:rsidRDefault="00B84064" w:rsidP="00B05359">
      <w:pPr>
        <w:numPr>
          <w:ilvl w:val="0"/>
          <w:numId w:val="1"/>
        </w:numPr>
        <w:spacing w:after="120"/>
        <w:rPr>
          <w:bCs/>
          <w:color w:val="000000"/>
          <w:sz w:val="24"/>
          <w:szCs w:val="24"/>
        </w:rPr>
      </w:pPr>
      <w:r w:rsidRPr="00B84064">
        <w:rPr>
          <w:sz w:val="24"/>
          <w:szCs w:val="24"/>
        </w:rPr>
        <w:t xml:space="preserve">Baumgartner JM, Jordan KR, Hu LJ, Wilson C, Banerjee A, </w:t>
      </w:r>
      <w:r w:rsidRPr="001D3940">
        <w:rPr>
          <w:b/>
          <w:sz w:val="24"/>
          <w:szCs w:val="24"/>
        </w:rPr>
        <w:t>McCarter MD</w:t>
      </w:r>
      <w:r w:rsidRPr="00B84064">
        <w:rPr>
          <w:sz w:val="24"/>
          <w:szCs w:val="24"/>
        </w:rPr>
        <w:t>. DC Maturation and Function are Not Altered by Melanoma-Derived</w:t>
      </w:r>
      <w:r>
        <w:rPr>
          <w:sz w:val="24"/>
          <w:szCs w:val="24"/>
        </w:rPr>
        <w:t xml:space="preserve"> </w:t>
      </w:r>
      <w:r w:rsidRPr="00B84064">
        <w:rPr>
          <w:sz w:val="24"/>
          <w:szCs w:val="24"/>
        </w:rPr>
        <w:t>Immunosuppressive Soluble Factors.</w:t>
      </w:r>
      <w:r w:rsidRPr="001D3940">
        <w:rPr>
          <w:sz w:val="24"/>
          <w:szCs w:val="24"/>
        </w:rPr>
        <w:t xml:space="preserve"> </w:t>
      </w:r>
      <w:r w:rsidR="001D3940" w:rsidRPr="001D3940">
        <w:rPr>
          <w:rStyle w:val="jrnl"/>
          <w:sz w:val="24"/>
          <w:szCs w:val="24"/>
        </w:rPr>
        <w:t>J Surg Res</w:t>
      </w:r>
      <w:r w:rsidR="001D3940" w:rsidRPr="001D3940">
        <w:rPr>
          <w:sz w:val="24"/>
          <w:szCs w:val="24"/>
        </w:rPr>
        <w:t xml:space="preserve">. 2012 Jul;176(1):301-8. </w:t>
      </w:r>
      <w:proofErr w:type="spellStart"/>
      <w:r w:rsidR="001D3940" w:rsidRPr="001D3940">
        <w:rPr>
          <w:sz w:val="24"/>
          <w:szCs w:val="24"/>
        </w:rPr>
        <w:t>Epub</w:t>
      </w:r>
      <w:proofErr w:type="spellEnd"/>
      <w:r w:rsidR="001D3940" w:rsidRPr="001D3940">
        <w:rPr>
          <w:sz w:val="24"/>
          <w:szCs w:val="24"/>
        </w:rPr>
        <w:t xml:space="preserve"> 2011 Aug 24.</w:t>
      </w:r>
      <w:r w:rsidR="00B05359" w:rsidRPr="00B05359">
        <w:t xml:space="preserve"> </w:t>
      </w:r>
      <w:r w:rsidR="00B05359" w:rsidRPr="00B05359">
        <w:rPr>
          <w:sz w:val="24"/>
          <w:szCs w:val="24"/>
        </w:rPr>
        <w:t>PMID: 21962733</w:t>
      </w:r>
    </w:p>
    <w:p w14:paraId="2F81F17B" w14:textId="77777777" w:rsidR="001D3940" w:rsidRPr="001D3940" w:rsidRDefault="00C865E6" w:rsidP="00B05359">
      <w:pPr>
        <w:numPr>
          <w:ilvl w:val="0"/>
          <w:numId w:val="1"/>
        </w:numPr>
        <w:spacing w:after="120"/>
        <w:rPr>
          <w:bCs/>
          <w:color w:val="000000"/>
          <w:sz w:val="24"/>
          <w:szCs w:val="24"/>
        </w:rPr>
      </w:pPr>
      <w:r>
        <w:rPr>
          <w:sz w:val="24"/>
          <w:szCs w:val="24"/>
        </w:rPr>
        <w:t xml:space="preserve">Gajdos C, </w:t>
      </w:r>
      <w:r w:rsidRPr="002D6F8A">
        <w:rPr>
          <w:b/>
          <w:sz w:val="24"/>
          <w:szCs w:val="24"/>
        </w:rPr>
        <w:t>McCarter M</w:t>
      </w:r>
      <w:r>
        <w:rPr>
          <w:sz w:val="24"/>
          <w:szCs w:val="24"/>
        </w:rPr>
        <w:t xml:space="preserve">.  Debulking Surgery in Advanced Melanoma. </w:t>
      </w:r>
      <w:r w:rsidR="00A534B9">
        <w:rPr>
          <w:sz w:val="24"/>
          <w:szCs w:val="24"/>
        </w:rPr>
        <w:t>Expert Rev.</w:t>
      </w:r>
      <w:r>
        <w:rPr>
          <w:sz w:val="24"/>
          <w:szCs w:val="24"/>
        </w:rPr>
        <w:t xml:space="preserve"> Anticancer </w:t>
      </w:r>
      <w:proofErr w:type="spellStart"/>
      <w:r>
        <w:rPr>
          <w:sz w:val="24"/>
          <w:szCs w:val="24"/>
        </w:rPr>
        <w:t>Ther</w:t>
      </w:r>
      <w:proofErr w:type="spellEnd"/>
      <w:r w:rsidR="00A534B9">
        <w:rPr>
          <w:sz w:val="24"/>
          <w:szCs w:val="24"/>
        </w:rPr>
        <w:t>. 2011;11(11):1703-12</w:t>
      </w:r>
      <w:r w:rsidR="00B05359">
        <w:rPr>
          <w:sz w:val="24"/>
          <w:szCs w:val="24"/>
        </w:rPr>
        <w:t xml:space="preserve"> </w:t>
      </w:r>
      <w:r w:rsidR="00B05359" w:rsidRPr="00B05359">
        <w:rPr>
          <w:sz w:val="24"/>
          <w:szCs w:val="24"/>
        </w:rPr>
        <w:t>PMID: 22050019</w:t>
      </w:r>
    </w:p>
    <w:p w14:paraId="2719B66E" w14:textId="77777777" w:rsidR="00211BBF" w:rsidRPr="001D3940" w:rsidRDefault="00B34108" w:rsidP="001D3940">
      <w:pPr>
        <w:numPr>
          <w:ilvl w:val="0"/>
          <w:numId w:val="1"/>
        </w:numPr>
        <w:spacing w:after="120"/>
        <w:rPr>
          <w:bCs/>
          <w:color w:val="000000"/>
          <w:sz w:val="24"/>
          <w:szCs w:val="24"/>
        </w:rPr>
      </w:pPr>
      <w:r w:rsidRPr="001D3940">
        <w:rPr>
          <w:bCs/>
          <w:sz w:val="24"/>
          <w:szCs w:val="24"/>
        </w:rPr>
        <w:t xml:space="preserve">Cheng SS, </w:t>
      </w:r>
      <w:proofErr w:type="spellStart"/>
      <w:r w:rsidRPr="001D3940">
        <w:rPr>
          <w:bCs/>
          <w:sz w:val="24"/>
          <w:szCs w:val="24"/>
        </w:rPr>
        <w:t>Nordenholz</w:t>
      </w:r>
      <w:proofErr w:type="spellEnd"/>
      <w:r w:rsidRPr="001D3940">
        <w:rPr>
          <w:bCs/>
          <w:sz w:val="24"/>
          <w:szCs w:val="24"/>
        </w:rPr>
        <w:t xml:space="preserve"> K, </w:t>
      </w:r>
      <w:proofErr w:type="spellStart"/>
      <w:r w:rsidRPr="001D3940">
        <w:rPr>
          <w:bCs/>
          <w:sz w:val="24"/>
          <w:szCs w:val="24"/>
        </w:rPr>
        <w:t>Matero</w:t>
      </w:r>
      <w:proofErr w:type="spellEnd"/>
      <w:r w:rsidRPr="001D3940">
        <w:rPr>
          <w:bCs/>
          <w:sz w:val="24"/>
          <w:szCs w:val="24"/>
        </w:rPr>
        <w:t xml:space="preserve"> D, Pearlman N, </w:t>
      </w:r>
      <w:r w:rsidRPr="001D3940">
        <w:rPr>
          <w:b/>
          <w:bCs/>
          <w:sz w:val="24"/>
          <w:szCs w:val="24"/>
        </w:rPr>
        <w:t>McCarter M</w:t>
      </w:r>
      <w:r w:rsidRPr="001D3940">
        <w:rPr>
          <w:bCs/>
          <w:sz w:val="24"/>
          <w:szCs w:val="24"/>
        </w:rPr>
        <w:t xml:space="preserve">, Gajdos C, </w:t>
      </w:r>
      <w:proofErr w:type="spellStart"/>
      <w:r w:rsidRPr="001D3940">
        <w:rPr>
          <w:bCs/>
          <w:sz w:val="24"/>
          <w:szCs w:val="24"/>
        </w:rPr>
        <w:t>Hamiel</w:t>
      </w:r>
      <w:proofErr w:type="spellEnd"/>
      <w:r w:rsidRPr="001D3940">
        <w:rPr>
          <w:bCs/>
          <w:sz w:val="24"/>
          <w:szCs w:val="24"/>
        </w:rPr>
        <w:t xml:space="preserve"> C, Baer A, </w:t>
      </w:r>
      <w:proofErr w:type="spellStart"/>
      <w:r w:rsidRPr="001D3940">
        <w:rPr>
          <w:bCs/>
          <w:sz w:val="24"/>
          <w:szCs w:val="24"/>
        </w:rPr>
        <w:t>Luzier</w:t>
      </w:r>
      <w:proofErr w:type="spellEnd"/>
      <w:r w:rsidRPr="001D3940">
        <w:rPr>
          <w:bCs/>
          <w:sz w:val="24"/>
          <w:szCs w:val="24"/>
        </w:rPr>
        <w:t xml:space="preserve"> E, Tran ZV, Olson T, Queensland K, Lutz R, Wischmeyer P. </w:t>
      </w:r>
      <w:r w:rsidRPr="00B34108">
        <w:rPr>
          <w:sz w:val="24"/>
          <w:szCs w:val="24"/>
        </w:rPr>
        <w:t xml:space="preserve">Standard subcutaneous dosing of unfractionated heparin for venous thromboembolism prophylaxis in surgical ICU patients leads to subtherapeutic factor </w:t>
      </w:r>
      <w:proofErr w:type="spellStart"/>
      <w:r w:rsidRPr="00B34108">
        <w:rPr>
          <w:sz w:val="24"/>
          <w:szCs w:val="24"/>
        </w:rPr>
        <w:t>Xa</w:t>
      </w:r>
      <w:proofErr w:type="spellEnd"/>
      <w:r w:rsidRPr="00B34108">
        <w:rPr>
          <w:sz w:val="24"/>
          <w:szCs w:val="24"/>
        </w:rPr>
        <w:t xml:space="preserve"> inhibition.</w:t>
      </w:r>
      <w:r w:rsidRPr="001D3940">
        <w:rPr>
          <w:sz w:val="24"/>
          <w:szCs w:val="24"/>
        </w:rPr>
        <w:t xml:space="preserve"> </w:t>
      </w:r>
      <w:r w:rsidR="001D3940" w:rsidRPr="001D3940">
        <w:rPr>
          <w:rStyle w:val="jrnl"/>
          <w:sz w:val="24"/>
          <w:szCs w:val="24"/>
        </w:rPr>
        <w:t>Intensive Care Med</w:t>
      </w:r>
      <w:r w:rsidR="001D3940" w:rsidRPr="001D3940">
        <w:rPr>
          <w:sz w:val="24"/>
          <w:szCs w:val="24"/>
        </w:rPr>
        <w:t xml:space="preserve">. 2012 Apr;38(4):642-8. </w:t>
      </w:r>
      <w:proofErr w:type="spellStart"/>
      <w:r w:rsidR="001D3940" w:rsidRPr="001D3940">
        <w:rPr>
          <w:sz w:val="24"/>
          <w:szCs w:val="24"/>
        </w:rPr>
        <w:t>Epub</w:t>
      </w:r>
      <w:proofErr w:type="spellEnd"/>
      <w:r w:rsidR="001D3940" w:rsidRPr="001D3940">
        <w:rPr>
          <w:sz w:val="24"/>
          <w:szCs w:val="24"/>
        </w:rPr>
        <w:t xml:space="preserve"> 2012 Jan 10.</w:t>
      </w:r>
    </w:p>
    <w:p w14:paraId="20785D06" w14:textId="77777777" w:rsidR="008C615A" w:rsidRPr="00211BBF" w:rsidRDefault="008C615A" w:rsidP="00B05359">
      <w:pPr>
        <w:numPr>
          <w:ilvl w:val="0"/>
          <w:numId w:val="1"/>
        </w:numPr>
        <w:spacing w:after="120"/>
        <w:rPr>
          <w:bCs/>
          <w:color w:val="000000"/>
          <w:sz w:val="24"/>
          <w:szCs w:val="24"/>
        </w:rPr>
      </w:pPr>
      <w:r w:rsidRPr="008C615A">
        <w:rPr>
          <w:sz w:val="24"/>
          <w:szCs w:val="24"/>
        </w:rPr>
        <w:t>Luo</w:t>
      </w:r>
      <w:r>
        <w:rPr>
          <w:sz w:val="24"/>
          <w:szCs w:val="24"/>
        </w:rPr>
        <w:t xml:space="preserve"> Y, </w:t>
      </w:r>
      <w:r w:rsidRPr="008C615A">
        <w:rPr>
          <w:sz w:val="24"/>
          <w:szCs w:val="24"/>
        </w:rPr>
        <w:t>Ellis</w:t>
      </w:r>
      <w:r>
        <w:rPr>
          <w:sz w:val="24"/>
          <w:szCs w:val="24"/>
        </w:rPr>
        <w:t xml:space="preserve"> LZ, </w:t>
      </w:r>
      <w:proofErr w:type="spellStart"/>
      <w:r w:rsidRPr="008C615A">
        <w:rPr>
          <w:sz w:val="24"/>
          <w:szCs w:val="24"/>
        </w:rPr>
        <w:t>Dallaglio</w:t>
      </w:r>
      <w:proofErr w:type="spellEnd"/>
      <w:r>
        <w:rPr>
          <w:sz w:val="24"/>
          <w:szCs w:val="24"/>
        </w:rPr>
        <w:t xml:space="preserve"> K, </w:t>
      </w:r>
      <w:r w:rsidRPr="008C615A">
        <w:rPr>
          <w:sz w:val="24"/>
          <w:szCs w:val="24"/>
        </w:rPr>
        <w:t>Takeda</w:t>
      </w:r>
      <w:r>
        <w:rPr>
          <w:sz w:val="24"/>
          <w:szCs w:val="24"/>
        </w:rPr>
        <w:t xml:space="preserve"> M, </w:t>
      </w:r>
      <w:r w:rsidRPr="008C615A">
        <w:rPr>
          <w:sz w:val="24"/>
          <w:szCs w:val="24"/>
        </w:rPr>
        <w:t>Robinson</w:t>
      </w:r>
      <w:r>
        <w:rPr>
          <w:sz w:val="24"/>
          <w:szCs w:val="24"/>
        </w:rPr>
        <w:t xml:space="preserve"> WA, </w:t>
      </w:r>
      <w:r w:rsidRPr="008C615A">
        <w:rPr>
          <w:sz w:val="24"/>
          <w:szCs w:val="24"/>
        </w:rPr>
        <w:t>Robinson</w:t>
      </w:r>
      <w:r>
        <w:rPr>
          <w:sz w:val="24"/>
          <w:szCs w:val="24"/>
        </w:rPr>
        <w:t xml:space="preserve"> S</w:t>
      </w:r>
      <w:r w:rsidRPr="008C615A">
        <w:rPr>
          <w:sz w:val="24"/>
          <w:szCs w:val="24"/>
        </w:rPr>
        <w:t>, Liu</w:t>
      </w:r>
      <w:r>
        <w:rPr>
          <w:sz w:val="24"/>
          <w:szCs w:val="24"/>
        </w:rPr>
        <w:t xml:space="preserve"> W, </w:t>
      </w:r>
      <w:r w:rsidRPr="008C615A">
        <w:rPr>
          <w:sz w:val="24"/>
          <w:szCs w:val="24"/>
        </w:rPr>
        <w:t>Lewis</w:t>
      </w:r>
      <w:r>
        <w:rPr>
          <w:sz w:val="24"/>
          <w:szCs w:val="24"/>
        </w:rPr>
        <w:t xml:space="preserve"> KD, </w:t>
      </w:r>
      <w:r w:rsidRPr="00211BBF">
        <w:rPr>
          <w:b/>
          <w:sz w:val="24"/>
          <w:szCs w:val="24"/>
        </w:rPr>
        <w:t>McCarter MD</w:t>
      </w:r>
      <w:r>
        <w:rPr>
          <w:sz w:val="24"/>
          <w:szCs w:val="24"/>
        </w:rPr>
        <w:t xml:space="preserve">, </w:t>
      </w:r>
      <w:r w:rsidRPr="008C615A">
        <w:rPr>
          <w:sz w:val="24"/>
          <w:szCs w:val="24"/>
        </w:rPr>
        <w:t>Gonzalez</w:t>
      </w:r>
      <w:r>
        <w:rPr>
          <w:sz w:val="24"/>
          <w:szCs w:val="24"/>
        </w:rPr>
        <w:t xml:space="preserve"> R</w:t>
      </w:r>
      <w:r w:rsidRPr="008C615A">
        <w:rPr>
          <w:sz w:val="24"/>
          <w:szCs w:val="24"/>
        </w:rPr>
        <w:t>, Norris</w:t>
      </w:r>
      <w:r>
        <w:rPr>
          <w:sz w:val="24"/>
          <w:szCs w:val="24"/>
        </w:rPr>
        <w:t xml:space="preserve"> DA, </w:t>
      </w:r>
      <w:r w:rsidRPr="008C615A">
        <w:rPr>
          <w:sz w:val="24"/>
          <w:szCs w:val="24"/>
        </w:rPr>
        <w:t>Roop</w:t>
      </w:r>
      <w:r>
        <w:rPr>
          <w:sz w:val="24"/>
          <w:szCs w:val="24"/>
        </w:rPr>
        <w:t xml:space="preserve"> DR</w:t>
      </w:r>
      <w:r w:rsidRPr="008C615A">
        <w:rPr>
          <w:sz w:val="24"/>
          <w:szCs w:val="24"/>
        </w:rPr>
        <w:t>,</w:t>
      </w:r>
      <w:r>
        <w:rPr>
          <w:sz w:val="24"/>
          <w:szCs w:val="24"/>
        </w:rPr>
        <w:t xml:space="preserve"> </w:t>
      </w:r>
      <w:r w:rsidRPr="008C615A">
        <w:rPr>
          <w:sz w:val="24"/>
          <w:szCs w:val="24"/>
        </w:rPr>
        <w:t>Spritz</w:t>
      </w:r>
      <w:r>
        <w:rPr>
          <w:sz w:val="24"/>
          <w:szCs w:val="24"/>
        </w:rPr>
        <w:t xml:space="preserve"> RA, </w:t>
      </w:r>
      <w:r w:rsidRPr="008C615A">
        <w:rPr>
          <w:sz w:val="24"/>
          <w:szCs w:val="24"/>
        </w:rPr>
        <w:t>Ahn</w:t>
      </w:r>
      <w:r>
        <w:rPr>
          <w:sz w:val="24"/>
          <w:szCs w:val="24"/>
        </w:rPr>
        <w:t xml:space="preserve"> NG, </w:t>
      </w:r>
      <w:r w:rsidRPr="008C615A">
        <w:rPr>
          <w:sz w:val="24"/>
          <w:szCs w:val="24"/>
        </w:rPr>
        <w:t>Fujita</w:t>
      </w:r>
      <w:r>
        <w:rPr>
          <w:sz w:val="24"/>
          <w:szCs w:val="24"/>
        </w:rPr>
        <w:t xml:space="preserve"> M, </w:t>
      </w:r>
      <w:r w:rsidRPr="00211BBF">
        <w:rPr>
          <w:bCs/>
          <w:sz w:val="24"/>
          <w:szCs w:val="24"/>
        </w:rPr>
        <w:t>Side Population Cells from Human Melanoma Tumors Reveal Diverse Mechanisms for</w:t>
      </w:r>
      <w:r w:rsidRPr="00211BBF">
        <w:rPr>
          <w:bCs/>
          <w:color w:val="000000"/>
          <w:sz w:val="24"/>
          <w:szCs w:val="24"/>
        </w:rPr>
        <w:t xml:space="preserve"> </w:t>
      </w:r>
      <w:r w:rsidRPr="00211BBF">
        <w:rPr>
          <w:bCs/>
          <w:sz w:val="24"/>
          <w:szCs w:val="24"/>
        </w:rPr>
        <w:t xml:space="preserve">Chemoresistance. </w:t>
      </w:r>
      <w:r w:rsidR="00211BBF" w:rsidRPr="00211BBF">
        <w:rPr>
          <w:rStyle w:val="jrnl"/>
          <w:sz w:val="24"/>
          <w:szCs w:val="24"/>
        </w:rPr>
        <w:t>J Invest Dermatol</w:t>
      </w:r>
      <w:r w:rsidR="00211BBF" w:rsidRPr="00211BBF">
        <w:rPr>
          <w:sz w:val="24"/>
          <w:szCs w:val="24"/>
        </w:rPr>
        <w:t>. 2012 May 24.</w:t>
      </w:r>
      <w:r w:rsidR="00B05359">
        <w:rPr>
          <w:sz w:val="24"/>
          <w:szCs w:val="24"/>
        </w:rPr>
        <w:t xml:space="preserve"> </w:t>
      </w:r>
      <w:r w:rsidR="00B05359" w:rsidRPr="00B05359">
        <w:rPr>
          <w:sz w:val="24"/>
          <w:szCs w:val="24"/>
        </w:rPr>
        <w:t>PMID: 22622430</w:t>
      </w:r>
    </w:p>
    <w:p w14:paraId="44957876" w14:textId="77777777" w:rsidR="001D3940" w:rsidRPr="001D3940" w:rsidRDefault="00BB483B" w:rsidP="00B05359">
      <w:pPr>
        <w:numPr>
          <w:ilvl w:val="0"/>
          <w:numId w:val="1"/>
        </w:numPr>
        <w:spacing w:after="120"/>
        <w:rPr>
          <w:bCs/>
          <w:color w:val="000000"/>
          <w:sz w:val="24"/>
          <w:szCs w:val="24"/>
        </w:rPr>
      </w:pPr>
      <w:r w:rsidRPr="001D3940">
        <w:rPr>
          <w:bCs/>
          <w:sz w:val="24"/>
          <w:szCs w:val="24"/>
        </w:rPr>
        <w:t xml:space="preserve">Kounalakis N, Gao D, Poust J, Gonzalez R, Becker M, Lewis K, Pearlman N, Robinson W, </w:t>
      </w:r>
      <w:r w:rsidRPr="001D3940">
        <w:rPr>
          <w:b/>
          <w:bCs/>
          <w:sz w:val="24"/>
          <w:szCs w:val="24"/>
        </w:rPr>
        <w:t>McCarter M</w:t>
      </w:r>
      <w:r w:rsidRPr="001D3940">
        <w:rPr>
          <w:bCs/>
          <w:sz w:val="24"/>
          <w:szCs w:val="24"/>
        </w:rPr>
        <w:t xml:space="preserve">. </w:t>
      </w:r>
      <w:r w:rsidR="00EA764E" w:rsidRPr="00EA764E">
        <w:rPr>
          <w:sz w:val="24"/>
          <w:szCs w:val="24"/>
        </w:rPr>
        <w:t xml:space="preserve">A neoadjuvant </w:t>
      </w:r>
      <w:proofErr w:type="spellStart"/>
      <w:r w:rsidR="00EA764E" w:rsidRPr="00EA764E">
        <w:rPr>
          <w:sz w:val="24"/>
          <w:szCs w:val="24"/>
        </w:rPr>
        <w:t>biochemotherapy</w:t>
      </w:r>
      <w:proofErr w:type="spellEnd"/>
      <w:r w:rsidR="00EA764E" w:rsidRPr="00EA764E">
        <w:rPr>
          <w:sz w:val="24"/>
          <w:szCs w:val="24"/>
        </w:rPr>
        <w:t xml:space="preserve"> approach to stage III melanoma: analysis of surgical outcomes</w:t>
      </w:r>
      <w:r w:rsidRPr="001D3940">
        <w:rPr>
          <w:bCs/>
          <w:sz w:val="24"/>
          <w:szCs w:val="24"/>
        </w:rPr>
        <w:t xml:space="preserve">. </w:t>
      </w:r>
      <w:r w:rsidR="001D3940" w:rsidRPr="001D3940">
        <w:rPr>
          <w:rStyle w:val="jrnl"/>
          <w:sz w:val="24"/>
          <w:szCs w:val="24"/>
        </w:rPr>
        <w:t>Immunotherapy</w:t>
      </w:r>
      <w:r w:rsidR="001D3940" w:rsidRPr="001D3940">
        <w:rPr>
          <w:sz w:val="24"/>
          <w:szCs w:val="24"/>
        </w:rPr>
        <w:t>. 2012 Jul;4(7):679-86</w:t>
      </w:r>
      <w:r w:rsidR="00B05359">
        <w:rPr>
          <w:sz w:val="24"/>
          <w:szCs w:val="24"/>
        </w:rPr>
        <w:t xml:space="preserve"> </w:t>
      </w:r>
      <w:r w:rsidR="00B05359" w:rsidRPr="00B05359">
        <w:rPr>
          <w:sz w:val="24"/>
          <w:szCs w:val="24"/>
        </w:rPr>
        <w:t>PMID: 22853754</w:t>
      </w:r>
    </w:p>
    <w:p w14:paraId="353B1312" w14:textId="77777777" w:rsidR="001D3940" w:rsidRPr="001D3940" w:rsidRDefault="008445BA" w:rsidP="00B05359">
      <w:pPr>
        <w:numPr>
          <w:ilvl w:val="0"/>
          <w:numId w:val="1"/>
        </w:numPr>
        <w:spacing w:after="120"/>
        <w:rPr>
          <w:bCs/>
          <w:color w:val="000000"/>
          <w:sz w:val="24"/>
          <w:szCs w:val="24"/>
        </w:rPr>
      </w:pPr>
      <w:r w:rsidRPr="001D3940">
        <w:rPr>
          <w:sz w:val="24"/>
          <w:szCs w:val="24"/>
        </w:rPr>
        <w:t xml:space="preserve">Dillon SM, </w:t>
      </w:r>
      <w:proofErr w:type="spellStart"/>
      <w:r w:rsidR="00A91AAB" w:rsidRPr="001D3940">
        <w:rPr>
          <w:sz w:val="24"/>
          <w:szCs w:val="24"/>
        </w:rPr>
        <w:t>Manuzak</w:t>
      </w:r>
      <w:proofErr w:type="spellEnd"/>
      <w:r w:rsidRPr="001D3940">
        <w:rPr>
          <w:sz w:val="24"/>
          <w:szCs w:val="24"/>
        </w:rPr>
        <w:t xml:space="preserve"> JA, </w:t>
      </w:r>
      <w:r w:rsidR="00A91AAB" w:rsidRPr="001D3940">
        <w:rPr>
          <w:sz w:val="24"/>
          <w:szCs w:val="24"/>
        </w:rPr>
        <w:t>Leone</w:t>
      </w:r>
      <w:r w:rsidRPr="001D3940">
        <w:rPr>
          <w:sz w:val="24"/>
          <w:szCs w:val="24"/>
        </w:rPr>
        <w:t xml:space="preserve"> AK, </w:t>
      </w:r>
      <w:r w:rsidR="00A91AAB" w:rsidRPr="001D3940">
        <w:rPr>
          <w:sz w:val="24"/>
          <w:szCs w:val="24"/>
        </w:rPr>
        <w:t>Lee</w:t>
      </w:r>
      <w:r w:rsidRPr="001D3940">
        <w:rPr>
          <w:sz w:val="24"/>
          <w:szCs w:val="24"/>
        </w:rPr>
        <w:t xml:space="preserve"> EJ, </w:t>
      </w:r>
      <w:r w:rsidR="00A91AAB" w:rsidRPr="001D3940">
        <w:rPr>
          <w:sz w:val="24"/>
          <w:szCs w:val="24"/>
        </w:rPr>
        <w:t>Rogers</w:t>
      </w:r>
      <w:r w:rsidRPr="001D3940">
        <w:rPr>
          <w:sz w:val="24"/>
          <w:szCs w:val="24"/>
        </w:rPr>
        <w:t xml:space="preserve"> LM, </w:t>
      </w:r>
      <w:r w:rsidR="00A91AAB" w:rsidRPr="001D3940">
        <w:rPr>
          <w:b/>
          <w:sz w:val="24"/>
          <w:szCs w:val="24"/>
        </w:rPr>
        <w:t xml:space="preserve">McCarter </w:t>
      </w:r>
      <w:r w:rsidRPr="001D3940">
        <w:rPr>
          <w:b/>
          <w:sz w:val="24"/>
          <w:szCs w:val="24"/>
        </w:rPr>
        <w:t>MD</w:t>
      </w:r>
      <w:r w:rsidRPr="001D3940">
        <w:rPr>
          <w:sz w:val="24"/>
          <w:szCs w:val="24"/>
        </w:rPr>
        <w:t xml:space="preserve">, and </w:t>
      </w:r>
      <w:r w:rsidR="00A91AAB" w:rsidRPr="001D3940">
        <w:rPr>
          <w:sz w:val="24"/>
          <w:szCs w:val="24"/>
        </w:rPr>
        <w:t>Wilson</w:t>
      </w:r>
      <w:r w:rsidRPr="001D3940">
        <w:rPr>
          <w:sz w:val="24"/>
          <w:szCs w:val="24"/>
        </w:rPr>
        <w:t xml:space="preserve"> CC</w:t>
      </w:r>
      <w:r w:rsidR="00A91AAB" w:rsidRPr="001D3940">
        <w:rPr>
          <w:sz w:val="24"/>
          <w:szCs w:val="24"/>
        </w:rPr>
        <w:t>. 2012.  HIV-1 infection of human intestinal lamina propria CD4</w:t>
      </w:r>
      <w:r w:rsidR="00A91AAB" w:rsidRPr="001D3940">
        <w:rPr>
          <w:sz w:val="24"/>
          <w:szCs w:val="24"/>
          <w:vertAlign w:val="superscript"/>
        </w:rPr>
        <w:t>+</w:t>
      </w:r>
      <w:r w:rsidR="00A91AAB" w:rsidRPr="001D3940">
        <w:rPr>
          <w:sz w:val="24"/>
          <w:szCs w:val="24"/>
        </w:rPr>
        <w:t xml:space="preserve"> T cells </w:t>
      </w:r>
      <w:r w:rsidR="00A91AAB" w:rsidRPr="001D3940">
        <w:rPr>
          <w:i/>
          <w:iCs/>
          <w:sz w:val="24"/>
          <w:szCs w:val="24"/>
        </w:rPr>
        <w:t>in vitro</w:t>
      </w:r>
      <w:r w:rsidR="00A91AAB" w:rsidRPr="001D3940">
        <w:rPr>
          <w:sz w:val="24"/>
          <w:szCs w:val="24"/>
        </w:rPr>
        <w:t xml:space="preserve"> is enhanced by exposure to commensal </w:t>
      </w:r>
      <w:r w:rsidR="00A91AAB" w:rsidRPr="001D3940">
        <w:rPr>
          <w:i/>
          <w:iCs/>
          <w:sz w:val="24"/>
          <w:szCs w:val="24"/>
        </w:rPr>
        <w:t>Escherichia coli. </w:t>
      </w:r>
      <w:r w:rsidR="001D3940" w:rsidRPr="001D3940">
        <w:rPr>
          <w:rStyle w:val="jrnl"/>
          <w:sz w:val="24"/>
          <w:szCs w:val="24"/>
        </w:rPr>
        <w:t>J Immunol</w:t>
      </w:r>
      <w:r w:rsidR="001D3940" w:rsidRPr="001D3940">
        <w:rPr>
          <w:sz w:val="24"/>
          <w:szCs w:val="24"/>
        </w:rPr>
        <w:t xml:space="preserve">. 2012 Jul 15;189(2):885-96. </w:t>
      </w:r>
      <w:r w:rsidR="00B05359" w:rsidRPr="00B05359">
        <w:rPr>
          <w:sz w:val="24"/>
          <w:szCs w:val="24"/>
        </w:rPr>
        <w:t>PMID: 22689879</w:t>
      </w:r>
    </w:p>
    <w:p w14:paraId="365768F7" w14:textId="77777777" w:rsidR="00100039" w:rsidRPr="001D3940" w:rsidRDefault="00CC1142" w:rsidP="00B05359">
      <w:pPr>
        <w:numPr>
          <w:ilvl w:val="0"/>
          <w:numId w:val="1"/>
        </w:numPr>
        <w:spacing w:after="120"/>
        <w:rPr>
          <w:bCs/>
          <w:color w:val="000000"/>
          <w:sz w:val="24"/>
          <w:szCs w:val="24"/>
        </w:rPr>
      </w:pPr>
      <w:r w:rsidRPr="00CC1142">
        <w:rPr>
          <w:sz w:val="24"/>
          <w:szCs w:val="24"/>
        </w:rPr>
        <w:t xml:space="preserve">Luo Y, </w:t>
      </w:r>
      <w:proofErr w:type="spellStart"/>
      <w:r w:rsidRPr="00CC1142">
        <w:rPr>
          <w:sz w:val="24"/>
          <w:szCs w:val="24"/>
        </w:rPr>
        <w:t>Dallaglio</w:t>
      </w:r>
      <w:proofErr w:type="spellEnd"/>
      <w:r w:rsidRPr="00CC1142">
        <w:rPr>
          <w:sz w:val="24"/>
          <w:szCs w:val="24"/>
        </w:rPr>
        <w:t xml:space="preserve"> K, Chen Y, Robinson WA, Robinson SE, </w:t>
      </w:r>
      <w:r w:rsidRPr="001D3940">
        <w:rPr>
          <w:b/>
          <w:sz w:val="24"/>
          <w:szCs w:val="24"/>
        </w:rPr>
        <w:t>McCarter MD</w:t>
      </w:r>
      <w:r w:rsidRPr="00CC1142">
        <w:rPr>
          <w:sz w:val="24"/>
          <w:szCs w:val="24"/>
        </w:rPr>
        <w:t xml:space="preserve">, Wang G, Gonzalez R, Thompson DC, Norris DA, Roop DR, </w:t>
      </w:r>
      <w:proofErr w:type="spellStart"/>
      <w:r w:rsidRPr="00CC1142">
        <w:rPr>
          <w:sz w:val="24"/>
          <w:szCs w:val="24"/>
        </w:rPr>
        <w:t>Vasiliou</w:t>
      </w:r>
      <w:proofErr w:type="spellEnd"/>
      <w:r w:rsidRPr="00CC1142">
        <w:rPr>
          <w:sz w:val="24"/>
          <w:szCs w:val="24"/>
        </w:rPr>
        <w:t xml:space="preserve"> V, </w:t>
      </w:r>
      <w:r w:rsidRPr="001D3940">
        <w:rPr>
          <w:bCs/>
          <w:sz w:val="24"/>
          <w:szCs w:val="24"/>
        </w:rPr>
        <w:t xml:space="preserve">Fujita M. ALDH1A Isozymes Are Markers of Human Melanoma Stem Cells and Potential Therapeutic Targets. </w:t>
      </w:r>
      <w:r w:rsidR="001D3940" w:rsidRPr="001D3940">
        <w:rPr>
          <w:rStyle w:val="jrnl"/>
          <w:sz w:val="24"/>
          <w:szCs w:val="24"/>
        </w:rPr>
        <w:t>Stem Cells</w:t>
      </w:r>
      <w:r w:rsidR="001D3940" w:rsidRPr="001D3940">
        <w:rPr>
          <w:sz w:val="24"/>
          <w:szCs w:val="24"/>
        </w:rPr>
        <w:t>. 2012</w:t>
      </w:r>
      <w:r w:rsidR="008870F3" w:rsidRPr="008870F3">
        <w:t xml:space="preserve"> </w:t>
      </w:r>
      <w:r w:rsidR="008870F3" w:rsidRPr="008870F3">
        <w:rPr>
          <w:sz w:val="24"/>
          <w:szCs w:val="24"/>
        </w:rPr>
        <w:t>Oct;30(10):2100-13.</w:t>
      </w:r>
      <w:r w:rsidR="001D3940" w:rsidRPr="001D3940">
        <w:rPr>
          <w:sz w:val="24"/>
          <w:szCs w:val="24"/>
        </w:rPr>
        <w:t xml:space="preserve"> </w:t>
      </w:r>
      <w:r w:rsidR="00B05359" w:rsidRPr="00B05359">
        <w:rPr>
          <w:sz w:val="24"/>
          <w:szCs w:val="24"/>
        </w:rPr>
        <w:t>PMID: 22887839</w:t>
      </w:r>
    </w:p>
    <w:p w14:paraId="526293E3" w14:textId="77777777" w:rsidR="00F90BC1" w:rsidRDefault="008445BA" w:rsidP="00F90BC1">
      <w:pPr>
        <w:pStyle w:val="desc"/>
        <w:numPr>
          <w:ilvl w:val="0"/>
          <w:numId w:val="1"/>
        </w:numPr>
      </w:pPr>
      <w:r w:rsidRPr="00100039">
        <w:rPr>
          <w:b/>
        </w:rPr>
        <w:t>McCarter MD</w:t>
      </w:r>
      <w:r>
        <w:t xml:space="preserve">, </w:t>
      </w:r>
      <w:proofErr w:type="spellStart"/>
      <w:r>
        <w:t>Antonescu</w:t>
      </w:r>
      <w:proofErr w:type="spellEnd"/>
      <w:r>
        <w:t xml:space="preserve"> CR, </w:t>
      </w:r>
      <w:proofErr w:type="spellStart"/>
      <w:r>
        <w:t>Ballman</w:t>
      </w:r>
      <w:proofErr w:type="spellEnd"/>
      <w:r>
        <w:t xml:space="preserve"> KV, Maki RG, Pisters PW, Demetri GD, </w:t>
      </w:r>
      <w:proofErr w:type="spellStart"/>
      <w:r>
        <w:t>Blanke</w:t>
      </w:r>
      <w:proofErr w:type="spellEnd"/>
      <w:r>
        <w:t xml:space="preserve"> CD, von Mehren M, Brennan MF, McCall L, Ota DM, </w:t>
      </w:r>
      <w:proofErr w:type="spellStart"/>
      <w:r>
        <w:t>Dematteo</w:t>
      </w:r>
      <w:proofErr w:type="spellEnd"/>
      <w:r>
        <w:t xml:space="preserve"> RP; American College of Surgeons Oncology Group (ACOSOG) Intergroup Adjuvant Gist Study Team. Microscopically positive margins for primary gastrointestinal stromal tumors: analysis of risk factors and tumor recurrence. </w:t>
      </w:r>
      <w:r>
        <w:rPr>
          <w:rStyle w:val="jrnl"/>
        </w:rPr>
        <w:t>J Am Coll Surg</w:t>
      </w:r>
      <w:r>
        <w:t>. 2012 Jul;215(1):53-9.</w:t>
      </w:r>
      <w:r w:rsidR="004C71EA">
        <w:t xml:space="preserve"> PMID 22726733 </w:t>
      </w:r>
    </w:p>
    <w:p w14:paraId="2AD0423C" w14:textId="77777777" w:rsidR="002E5A01" w:rsidRDefault="00F90BC1" w:rsidP="002E5A01">
      <w:pPr>
        <w:pStyle w:val="desc"/>
        <w:numPr>
          <w:ilvl w:val="0"/>
          <w:numId w:val="1"/>
        </w:numPr>
        <w:spacing w:after="120" w:afterAutospacing="0"/>
      </w:pPr>
      <w:proofErr w:type="spellStart"/>
      <w:r>
        <w:lastRenderedPageBreak/>
        <w:t>Stojadinovic</w:t>
      </w:r>
      <w:proofErr w:type="spellEnd"/>
      <w:r>
        <w:t xml:space="preserve"> A, Nissan A, </w:t>
      </w:r>
      <w:proofErr w:type="spellStart"/>
      <w:r>
        <w:t>Wainberg</w:t>
      </w:r>
      <w:proofErr w:type="spellEnd"/>
      <w:r>
        <w:t xml:space="preserve"> Z, Shen P, </w:t>
      </w:r>
      <w:r w:rsidRPr="00F90BC1">
        <w:rPr>
          <w:b/>
          <w:bCs/>
        </w:rPr>
        <w:t>McCarter M</w:t>
      </w:r>
      <w:r>
        <w:t xml:space="preserve">, Protic M, Howard RS, Steele SR, Peoples GE, </w:t>
      </w:r>
      <w:proofErr w:type="spellStart"/>
      <w:r>
        <w:t>Bilchik</w:t>
      </w:r>
      <w:proofErr w:type="spellEnd"/>
      <w:r>
        <w:t xml:space="preserve"> A. Time </w:t>
      </w:r>
      <w:proofErr w:type="spellStart"/>
      <w:r>
        <w:t>Dependant</w:t>
      </w:r>
      <w:proofErr w:type="spellEnd"/>
      <w:r>
        <w:t xml:space="preserve"> Trends in lymph node yield and impact on adjuvant therapy decisions in colon cancer surgery: an international multi-institutional study. </w:t>
      </w:r>
      <w:r>
        <w:rPr>
          <w:rStyle w:val="jrnl"/>
        </w:rPr>
        <w:t>Ann Surg Oncol</w:t>
      </w:r>
      <w:r>
        <w:t>. 2012 Jul 18. [</w:t>
      </w:r>
      <w:proofErr w:type="spellStart"/>
      <w:r>
        <w:t>Epub</w:t>
      </w:r>
      <w:proofErr w:type="spellEnd"/>
      <w:r>
        <w:t xml:space="preserve"> ahead of print]</w:t>
      </w:r>
      <w:r w:rsidR="002E5A01" w:rsidRPr="002E5A01">
        <w:t xml:space="preserve"> </w:t>
      </w:r>
    </w:p>
    <w:p w14:paraId="1289B850" w14:textId="77777777" w:rsidR="008870F3" w:rsidRDefault="002E5A01" w:rsidP="008870F3">
      <w:pPr>
        <w:pStyle w:val="desc"/>
        <w:numPr>
          <w:ilvl w:val="0"/>
          <w:numId w:val="1"/>
        </w:numPr>
        <w:spacing w:after="120" w:afterAutospacing="0"/>
      </w:pPr>
      <w:r w:rsidRPr="00EA764E">
        <w:t xml:space="preserve">Ripley RT, Gajdos C, Reppert AE, </w:t>
      </w:r>
      <w:proofErr w:type="spellStart"/>
      <w:r w:rsidRPr="00EA764E">
        <w:t>Macdermott</w:t>
      </w:r>
      <w:proofErr w:type="spellEnd"/>
      <w:r w:rsidRPr="00EA764E">
        <w:t xml:space="preserve"> T, </w:t>
      </w:r>
      <w:r w:rsidRPr="00EA764E">
        <w:rPr>
          <w:b/>
        </w:rPr>
        <w:t>McCarter MD</w:t>
      </w:r>
      <w:r w:rsidRPr="00EA764E">
        <w:t xml:space="preserve">, Pearlman NW. Sequential radiofrequency ablation and surgical debulking for unresectable colorectal carcinoma: Thermo-surgical ablation. </w:t>
      </w:r>
      <w:r w:rsidRPr="00EA764E">
        <w:rPr>
          <w:rStyle w:val="jrnl"/>
        </w:rPr>
        <w:t>J Surg Oncol</w:t>
      </w:r>
      <w:r w:rsidRPr="00EA764E">
        <w:t xml:space="preserve">. 2012 Aug 23. </w:t>
      </w:r>
      <w:proofErr w:type="spellStart"/>
      <w:r w:rsidRPr="00EA764E">
        <w:t>doi</w:t>
      </w:r>
      <w:proofErr w:type="spellEnd"/>
      <w:r w:rsidRPr="00EA764E">
        <w:t>: 10.1002/jso.23211. [</w:t>
      </w:r>
      <w:proofErr w:type="spellStart"/>
      <w:r w:rsidRPr="00EA764E">
        <w:t>Epub</w:t>
      </w:r>
      <w:proofErr w:type="spellEnd"/>
      <w:r w:rsidRPr="00EA764E">
        <w:t xml:space="preserve"> ahead of print]</w:t>
      </w:r>
    </w:p>
    <w:p w14:paraId="48709799" w14:textId="77777777" w:rsidR="006B276B" w:rsidRDefault="006B276B" w:rsidP="006B276B">
      <w:pPr>
        <w:pStyle w:val="desc"/>
        <w:numPr>
          <w:ilvl w:val="0"/>
          <w:numId w:val="1"/>
        </w:numPr>
        <w:spacing w:after="120" w:afterAutospacing="0"/>
      </w:pPr>
      <w:r>
        <w:t xml:space="preserve">Merkow RP, Bilimoria, KY, </w:t>
      </w:r>
      <w:r w:rsidRPr="008870F3">
        <w:rPr>
          <w:b/>
        </w:rPr>
        <w:t>McCarter, MD</w:t>
      </w:r>
      <w:r>
        <w:t xml:space="preserve">, Phillips, JD, </w:t>
      </w:r>
      <w:proofErr w:type="spellStart"/>
      <w:r>
        <w:t>DeCamp</w:t>
      </w:r>
      <w:proofErr w:type="spellEnd"/>
      <w:r>
        <w:t xml:space="preserve">, MM, Sherman, KL, Ko, CY, </w:t>
      </w:r>
      <w:proofErr w:type="spellStart"/>
      <w:r>
        <w:t>Bentrem</w:t>
      </w:r>
      <w:proofErr w:type="spellEnd"/>
      <w:r>
        <w:t>, DJ.</w:t>
      </w:r>
      <w:r w:rsidRPr="003B2DD9">
        <w:t xml:space="preserve"> </w:t>
      </w:r>
      <w:hyperlink r:id="rId13" w:history="1">
        <w:r w:rsidRPr="008870F3">
          <w:rPr>
            <w:rStyle w:val="Hyperlink"/>
            <w:bCs/>
            <w:color w:val="auto"/>
            <w:u w:val="none"/>
          </w:rPr>
          <w:t>Short-term Outcomes After Esophagectomy at 164 American College of Surgeons National Surgical Quality Improvement Program Hospitals</w:t>
        </w:r>
        <w:r w:rsidRPr="008870F3">
          <w:rPr>
            <w:rStyle w:val="titleseparator"/>
            <w:bCs/>
          </w:rPr>
          <w:t xml:space="preserve">: </w:t>
        </w:r>
        <w:r w:rsidRPr="008870F3">
          <w:rPr>
            <w:rStyle w:val="subtitlebreak1"/>
            <w:bCs/>
            <w:specVanish w:val="0"/>
          </w:rPr>
          <w:t> </w:t>
        </w:r>
        <w:r w:rsidRPr="008870F3">
          <w:rPr>
            <w:rStyle w:val="subtitle1"/>
            <w:bCs/>
            <w:specVanish w:val="0"/>
          </w:rPr>
          <w:t>Effect of Operative Approach and Hospital-Level Variation</w:t>
        </w:r>
        <w:r w:rsidRPr="008870F3">
          <w:rPr>
            <w:rStyle w:val="alternatetitle1"/>
            <w:bCs/>
            <w:specVanish w:val="0"/>
          </w:rPr>
          <w:t xml:space="preserve">   </w:t>
        </w:r>
      </w:hyperlink>
      <w:r w:rsidRPr="008870F3">
        <w:rPr>
          <w:bCs/>
        </w:rPr>
        <w:t xml:space="preserve">. </w:t>
      </w:r>
      <w:r w:rsidRPr="008870F3">
        <w:rPr>
          <w:iCs/>
        </w:rPr>
        <w:t>Arch Surg</w:t>
      </w:r>
      <w:r w:rsidRPr="003B2DD9">
        <w:t>. 2012;147(11):1009</w:t>
      </w:r>
      <w:r>
        <w:t xml:space="preserve">-16. </w:t>
      </w:r>
      <w:proofErr w:type="spellStart"/>
      <w:r>
        <w:t>doi</w:t>
      </w:r>
      <w:proofErr w:type="spellEnd"/>
      <w:r>
        <w:t>: 10.1001/2013.jamasurg.96.</w:t>
      </w:r>
    </w:p>
    <w:p w14:paraId="2274ADD0" w14:textId="77777777" w:rsidR="00EA764E" w:rsidRPr="008870F3" w:rsidRDefault="00EA764E" w:rsidP="008870F3">
      <w:pPr>
        <w:pStyle w:val="desc"/>
        <w:numPr>
          <w:ilvl w:val="0"/>
          <w:numId w:val="1"/>
        </w:numPr>
        <w:spacing w:after="120" w:afterAutospacing="0"/>
      </w:pPr>
      <w:r w:rsidRPr="008870F3">
        <w:t xml:space="preserve">Bruno TC, French JD, Jordan KR, Ramirez O, Sippel TR, Borges VF, Haugen BR, </w:t>
      </w:r>
      <w:r w:rsidRPr="008870F3">
        <w:rPr>
          <w:b/>
        </w:rPr>
        <w:t xml:space="preserve">McCarter MD, </w:t>
      </w:r>
      <w:r w:rsidRPr="008870F3">
        <w:t xml:space="preserve">Waziri A, Slansky JE.  Influence of human immune cells on cancer: studies at the University of Colorado. </w:t>
      </w:r>
      <w:r w:rsidRPr="008870F3">
        <w:rPr>
          <w:rStyle w:val="jrnl"/>
        </w:rPr>
        <w:t>Immunol Res</w:t>
      </w:r>
      <w:r w:rsidRPr="008870F3">
        <w:t xml:space="preserve">. </w:t>
      </w:r>
      <w:r w:rsidR="008870F3" w:rsidRPr="008870F3">
        <w:t>2013</w:t>
      </w:r>
      <w:r w:rsidR="008870F3" w:rsidRPr="008870F3">
        <w:rPr>
          <w:szCs w:val="20"/>
        </w:rPr>
        <w:t xml:space="preserve"> Mar;</w:t>
      </w:r>
      <w:r w:rsidR="008870F3" w:rsidRPr="008870F3">
        <w:t>55</w:t>
      </w:r>
      <w:r w:rsidR="008870F3" w:rsidRPr="008870F3">
        <w:rPr>
          <w:szCs w:val="20"/>
        </w:rPr>
        <w:t>(</w:t>
      </w:r>
      <w:r w:rsidR="008870F3" w:rsidRPr="008870F3">
        <w:t>1</w:t>
      </w:r>
      <w:r w:rsidR="008870F3" w:rsidRPr="008870F3">
        <w:rPr>
          <w:szCs w:val="20"/>
        </w:rPr>
        <w:t>-3):</w:t>
      </w:r>
      <w:r w:rsidR="008870F3" w:rsidRPr="008870F3">
        <w:t>22-33</w:t>
      </w:r>
      <w:r w:rsidR="008870F3" w:rsidRPr="008870F3">
        <w:rPr>
          <w:szCs w:val="20"/>
        </w:rPr>
        <w:t xml:space="preserve">. </w:t>
      </w:r>
      <w:proofErr w:type="spellStart"/>
      <w:r w:rsidR="008870F3" w:rsidRPr="008870F3">
        <w:rPr>
          <w:szCs w:val="20"/>
        </w:rPr>
        <w:t>doi</w:t>
      </w:r>
      <w:proofErr w:type="spellEnd"/>
      <w:r w:rsidR="008870F3" w:rsidRPr="008870F3">
        <w:rPr>
          <w:szCs w:val="20"/>
        </w:rPr>
        <w:t>: 10.1007/s12026-012-8346-y.</w:t>
      </w:r>
    </w:p>
    <w:p w14:paraId="713CC73F" w14:textId="77777777" w:rsidR="008870F3" w:rsidRDefault="002E5A01" w:rsidP="008870F3">
      <w:pPr>
        <w:pStyle w:val="desc"/>
        <w:numPr>
          <w:ilvl w:val="0"/>
          <w:numId w:val="1"/>
        </w:numPr>
        <w:spacing w:after="120" w:afterAutospacing="0"/>
      </w:pPr>
      <w:r w:rsidRPr="00EA764E">
        <w:t xml:space="preserve">Gajdos C, Hawn MT, </w:t>
      </w:r>
      <w:proofErr w:type="spellStart"/>
      <w:r w:rsidRPr="00EA764E">
        <w:t>Kile</w:t>
      </w:r>
      <w:proofErr w:type="spellEnd"/>
      <w:r w:rsidRPr="00EA764E">
        <w:t xml:space="preserve"> D, Henderson WG, Robinson T, </w:t>
      </w:r>
      <w:r w:rsidRPr="00EA764E">
        <w:rPr>
          <w:b/>
          <w:bCs/>
        </w:rPr>
        <w:t>McCarter M</w:t>
      </w:r>
      <w:r w:rsidRPr="00EA764E">
        <w:t xml:space="preserve">, Nehler M. The Risk of Major Elective Vascular Surgical Procedures in Patients With End-Stage Renal Disease. </w:t>
      </w:r>
      <w:r w:rsidR="00214AFD">
        <w:rPr>
          <w:rStyle w:val="jrnl"/>
        </w:rPr>
        <w:t>Ann Surg</w:t>
      </w:r>
      <w:r w:rsidR="00214AFD">
        <w:t xml:space="preserve">. 2013 Apr;257(4):766-73. </w:t>
      </w:r>
      <w:proofErr w:type="spellStart"/>
      <w:r w:rsidR="00214AFD">
        <w:t>doi</w:t>
      </w:r>
      <w:proofErr w:type="spellEnd"/>
      <w:r w:rsidR="00214AFD">
        <w:t>: 10.1097/SLA.0b013e3182686b87</w:t>
      </w:r>
    </w:p>
    <w:p w14:paraId="43B4AF0D" w14:textId="77777777" w:rsidR="005975DA" w:rsidRDefault="008870F3" w:rsidP="005975DA">
      <w:pPr>
        <w:pStyle w:val="desc"/>
        <w:numPr>
          <w:ilvl w:val="0"/>
          <w:numId w:val="1"/>
        </w:numPr>
        <w:spacing w:after="120" w:afterAutospacing="0"/>
      </w:pPr>
      <w:proofErr w:type="spellStart"/>
      <w:r w:rsidRPr="008870F3">
        <w:t>Pujanauski</w:t>
      </w:r>
      <w:proofErr w:type="spellEnd"/>
      <w:r w:rsidRPr="008870F3">
        <w:t xml:space="preserve"> LM, </w:t>
      </w:r>
      <w:proofErr w:type="spellStart"/>
      <w:r w:rsidRPr="008870F3">
        <w:t>Janoff</w:t>
      </w:r>
      <w:proofErr w:type="spellEnd"/>
      <w:r w:rsidRPr="008870F3">
        <w:t xml:space="preserve"> EN, </w:t>
      </w:r>
      <w:r w:rsidRPr="007A427A">
        <w:rPr>
          <w:b/>
        </w:rPr>
        <w:t>McCarter MD</w:t>
      </w:r>
      <w:r w:rsidRPr="008870F3">
        <w:t xml:space="preserve">, Pelanda R, Torres RM. </w:t>
      </w:r>
      <w:hyperlink r:id="rId14" w:history="1">
        <w:r w:rsidRPr="007A427A">
          <w:rPr>
            <w:rStyle w:val="Hyperlink"/>
            <w:color w:val="auto"/>
            <w:u w:val="none"/>
          </w:rPr>
          <w:t>Mouse marginal zone B cells harbor specificities similar to human broadly neutralizing HIV antibodies.</w:t>
        </w:r>
      </w:hyperlink>
      <w:r w:rsidR="007A427A">
        <w:t xml:space="preserve"> </w:t>
      </w:r>
      <w:r w:rsidRPr="008870F3">
        <w:rPr>
          <w:rStyle w:val="jrnl"/>
        </w:rPr>
        <w:t xml:space="preserve">Proc Natl </w:t>
      </w:r>
      <w:proofErr w:type="spellStart"/>
      <w:r w:rsidRPr="008870F3">
        <w:rPr>
          <w:rStyle w:val="jrnl"/>
        </w:rPr>
        <w:t>Acad</w:t>
      </w:r>
      <w:proofErr w:type="spellEnd"/>
      <w:r w:rsidRPr="008870F3">
        <w:rPr>
          <w:rStyle w:val="jrnl"/>
        </w:rPr>
        <w:t xml:space="preserve"> Sci U S A</w:t>
      </w:r>
      <w:r w:rsidRPr="008870F3">
        <w:t xml:space="preserve">. </w:t>
      </w:r>
      <w:r w:rsidR="007A427A">
        <w:t xml:space="preserve">2013 Jan 22;110(4):1422-7. </w:t>
      </w:r>
      <w:proofErr w:type="spellStart"/>
      <w:r w:rsidR="007A427A">
        <w:t>doi</w:t>
      </w:r>
      <w:proofErr w:type="spellEnd"/>
      <w:r w:rsidR="007A427A">
        <w:t xml:space="preserve">: 10.1073/pnas.1213713110. </w:t>
      </w:r>
      <w:proofErr w:type="spellStart"/>
      <w:r w:rsidR="007A427A">
        <w:t>Epub</w:t>
      </w:r>
      <w:proofErr w:type="spellEnd"/>
      <w:r w:rsidR="007A427A">
        <w:t xml:space="preserve"> 2013 Jan 3.</w:t>
      </w:r>
    </w:p>
    <w:p w14:paraId="05AC669C" w14:textId="77777777" w:rsidR="00665AAD" w:rsidRDefault="007A427A" w:rsidP="00665AAD">
      <w:pPr>
        <w:pStyle w:val="desc"/>
        <w:numPr>
          <w:ilvl w:val="0"/>
          <w:numId w:val="1"/>
        </w:numPr>
        <w:spacing w:after="120" w:afterAutospacing="0"/>
      </w:pPr>
      <w:r>
        <w:t xml:space="preserve">Lang J, Kelly M, Freed BM, </w:t>
      </w:r>
      <w:r w:rsidRPr="00DC7E6F">
        <w:rPr>
          <w:b/>
        </w:rPr>
        <w:t>McCarter MD</w:t>
      </w:r>
      <w:r>
        <w:t xml:space="preserve">, Kedl RM, Torres RM, Pelanda R. </w:t>
      </w:r>
      <w:hyperlink r:id="rId15" w:history="1">
        <w:r w:rsidRPr="007A427A">
          <w:rPr>
            <w:rStyle w:val="Hyperlink"/>
            <w:color w:val="auto"/>
            <w:u w:val="none"/>
          </w:rPr>
          <w:t>Studies of Lymphocyte Reconstitution in a Humanized Mouse Model Reveal a Requirement of T Cells for Human B Cell Maturation.</w:t>
        </w:r>
      </w:hyperlink>
      <w:r>
        <w:t xml:space="preserve"> </w:t>
      </w:r>
      <w:r w:rsidR="00214AFD">
        <w:rPr>
          <w:rStyle w:val="jrnl"/>
        </w:rPr>
        <w:t>J Immunol</w:t>
      </w:r>
      <w:r w:rsidR="00214AFD">
        <w:t xml:space="preserve">. 2013 Mar 1;190(5):2090-101. </w:t>
      </w:r>
      <w:proofErr w:type="spellStart"/>
      <w:r w:rsidR="00214AFD">
        <w:t>doi</w:t>
      </w:r>
      <w:proofErr w:type="spellEnd"/>
      <w:r w:rsidR="00214AFD">
        <w:t xml:space="preserve">: 10.4049/jimmunol.1202810. </w:t>
      </w:r>
      <w:proofErr w:type="spellStart"/>
      <w:r w:rsidR="00214AFD">
        <w:t>Epub</w:t>
      </w:r>
      <w:proofErr w:type="spellEnd"/>
      <w:r w:rsidR="00214AFD">
        <w:t xml:space="preserve"> 2013 Jan 18</w:t>
      </w:r>
    </w:p>
    <w:p w14:paraId="41E91CD4" w14:textId="77777777" w:rsidR="005975DA" w:rsidRDefault="00DC7E6F" w:rsidP="00D94E1F">
      <w:pPr>
        <w:pStyle w:val="desc"/>
        <w:numPr>
          <w:ilvl w:val="0"/>
          <w:numId w:val="1"/>
        </w:numPr>
        <w:spacing w:after="120" w:afterAutospacing="0"/>
      </w:pPr>
      <w:r w:rsidRPr="00665AAD">
        <w:t xml:space="preserve">Merkow RP, Bilimoria KY, Sherman KL, </w:t>
      </w:r>
      <w:r w:rsidRPr="00665AAD">
        <w:rPr>
          <w:b/>
        </w:rPr>
        <w:t>McCarter MD</w:t>
      </w:r>
      <w:r w:rsidRPr="00665AAD">
        <w:t xml:space="preserve">, Gordon HS, </w:t>
      </w:r>
      <w:proofErr w:type="spellStart"/>
      <w:r w:rsidRPr="00665AAD">
        <w:t>Bentrem</w:t>
      </w:r>
      <w:proofErr w:type="spellEnd"/>
      <w:r w:rsidRPr="00665AAD">
        <w:t xml:space="preserve"> DJ. </w:t>
      </w:r>
      <w:r w:rsidRPr="00665AAD">
        <w:rPr>
          <w:bCs/>
          <w:kern w:val="36"/>
        </w:rPr>
        <w:t xml:space="preserve">Efficiency of Colorectal Cancer Care Among Veterans: Analysis of Treatment Wait Times at Veterans Affairs Medical Centers. </w:t>
      </w:r>
      <w:r w:rsidR="00665AAD" w:rsidRPr="00665AAD">
        <w:t xml:space="preserve">J Oncol </w:t>
      </w:r>
      <w:proofErr w:type="spellStart"/>
      <w:r w:rsidR="00665AAD" w:rsidRPr="00665AAD">
        <w:t>Pract</w:t>
      </w:r>
      <w:proofErr w:type="spellEnd"/>
      <w:r w:rsidR="00665AAD" w:rsidRPr="00665AAD">
        <w:t xml:space="preserve">. 2013 Jul 1;9(4):e154-63. </w:t>
      </w:r>
      <w:proofErr w:type="spellStart"/>
      <w:r w:rsidR="00665AAD" w:rsidRPr="00665AAD">
        <w:t>doi</w:t>
      </w:r>
      <w:proofErr w:type="spellEnd"/>
      <w:r w:rsidR="00665AAD" w:rsidRPr="00665AAD">
        <w:t xml:space="preserve">: 10.1200/JOP.2012.000738. </w:t>
      </w:r>
      <w:proofErr w:type="spellStart"/>
      <w:r w:rsidR="00665AAD" w:rsidRPr="00665AAD">
        <w:t>Epub</w:t>
      </w:r>
      <w:proofErr w:type="spellEnd"/>
      <w:r w:rsidR="00665AAD" w:rsidRPr="00665AAD">
        <w:t xml:space="preserve"> 2013 Feb 26.PMID:23942933</w:t>
      </w:r>
    </w:p>
    <w:p w14:paraId="2703C6A9" w14:textId="77777777" w:rsidR="005975DA" w:rsidRDefault="005975DA" w:rsidP="00A8148B">
      <w:pPr>
        <w:pStyle w:val="desc"/>
        <w:numPr>
          <w:ilvl w:val="0"/>
          <w:numId w:val="1"/>
        </w:numPr>
        <w:spacing w:after="120" w:afterAutospacing="0"/>
      </w:pPr>
      <w:r>
        <w:t xml:space="preserve">Jones EL, Jones TS, Pearlman NW, Gao D, Stovall R, Gajdos C, Kounalakis N, Gonzalez R, Lewis KD, Robinson WA, </w:t>
      </w:r>
      <w:r w:rsidRPr="005975DA">
        <w:rPr>
          <w:b/>
        </w:rPr>
        <w:t>McCarter MD</w:t>
      </w:r>
      <w:r>
        <w:t xml:space="preserve">. </w:t>
      </w:r>
      <w:hyperlink r:id="rId16" w:history="1">
        <w:r w:rsidRPr="005975DA">
          <w:rPr>
            <w:rStyle w:val="Hyperlink"/>
            <w:color w:val="auto"/>
            <w:u w:val="none"/>
          </w:rPr>
          <w:t>Long-term Follow-up and Survival of Patients Following a Recurrence of Melanoma After a Negative Sentinel Lymph Node Biopsy Result.</w:t>
        </w:r>
      </w:hyperlink>
      <w:r>
        <w:t xml:space="preserve"> </w:t>
      </w:r>
      <w:r>
        <w:rPr>
          <w:rStyle w:val="jrnl"/>
        </w:rPr>
        <w:t>JAMA Surg</w:t>
      </w:r>
      <w:r>
        <w:t xml:space="preserve">. 2013 May 1;148(5):456-61. </w:t>
      </w:r>
      <w:r w:rsidR="00A8148B" w:rsidRPr="00A8148B">
        <w:t>PMID: 23325294</w:t>
      </w:r>
    </w:p>
    <w:p w14:paraId="56E90C79" w14:textId="77777777" w:rsidR="00775632" w:rsidRDefault="005975DA" w:rsidP="00B05359">
      <w:pPr>
        <w:pStyle w:val="desc"/>
        <w:numPr>
          <w:ilvl w:val="0"/>
          <w:numId w:val="1"/>
        </w:numPr>
        <w:spacing w:after="120" w:afterAutospacing="0"/>
      </w:pPr>
      <w:r w:rsidRPr="0082702F">
        <w:t xml:space="preserve">Jones TS, Jones EL, Gao D, Pearlman NW, Robinson WA, </w:t>
      </w:r>
      <w:r w:rsidRPr="0082702F">
        <w:rPr>
          <w:b/>
          <w:bCs/>
        </w:rPr>
        <w:t>McCarter</w:t>
      </w:r>
      <w:r w:rsidRPr="0082702F">
        <w:rPr>
          <w:b/>
        </w:rPr>
        <w:t xml:space="preserve"> M</w:t>
      </w:r>
      <w:r w:rsidRPr="0082702F">
        <w:t>. Management of external era melanoma: the same or something different? A</w:t>
      </w:r>
      <w:r w:rsidRPr="0082702F">
        <w:rPr>
          <w:rStyle w:val="jrnl"/>
        </w:rPr>
        <w:t>m J Surg</w:t>
      </w:r>
      <w:r w:rsidRPr="0082702F">
        <w:t>. 2013 May 7.</w:t>
      </w:r>
      <w:r w:rsidR="00B05359">
        <w:t xml:space="preserve"> PMID:</w:t>
      </w:r>
      <w:r w:rsidR="00B05359" w:rsidRPr="00B05359">
        <w:t xml:space="preserve"> 23664431</w:t>
      </w:r>
    </w:p>
    <w:p w14:paraId="459057F2" w14:textId="77777777" w:rsidR="009D554E" w:rsidRDefault="00805F34" w:rsidP="00D94E1F">
      <w:pPr>
        <w:pStyle w:val="desc"/>
        <w:numPr>
          <w:ilvl w:val="0"/>
          <w:numId w:val="1"/>
        </w:numPr>
        <w:spacing w:after="120" w:afterAutospacing="0"/>
      </w:pPr>
      <w:r>
        <w:t>DeM</w:t>
      </w:r>
      <w:r w:rsidR="0082702F" w:rsidRPr="0082702F">
        <w:t xml:space="preserve">atteo RP, </w:t>
      </w:r>
      <w:proofErr w:type="spellStart"/>
      <w:r w:rsidR="0082702F" w:rsidRPr="0082702F">
        <w:t>Ballman</w:t>
      </w:r>
      <w:proofErr w:type="spellEnd"/>
      <w:r w:rsidR="0082702F" w:rsidRPr="0082702F">
        <w:t xml:space="preserve"> KV, </w:t>
      </w:r>
      <w:proofErr w:type="spellStart"/>
      <w:r w:rsidR="0082702F" w:rsidRPr="0082702F">
        <w:t>Antonescu</w:t>
      </w:r>
      <w:proofErr w:type="spellEnd"/>
      <w:r w:rsidR="0082702F" w:rsidRPr="0082702F">
        <w:t xml:space="preserve"> CR, </w:t>
      </w:r>
      <w:proofErr w:type="spellStart"/>
      <w:r w:rsidR="0082702F" w:rsidRPr="0082702F">
        <w:t>Corless</w:t>
      </w:r>
      <w:proofErr w:type="spellEnd"/>
      <w:r w:rsidR="0082702F" w:rsidRPr="0082702F">
        <w:t xml:space="preserve"> C, Kolesnikova V, von Mehren M, </w:t>
      </w:r>
      <w:r w:rsidR="0082702F" w:rsidRPr="00775632">
        <w:rPr>
          <w:b/>
        </w:rPr>
        <w:t>McCarter MD</w:t>
      </w:r>
      <w:r w:rsidR="0082702F" w:rsidRPr="0082702F">
        <w:t xml:space="preserve">, Norton J, Maki RG, Pisters PW, Demetri GD, Brennan MF, </w:t>
      </w:r>
      <w:proofErr w:type="spellStart"/>
      <w:r w:rsidR="0082702F" w:rsidRPr="0082702F">
        <w:t>Owzar</w:t>
      </w:r>
      <w:proofErr w:type="spellEnd"/>
      <w:r w:rsidR="0082702F" w:rsidRPr="0082702F">
        <w:t xml:space="preserve"> K. Long-term Results of Adjuvant Imatinib Mesylate in Localized, High-Risk, Primary Gastrointestinal Stromal Tumor: ACOSOG Z9000 (Alliance) Intergroup Phase 2 Trial. </w:t>
      </w:r>
      <w:r w:rsidR="0082702F" w:rsidRPr="0082702F">
        <w:rPr>
          <w:rStyle w:val="jrnl"/>
        </w:rPr>
        <w:t>Ann Surg</w:t>
      </w:r>
      <w:r w:rsidR="0082702F" w:rsidRPr="0082702F">
        <w:t>. 2013 Jul 15. [</w:t>
      </w:r>
      <w:proofErr w:type="spellStart"/>
      <w:r w:rsidR="0082702F" w:rsidRPr="0082702F">
        <w:t>Epub</w:t>
      </w:r>
      <w:proofErr w:type="spellEnd"/>
      <w:r w:rsidR="0082702F" w:rsidRPr="0082702F">
        <w:t xml:space="preserve"> ahead of print] PMID: 23860199</w:t>
      </w:r>
      <w:r w:rsidR="00775632">
        <w:t xml:space="preserve"> </w:t>
      </w:r>
      <w:proofErr w:type="spellStart"/>
      <w:r w:rsidR="006175D6">
        <w:t>doi</w:t>
      </w:r>
      <w:proofErr w:type="spellEnd"/>
      <w:r w:rsidR="006175D6">
        <w:t xml:space="preserve">: </w:t>
      </w:r>
      <w:r w:rsidR="00775632" w:rsidRPr="00775632">
        <w:t>10.1097/SLA.0b013e3182a15eb7</w:t>
      </w:r>
    </w:p>
    <w:p w14:paraId="4D8ABE86" w14:textId="77777777" w:rsidR="0017521D" w:rsidRPr="009D554E" w:rsidRDefault="006175D6" w:rsidP="00D94E1F">
      <w:pPr>
        <w:pStyle w:val="desc"/>
        <w:numPr>
          <w:ilvl w:val="0"/>
          <w:numId w:val="1"/>
        </w:numPr>
        <w:spacing w:after="120" w:afterAutospacing="0"/>
      </w:pPr>
      <w:r w:rsidRPr="009D554E">
        <w:lastRenderedPageBreak/>
        <w:t xml:space="preserve">Meditz AL, Folkvord J, Nguyen N, </w:t>
      </w:r>
      <w:proofErr w:type="spellStart"/>
      <w:r w:rsidRPr="009D554E">
        <w:t>Searls</w:t>
      </w:r>
      <w:proofErr w:type="spellEnd"/>
      <w:r w:rsidRPr="009D554E">
        <w:t xml:space="preserve"> K, Lie Y, Coakley E, </w:t>
      </w:r>
      <w:r w:rsidRPr="009D554E">
        <w:rPr>
          <w:b/>
        </w:rPr>
        <w:t>McCarter M</w:t>
      </w:r>
      <w:r w:rsidRPr="009D554E">
        <w:t xml:space="preserve">, </w:t>
      </w:r>
      <w:proofErr w:type="spellStart"/>
      <w:r w:rsidRPr="009D554E">
        <w:t>MaWhinney</w:t>
      </w:r>
      <w:proofErr w:type="spellEnd"/>
      <w:r w:rsidRPr="009D554E">
        <w:t xml:space="preserve"> S, Connick E.   CCR5 Expression is Reduced in Lymph Nodes of HIV-1-Infected Women Compared to Men, But Does Not Mediate Sex Differences in Viral Loads.</w:t>
      </w:r>
      <w:r w:rsidRPr="009D554E">
        <w:rPr>
          <w:color w:val="000000" w:themeColor="text1"/>
        </w:rPr>
        <w:t xml:space="preserve">  </w:t>
      </w:r>
      <w:r w:rsidR="009D554E" w:rsidRPr="009D554E">
        <w:rPr>
          <w:rStyle w:val="jrnl"/>
          <w:color w:val="000000" w:themeColor="text1"/>
        </w:rPr>
        <w:t>J Infect Dis</w:t>
      </w:r>
      <w:r w:rsidR="00622170">
        <w:rPr>
          <w:color w:val="000000" w:themeColor="text1"/>
        </w:rPr>
        <w:t>. 2013 Nov 27</w:t>
      </w:r>
      <w:r w:rsidR="009D554E" w:rsidRPr="009D554E">
        <w:rPr>
          <w:color w:val="000000" w:themeColor="text1"/>
        </w:rPr>
        <w:t>. [</w:t>
      </w:r>
      <w:proofErr w:type="spellStart"/>
      <w:r w:rsidR="009D554E" w:rsidRPr="009D554E">
        <w:rPr>
          <w:color w:val="000000" w:themeColor="text1"/>
        </w:rPr>
        <w:t>Epub</w:t>
      </w:r>
      <w:proofErr w:type="spellEnd"/>
      <w:r w:rsidR="009D554E" w:rsidRPr="009D554E">
        <w:rPr>
          <w:color w:val="000000" w:themeColor="text1"/>
        </w:rPr>
        <w:t xml:space="preserve"> ahead of print] PMID:24179109</w:t>
      </w:r>
    </w:p>
    <w:p w14:paraId="5EBBEBD3" w14:textId="77777777" w:rsidR="00E6103F" w:rsidRDefault="00F81059" w:rsidP="00E6103F">
      <w:pPr>
        <w:pStyle w:val="PlainText"/>
        <w:numPr>
          <w:ilvl w:val="0"/>
          <w:numId w:val="1"/>
        </w:numPr>
        <w:spacing w:before="100" w:beforeAutospacing="1" w:after="120"/>
        <w:rPr>
          <w:rFonts w:ascii="Times New Roman" w:hAnsi="Times New Roman" w:cs="Times New Roman"/>
          <w:sz w:val="24"/>
          <w:szCs w:val="24"/>
        </w:rPr>
      </w:pPr>
      <w:r w:rsidRPr="0017521D">
        <w:rPr>
          <w:rFonts w:ascii="Times New Roman" w:hAnsi="Times New Roman" w:cs="Times New Roman"/>
          <w:sz w:val="24"/>
          <w:szCs w:val="24"/>
        </w:rPr>
        <w:t xml:space="preserve">Jordan K, </w:t>
      </w:r>
      <w:proofErr w:type="spellStart"/>
      <w:r w:rsidRPr="0017521D">
        <w:rPr>
          <w:rFonts w:ascii="Times New Roman" w:hAnsi="Times New Roman" w:cs="Times New Roman"/>
          <w:sz w:val="24"/>
          <w:szCs w:val="24"/>
        </w:rPr>
        <w:t>Amaria</w:t>
      </w:r>
      <w:proofErr w:type="spellEnd"/>
      <w:r w:rsidRPr="0017521D">
        <w:rPr>
          <w:rFonts w:ascii="Times New Roman" w:hAnsi="Times New Roman" w:cs="Times New Roman"/>
          <w:sz w:val="24"/>
          <w:szCs w:val="24"/>
        </w:rPr>
        <w:t xml:space="preserve"> R, Ramirez O, Callihan EB, Gao D, Borakove M, Manthey E, Borges G, </w:t>
      </w:r>
      <w:r w:rsidRPr="0017521D">
        <w:rPr>
          <w:rFonts w:ascii="Times New Roman" w:hAnsi="Times New Roman" w:cs="Times New Roman"/>
          <w:b/>
          <w:sz w:val="24"/>
          <w:szCs w:val="24"/>
        </w:rPr>
        <w:t>McCarter MD</w:t>
      </w:r>
      <w:r w:rsidRPr="0017521D">
        <w:rPr>
          <w:rFonts w:ascii="Times New Roman" w:hAnsi="Times New Roman" w:cs="Times New Roman"/>
          <w:sz w:val="24"/>
          <w:szCs w:val="24"/>
        </w:rPr>
        <w:t>.</w:t>
      </w:r>
      <w:r w:rsidR="00D41F9F">
        <w:rPr>
          <w:rFonts w:ascii="Times New Roman" w:hAnsi="Times New Roman" w:cs="Times New Roman"/>
          <w:sz w:val="24"/>
          <w:szCs w:val="24"/>
        </w:rPr>
        <w:t xml:space="preserve"> </w:t>
      </w:r>
      <w:r w:rsidRPr="0017521D">
        <w:rPr>
          <w:rFonts w:ascii="Times New Roman" w:hAnsi="Times New Roman" w:cs="Times New Roman"/>
          <w:sz w:val="24"/>
          <w:szCs w:val="24"/>
        </w:rPr>
        <w:t xml:space="preserve">Myeloid-derived suppressor cells are associated with disease progression and decreased overall survival in advanced-stage melanoma patients. </w:t>
      </w:r>
      <w:r w:rsidR="0017521D" w:rsidRPr="0017521D">
        <w:rPr>
          <w:rFonts w:ascii="Times New Roman" w:hAnsi="Times New Roman" w:cs="Times New Roman"/>
          <w:sz w:val="24"/>
          <w:szCs w:val="24"/>
        </w:rPr>
        <w:t xml:space="preserve">Cancer Immunol </w:t>
      </w:r>
      <w:proofErr w:type="spellStart"/>
      <w:r w:rsidR="0017521D" w:rsidRPr="0017521D">
        <w:rPr>
          <w:rFonts w:ascii="Times New Roman" w:hAnsi="Times New Roman" w:cs="Times New Roman"/>
          <w:sz w:val="24"/>
          <w:szCs w:val="24"/>
        </w:rPr>
        <w:t>Immunother</w:t>
      </w:r>
      <w:proofErr w:type="spellEnd"/>
      <w:r w:rsidR="0017521D" w:rsidRPr="0017521D">
        <w:rPr>
          <w:rFonts w:ascii="Times New Roman" w:hAnsi="Times New Roman" w:cs="Times New Roman"/>
          <w:sz w:val="24"/>
          <w:szCs w:val="24"/>
        </w:rPr>
        <w:t xml:space="preserve">. 2013 </w:t>
      </w:r>
      <w:r w:rsidR="00622170" w:rsidRPr="00622170">
        <w:rPr>
          <w:rFonts w:ascii="Times New Roman" w:hAnsi="Times New Roman" w:cs="Times New Roman"/>
          <w:sz w:val="24"/>
          <w:szCs w:val="24"/>
        </w:rPr>
        <w:t>Nov;62(11):1711-22</w:t>
      </w:r>
      <w:r w:rsidR="0017521D" w:rsidRPr="00622170">
        <w:rPr>
          <w:rFonts w:ascii="Times New Roman" w:hAnsi="Times New Roman" w:cs="Times New Roman"/>
          <w:sz w:val="24"/>
          <w:szCs w:val="24"/>
        </w:rPr>
        <w:t>.</w:t>
      </w:r>
      <w:r w:rsidR="00A8148B">
        <w:rPr>
          <w:rFonts w:ascii="Times New Roman" w:hAnsi="Times New Roman" w:cs="Times New Roman"/>
          <w:sz w:val="24"/>
          <w:szCs w:val="24"/>
        </w:rPr>
        <w:t xml:space="preserve"> </w:t>
      </w:r>
      <w:r w:rsidR="0017521D" w:rsidRPr="0017521D">
        <w:rPr>
          <w:rFonts w:ascii="Times New Roman" w:hAnsi="Times New Roman" w:cs="Times New Roman"/>
          <w:sz w:val="24"/>
          <w:szCs w:val="24"/>
        </w:rPr>
        <w:t xml:space="preserve"> PMID:24072401</w:t>
      </w:r>
      <w:r w:rsidR="00674ED7">
        <w:rPr>
          <w:rFonts w:ascii="Times New Roman" w:hAnsi="Times New Roman" w:cs="Times New Roman"/>
          <w:sz w:val="24"/>
          <w:szCs w:val="24"/>
        </w:rPr>
        <w:t xml:space="preserve"> </w:t>
      </w:r>
    </w:p>
    <w:p w14:paraId="6A52F2FD" w14:textId="77777777" w:rsidR="00D94E1F" w:rsidRDefault="00C3001E" w:rsidP="00E6103F">
      <w:pPr>
        <w:pStyle w:val="PlainText"/>
        <w:numPr>
          <w:ilvl w:val="0"/>
          <w:numId w:val="1"/>
        </w:numPr>
        <w:spacing w:before="100" w:beforeAutospacing="1" w:after="120"/>
        <w:rPr>
          <w:rFonts w:ascii="Times New Roman" w:hAnsi="Times New Roman" w:cs="Times New Roman"/>
          <w:sz w:val="24"/>
          <w:szCs w:val="24"/>
        </w:rPr>
      </w:pPr>
      <w:r w:rsidRPr="00E6103F">
        <w:rPr>
          <w:rFonts w:ascii="Times New Roman" w:hAnsi="Times New Roman" w:cs="Times New Roman"/>
          <w:color w:val="000000" w:themeColor="text1"/>
          <w:sz w:val="24"/>
          <w:szCs w:val="24"/>
        </w:rPr>
        <w:t xml:space="preserve">Steele AK, Lee EJ, </w:t>
      </w:r>
      <w:proofErr w:type="spellStart"/>
      <w:r w:rsidRPr="00E6103F">
        <w:rPr>
          <w:rFonts w:ascii="Times New Roman" w:hAnsi="Times New Roman" w:cs="Times New Roman"/>
          <w:color w:val="000000" w:themeColor="text1"/>
          <w:sz w:val="24"/>
          <w:szCs w:val="24"/>
        </w:rPr>
        <w:t>Manuzak</w:t>
      </w:r>
      <w:proofErr w:type="spellEnd"/>
      <w:r w:rsidRPr="00E6103F">
        <w:rPr>
          <w:rFonts w:ascii="Times New Roman" w:hAnsi="Times New Roman" w:cs="Times New Roman"/>
          <w:color w:val="000000" w:themeColor="text1"/>
          <w:sz w:val="24"/>
          <w:szCs w:val="24"/>
        </w:rPr>
        <w:t xml:space="preserve"> JA, Dillon SM, Beckham JD, </w:t>
      </w:r>
      <w:r w:rsidRPr="00E6103F">
        <w:rPr>
          <w:rFonts w:ascii="Times New Roman" w:hAnsi="Times New Roman" w:cs="Times New Roman"/>
          <w:b/>
          <w:color w:val="000000" w:themeColor="text1"/>
          <w:sz w:val="24"/>
          <w:szCs w:val="24"/>
        </w:rPr>
        <w:t>McCarter MD</w:t>
      </w:r>
      <w:r w:rsidRPr="00E6103F">
        <w:rPr>
          <w:rFonts w:ascii="Times New Roman" w:hAnsi="Times New Roman" w:cs="Times New Roman"/>
          <w:color w:val="000000" w:themeColor="text1"/>
          <w:sz w:val="24"/>
          <w:szCs w:val="24"/>
        </w:rPr>
        <w:t xml:space="preserve">, Santiago ML, Wilson CC. </w:t>
      </w:r>
      <w:hyperlink r:id="rId17" w:history="1">
        <w:r w:rsidRPr="00E6103F">
          <w:rPr>
            <w:rFonts w:ascii="Times New Roman" w:hAnsi="Times New Roman" w:cs="Times New Roman"/>
            <w:color w:val="000000" w:themeColor="text1"/>
            <w:sz w:val="24"/>
            <w:szCs w:val="24"/>
          </w:rPr>
          <w:t>Microbial exposure alters HIV-1-induced mucosal CD4+ T cell death pathways Ex vivo.</w:t>
        </w:r>
      </w:hyperlink>
      <w:r w:rsidRPr="00E6103F">
        <w:rPr>
          <w:rFonts w:ascii="Times New Roman" w:hAnsi="Times New Roman" w:cs="Times New Roman"/>
          <w:color w:val="000000" w:themeColor="text1"/>
          <w:sz w:val="24"/>
          <w:szCs w:val="24"/>
        </w:rPr>
        <w:t xml:space="preserve"> </w:t>
      </w:r>
      <w:r w:rsidR="00E6103F" w:rsidRPr="00E6103F">
        <w:rPr>
          <w:rStyle w:val="jrnl"/>
          <w:rFonts w:ascii="Times New Roman" w:hAnsi="Times New Roman" w:cs="Times New Roman"/>
          <w:sz w:val="24"/>
          <w:szCs w:val="24"/>
        </w:rPr>
        <w:t>Retrovirology</w:t>
      </w:r>
      <w:r w:rsidR="00E6103F" w:rsidRPr="00E6103F">
        <w:rPr>
          <w:rFonts w:ascii="Times New Roman" w:hAnsi="Times New Roman" w:cs="Times New Roman"/>
          <w:sz w:val="24"/>
          <w:szCs w:val="24"/>
        </w:rPr>
        <w:t xml:space="preserve">. 2014 Feb 4;11:14. </w:t>
      </w:r>
      <w:proofErr w:type="spellStart"/>
      <w:r w:rsidR="00E6103F" w:rsidRPr="00E6103F">
        <w:rPr>
          <w:rFonts w:ascii="Times New Roman" w:hAnsi="Times New Roman" w:cs="Times New Roman"/>
          <w:sz w:val="24"/>
          <w:szCs w:val="24"/>
        </w:rPr>
        <w:t>doi</w:t>
      </w:r>
      <w:proofErr w:type="spellEnd"/>
      <w:r w:rsidR="00E6103F" w:rsidRPr="00E6103F">
        <w:rPr>
          <w:rFonts w:ascii="Times New Roman" w:hAnsi="Times New Roman" w:cs="Times New Roman"/>
          <w:sz w:val="24"/>
          <w:szCs w:val="24"/>
        </w:rPr>
        <w:t>: 10.1186/1742-4690-11-14</w:t>
      </w:r>
      <w:r w:rsidR="00E6103F" w:rsidRPr="00805F34">
        <w:rPr>
          <w:rFonts w:ascii="Times New Roman" w:hAnsi="Times New Roman" w:cs="Times New Roman"/>
          <w:sz w:val="24"/>
          <w:szCs w:val="24"/>
        </w:rPr>
        <w:t>.</w:t>
      </w:r>
      <w:r w:rsidR="00805F34" w:rsidRPr="00805F34">
        <w:rPr>
          <w:rFonts w:ascii="Times New Roman" w:hAnsi="Times New Roman" w:cs="Times New Roman"/>
          <w:sz w:val="24"/>
          <w:szCs w:val="24"/>
        </w:rPr>
        <w:t xml:space="preserve"> </w:t>
      </w:r>
      <w:r w:rsidR="00805F34" w:rsidRPr="00805F34">
        <w:rPr>
          <w:rFonts w:ascii="Times New Roman" w:hAnsi="Times New Roman" w:cs="Times New Roman"/>
          <w:color w:val="000000" w:themeColor="text1"/>
          <w:sz w:val="24"/>
          <w:szCs w:val="24"/>
        </w:rPr>
        <w:t>PMID: 24495380</w:t>
      </w:r>
    </w:p>
    <w:p w14:paraId="0B40BEFC" w14:textId="77777777" w:rsidR="00AB6130" w:rsidRDefault="00E6103F" w:rsidP="00AB6130">
      <w:pPr>
        <w:pStyle w:val="ListParagraph"/>
        <w:numPr>
          <w:ilvl w:val="0"/>
          <w:numId w:val="1"/>
        </w:numPr>
        <w:shd w:val="clear" w:color="auto" w:fill="FFFFFF"/>
        <w:spacing w:before="120" w:after="360"/>
        <w:ind w:right="2"/>
        <w:rPr>
          <w:sz w:val="24"/>
          <w:szCs w:val="24"/>
        </w:rPr>
      </w:pPr>
      <w:proofErr w:type="spellStart"/>
      <w:r w:rsidRPr="00E6103F">
        <w:rPr>
          <w:sz w:val="24"/>
          <w:szCs w:val="24"/>
        </w:rPr>
        <w:t>Corless</w:t>
      </w:r>
      <w:proofErr w:type="spellEnd"/>
      <w:r w:rsidRPr="00E6103F">
        <w:rPr>
          <w:sz w:val="24"/>
          <w:szCs w:val="24"/>
        </w:rPr>
        <w:t xml:space="preserve"> CL, </w:t>
      </w:r>
      <w:proofErr w:type="spellStart"/>
      <w:r w:rsidRPr="00E6103F">
        <w:rPr>
          <w:sz w:val="24"/>
          <w:szCs w:val="24"/>
        </w:rPr>
        <w:t>Ballman</w:t>
      </w:r>
      <w:proofErr w:type="spellEnd"/>
      <w:r w:rsidRPr="00E6103F">
        <w:rPr>
          <w:sz w:val="24"/>
          <w:szCs w:val="24"/>
        </w:rPr>
        <w:t xml:space="preserve"> KV, </w:t>
      </w:r>
      <w:proofErr w:type="spellStart"/>
      <w:r w:rsidRPr="00E6103F">
        <w:rPr>
          <w:sz w:val="24"/>
          <w:szCs w:val="24"/>
        </w:rPr>
        <w:t>Antonescu</w:t>
      </w:r>
      <w:proofErr w:type="spellEnd"/>
      <w:r w:rsidRPr="00E6103F">
        <w:rPr>
          <w:sz w:val="24"/>
          <w:szCs w:val="24"/>
        </w:rPr>
        <w:t xml:space="preserve"> CR, Kolesnikova V, Maki RG, Pisters PW, </w:t>
      </w:r>
      <w:proofErr w:type="spellStart"/>
      <w:r w:rsidRPr="00E6103F">
        <w:rPr>
          <w:sz w:val="24"/>
          <w:szCs w:val="24"/>
        </w:rPr>
        <w:t>Blackstein</w:t>
      </w:r>
      <w:proofErr w:type="spellEnd"/>
      <w:r w:rsidRPr="00E6103F">
        <w:rPr>
          <w:sz w:val="24"/>
          <w:szCs w:val="24"/>
        </w:rPr>
        <w:t xml:space="preserve"> ME, </w:t>
      </w:r>
      <w:proofErr w:type="spellStart"/>
      <w:r w:rsidRPr="00E6103F">
        <w:rPr>
          <w:sz w:val="24"/>
          <w:szCs w:val="24"/>
        </w:rPr>
        <w:t>Blanke</w:t>
      </w:r>
      <w:proofErr w:type="spellEnd"/>
      <w:r w:rsidRPr="00E6103F">
        <w:rPr>
          <w:sz w:val="24"/>
          <w:szCs w:val="24"/>
        </w:rPr>
        <w:t xml:space="preserve"> CD, Demetri GD, Heinrich MC, von Mehren M, Patel S, </w:t>
      </w:r>
      <w:r w:rsidRPr="00E6103F">
        <w:rPr>
          <w:b/>
          <w:sz w:val="24"/>
          <w:szCs w:val="24"/>
        </w:rPr>
        <w:t>McCarter MD</w:t>
      </w:r>
      <w:r w:rsidRPr="00E6103F">
        <w:rPr>
          <w:sz w:val="24"/>
          <w:szCs w:val="24"/>
        </w:rPr>
        <w:t xml:space="preserve">, </w:t>
      </w:r>
      <w:proofErr w:type="spellStart"/>
      <w:r w:rsidRPr="00E6103F">
        <w:rPr>
          <w:sz w:val="24"/>
          <w:szCs w:val="24"/>
        </w:rPr>
        <w:t>Owzar</w:t>
      </w:r>
      <w:proofErr w:type="spellEnd"/>
      <w:r w:rsidRPr="00E6103F">
        <w:rPr>
          <w:sz w:val="24"/>
          <w:szCs w:val="24"/>
        </w:rPr>
        <w:t xml:space="preserve"> K, </w:t>
      </w:r>
      <w:proofErr w:type="spellStart"/>
      <w:r w:rsidRPr="00E6103F">
        <w:rPr>
          <w:sz w:val="24"/>
          <w:szCs w:val="24"/>
        </w:rPr>
        <w:t>Dematteo</w:t>
      </w:r>
      <w:proofErr w:type="spellEnd"/>
      <w:r w:rsidRPr="00E6103F">
        <w:rPr>
          <w:sz w:val="24"/>
          <w:szCs w:val="24"/>
        </w:rPr>
        <w:t xml:space="preserve"> RP. </w:t>
      </w:r>
      <w:hyperlink r:id="rId18" w:history="1">
        <w:r w:rsidRPr="00E6103F">
          <w:rPr>
            <w:sz w:val="24"/>
            <w:szCs w:val="24"/>
          </w:rPr>
          <w:t>Pathologic and Molecular Features Correlate With Long-Term Outcome After Adjuvant Therapy of Resected Primary GI Stromal Tumor: The ACOSOG Z9001 Trial.</w:t>
        </w:r>
      </w:hyperlink>
      <w:r w:rsidRPr="00E6103F">
        <w:rPr>
          <w:sz w:val="24"/>
          <w:szCs w:val="24"/>
        </w:rPr>
        <w:t xml:space="preserve"> J Clin Oncol. 2014 Mar 17. </w:t>
      </w:r>
      <w:r w:rsidR="00AB6130">
        <w:rPr>
          <w:sz w:val="24"/>
          <w:szCs w:val="24"/>
        </w:rPr>
        <w:t xml:space="preserve">PMID: 24638003 </w:t>
      </w:r>
      <w:r w:rsidRPr="00E6103F">
        <w:rPr>
          <w:sz w:val="24"/>
          <w:szCs w:val="24"/>
        </w:rPr>
        <w:t>[</w:t>
      </w:r>
      <w:proofErr w:type="spellStart"/>
      <w:r w:rsidRPr="00E6103F">
        <w:rPr>
          <w:sz w:val="24"/>
          <w:szCs w:val="24"/>
        </w:rPr>
        <w:t>Epub</w:t>
      </w:r>
      <w:proofErr w:type="spellEnd"/>
      <w:r w:rsidRPr="00E6103F">
        <w:rPr>
          <w:sz w:val="24"/>
          <w:szCs w:val="24"/>
        </w:rPr>
        <w:t xml:space="preserve"> ahead of print]</w:t>
      </w:r>
    </w:p>
    <w:p w14:paraId="4DEB92AD" w14:textId="77777777" w:rsidR="00AB6130" w:rsidRPr="0062319B" w:rsidRDefault="00AB6130" w:rsidP="00AB6130">
      <w:pPr>
        <w:pStyle w:val="ListParagraph"/>
        <w:shd w:val="clear" w:color="auto" w:fill="FFFFFF"/>
        <w:spacing w:before="120" w:after="360"/>
        <w:ind w:left="360" w:right="2"/>
        <w:rPr>
          <w:sz w:val="24"/>
          <w:szCs w:val="24"/>
        </w:rPr>
      </w:pPr>
    </w:p>
    <w:p w14:paraId="6166DB7A" w14:textId="77777777" w:rsidR="0062319B" w:rsidRPr="0062319B" w:rsidRDefault="00D94E1F" w:rsidP="0062319B">
      <w:pPr>
        <w:pStyle w:val="ListParagraph"/>
        <w:numPr>
          <w:ilvl w:val="0"/>
          <w:numId w:val="1"/>
        </w:numPr>
        <w:shd w:val="clear" w:color="auto" w:fill="FFFFFF"/>
        <w:spacing w:before="120" w:after="360"/>
        <w:ind w:right="2"/>
        <w:rPr>
          <w:sz w:val="24"/>
          <w:szCs w:val="24"/>
        </w:rPr>
      </w:pPr>
      <w:r w:rsidRPr="0062319B">
        <w:rPr>
          <w:color w:val="000000" w:themeColor="text1"/>
          <w:sz w:val="24"/>
          <w:szCs w:val="24"/>
        </w:rPr>
        <w:t xml:space="preserve">Meditz AL, Connick E, </w:t>
      </w:r>
      <w:r w:rsidRPr="0062319B">
        <w:rPr>
          <w:b/>
          <w:color w:val="000000" w:themeColor="text1"/>
          <w:sz w:val="24"/>
          <w:szCs w:val="24"/>
        </w:rPr>
        <w:t>McCarter M</w:t>
      </w:r>
      <w:r w:rsidRPr="0062319B">
        <w:rPr>
          <w:color w:val="000000" w:themeColor="text1"/>
          <w:sz w:val="24"/>
          <w:szCs w:val="24"/>
        </w:rPr>
        <w:t>.</w:t>
      </w:r>
      <w:r w:rsidRPr="0062319B">
        <w:rPr>
          <w:sz w:val="24"/>
          <w:szCs w:val="24"/>
        </w:rPr>
        <w:t xml:space="preserve"> Safety of Excisional Inguinal Lymph Node Biopsies Performed for Research Purposes in HIV-1 Infected Women and Men. </w:t>
      </w:r>
      <w:r w:rsidR="00AB6130" w:rsidRPr="0062319B">
        <w:rPr>
          <w:rStyle w:val="jrnl"/>
          <w:sz w:val="24"/>
          <w:szCs w:val="24"/>
        </w:rPr>
        <w:t>Surg Infect (</w:t>
      </w:r>
      <w:proofErr w:type="spellStart"/>
      <w:r w:rsidR="00AB6130" w:rsidRPr="0062319B">
        <w:rPr>
          <w:rStyle w:val="jrnl"/>
          <w:sz w:val="24"/>
          <w:szCs w:val="24"/>
        </w:rPr>
        <w:t>Larchmt</w:t>
      </w:r>
      <w:proofErr w:type="spellEnd"/>
      <w:r w:rsidR="00AB6130" w:rsidRPr="0062319B">
        <w:rPr>
          <w:rStyle w:val="jrnl"/>
          <w:sz w:val="24"/>
          <w:szCs w:val="24"/>
        </w:rPr>
        <w:t>)</w:t>
      </w:r>
      <w:r w:rsidR="00AB6130" w:rsidRPr="0062319B">
        <w:rPr>
          <w:sz w:val="24"/>
          <w:szCs w:val="24"/>
        </w:rPr>
        <w:t>. 2014 May 9.</w:t>
      </w:r>
      <w:r w:rsidR="00AB6130" w:rsidRPr="0062319B">
        <w:rPr>
          <w:rFonts w:ascii="Arial" w:hAnsi="Arial" w:cs="Arial"/>
          <w:color w:val="575757"/>
          <w:sz w:val="24"/>
          <w:szCs w:val="24"/>
        </w:rPr>
        <w:t xml:space="preserve"> </w:t>
      </w:r>
      <w:r w:rsidR="00AB6130" w:rsidRPr="0062319B">
        <w:rPr>
          <w:sz w:val="24"/>
          <w:szCs w:val="24"/>
        </w:rPr>
        <w:t>PMID:24815090 [</w:t>
      </w:r>
      <w:proofErr w:type="spellStart"/>
      <w:r w:rsidR="00AB6130" w:rsidRPr="0062319B">
        <w:rPr>
          <w:sz w:val="24"/>
          <w:szCs w:val="24"/>
        </w:rPr>
        <w:t>Epub</w:t>
      </w:r>
      <w:proofErr w:type="spellEnd"/>
      <w:r w:rsidR="00AB6130" w:rsidRPr="0062319B">
        <w:rPr>
          <w:sz w:val="24"/>
          <w:szCs w:val="24"/>
        </w:rPr>
        <w:t xml:space="preserve"> ahead of print]</w:t>
      </w:r>
    </w:p>
    <w:p w14:paraId="41FEAEFD" w14:textId="77777777" w:rsidR="0062319B" w:rsidRPr="0062319B" w:rsidRDefault="0062319B" w:rsidP="0062319B">
      <w:pPr>
        <w:pStyle w:val="ListParagraph"/>
        <w:rPr>
          <w:sz w:val="24"/>
          <w:szCs w:val="24"/>
        </w:rPr>
      </w:pPr>
    </w:p>
    <w:p w14:paraId="628BE751" w14:textId="77777777" w:rsidR="0062319B" w:rsidRPr="0062319B" w:rsidRDefault="0062319B" w:rsidP="0062319B">
      <w:pPr>
        <w:pStyle w:val="ListParagraph"/>
        <w:numPr>
          <w:ilvl w:val="0"/>
          <w:numId w:val="1"/>
        </w:numPr>
        <w:shd w:val="clear" w:color="auto" w:fill="FFFFFF"/>
        <w:spacing w:before="120" w:after="360"/>
        <w:ind w:right="2"/>
        <w:rPr>
          <w:sz w:val="24"/>
          <w:szCs w:val="24"/>
        </w:rPr>
      </w:pPr>
      <w:r w:rsidRPr="0062319B">
        <w:rPr>
          <w:sz w:val="24"/>
          <w:szCs w:val="24"/>
        </w:rPr>
        <w:t xml:space="preserve">Jones EL, Jones TS, Paniccia A, Merkow JS, Wells DM, Pearlman NW, </w:t>
      </w:r>
      <w:r w:rsidRPr="0062319B">
        <w:rPr>
          <w:b/>
          <w:sz w:val="24"/>
          <w:szCs w:val="24"/>
        </w:rPr>
        <w:t>McCarter MD</w:t>
      </w:r>
      <w:r w:rsidRPr="0062319B">
        <w:rPr>
          <w:sz w:val="24"/>
          <w:szCs w:val="24"/>
        </w:rPr>
        <w:t xml:space="preserve">. Smaller pelvic volume is associated with postoperative infection after pelvic salvage surgery for recurrent malignancy. </w:t>
      </w:r>
      <w:r w:rsidRPr="0062319B">
        <w:rPr>
          <w:rStyle w:val="jrnl"/>
          <w:sz w:val="24"/>
          <w:szCs w:val="24"/>
        </w:rPr>
        <w:t>Am J Surg</w:t>
      </w:r>
      <w:r w:rsidRPr="0062319B">
        <w:rPr>
          <w:sz w:val="24"/>
          <w:szCs w:val="24"/>
        </w:rPr>
        <w:t xml:space="preserve">. 2014 Sep 28. </w:t>
      </w:r>
      <w:proofErr w:type="spellStart"/>
      <w:r w:rsidRPr="0062319B">
        <w:rPr>
          <w:sz w:val="24"/>
          <w:szCs w:val="24"/>
        </w:rPr>
        <w:t>doi</w:t>
      </w:r>
      <w:proofErr w:type="spellEnd"/>
      <w:r w:rsidRPr="0062319B">
        <w:rPr>
          <w:sz w:val="24"/>
          <w:szCs w:val="24"/>
        </w:rPr>
        <w:t>: 10.1016/j.amj</w:t>
      </w:r>
      <w:r w:rsidR="00E1012B">
        <w:rPr>
          <w:sz w:val="24"/>
          <w:szCs w:val="24"/>
        </w:rPr>
        <w:t xml:space="preserve">surg.2014.08.015. PMID 25316510 </w:t>
      </w:r>
      <w:proofErr w:type="spellStart"/>
      <w:r w:rsidR="00E1012B" w:rsidRPr="00E1012B">
        <w:rPr>
          <w:sz w:val="24"/>
          <w:szCs w:val="24"/>
        </w:rPr>
        <w:t>Epub</w:t>
      </w:r>
      <w:proofErr w:type="spellEnd"/>
      <w:r w:rsidR="00E1012B" w:rsidRPr="00E1012B">
        <w:rPr>
          <w:sz w:val="24"/>
          <w:szCs w:val="24"/>
        </w:rPr>
        <w:t xml:space="preserve"> 2014 Sep 28</w:t>
      </w:r>
      <w:r w:rsidR="00805F34">
        <w:rPr>
          <w:sz w:val="24"/>
          <w:szCs w:val="24"/>
        </w:rPr>
        <w:t xml:space="preserve"> </w:t>
      </w:r>
      <w:r w:rsidR="00805F34" w:rsidRPr="003361AF">
        <w:rPr>
          <w:color w:val="000000" w:themeColor="text1"/>
          <w:sz w:val="24"/>
          <w:szCs w:val="24"/>
        </w:rPr>
        <w:t>PMID:</w:t>
      </w:r>
      <w:r w:rsidR="00805F34">
        <w:rPr>
          <w:color w:val="000000" w:themeColor="text1"/>
          <w:sz w:val="24"/>
          <w:szCs w:val="24"/>
        </w:rPr>
        <w:t xml:space="preserve"> 25316510</w:t>
      </w:r>
    </w:p>
    <w:p w14:paraId="2C35EC3D" w14:textId="77777777" w:rsidR="0062319B" w:rsidRPr="0062319B" w:rsidRDefault="0062319B" w:rsidP="0062319B">
      <w:pPr>
        <w:pStyle w:val="ListParagraph"/>
        <w:rPr>
          <w:sz w:val="24"/>
          <w:szCs w:val="24"/>
        </w:rPr>
      </w:pPr>
    </w:p>
    <w:p w14:paraId="2BB4A386" w14:textId="77777777" w:rsidR="0062319B" w:rsidRDefault="0062319B" w:rsidP="0062319B">
      <w:pPr>
        <w:pStyle w:val="ListParagraph"/>
        <w:numPr>
          <w:ilvl w:val="0"/>
          <w:numId w:val="1"/>
        </w:numPr>
        <w:shd w:val="clear" w:color="auto" w:fill="FFFFFF"/>
        <w:spacing w:before="120" w:after="360"/>
        <w:ind w:right="2"/>
        <w:rPr>
          <w:sz w:val="24"/>
          <w:szCs w:val="24"/>
        </w:rPr>
      </w:pPr>
      <w:r w:rsidRPr="0062319B">
        <w:rPr>
          <w:sz w:val="24"/>
          <w:szCs w:val="24"/>
        </w:rPr>
        <w:t xml:space="preserve">Beck DE, Sweeney WB, </w:t>
      </w:r>
      <w:r w:rsidRPr="0062319B">
        <w:rPr>
          <w:b/>
          <w:sz w:val="24"/>
          <w:szCs w:val="24"/>
        </w:rPr>
        <w:t>McCarter MD</w:t>
      </w:r>
      <w:r w:rsidRPr="0062319B">
        <w:rPr>
          <w:sz w:val="24"/>
          <w:szCs w:val="24"/>
        </w:rPr>
        <w:t xml:space="preserve">; On behalf of the Ipamorelin 201 Study Group. Prospective, randomized, controlled, proof-of-concept study of the Ghrelin mimetic ipamorelin for the management of postoperative ileus in bowel resection patients. Int J Colorectal Dis. </w:t>
      </w:r>
      <w:r w:rsidRPr="00E1012B">
        <w:rPr>
          <w:sz w:val="24"/>
          <w:szCs w:val="24"/>
        </w:rPr>
        <w:t xml:space="preserve">2014 </w:t>
      </w:r>
      <w:r w:rsidR="00E1012B" w:rsidRPr="00E1012B">
        <w:rPr>
          <w:sz w:val="24"/>
          <w:szCs w:val="24"/>
        </w:rPr>
        <w:t xml:space="preserve">2014 Dec;29(12):1527-34. </w:t>
      </w:r>
      <w:proofErr w:type="spellStart"/>
      <w:r w:rsidR="00E1012B" w:rsidRPr="00E1012B">
        <w:rPr>
          <w:sz w:val="24"/>
          <w:szCs w:val="24"/>
        </w:rPr>
        <w:t>doi</w:t>
      </w:r>
      <w:proofErr w:type="spellEnd"/>
      <w:r w:rsidR="00E1012B" w:rsidRPr="00E1012B">
        <w:rPr>
          <w:sz w:val="24"/>
          <w:szCs w:val="24"/>
        </w:rPr>
        <w:t xml:space="preserve">: 10.1007/s00384-014-2030-8. </w:t>
      </w:r>
      <w:proofErr w:type="spellStart"/>
      <w:r w:rsidR="00E1012B" w:rsidRPr="00E1012B">
        <w:rPr>
          <w:sz w:val="24"/>
          <w:szCs w:val="24"/>
        </w:rPr>
        <w:t>Epub</w:t>
      </w:r>
      <w:proofErr w:type="spellEnd"/>
      <w:r w:rsidR="00E1012B" w:rsidRPr="00E1012B">
        <w:rPr>
          <w:sz w:val="24"/>
          <w:szCs w:val="24"/>
        </w:rPr>
        <w:t xml:space="preserve"> 2014 Oct 21.</w:t>
      </w:r>
      <w:r w:rsidR="00805F34">
        <w:rPr>
          <w:sz w:val="24"/>
          <w:szCs w:val="24"/>
        </w:rPr>
        <w:t xml:space="preserve"> </w:t>
      </w:r>
      <w:r w:rsidR="00805F34" w:rsidRPr="003361AF">
        <w:rPr>
          <w:color w:val="000000" w:themeColor="text1"/>
          <w:sz w:val="24"/>
          <w:szCs w:val="24"/>
        </w:rPr>
        <w:t>PMID:</w:t>
      </w:r>
      <w:r w:rsidR="00805F34">
        <w:rPr>
          <w:color w:val="000000" w:themeColor="text1"/>
          <w:sz w:val="24"/>
          <w:szCs w:val="24"/>
        </w:rPr>
        <w:t xml:space="preserve"> 25331030</w:t>
      </w:r>
    </w:p>
    <w:p w14:paraId="4BF20A78" w14:textId="77777777" w:rsidR="00E1012B" w:rsidRPr="00E1012B" w:rsidRDefault="00E1012B" w:rsidP="00E1012B">
      <w:pPr>
        <w:pStyle w:val="ListParagraph"/>
        <w:rPr>
          <w:sz w:val="24"/>
          <w:szCs w:val="24"/>
        </w:rPr>
      </w:pPr>
    </w:p>
    <w:p w14:paraId="1F887FAD" w14:textId="77777777" w:rsidR="003361AF" w:rsidRDefault="00E1012B" w:rsidP="003361AF">
      <w:pPr>
        <w:pStyle w:val="ListParagraph"/>
        <w:numPr>
          <w:ilvl w:val="0"/>
          <w:numId w:val="1"/>
        </w:numPr>
        <w:shd w:val="clear" w:color="auto" w:fill="FFFFFF"/>
        <w:spacing w:before="120" w:after="360"/>
        <w:ind w:right="2"/>
        <w:rPr>
          <w:sz w:val="24"/>
          <w:szCs w:val="24"/>
        </w:rPr>
      </w:pPr>
      <w:r w:rsidRPr="00E1012B">
        <w:rPr>
          <w:sz w:val="24"/>
          <w:szCs w:val="24"/>
        </w:rPr>
        <w:t xml:space="preserve">Paniccia A, Edil BH, Schulick RD, Byers JT, Meguid C, Gajdos C, </w:t>
      </w:r>
      <w:r w:rsidRPr="00E1012B">
        <w:rPr>
          <w:b/>
          <w:sz w:val="24"/>
          <w:szCs w:val="24"/>
        </w:rPr>
        <w:t>McCarter MD</w:t>
      </w:r>
      <w:r w:rsidRPr="00E1012B">
        <w:rPr>
          <w:sz w:val="24"/>
          <w:szCs w:val="24"/>
        </w:rPr>
        <w:t xml:space="preserve">. Neoadjuvant FOLFIRINOX Application in Borderline </w:t>
      </w:r>
      <w:proofErr w:type="spellStart"/>
      <w:r w:rsidRPr="00E1012B">
        <w:rPr>
          <w:sz w:val="24"/>
          <w:szCs w:val="24"/>
        </w:rPr>
        <w:t>Resectable</w:t>
      </w:r>
      <w:proofErr w:type="spellEnd"/>
      <w:r w:rsidRPr="00E1012B">
        <w:rPr>
          <w:sz w:val="24"/>
          <w:szCs w:val="24"/>
        </w:rPr>
        <w:t xml:space="preserve"> Pancreatic Adenocarcinoma: A Retrospective Cohort Study</w:t>
      </w:r>
      <w:r>
        <w:rPr>
          <w:sz w:val="24"/>
          <w:szCs w:val="24"/>
        </w:rPr>
        <w:t>.</w:t>
      </w:r>
      <w:r w:rsidRPr="00E1012B">
        <w:rPr>
          <w:sz w:val="24"/>
          <w:szCs w:val="24"/>
        </w:rPr>
        <w:t xml:space="preserve"> </w:t>
      </w:r>
      <w:r w:rsidRPr="00E1012B">
        <w:rPr>
          <w:rStyle w:val="jrnl"/>
          <w:sz w:val="24"/>
          <w:szCs w:val="24"/>
        </w:rPr>
        <w:t>Medicine (Baltimore)</w:t>
      </w:r>
      <w:r w:rsidRPr="00E1012B">
        <w:rPr>
          <w:sz w:val="24"/>
          <w:szCs w:val="24"/>
        </w:rPr>
        <w:t xml:space="preserve">. 2014 Dec;93(27):e198. </w:t>
      </w:r>
      <w:proofErr w:type="spellStart"/>
      <w:r w:rsidRPr="00E1012B">
        <w:rPr>
          <w:sz w:val="24"/>
          <w:szCs w:val="24"/>
        </w:rPr>
        <w:t>doi</w:t>
      </w:r>
      <w:proofErr w:type="spellEnd"/>
      <w:r w:rsidRPr="00E1012B">
        <w:rPr>
          <w:sz w:val="24"/>
          <w:szCs w:val="24"/>
        </w:rPr>
        <w:t>:</w:t>
      </w:r>
      <w:r w:rsidR="00805F34">
        <w:rPr>
          <w:sz w:val="24"/>
          <w:szCs w:val="24"/>
        </w:rPr>
        <w:t xml:space="preserve"> </w:t>
      </w:r>
      <w:r w:rsidR="00805F34" w:rsidRPr="003361AF">
        <w:rPr>
          <w:color w:val="000000" w:themeColor="text1"/>
          <w:sz w:val="24"/>
          <w:szCs w:val="24"/>
        </w:rPr>
        <w:t>PMID:</w:t>
      </w:r>
      <w:r w:rsidR="00805F34">
        <w:rPr>
          <w:color w:val="000000" w:themeColor="text1"/>
          <w:sz w:val="24"/>
          <w:szCs w:val="24"/>
        </w:rPr>
        <w:t xml:space="preserve"> 25501072</w:t>
      </w:r>
    </w:p>
    <w:p w14:paraId="5296E0C5" w14:textId="77777777" w:rsidR="003361AF" w:rsidRPr="003361AF" w:rsidRDefault="003361AF" w:rsidP="003361AF">
      <w:pPr>
        <w:pStyle w:val="ListParagraph"/>
        <w:rPr>
          <w:sz w:val="24"/>
          <w:szCs w:val="24"/>
        </w:rPr>
      </w:pPr>
    </w:p>
    <w:p w14:paraId="0139C601" w14:textId="77777777" w:rsidR="003361AF" w:rsidRPr="006D3495" w:rsidRDefault="003361AF" w:rsidP="00483E1E">
      <w:pPr>
        <w:pStyle w:val="ListParagraph"/>
        <w:numPr>
          <w:ilvl w:val="0"/>
          <w:numId w:val="1"/>
        </w:numPr>
        <w:shd w:val="clear" w:color="auto" w:fill="FFFFFF"/>
        <w:spacing w:before="120" w:after="360"/>
        <w:ind w:right="2"/>
        <w:rPr>
          <w:sz w:val="24"/>
          <w:szCs w:val="24"/>
        </w:rPr>
      </w:pPr>
      <w:r w:rsidRPr="003361AF">
        <w:rPr>
          <w:sz w:val="24"/>
          <w:szCs w:val="24"/>
        </w:rPr>
        <w:t xml:space="preserve">Dillon SM, Lee EJ, Kotter CV, Austin GL, </w:t>
      </w:r>
      <w:proofErr w:type="spellStart"/>
      <w:r w:rsidRPr="003361AF">
        <w:rPr>
          <w:sz w:val="24"/>
          <w:szCs w:val="24"/>
        </w:rPr>
        <w:t>Gianella</w:t>
      </w:r>
      <w:proofErr w:type="spellEnd"/>
      <w:r w:rsidRPr="003361AF">
        <w:rPr>
          <w:sz w:val="24"/>
          <w:szCs w:val="24"/>
        </w:rPr>
        <w:t xml:space="preserve"> S, </w:t>
      </w:r>
      <w:proofErr w:type="spellStart"/>
      <w:r w:rsidRPr="003361AF">
        <w:rPr>
          <w:sz w:val="24"/>
          <w:szCs w:val="24"/>
        </w:rPr>
        <w:t>Siewe</w:t>
      </w:r>
      <w:proofErr w:type="spellEnd"/>
      <w:r w:rsidRPr="003361AF">
        <w:rPr>
          <w:sz w:val="24"/>
          <w:szCs w:val="24"/>
        </w:rPr>
        <w:t xml:space="preserve"> B, Smith DM, </w:t>
      </w:r>
      <w:proofErr w:type="spellStart"/>
      <w:r w:rsidRPr="003361AF">
        <w:rPr>
          <w:sz w:val="24"/>
          <w:szCs w:val="24"/>
        </w:rPr>
        <w:t>Landay</w:t>
      </w:r>
      <w:proofErr w:type="spellEnd"/>
      <w:r w:rsidRPr="003361AF">
        <w:rPr>
          <w:sz w:val="24"/>
          <w:szCs w:val="24"/>
        </w:rPr>
        <w:t xml:space="preserve"> AL, McManus MC, Robertson CE, Frank DN, </w:t>
      </w:r>
      <w:r w:rsidRPr="003361AF">
        <w:rPr>
          <w:b/>
          <w:sz w:val="24"/>
          <w:szCs w:val="24"/>
        </w:rPr>
        <w:t>McCarter MD</w:t>
      </w:r>
      <w:r w:rsidRPr="003361AF">
        <w:rPr>
          <w:sz w:val="24"/>
          <w:szCs w:val="24"/>
        </w:rPr>
        <w:t xml:space="preserve">, Wilson CC. Gut dendritic cell activation links an altered colonic microbiome to mucosal and systemic T-cell activation in untreated HIV-1 infection. </w:t>
      </w:r>
      <w:r w:rsidR="00483E1E" w:rsidRPr="00483E1E">
        <w:rPr>
          <w:rStyle w:val="jrnl"/>
          <w:sz w:val="24"/>
          <w:szCs w:val="24"/>
        </w:rPr>
        <w:t>Mucosal Immunol. 2016 Jan;9(1):24-37</w:t>
      </w:r>
      <w:r w:rsidR="00483E1E">
        <w:rPr>
          <w:rStyle w:val="jrnl"/>
          <w:sz w:val="24"/>
          <w:szCs w:val="24"/>
        </w:rPr>
        <w:t xml:space="preserve">. </w:t>
      </w:r>
      <w:r w:rsidRPr="003361AF">
        <w:rPr>
          <w:color w:val="000000" w:themeColor="text1"/>
          <w:sz w:val="24"/>
          <w:szCs w:val="24"/>
        </w:rPr>
        <w:t>PMID:</w:t>
      </w:r>
      <w:r>
        <w:rPr>
          <w:color w:val="000000" w:themeColor="text1"/>
          <w:sz w:val="24"/>
          <w:szCs w:val="24"/>
        </w:rPr>
        <w:t xml:space="preserve"> 25921339</w:t>
      </w:r>
    </w:p>
    <w:p w14:paraId="206DBF13" w14:textId="77777777" w:rsidR="006D3495" w:rsidRPr="006D3495" w:rsidRDefault="006D3495" w:rsidP="006D3495">
      <w:pPr>
        <w:pStyle w:val="ListParagraph"/>
        <w:rPr>
          <w:sz w:val="24"/>
          <w:szCs w:val="24"/>
        </w:rPr>
      </w:pPr>
    </w:p>
    <w:p w14:paraId="2D4803E9" w14:textId="77777777" w:rsidR="006D3495" w:rsidRPr="00805F34" w:rsidRDefault="006D3495" w:rsidP="003361AF">
      <w:pPr>
        <w:pStyle w:val="ListParagraph"/>
        <w:numPr>
          <w:ilvl w:val="0"/>
          <w:numId w:val="1"/>
        </w:numPr>
        <w:shd w:val="clear" w:color="auto" w:fill="FFFFFF"/>
        <w:spacing w:before="120" w:after="360"/>
        <w:ind w:right="2"/>
        <w:rPr>
          <w:sz w:val="24"/>
          <w:szCs w:val="24"/>
        </w:rPr>
      </w:pPr>
      <w:r>
        <w:rPr>
          <w:sz w:val="24"/>
          <w:szCs w:val="24"/>
        </w:rPr>
        <w:t xml:space="preserve">Paniccia A, Hosokawa P, Henderson W, Schulick R, Edil B, </w:t>
      </w:r>
      <w:r w:rsidRPr="006D3495">
        <w:rPr>
          <w:b/>
          <w:sz w:val="24"/>
          <w:szCs w:val="24"/>
        </w:rPr>
        <w:t>McCarter M</w:t>
      </w:r>
      <w:r>
        <w:rPr>
          <w:sz w:val="24"/>
          <w:szCs w:val="24"/>
        </w:rPr>
        <w:t xml:space="preserve">, Gajdos C. Characteristics of 10-year survivors of pancreatic ductal adenocarcinoma. JAMA Surg.  </w:t>
      </w:r>
      <w:r w:rsidRPr="006D3495">
        <w:rPr>
          <w:sz w:val="24"/>
          <w:szCs w:val="24"/>
        </w:rPr>
        <w:t>Published online June 10, 2015. doi:10.1001/jamasurg.2015.0668</w:t>
      </w:r>
      <w:r>
        <w:rPr>
          <w:rFonts w:ascii="Helvetica" w:hAnsi="Helvetica" w:cs="Helvetica"/>
          <w:color w:val="333333"/>
          <w:sz w:val="18"/>
          <w:szCs w:val="18"/>
        </w:rPr>
        <w:t xml:space="preserve"> </w:t>
      </w:r>
      <w:r w:rsidR="00805F34" w:rsidRPr="003361AF">
        <w:rPr>
          <w:color w:val="000000" w:themeColor="text1"/>
          <w:sz w:val="24"/>
          <w:szCs w:val="24"/>
        </w:rPr>
        <w:t>PMID:</w:t>
      </w:r>
      <w:r w:rsidR="00805F34">
        <w:rPr>
          <w:color w:val="000000" w:themeColor="text1"/>
          <w:sz w:val="24"/>
          <w:szCs w:val="24"/>
        </w:rPr>
        <w:t xml:space="preserve"> 26062046</w:t>
      </w:r>
    </w:p>
    <w:p w14:paraId="3ECAD5FA" w14:textId="77777777" w:rsidR="00805F34" w:rsidRPr="00805F34" w:rsidRDefault="00805F34" w:rsidP="00805F34">
      <w:pPr>
        <w:pStyle w:val="ListParagraph"/>
        <w:rPr>
          <w:sz w:val="24"/>
          <w:szCs w:val="24"/>
        </w:rPr>
      </w:pPr>
    </w:p>
    <w:p w14:paraId="067FAF3A" w14:textId="77777777" w:rsidR="00805F34" w:rsidRDefault="00805F34" w:rsidP="003361AF">
      <w:pPr>
        <w:pStyle w:val="ListParagraph"/>
        <w:numPr>
          <w:ilvl w:val="0"/>
          <w:numId w:val="1"/>
        </w:numPr>
        <w:shd w:val="clear" w:color="auto" w:fill="FFFFFF"/>
        <w:spacing w:before="120" w:after="360"/>
        <w:ind w:right="2"/>
        <w:rPr>
          <w:sz w:val="24"/>
          <w:szCs w:val="24"/>
        </w:rPr>
      </w:pPr>
      <w:proofErr w:type="spellStart"/>
      <w:r w:rsidRPr="00805F34">
        <w:rPr>
          <w:sz w:val="24"/>
          <w:szCs w:val="24"/>
        </w:rPr>
        <w:t>Gaddam</w:t>
      </w:r>
      <w:proofErr w:type="spellEnd"/>
      <w:r w:rsidRPr="00805F34">
        <w:rPr>
          <w:sz w:val="24"/>
          <w:szCs w:val="24"/>
        </w:rPr>
        <w:t xml:space="preserve"> S, Ge PS, </w:t>
      </w:r>
      <w:proofErr w:type="spellStart"/>
      <w:r w:rsidRPr="00805F34">
        <w:rPr>
          <w:sz w:val="24"/>
          <w:szCs w:val="24"/>
        </w:rPr>
        <w:t>Keach</w:t>
      </w:r>
      <w:proofErr w:type="spellEnd"/>
      <w:r w:rsidRPr="00805F34">
        <w:rPr>
          <w:sz w:val="24"/>
          <w:szCs w:val="24"/>
        </w:rPr>
        <w:t xml:space="preserve"> JW, </w:t>
      </w:r>
      <w:proofErr w:type="spellStart"/>
      <w:r w:rsidRPr="00805F34">
        <w:rPr>
          <w:sz w:val="24"/>
          <w:szCs w:val="24"/>
        </w:rPr>
        <w:t>Mullady</w:t>
      </w:r>
      <w:proofErr w:type="spellEnd"/>
      <w:r w:rsidRPr="00805F34">
        <w:rPr>
          <w:sz w:val="24"/>
          <w:szCs w:val="24"/>
        </w:rPr>
        <w:t xml:space="preserve"> D, Fukami N, Edmundowicz SA, Azar RR, Shah RJ, Murad FM, </w:t>
      </w:r>
      <w:proofErr w:type="spellStart"/>
      <w:r w:rsidRPr="00805F34">
        <w:rPr>
          <w:sz w:val="24"/>
          <w:szCs w:val="24"/>
        </w:rPr>
        <w:t>Kushnir</w:t>
      </w:r>
      <w:proofErr w:type="spellEnd"/>
      <w:r w:rsidRPr="00805F34">
        <w:rPr>
          <w:sz w:val="24"/>
          <w:szCs w:val="24"/>
        </w:rPr>
        <w:t xml:space="preserve"> VM, Watson RR, </w:t>
      </w:r>
      <w:proofErr w:type="spellStart"/>
      <w:r w:rsidRPr="00805F34">
        <w:rPr>
          <w:sz w:val="24"/>
          <w:szCs w:val="24"/>
        </w:rPr>
        <w:t>Ghassemi</w:t>
      </w:r>
      <w:proofErr w:type="spellEnd"/>
      <w:r w:rsidRPr="00805F34">
        <w:rPr>
          <w:sz w:val="24"/>
          <w:szCs w:val="24"/>
        </w:rPr>
        <w:t xml:space="preserve"> KF, </w:t>
      </w:r>
      <w:proofErr w:type="spellStart"/>
      <w:r w:rsidRPr="00805F34">
        <w:rPr>
          <w:sz w:val="24"/>
          <w:szCs w:val="24"/>
        </w:rPr>
        <w:t>Sedarat</w:t>
      </w:r>
      <w:proofErr w:type="spellEnd"/>
      <w:r w:rsidRPr="00805F34">
        <w:rPr>
          <w:sz w:val="24"/>
          <w:szCs w:val="24"/>
        </w:rPr>
        <w:t xml:space="preserve"> A, </w:t>
      </w:r>
      <w:proofErr w:type="spellStart"/>
      <w:r w:rsidRPr="00805F34">
        <w:rPr>
          <w:sz w:val="24"/>
          <w:szCs w:val="24"/>
        </w:rPr>
        <w:t>Komanduri</w:t>
      </w:r>
      <w:proofErr w:type="spellEnd"/>
      <w:r w:rsidRPr="00805F34">
        <w:rPr>
          <w:sz w:val="24"/>
          <w:szCs w:val="24"/>
        </w:rPr>
        <w:t xml:space="preserve"> S, </w:t>
      </w:r>
      <w:proofErr w:type="spellStart"/>
      <w:r w:rsidRPr="00805F34">
        <w:rPr>
          <w:sz w:val="24"/>
          <w:szCs w:val="24"/>
        </w:rPr>
        <w:t>Jaiyeola</w:t>
      </w:r>
      <w:proofErr w:type="spellEnd"/>
      <w:r w:rsidRPr="00805F34">
        <w:rPr>
          <w:sz w:val="24"/>
          <w:szCs w:val="24"/>
        </w:rPr>
        <w:t xml:space="preserve"> </w:t>
      </w:r>
      <w:r w:rsidRPr="00805F34">
        <w:rPr>
          <w:sz w:val="24"/>
          <w:szCs w:val="24"/>
        </w:rPr>
        <w:lastRenderedPageBreak/>
        <w:t xml:space="preserve">DM, Brauer BC, Yen RD, </w:t>
      </w:r>
      <w:proofErr w:type="spellStart"/>
      <w:r w:rsidRPr="00805F34">
        <w:rPr>
          <w:sz w:val="24"/>
          <w:szCs w:val="24"/>
        </w:rPr>
        <w:t>Amateau</w:t>
      </w:r>
      <w:proofErr w:type="spellEnd"/>
      <w:r w:rsidRPr="00805F34">
        <w:rPr>
          <w:sz w:val="24"/>
          <w:szCs w:val="24"/>
        </w:rPr>
        <w:t xml:space="preserve"> SK, Hosford L, Hollander T, Donahue TR, Schulick RD, Edil BH, </w:t>
      </w:r>
      <w:r w:rsidRPr="00805F34">
        <w:rPr>
          <w:b/>
          <w:bCs/>
          <w:sz w:val="24"/>
          <w:szCs w:val="24"/>
        </w:rPr>
        <w:t>McCarter M</w:t>
      </w:r>
      <w:r w:rsidRPr="00805F34">
        <w:rPr>
          <w:sz w:val="24"/>
          <w:szCs w:val="24"/>
        </w:rPr>
        <w:t xml:space="preserve">, Gajdos C, Attwell A, Muthusamy VR, Early DS, Wani S.  Suboptimal accuracy of carcinoembryonic antigen in differentiation of mucinous and </w:t>
      </w:r>
      <w:proofErr w:type="spellStart"/>
      <w:r w:rsidRPr="00805F34">
        <w:rPr>
          <w:sz w:val="24"/>
          <w:szCs w:val="24"/>
        </w:rPr>
        <w:t>nonmucinous</w:t>
      </w:r>
      <w:proofErr w:type="spellEnd"/>
      <w:r w:rsidRPr="00805F34">
        <w:rPr>
          <w:sz w:val="24"/>
          <w:szCs w:val="24"/>
        </w:rPr>
        <w:t xml:space="preserve"> pancreatic cysts: results of a large multicenter study   </w:t>
      </w:r>
      <w:proofErr w:type="spellStart"/>
      <w:r w:rsidRPr="00805F34">
        <w:rPr>
          <w:rStyle w:val="jrnl"/>
          <w:sz w:val="24"/>
          <w:szCs w:val="24"/>
        </w:rPr>
        <w:t>Gastrointest</w:t>
      </w:r>
      <w:proofErr w:type="spellEnd"/>
      <w:r w:rsidRPr="00805F34">
        <w:rPr>
          <w:rStyle w:val="jrnl"/>
          <w:sz w:val="24"/>
          <w:szCs w:val="24"/>
        </w:rPr>
        <w:t xml:space="preserve"> </w:t>
      </w:r>
      <w:proofErr w:type="spellStart"/>
      <w:r w:rsidRPr="00805F34">
        <w:rPr>
          <w:rStyle w:val="jrnl"/>
          <w:sz w:val="24"/>
          <w:szCs w:val="24"/>
        </w:rPr>
        <w:t>Endosc</w:t>
      </w:r>
      <w:proofErr w:type="spellEnd"/>
      <w:r w:rsidRPr="00805F34">
        <w:rPr>
          <w:sz w:val="24"/>
          <w:szCs w:val="24"/>
        </w:rPr>
        <w:t xml:space="preserve">. 2015 Jun 12. </w:t>
      </w:r>
      <w:proofErr w:type="spellStart"/>
      <w:r w:rsidRPr="00805F34">
        <w:rPr>
          <w:sz w:val="24"/>
          <w:szCs w:val="24"/>
        </w:rPr>
        <w:t>pii</w:t>
      </w:r>
      <w:proofErr w:type="spellEnd"/>
      <w:r w:rsidRPr="00805F34">
        <w:rPr>
          <w:sz w:val="24"/>
          <w:szCs w:val="24"/>
        </w:rPr>
        <w:t xml:space="preserve">: S0016-5107(15)02400-1. </w:t>
      </w:r>
      <w:proofErr w:type="spellStart"/>
      <w:r w:rsidRPr="00805F34">
        <w:rPr>
          <w:sz w:val="24"/>
          <w:szCs w:val="24"/>
        </w:rPr>
        <w:t>doi</w:t>
      </w:r>
      <w:proofErr w:type="spellEnd"/>
      <w:r w:rsidRPr="00805F34">
        <w:rPr>
          <w:sz w:val="24"/>
          <w:szCs w:val="24"/>
        </w:rPr>
        <w:t>: 10.1016/j.gie.2015.04.040 PMID: 26077458</w:t>
      </w:r>
    </w:p>
    <w:p w14:paraId="6B72064E" w14:textId="77777777" w:rsidR="001572EB" w:rsidRPr="001572EB" w:rsidRDefault="001572EB" w:rsidP="001572EB">
      <w:pPr>
        <w:pStyle w:val="ListParagraph"/>
        <w:rPr>
          <w:sz w:val="24"/>
          <w:szCs w:val="24"/>
        </w:rPr>
      </w:pPr>
    </w:p>
    <w:p w14:paraId="1068CE0F" w14:textId="77777777" w:rsidR="00B77321" w:rsidRDefault="001572EB" w:rsidP="00B77321">
      <w:pPr>
        <w:pStyle w:val="ListParagraph"/>
        <w:numPr>
          <w:ilvl w:val="0"/>
          <w:numId w:val="1"/>
        </w:numPr>
        <w:shd w:val="clear" w:color="auto" w:fill="FFFFFF"/>
        <w:spacing w:before="120" w:after="360"/>
        <w:ind w:right="2"/>
        <w:rPr>
          <w:sz w:val="24"/>
          <w:szCs w:val="24"/>
        </w:rPr>
      </w:pPr>
      <w:r w:rsidRPr="001572EB">
        <w:rPr>
          <w:sz w:val="24"/>
          <w:szCs w:val="24"/>
        </w:rPr>
        <w:t xml:space="preserve">Ge PS, </w:t>
      </w:r>
      <w:proofErr w:type="spellStart"/>
      <w:r w:rsidRPr="001572EB">
        <w:rPr>
          <w:sz w:val="24"/>
          <w:szCs w:val="24"/>
        </w:rPr>
        <w:t>Gaddam</w:t>
      </w:r>
      <w:proofErr w:type="spellEnd"/>
      <w:r w:rsidRPr="001572EB">
        <w:rPr>
          <w:sz w:val="24"/>
          <w:szCs w:val="24"/>
        </w:rPr>
        <w:t xml:space="preserve"> S, </w:t>
      </w:r>
      <w:proofErr w:type="spellStart"/>
      <w:r w:rsidRPr="001572EB">
        <w:rPr>
          <w:sz w:val="24"/>
          <w:szCs w:val="24"/>
        </w:rPr>
        <w:t>Keach</w:t>
      </w:r>
      <w:proofErr w:type="spellEnd"/>
      <w:r w:rsidRPr="001572EB">
        <w:rPr>
          <w:sz w:val="24"/>
          <w:szCs w:val="24"/>
        </w:rPr>
        <w:t xml:space="preserve"> JW, </w:t>
      </w:r>
      <w:proofErr w:type="spellStart"/>
      <w:r w:rsidRPr="001572EB">
        <w:rPr>
          <w:sz w:val="24"/>
          <w:szCs w:val="24"/>
        </w:rPr>
        <w:t>Mullady</w:t>
      </w:r>
      <w:proofErr w:type="spellEnd"/>
      <w:r w:rsidRPr="001572EB">
        <w:rPr>
          <w:sz w:val="24"/>
          <w:szCs w:val="24"/>
        </w:rPr>
        <w:t xml:space="preserve"> D, Fukami N, Edmundowicz SA, Azar RR, Shah RJ, Murad FM, </w:t>
      </w:r>
      <w:proofErr w:type="spellStart"/>
      <w:r w:rsidRPr="001572EB">
        <w:rPr>
          <w:sz w:val="24"/>
          <w:szCs w:val="24"/>
        </w:rPr>
        <w:t>Kushnir</w:t>
      </w:r>
      <w:proofErr w:type="spellEnd"/>
      <w:r w:rsidRPr="001572EB">
        <w:rPr>
          <w:sz w:val="24"/>
          <w:szCs w:val="24"/>
        </w:rPr>
        <w:t xml:space="preserve"> VM, </w:t>
      </w:r>
      <w:proofErr w:type="spellStart"/>
      <w:r w:rsidRPr="001572EB">
        <w:rPr>
          <w:sz w:val="24"/>
          <w:szCs w:val="24"/>
        </w:rPr>
        <w:t>Ghassemi</w:t>
      </w:r>
      <w:proofErr w:type="spellEnd"/>
      <w:r w:rsidRPr="001572EB">
        <w:rPr>
          <w:sz w:val="24"/>
          <w:szCs w:val="24"/>
        </w:rPr>
        <w:t xml:space="preserve"> KF, </w:t>
      </w:r>
      <w:proofErr w:type="spellStart"/>
      <w:r w:rsidRPr="001572EB">
        <w:rPr>
          <w:sz w:val="24"/>
          <w:szCs w:val="24"/>
        </w:rPr>
        <w:t>Sedarat</w:t>
      </w:r>
      <w:proofErr w:type="spellEnd"/>
      <w:r w:rsidRPr="001572EB">
        <w:rPr>
          <w:sz w:val="24"/>
          <w:szCs w:val="24"/>
        </w:rPr>
        <w:t xml:space="preserve"> A, Watson RR, </w:t>
      </w:r>
      <w:proofErr w:type="spellStart"/>
      <w:r w:rsidRPr="001572EB">
        <w:rPr>
          <w:sz w:val="24"/>
          <w:szCs w:val="24"/>
        </w:rPr>
        <w:t>Amateau</w:t>
      </w:r>
      <w:proofErr w:type="spellEnd"/>
      <w:r w:rsidRPr="001572EB">
        <w:rPr>
          <w:sz w:val="24"/>
          <w:szCs w:val="24"/>
        </w:rPr>
        <w:t xml:space="preserve"> SK, Brauer BC, Yen RD, Hosford L, Hollander T, Donahue TR, Schulick RD, Edil BH, </w:t>
      </w:r>
      <w:r w:rsidRPr="001572EB">
        <w:rPr>
          <w:b/>
          <w:sz w:val="24"/>
          <w:szCs w:val="24"/>
        </w:rPr>
        <w:t>McCarter MD</w:t>
      </w:r>
      <w:r w:rsidRPr="001572EB">
        <w:rPr>
          <w:sz w:val="24"/>
          <w:szCs w:val="24"/>
        </w:rPr>
        <w:t xml:space="preserve">, Gajdos C, Attwell AR, Muthusamy VR, Early DS, Wani S. Predictors for Surgical Referral in Patients With Pancreatic Cystic Lesions Undergoing Endoscopic Ultrasound: Results From a Large Multicenter Cohort Study </w:t>
      </w:r>
      <w:r w:rsidRPr="001572EB">
        <w:rPr>
          <w:rStyle w:val="jrnl"/>
          <w:sz w:val="24"/>
          <w:szCs w:val="24"/>
        </w:rPr>
        <w:t>Pancreas</w:t>
      </w:r>
      <w:r w:rsidRPr="001572EB">
        <w:rPr>
          <w:sz w:val="24"/>
          <w:szCs w:val="24"/>
        </w:rPr>
        <w:t xml:space="preserve">. 2015 Aug 10. PMID 26262589. </w:t>
      </w:r>
    </w:p>
    <w:p w14:paraId="1FB5C255" w14:textId="77777777" w:rsidR="00B77321" w:rsidRPr="00B77321" w:rsidRDefault="00B77321" w:rsidP="00B77321">
      <w:pPr>
        <w:pStyle w:val="ListParagraph"/>
        <w:rPr>
          <w:sz w:val="24"/>
          <w:szCs w:val="24"/>
        </w:rPr>
      </w:pPr>
    </w:p>
    <w:p w14:paraId="1AED0927" w14:textId="77777777" w:rsidR="00B77321" w:rsidRPr="00C54764" w:rsidRDefault="00B77321" w:rsidP="00B77321">
      <w:pPr>
        <w:pStyle w:val="ListParagraph"/>
        <w:numPr>
          <w:ilvl w:val="0"/>
          <w:numId w:val="1"/>
        </w:numPr>
        <w:shd w:val="clear" w:color="auto" w:fill="FFFFFF"/>
        <w:spacing w:before="120" w:after="360"/>
        <w:ind w:right="2"/>
        <w:rPr>
          <w:sz w:val="24"/>
          <w:szCs w:val="24"/>
        </w:rPr>
      </w:pPr>
      <w:r w:rsidRPr="00B77321">
        <w:rPr>
          <w:sz w:val="24"/>
          <w:szCs w:val="24"/>
        </w:rPr>
        <w:t xml:space="preserve">Hodges M, Jones E, Jones T, Pearlman N, Gajdos C, Kounalakis N, </w:t>
      </w:r>
      <w:r w:rsidRPr="00B77321">
        <w:rPr>
          <w:b/>
          <w:sz w:val="24"/>
          <w:szCs w:val="24"/>
        </w:rPr>
        <w:t>McCarter M</w:t>
      </w:r>
      <w:r w:rsidRPr="00B77321">
        <w:rPr>
          <w:sz w:val="24"/>
          <w:szCs w:val="24"/>
        </w:rPr>
        <w:t xml:space="preserve">.   Analysis of melanoma recurrence following a negative sentinel lymph node biopsy </w:t>
      </w:r>
      <w:r w:rsidRPr="00B77321">
        <w:rPr>
          <w:bCs/>
          <w:iCs/>
          <w:color w:val="000000"/>
          <w:sz w:val="24"/>
          <w:szCs w:val="24"/>
        </w:rPr>
        <w:t xml:space="preserve">Melanoma </w:t>
      </w:r>
      <w:proofErr w:type="spellStart"/>
      <w:r w:rsidRPr="00B77321">
        <w:rPr>
          <w:bCs/>
          <w:iCs/>
          <w:color w:val="000000"/>
          <w:sz w:val="24"/>
          <w:szCs w:val="24"/>
        </w:rPr>
        <w:t>Manag</w:t>
      </w:r>
      <w:proofErr w:type="spellEnd"/>
      <w:r w:rsidRPr="00B77321">
        <w:rPr>
          <w:bCs/>
          <w:iCs/>
          <w:color w:val="000000"/>
          <w:sz w:val="24"/>
          <w:szCs w:val="24"/>
        </w:rPr>
        <w:t xml:space="preserve">. </w:t>
      </w:r>
      <w:r w:rsidRPr="00B77321">
        <w:rPr>
          <w:color w:val="000000"/>
          <w:sz w:val="24"/>
          <w:szCs w:val="24"/>
        </w:rPr>
        <w:t>(2015) 2(3), 285–294</w:t>
      </w:r>
    </w:p>
    <w:p w14:paraId="1284E195" w14:textId="77777777" w:rsidR="00C54764" w:rsidRPr="00C54764" w:rsidRDefault="00C54764" w:rsidP="00C54764">
      <w:pPr>
        <w:pStyle w:val="ListParagraph"/>
        <w:rPr>
          <w:sz w:val="24"/>
          <w:szCs w:val="24"/>
        </w:rPr>
      </w:pPr>
    </w:p>
    <w:p w14:paraId="0ECEBE64" w14:textId="77777777" w:rsidR="00216CC4" w:rsidRDefault="00C54764" w:rsidP="00216CC4">
      <w:pPr>
        <w:pStyle w:val="ListParagraph"/>
        <w:numPr>
          <w:ilvl w:val="0"/>
          <w:numId w:val="1"/>
        </w:numPr>
        <w:shd w:val="clear" w:color="auto" w:fill="FFFFFF"/>
        <w:spacing w:before="120" w:after="360"/>
        <w:ind w:right="2"/>
        <w:rPr>
          <w:sz w:val="24"/>
          <w:szCs w:val="24"/>
        </w:rPr>
      </w:pPr>
      <w:r w:rsidRPr="00C54764">
        <w:rPr>
          <w:sz w:val="24"/>
          <w:szCs w:val="24"/>
        </w:rPr>
        <w:t xml:space="preserve">Paniccia A, Schulick RD, Edil BH, </w:t>
      </w:r>
      <w:r w:rsidRPr="00C54764">
        <w:rPr>
          <w:b/>
          <w:sz w:val="24"/>
          <w:szCs w:val="24"/>
        </w:rPr>
        <w:t>McCarter MD</w:t>
      </w:r>
      <w:r w:rsidRPr="00C54764">
        <w:rPr>
          <w:sz w:val="24"/>
          <w:szCs w:val="24"/>
        </w:rPr>
        <w:t>, Gajdos C.  Fate of the Pancreatic Remnant Following Curative Intent Surgical Resection for Intraductal Pancreatic Mucinous Neoplasms: An Overview of Current Literature</w:t>
      </w:r>
      <w:r w:rsidR="00216CC4">
        <w:rPr>
          <w:sz w:val="24"/>
          <w:szCs w:val="24"/>
        </w:rPr>
        <w:t xml:space="preserve"> </w:t>
      </w:r>
      <w:r w:rsidRPr="00C54764">
        <w:rPr>
          <w:sz w:val="24"/>
          <w:szCs w:val="24"/>
        </w:rPr>
        <w:t>JOP. J Pancreas (Online) 2015 Sep 08; 16(5):417-424.</w:t>
      </w:r>
    </w:p>
    <w:p w14:paraId="2C6AAAB7" w14:textId="77777777" w:rsidR="00216CC4" w:rsidRPr="00216CC4" w:rsidRDefault="00216CC4" w:rsidP="00216CC4">
      <w:pPr>
        <w:pStyle w:val="ListParagraph"/>
        <w:rPr>
          <w:color w:val="000000" w:themeColor="text1"/>
          <w:sz w:val="24"/>
          <w:szCs w:val="24"/>
        </w:rPr>
      </w:pPr>
    </w:p>
    <w:p w14:paraId="132404A7" w14:textId="77777777" w:rsidR="00216CC4" w:rsidRDefault="00216CC4" w:rsidP="00640A37">
      <w:pPr>
        <w:pStyle w:val="ListParagraph"/>
        <w:numPr>
          <w:ilvl w:val="0"/>
          <w:numId w:val="1"/>
        </w:numPr>
        <w:shd w:val="clear" w:color="auto" w:fill="FFFFFF"/>
        <w:ind w:right="2"/>
        <w:rPr>
          <w:color w:val="000000" w:themeColor="text1"/>
          <w:sz w:val="24"/>
          <w:szCs w:val="24"/>
        </w:rPr>
      </w:pPr>
      <w:r w:rsidRPr="00216CC4">
        <w:rPr>
          <w:color w:val="000000" w:themeColor="text1"/>
          <w:sz w:val="24"/>
          <w:szCs w:val="24"/>
        </w:rPr>
        <w:t xml:space="preserve">Miles B, Miller SM, Folkvord JM, Kimball A, Chamanian M, Meditz AL, Arends T, </w:t>
      </w:r>
      <w:r w:rsidRPr="00216CC4">
        <w:rPr>
          <w:b/>
          <w:color w:val="000000" w:themeColor="text1"/>
          <w:sz w:val="24"/>
          <w:szCs w:val="24"/>
        </w:rPr>
        <w:t>McCarter MD</w:t>
      </w:r>
      <w:r w:rsidRPr="00216CC4">
        <w:rPr>
          <w:color w:val="000000" w:themeColor="text1"/>
          <w:sz w:val="24"/>
          <w:szCs w:val="24"/>
        </w:rPr>
        <w:t xml:space="preserve">, Levy DN, </w:t>
      </w:r>
      <w:proofErr w:type="spellStart"/>
      <w:r w:rsidRPr="00216CC4">
        <w:rPr>
          <w:color w:val="000000" w:themeColor="text1"/>
          <w:sz w:val="24"/>
          <w:szCs w:val="24"/>
        </w:rPr>
        <w:t>Rakasz</w:t>
      </w:r>
      <w:proofErr w:type="spellEnd"/>
      <w:r w:rsidRPr="00216CC4">
        <w:rPr>
          <w:color w:val="000000" w:themeColor="text1"/>
          <w:sz w:val="24"/>
          <w:szCs w:val="24"/>
        </w:rPr>
        <w:t xml:space="preserve"> EG, Skinner PJ, Connick E. Follicular regulatory T cells impair follicular T helper cells in HIV and SIV infection. Nat </w:t>
      </w:r>
      <w:proofErr w:type="spellStart"/>
      <w:r w:rsidRPr="00216CC4">
        <w:rPr>
          <w:color w:val="000000" w:themeColor="text1"/>
          <w:sz w:val="24"/>
          <w:szCs w:val="24"/>
        </w:rPr>
        <w:t>Commun</w:t>
      </w:r>
      <w:proofErr w:type="spellEnd"/>
      <w:r w:rsidRPr="00216CC4">
        <w:rPr>
          <w:color w:val="000000" w:themeColor="text1"/>
          <w:sz w:val="24"/>
          <w:szCs w:val="24"/>
        </w:rPr>
        <w:t>. 2015 Oct 20;6:8608. PMID:26482032</w:t>
      </w:r>
    </w:p>
    <w:p w14:paraId="67D329CC" w14:textId="77777777" w:rsidR="00216CC4" w:rsidRPr="00216CC4" w:rsidRDefault="00216CC4" w:rsidP="00640A37">
      <w:pPr>
        <w:pStyle w:val="ListParagraph"/>
        <w:rPr>
          <w:color w:val="000000" w:themeColor="text1"/>
          <w:sz w:val="24"/>
          <w:szCs w:val="24"/>
        </w:rPr>
      </w:pPr>
    </w:p>
    <w:p w14:paraId="2AF75A9E" w14:textId="77777777" w:rsidR="00640A37" w:rsidRPr="00640A37" w:rsidRDefault="00216CC4" w:rsidP="00640A37">
      <w:pPr>
        <w:pStyle w:val="ListParagraph"/>
        <w:numPr>
          <w:ilvl w:val="0"/>
          <w:numId w:val="1"/>
        </w:numPr>
        <w:shd w:val="clear" w:color="auto" w:fill="FFFFFF"/>
        <w:ind w:right="2"/>
        <w:rPr>
          <w:color w:val="000000" w:themeColor="text1"/>
          <w:sz w:val="24"/>
          <w:szCs w:val="24"/>
        </w:rPr>
      </w:pPr>
      <w:r w:rsidRPr="00216CC4">
        <w:rPr>
          <w:color w:val="000000" w:themeColor="text1"/>
          <w:sz w:val="24"/>
          <w:szCs w:val="24"/>
        </w:rPr>
        <w:t xml:space="preserve">Harper MS, Guo K, </w:t>
      </w:r>
      <w:proofErr w:type="spellStart"/>
      <w:r w:rsidRPr="00216CC4">
        <w:rPr>
          <w:color w:val="000000" w:themeColor="text1"/>
          <w:sz w:val="24"/>
          <w:szCs w:val="24"/>
        </w:rPr>
        <w:t>Gibbert</w:t>
      </w:r>
      <w:proofErr w:type="spellEnd"/>
      <w:r w:rsidRPr="00216CC4">
        <w:rPr>
          <w:color w:val="000000" w:themeColor="text1"/>
          <w:sz w:val="24"/>
          <w:szCs w:val="24"/>
        </w:rPr>
        <w:t xml:space="preserve"> K, Lee EJ, Dillon SM, Barrett BS, </w:t>
      </w:r>
      <w:r w:rsidRPr="00216CC4">
        <w:rPr>
          <w:b/>
          <w:color w:val="000000" w:themeColor="text1"/>
          <w:sz w:val="24"/>
          <w:szCs w:val="24"/>
        </w:rPr>
        <w:t>McCarter MD</w:t>
      </w:r>
      <w:r w:rsidRPr="00216CC4">
        <w:rPr>
          <w:color w:val="000000" w:themeColor="text1"/>
          <w:sz w:val="24"/>
          <w:szCs w:val="24"/>
        </w:rPr>
        <w:t xml:space="preserve">, </w:t>
      </w:r>
      <w:proofErr w:type="spellStart"/>
      <w:r w:rsidRPr="00216CC4">
        <w:rPr>
          <w:color w:val="000000" w:themeColor="text1"/>
          <w:sz w:val="24"/>
          <w:szCs w:val="24"/>
        </w:rPr>
        <w:t>Hasenkrug</w:t>
      </w:r>
      <w:proofErr w:type="spellEnd"/>
      <w:r w:rsidRPr="00216CC4">
        <w:rPr>
          <w:color w:val="000000" w:themeColor="text1"/>
          <w:sz w:val="24"/>
          <w:szCs w:val="24"/>
        </w:rPr>
        <w:t xml:space="preserve"> KJ, Dittmer U, Wilson CC, Santiago ML. Interferon-α Subtypes in an Ex Vivo Model of Acute HIV-1 Infection: Expression, Potency and Effector Mechanisms. </w:t>
      </w:r>
      <w:proofErr w:type="spellStart"/>
      <w:r w:rsidRPr="00216CC4">
        <w:rPr>
          <w:color w:val="000000" w:themeColor="text1"/>
          <w:sz w:val="24"/>
          <w:szCs w:val="24"/>
        </w:rPr>
        <w:t>PLoS</w:t>
      </w:r>
      <w:proofErr w:type="spellEnd"/>
      <w:r w:rsidRPr="00216CC4">
        <w:rPr>
          <w:color w:val="000000" w:themeColor="text1"/>
          <w:sz w:val="24"/>
          <w:szCs w:val="24"/>
        </w:rPr>
        <w:t xml:space="preserve"> </w:t>
      </w:r>
      <w:proofErr w:type="spellStart"/>
      <w:r w:rsidRPr="00216CC4">
        <w:rPr>
          <w:color w:val="000000" w:themeColor="text1"/>
          <w:sz w:val="24"/>
          <w:szCs w:val="24"/>
        </w:rPr>
        <w:t>Pathog</w:t>
      </w:r>
      <w:proofErr w:type="spellEnd"/>
      <w:r w:rsidRPr="00216CC4">
        <w:rPr>
          <w:color w:val="000000" w:themeColor="text1"/>
          <w:sz w:val="24"/>
          <w:szCs w:val="24"/>
        </w:rPr>
        <w:t>. 2015 Nov 3;11(11):e1005254. PMID:26529416</w:t>
      </w:r>
    </w:p>
    <w:p w14:paraId="6E5C1B43" w14:textId="77777777" w:rsidR="00640A37" w:rsidRPr="00640A37" w:rsidRDefault="00640A37" w:rsidP="00640A37">
      <w:pPr>
        <w:pStyle w:val="ListParagraph"/>
        <w:shd w:val="clear" w:color="auto" w:fill="FFFFFF"/>
        <w:ind w:left="360" w:right="2"/>
        <w:rPr>
          <w:color w:val="000000" w:themeColor="text1"/>
          <w:sz w:val="24"/>
          <w:szCs w:val="24"/>
        </w:rPr>
      </w:pPr>
    </w:p>
    <w:p w14:paraId="5E8EDE90" w14:textId="77777777" w:rsidR="00640A37" w:rsidRPr="00640A37" w:rsidRDefault="00A47326" w:rsidP="00640A37">
      <w:pPr>
        <w:pStyle w:val="ListParagraph"/>
        <w:numPr>
          <w:ilvl w:val="0"/>
          <w:numId w:val="1"/>
        </w:numPr>
        <w:rPr>
          <w:sz w:val="24"/>
          <w:szCs w:val="24"/>
        </w:rPr>
      </w:pPr>
      <w:r w:rsidRPr="005316A7">
        <w:rPr>
          <w:sz w:val="24"/>
          <w:szCs w:val="24"/>
        </w:rPr>
        <w:t xml:space="preserve">Meguid C, Ryan CE, Edil BH, Schulick RD, Gajdos C, Boniface M, Schefter TE, Purcell WT, </w:t>
      </w:r>
      <w:r w:rsidRPr="005316A7">
        <w:rPr>
          <w:b/>
          <w:sz w:val="24"/>
          <w:szCs w:val="24"/>
        </w:rPr>
        <w:t>McCarter M</w:t>
      </w:r>
      <w:r w:rsidRPr="005316A7">
        <w:rPr>
          <w:sz w:val="24"/>
          <w:szCs w:val="24"/>
        </w:rPr>
        <w:t xml:space="preserve">. Establishing a framework for building multidisciplinary programs </w:t>
      </w:r>
      <w:r w:rsidRPr="005316A7">
        <w:rPr>
          <w:color w:val="000000"/>
          <w:sz w:val="24"/>
          <w:szCs w:val="24"/>
        </w:rPr>
        <w:t>Journal of Multidisciplinary Healthcare 2015:8 519–526</w:t>
      </w:r>
      <w:r w:rsidR="005316A7" w:rsidRPr="005316A7">
        <w:rPr>
          <w:color w:val="000000"/>
          <w:sz w:val="24"/>
          <w:szCs w:val="24"/>
        </w:rPr>
        <w:t xml:space="preserve">. PMID 26664132. </w:t>
      </w:r>
    </w:p>
    <w:p w14:paraId="29FD12A8" w14:textId="77777777" w:rsidR="00640A37" w:rsidRPr="00640A37" w:rsidRDefault="00640A37" w:rsidP="00640A37">
      <w:pPr>
        <w:pStyle w:val="ListParagraph"/>
        <w:ind w:left="360"/>
        <w:rPr>
          <w:sz w:val="24"/>
          <w:szCs w:val="24"/>
        </w:rPr>
      </w:pPr>
    </w:p>
    <w:p w14:paraId="6CC1706D" w14:textId="77777777" w:rsidR="00F271BF" w:rsidRPr="00640A37" w:rsidRDefault="00640A37" w:rsidP="00640A37">
      <w:pPr>
        <w:pStyle w:val="ListParagraph"/>
        <w:numPr>
          <w:ilvl w:val="0"/>
          <w:numId w:val="1"/>
        </w:numPr>
        <w:rPr>
          <w:sz w:val="24"/>
          <w:szCs w:val="24"/>
        </w:rPr>
      </w:pPr>
      <w:r w:rsidRPr="00E71A4A">
        <w:rPr>
          <w:sz w:val="24"/>
          <w:szCs w:val="24"/>
        </w:rPr>
        <w:t xml:space="preserve">Brown NG, Camilo J, </w:t>
      </w:r>
      <w:r w:rsidRPr="00E71A4A">
        <w:rPr>
          <w:b/>
          <w:sz w:val="24"/>
          <w:szCs w:val="24"/>
        </w:rPr>
        <w:t>McCarter M</w:t>
      </w:r>
      <w:r w:rsidRPr="00E71A4A">
        <w:rPr>
          <w:sz w:val="24"/>
          <w:szCs w:val="24"/>
        </w:rPr>
        <w:t>, Shah RJ. Refractory</w:t>
      </w:r>
      <w:r w:rsidRPr="00E71A4A">
        <w:rPr>
          <w:b/>
          <w:sz w:val="24"/>
          <w:szCs w:val="24"/>
        </w:rPr>
        <w:t xml:space="preserve"> </w:t>
      </w:r>
      <w:r w:rsidRPr="00E71A4A">
        <w:rPr>
          <w:sz w:val="24"/>
          <w:szCs w:val="24"/>
        </w:rPr>
        <w:t xml:space="preserve">Jaundice from Intraductal Papillary Mucinous Neoplasm Treated with </w:t>
      </w:r>
      <w:proofErr w:type="spellStart"/>
      <w:r w:rsidRPr="00E71A4A">
        <w:rPr>
          <w:sz w:val="24"/>
          <w:szCs w:val="24"/>
        </w:rPr>
        <w:t>Cholangioscopy</w:t>
      </w:r>
      <w:proofErr w:type="spellEnd"/>
      <w:r w:rsidRPr="00E71A4A">
        <w:rPr>
          <w:sz w:val="24"/>
          <w:szCs w:val="24"/>
        </w:rPr>
        <w:t xml:space="preserve">-guided Radiofrequency Ablation. </w:t>
      </w:r>
      <w:r w:rsidRPr="00640A37">
        <w:rPr>
          <w:sz w:val="24"/>
          <w:szCs w:val="24"/>
        </w:rPr>
        <w:t>ACG Case Rep J. 2016 Apr 15;3(3):202-4</w:t>
      </w:r>
      <w:r>
        <w:rPr>
          <w:sz w:val="24"/>
          <w:szCs w:val="24"/>
        </w:rPr>
        <w:t xml:space="preserve"> PMID 27144205</w:t>
      </w:r>
    </w:p>
    <w:p w14:paraId="5402E4AE" w14:textId="77777777" w:rsidR="00F271BF" w:rsidRPr="00F271BF" w:rsidRDefault="00F271BF" w:rsidP="00F271BF">
      <w:pPr>
        <w:pStyle w:val="ListParagraph"/>
        <w:rPr>
          <w:sz w:val="24"/>
          <w:szCs w:val="24"/>
        </w:rPr>
      </w:pPr>
    </w:p>
    <w:p w14:paraId="0E0BD463" w14:textId="77777777" w:rsidR="00EE7A61" w:rsidRDefault="0067715D" w:rsidP="00EE7A61">
      <w:pPr>
        <w:pStyle w:val="ListParagraph"/>
        <w:numPr>
          <w:ilvl w:val="0"/>
          <w:numId w:val="1"/>
        </w:numPr>
        <w:rPr>
          <w:sz w:val="24"/>
          <w:szCs w:val="24"/>
        </w:rPr>
      </w:pPr>
      <w:r w:rsidRPr="00F271BF">
        <w:rPr>
          <w:sz w:val="24"/>
          <w:szCs w:val="24"/>
        </w:rPr>
        <w:t xml:space="preserve">Dillon SM, Lee EL, Donovan AM, Guo K, Harper MS, Frank DN, </w:t>
      </w:r>
      <w:r w:rsidRPr="00F271BF">
        <w:rPr>
          <w:b/>
          <w:sz w:val="24"/>
          <w:szCs w:val="24"/>
        </w:rPr>
        <w:t>McCarter MD</w:t>
      </w:r>
      <w:r w:rsidRPr="00F271BF">
        <w:rPr>
          <w:sz w:val="24"/>
          <w:szCs w:val="24"/>
        </w:rPr>
        <w:t xml:space="preserve">, Santiago ML, Wilson CC (2016).  Enhancement of HIV-1 Infection and Intestinal CD4+ T cell Depletion Ex Vivo by Gut Microbes Altered During Chronic HIV-1 Infection.  </w:t>
      </w:r>
      <w:r w:rsidR="00F271BF" w:rsidRPr="00F271BF">
        <w:rPr>
          <w:rStyle w:val="jrnl"/>
          <w:color w:val="000000"/>
          <w:sz w:val="24"/>
          <w:szCs w:val="24"/>
          <w:shd w:val="clear" w:color="auto" w:fill="FFFFFF"/>
        </w:rPr>
        <w:t>Retrovirology</w:t>
      </w:r>
      <w:r w:rsidR="00F271BF" w:rsidRPr="00F271BF">
        <w:rPr>
          <w:color w:val="000000"/>
          <w:sz w:val="24"/>
          <w:szCs w:val="24"/>
          <w:shd w:val="clear" w:color="auto" w:fill="FFFFFF"/>
        </w:rPr>
        <w:t xml:space="preserve">. 2016 Jan 14;13(1):5  </w:t>
      </w:r>
      <w:r w:rsidR="00F271BF" w:rsidRPr="00F271BF">
        <w:rPr>
          <w:sz w:val="24"/>
          <w:szCs w:val="24"/>
        </w:rPr>
        <w:t>PMID 26762145</w:t>
      </w:r>
    </w:p>
    <w:p w14:paraId="76DF8007" w14:textId="77777777" w:rsidR="00EE7A61" w:rsidRPr="00EE7A61" w:rsidRDefault="00EE7A61" w:rsidP="00EE7A61">
      <w:pPr>
        <w:pStyle w:val="ListParagraph"/>
        <w:rPr>
          <w:rFonts w:ascii="Arial" w:hAnsi="Arial" w:cs="Arial"/>
          <w:color w:val="000000"/>
          <w:sz w:val="21"/>
          <w:szCs w:val="21"/>
          <w:shd w:val="clear" w:color="auto" w:fill="FFFFFF"/>
        </w:rPr>
      </w:pPr>
    </w:p>
    <w:p w14:paraId="773F70DE" w14:textId="77777777" w:rsidR="002F5C47" w:rsidRPr="002F5C47" w:rsidRDefault="00EE7A61" w:rsidP="002F5C47">
      <w:pPr>
        <w:pStyle w:val="ListParagraph"/>
        <w:numPr>
          <w:ilvl w:val="0"/>
          <w:numId w:val="1"/>
        </w:numPr>
        <w:rPr>
          <w:sz w:val="24"/>
          <w:szCs w:val="24"/>
        </w:rPr>
      </w:pPr>
      <w:r w:rsidRPr="00EE7A61">
        <w:rPr>
          <w:color w:val="000000"/>
          <w:sz w:val="24"/>
          <w:szCs w:val="24"/>
          <w:shd w:val="clear" w:color="auto" w:fill="FFFFFF"/>
        </w:rPr>
        <w:t>Merkow J, Paniccia A, Jones E, Jones T, Hodges M, Stovall R, Kounalakis N, Gajdos C, Lewis K, Robinson W, Gonzalez R, Pearlman N,</w:t>
      </w:r>
      <w:r w:rsidRPr="00EE7A61">
        <w:rPr>
          <w:rStyle w:val="apple-converted-space"/>
          <w:color w:val="000000"/>
          <w:sz w:val="24"/>
          <w:szCs w:val="24"/>
          <w:shd w:val="clear" w:color="auto" w:fill="FFFFFF"/>
        </w:rPr>
        <w:t> </w:t>
      </w:r>
      <w:r w:rsidRPr="00EE7A61">
        <w:rPr>
          <w:b/>
          <w:color w:val="000000"/>
          <w:sz w:val="24"/>
          <w:szCs w:val="24"/>
          <w:shd w:val="clear" w:color="auto" w:fill="FFFFFF"/>
        </w:rPr>
        <w:t>McCarter M</w:t>
      </w:r>
      <w:r w:rsidRPr="00EE7A61">
        <w:rPr>
          <w:color w:val="000000"/>
          <w:sz w:val="24"/>
          <w:szCs w:val="24"/>
          <w:shd w:val="clear" w:color="auto" w:fill="FFFFFF"/>
        </w:rPr>
        <w:t xml:space="preserve">.  </w:t>
      </w:r>
      <w:r w:rsidRPr="00EE7A61">
        <w:rPr>
          <w:color w:val="000000"/>
          <w:kern w:val="36"/>
          <w:sz w:val="24"/>
          <w:szCs w:val="24"/>
        </w:rPr>
        <w:t>Association of sentinel lymph node diameter with melanoma metastasis</w:t>
      </w:r>
      <w:r>
        <w:rPr>
          <w:color w:val="000000"/>
          <w:kern w:val="36"/>
          <w:sz w:val="24"/>
          <w:szCs w:val="24"/>
        </w:rPr>
        <w:t xml:space="preserve">. </w:t>
      </w:r>
      <w:r w:rsidRPr="00EE7A61">
        <w:rPr>
          <w:rStyle w:val="jrnl"/>
          <w:color w:val="000000"/>
          <w:sz w:val="24"/>
          <w:szCs w:val="24"/>
          <w:shd w:val="clear" w:color="auto" w:fill="FFFFFF"/>
        </w:rPr>
        <w:t>Am J Surg</w:t>
      </w:r>
      <w:r w:rsidRPr="00EE7A61">
        <w:rPr>
          <w:color w:val="000000"/>
          <w:sz w:val="24"/>
          <w:szCs w:val="24"/>
          <w:shd w:val="clear" w:color="auto" w:fill="FFFFFF"/>
        </w:rPr>
        <w:t>. 2016 Jan 6</w:t>
      </w:r>
      <w:r>
        <w:rPr>
          <w:color w:val="000000"/>
          <w:sz w:val="24"/>
          <w:szCs w:val="24"/>
          <w:shd w:val="clear" w:color="auto" w:fill="FFFFFF"/>
        </w:rPr>
        <w:t xml:space="preserve"> </w:t>
      </w:r>
      <w:r w:rsidRPr="00EE7A61">
        <w:rPr>
          <w:color w:val="000000"/>
          <w:sz w:val="24"/>
          <w:szCs w:val="24"/>
          <w:shd w:val="clear" w:color="auto" w:fill="FFFFFF"/>
        </w:rPr>
        <w:t>PMID 26827186</w:t>
      </w:r>
    </w:p>
    <w:p w14:paraId="57D9FD3E" w14:textId="77777777" w:rsidR="002F5C47" w:rsidRPr="002F5C47" w:rsidRDefault="002F5C47" w:rsidP="002F5C47">
      <w:pPr>
        <w:pStyle w:val="ListParagraph"/>
        <w:rPr>
          <w:rStyle w:val="nlm-surname"/>
          <w:color w:val="000000" w:themeColor="text1"/>
          <w:lang w:val="en"/>
        </w:rPr>
      </w:pPr>
    </w:p>
    <w:p w14:paraId="60D51275" w14:textId="77777777" w:rsidR="002F5C47" w:rsidRPr="002F5C47" w:rsidRDefault="002F5C47" w:rsidP="002F5C47">
      <w:pPr>
        <w:rPr>
          <w:color w:val="000000" w:themeColor="text1"/>
          <w:sz w:val="24"/>
          <w:szCs w:val="24"/>
        </w:rPr>
      </w:pPr>
    </w:p>
    <w:p w14:paraId="6931F1A9" w14:textId="77777777" w:rsidR="0055437F" w:rsidRPr="0055437F" w:rsidRDefault="0055437F" w:rsidP="0055437F">
      <w:pPr>
        <w:pStyle w:val="ListParagraph"/>
        <w:rPr>
          <w:sz w:val="24"/>
          <w:szCs w:val="24"/>
        </w:rPr>
      </w:pPr>
    </w:p>
    <w:p w14:paraId="3C10D476" w14:textId="77777777" w:rsidR="00F6185D" w:rsidRDefault="0055437F" w:rsidP="00F6185D">
      <w:pPr>
        <w:pStyle w:val="ListParagraph"/>
        <w:numPr>
          <w:ilvl w:val="0"/>
          <w:numId w:val="1"/>
        </w:numPr>
        <w:rPr>
          <w:sz w:val="24"/>
          <w:szCs w:val="24"/>
        </w:rPr>
      </w:pPr>
      <w:r w:rsidRPr="00F6185D">
        <w:rPr>
          <w:sz w:val="24"/>
          <w:szCs w:val="24"/>
        </w:rPr>
        <w:t xml:space="preserve">Kohler SL, Pham MN, Folkvord JM, Arends T, Miller SM, Miles B, Meditz AL, </w:t>
      </w:r>
      <w:r w:rsidRPr="00F6185D">
        <w:rPr>
          <w:b/>
          <w:sz w:val="24"/>
          <w:szCs w:val="24"/>
        </w:rPr>
        <w:t>McCarter M</w:t>
      </w:r>
      <w:r w:rsidRPr="00F6185D">
        <w:rPr>
          <w:sz w:val="24"/>
          <w:szCs w:val="24"/>
        </w:rPr>
        <w:t>, Levy DN, Connick E. Germinal Center T Follicular Helper Cells (GC T</w:t>
      </w:r>
      <w:r w:rsidRPr="00F6185D">
        <w:rPr>
          <w:sz w:val="24"/>
          <w:szCs w:val="24"/>
          <w:vertAlign w:val="subscript"/>
        </w:rPr>
        <w:t>FH</w:t>
      </w:r>
      <w:r w:rsidRPr="00F6185D">
        <w:rPr>
          <w:sz w:val="24"/>
          <w:szCs w:val="24"/>
        </w:rPr>
        <w:t xml:space="preserve">) are Highly Permissive to HIV-1 and Alter Their Phenotype During Virus Replication. </w:t>
      </w:r>
      <w:r w:rsidR="00F6185D" w:rsidRPr="00F6185D">
        <w:rPr>
          <w:sz w:val="24"/>
          <w:szCs w:val="24"/>
        </w:rPr>
        <w:t>J Immunol. 2016 Mar 15;196(6):2711-22</w:t>
      </w:r>
      <w:r w:rsidR="00F6185D">
        <w:rPr>
          <w:sz w:val="24"/>
          <w:szCs w:val="24"/>
        </w:rPr>
        <w:t xml:space="preserve"> PMID 26873986</w:t>
      </w:r>
    </w:p>
    <w:p w14:paraId="6CB37434" w14:textId="77777777" w:rsidR="00F6185D" w:rsidRDefault="00F6185D" w:rsidP="00F6185D">
      <w:pPr>
        <w:pStyle w:val="ListParagraph"/>
        <w:ind w:left="360"/>
        <w:rPr>
          <w:sz w:val="24"/>
          <w:szCs w:val="24"/>
        </w:rPr>
      </w:pPr>
    </w:p>
    <w:p w14:paraId="3B7DD7B7" w14:textId="77777777" w:rsidR="00F6185D" w:rsidRPr="00F6185D" w:rsidRDefault="00F6185D" w:rsidP="00F6185D">
      <w:pPr>
        <w:pStyle w:val="ListParagraph"/>
        <w:numPr>
          <w:ilvl w:val="0"/>
          <w:numId w:val="1"/>
        </w:numPr>
        <w:rPr>
          <w:sz w:val="24"/>
          <w:szCs w:val="24"/>
        </w:rPr>
      </w:pPr>
      <w:r w:rsidRPr="00F6185D">
        <w:rPr>
          <w:color w:val="000000"/>
          <w:sz w:val="24"/>
          <w:szCs w:val="24"/>
          <w:shd w:val="clear" w:color="auto" w:fill="FFFFFF"/>
        </w:rPr>
        <w:t xml:space="preserve">Chapman BC, Gleisner A, Kwak JJ, Hosokawa P, Paniccia A, Merkow JS, Koo PJ, Gajdos C, Pearlman NW, </w:t>
      </w:r>
      <w:r w:rsidRPr="00F6185D">
        <w:rPr>
          <w:b/>
          <w:color w:val="000000"/>
          <w:sz w:val="24"/>
          <w:szCs w:val="24"/>
          <w:shd w:val="clear" w:color="auto" w:fill="FFFFFF"/>
        </w:rPr>
        <w:t>McCarter MD</w:t>
      </w:r>
      <w:r w:rsidRPr="00F6185D">
        <w:rPr>
          <w:color w:val="000000"/>
          <w:sz w:val="24"/>
          <w:szCs w:val="24"/>
          <w:shd w:val="clear" w:color="auto" w:fill="FFFFFF"/>
        </w:rPr>
        <w:t xml:space="preserve">, Kounalakis N. </w:t>
      </w:r>
      <w:r w:rsidRPr="00F6185D">
        <w:rPr>
          <w:color w:val="000000"/>
          <w:sz w:val="24"/>
          <w:szCs w:val="24"/>
        </w:rPr>
        <w:t>SPECT/CT Improves Detection of Metastatic Sentinel Lymph Nodes in Patients with Head and Neck Melanoma</w:t>
      </w:r>
      <w:r w:rsidR="00AD3C35">
        <w:rPr>
          <w:color w:val="000000"/>
          <w:sz w:val="24"/>
          <w:szCs w:val="24"/>
        </w:rPr>
        <w:t>.</w:t>
      </w:r>
      <w:r w:rsidRPr="00F6185D">
        <w:rPr>
          <w:color w:val="000000"/>
          <w:sz w:val="24"/>
          <w:szCs w:val="24"/>
          <w:shd w:val="clear" w:color="auto" w:fill="FFFFFF"/>
        </w:rPr>
        <w:t xml:space="preserve"> </w:t>
      </w:r>
      <w:r w:rsidRPr="00F6185D">
        <w:rPr>
          <w:rStyle w:val="jrnl"/>
          <w:color w:val="000000"/>
          <w:sz w:val="24"/>
          <w:szCs w:val="24"/>
          <w:shd w:val="clear" w:color="auto" w:fill="FFFFFF"/>
        </w:rPr>
        <w:t>Ann Surg Oncol</w:t>
      </w:r>
      <w:r w:rsidRPr="00F6185D">
        <w:rPr>
          <w:color w:val="000000"/>
          <w:sz w:val="24"/>
          <w:szCs w:val="24"/>
          <w:shd w:val="clear" w:color="auto" w:fill="FFFFFF"/>
        </w:rPr>
        <w:t>. 2016 Mar 16 PMID 26983744</w:t>
      </w:r>
    </w:p>
    <w:p w14:paraId="65C965D0" w14:textId="77777777" w:rsidR="00F6185D" w:rsidRPr="00F6185D" w:rsidRDefault="00F6185D" w:rsidP="00F6185D">
      <w:pPr>
        <w:rPr>
          <w:sz w:val="24"/>
          <w:szCs w:val="24"/>
        </w:rPr>
      </w:pPr>
    </w:p>
    <w:p w14:paraId="7A53D0B3" w14:textId="77777777" w:rsidR="00AD3C35" w:rsidRPr="00AD3C35" w:rsidRDefault="00F6185D" w:rsidP="00AD3C35">
      <w:pPr>
        <w:pStyle w:val="ListParagraph"/>
        <w:numPr>
          <w:ilvl w:val="0"/>
          <w:numId w:val="1"/>
        </w:numPr>
        <w:rPr>
          <w:sz w:val="24"/>
          <w:szCs w:val="24"/>
        </w:rPr>
      </w:pPr>
      <w:r w:rsidRPr="002F5C47">
        <w:rPr>
          <w:rStyle w:val="nlm-surname"/>
          <w:color w:val="000000" w:themeColor="text1"/>
          <w:lang w:val="en"/>
        </w:rPr>
        <w:t>Hintzsche J</w:t>
      </w:r>
      <w:r w:rsidRPr="002F5C47">
        <w:rPr>
          <w:rStyle w:val="highwire-citation-authors"/>
          <w:color w:val="000000" w:themeColor="text1"/>
          <w:lang w:val="en"/>
        </w:rPr>
        <w:t xml:space="preserve">, </w:t>
      </w:r>
      <w:r w:rsidRPr="002F5C47">
        <w:rPr>
          <w:rStyle w:val="nlm-surname"/>
          <w:color w:val="000000" w:themeColor="text1"/>
          <w:lang w:val="en"/>
        </w:rPr>
        <w:t>Kim J</w:t>
      </w:r>
      <w:r w:rsidRPr="002F5C47">
        <w:rPr>
          <w:rStyle w:val="highwire-citation-authors"/>
          <w:color w:val="000000" w:themeColor="text1"/>
          <w:lang w:val="en"/>
        </w:rPr>
        <w:t xml:space="preserve">, </w:t>
      </w:r>
      <w:r w:rsidRPr="002F5C47">
        <w:rPr>
          <w:rStyle w:val="nlm-surname"/>
          <w:color w:val="000000" w:themeColor="text1"/>
          <w:lang w:val="en"/>
        </w:rPr>
        <w:t>Yadav V</w:t>
      </w:r>
      <w:r w:rsidRPr="002F5C47">
        <w:rPr>
          <w:rStyle w:val="highwire-citation-authors"/>
          <w:color w:val="000000" w:themeColor="text1"/>
          <w:lang w:val="en"/>
        </w:rPr>
        <w:t>,</w:t>
      </w:r>
      <w:r w:rsidRPr="002F5C47">
        <w:rPr>
          <w:rStyle w:val="highwire-citation-author"/>
          <w:color w:val="000000" w:themeColor="text1"/>
          <w:lang w:val="en"/>
        </w:rPr>
        <w:t xml:space="preserve"> </w:t>
      </w:r>
      <w:r w:rsidRPr="002F5C47">
        <w:rPr>
          <w:rStyle w:val="nlm-surname"/>
          <w:color w:val="000000" w:themeColor="text1"/>
          <w:lang w:val="en"/>
        </w:rPr>
        <w:t>Amato C</w:t>
      </w:r>
      <w:r w:rsidRPr="002F5C47">
        <w:rPr>
          <w:rStyle w:val="highwire-citation-authors"/>
          <w:color w:val="000000" w:themeColor="text1"/>
          <w:lang w:val="en"/>
        </w:rPr>
        <w:t xml:space="preserve">, </w:t>
      </w:r>
      <w:r w:rsidRPr="002F5C47">
        <w:rPr>
          <w:rStyle w:val="nlm-surname"/>
          <w:color w:val="000000" w:themeColor="text1"/>
          <w:lang w:val="en"/>
        </w:rPr>
        <w:t>Robinson SE</w:t>
      </w:r>
      <w:r w:rsidRPr="002F5C47">
        <w:rPr>
          <w:rStyle w:val="highwire-citation-authors"/>
          <w:color w:val="000000" w:themeColor="text1"/>
          <w:lang w:val="en"/>
        </w:rPr>
        <w:t xml:space="preserve">, </w:t>
      </w:r>
      <w:r w:rsidRPr="002F5C47">
        <w:rPr>
          <w:rStyle w:val="nlm-surname"/>
          <w:color w:val="000000" w:themeColor="text1"/>
          <w:lang w:val="en"/>
        </w:rPr>
        <w:t>Seelenfreund E</w:t>
      </w:r>
      <w:r w:rsidRPr="002F5C47">
        <w:rPr>
          <w:rStyle w:val="highwire-citation-authors"/>
          <w:color w:val="000000" w:themeColor="text1"/>
          <w:lang w:val="en"/>
        </w:rPr>
        <w:t xml:space="preserve">, </w:t>
      </w:r>
      <w:r w:rsidRPr="002F5C47">
        <w:rPr>
          <w:rStyle w:val="nlm-surname"/>
          <w:color w:val="000000" w:themeColor="text1"/>
          <w:lang w:val="en"/>
        </w:rPr>
        <w:t>Shellman Y</w:t>
      </w:r>
      <w:r w:rsidRPr="002F5C47">
        <w:rPr>
          <w:rStyle w:val="highwire-citation-authors"/>
          <w:color w:val="000000" w:themeColor="text1"/>
          <w:lang w:val="en"/>
        </w:rPr>
        <w:t xml:space="preserve">, </w:t>
      </w:r>
      <w:r w:rsidRPr="002F5C47">
        <w:rPr>
          <w:rStyle w:val="nlm-surname"/>
          <w:color w:val="000000" w:themeColor="text1"/>
          <w:lang w:val="en"/>
        </w:rPr>
        <w:t>Wisell J</w:t>
      </w:r>
      <w:r w:rsidRPr="002F5C47">
        <w:rPr>
          <w:rStyle w:val="highwire-citation-authors"/>
          <w:color w:val="000000" w:themeColor="text1"/>
          <w:lang w:val="en"/>
        </w:rPr>
        <w:t xml:space="preserve">, </w:t>
      </w:r>
      <w:r w:rsidRPr="002F5C47">
        <w:rPr>
          <w:rStyle w:val="nlm-surname"/>
          <w:color w:val="000000" w:themeColor="text1"/>
          <w:lang w:val="en"/>
        </w:rPr>
        <w:t>Applegate A</w:t>
      </w:r>
      <w:r w:rsidRPr="002F5C47">
        <w:rPr>
          <w:rStyle w:val="highwire-citation-authors"/>
          <w:color w:val="000000" w:themeColor="text1"/>
          <w:lang w:val="en"/>
        </w:rPr>
        <w:t xml:space="preserve">, </w:t>
      </w:r>
      <w:r w:rsidRPr="002F5C47">
        <w:rPr>
          <w:rStyle w:val="nlm-surname"/>
          <w:b/>
          <w:color w:val="000000" w:themeColor="text1"/>
          <w:lang w:val="en"/>
        </w:rPr>
        <w:t>McCarter M</w:t>
      </w:r>
      <w:r w:rsidRPr="002F5C47">
        <w:rPr>
          <w:rStyle w:val="highwire-citation-authors"/>
          <w:color w:val="000000" w:themeColor="text1"/>
          <w:lang w:val="en"/>
        </w:rPr>
        <w:t xml:space="preserve">, </w:t>
      </w:r>
      <w:r w:rsidRPr="002F5C47">
        <w:rPr>
          <w:rStyle w:val="nlm-surname"/>
          <w:color w:val="000000" w:themeColor="text1"/>
          <w:lang w:val="en"/>
        </w:rPr>
        <w:t>Box N</w:t>
      </w:r>
      <w:r w:rsidRPr="002F5C47">
        <w:rPr>
          <w:rStyle w:val="highwire-citation-authors"/>
          <w:color w:val="000000" w:themeColor="text1"/>
          <w:lang w:val="en"/>
        </w:rPr>
        <w:t xml:space="preserve">, </w:t>
      </w:r>
      <w:r w:rsidRPr="002F5C47">
        <w:rPr>
          <w:rStyle w:val="nlm-surname"/>
          <w:color w:val="000000" w:themeColor="text1"/>
          <w:lang w:val="en"/>
        </w:rPr>
        <w:t>Tentler J</w:t>
      </w:r>
      <w:r w:rsidRPr="002F5C47">
        <w:rPr>
          <w:rStyle w:val="highwire-citation-authors"/>
          <w:color w:val="000000" w:themeColor="text1"/>
          <w:lang w:val="en"/>
        </w:rPr>
        <w:t xml:space="preserve">, </w:t>
      </w:r>
      <w:r w:rsidRPr="002F5C47">
        <w:rPr>
          <w:rStyle w:val="nlm-surname"/>
          <w:color w:val="000000" w:themeColor="text1"/>
          <w:lang w:val="en"/>
        </w:rPr>
        <w:t>De S</w:t>
      </w:r>
      <w:r w:rsidRPr="002F5C47">
        <w:rPr>
          <w:rStyle w:val="highwire-citation-authors"/>
          <w:color w:val="000000" w:themeColor="text1"/>
          <w:lang w:val="en"/>
        </w:rPr>
        <w:t xml:space="preserve">, </w:t>
      </w:r>
      <w:r w:rsidRPr="002F5C47">
        <w:rPr>
          <w:rStyle w:val="nlm-surname"/>
          <w:color w:val="000000" w:themeColor="text1"/>
          <w:lang w:val="en"/>
        </w:rPr>
        <w:t>Robinson WA</w:t>
      </w:r>
      <w:r w:rsidRPr="002F5C47">
        <w:rPr>
          <w:rStyle w:val="highwire-citation-authors"/>
          <w:color w:val="000000" w:themeColor="text1"/>
          <w:lang w:val="en"/>
        </w:rPr>
        <w:t xml:space="preserve">, </w:t>
      </w:r>
      <w:r w:rsidRPr="002F5C47">
        <w:rPr>
          <w:rStyle w:val="nlm-surname"/>
          <w:color w:val="000000" w:themeColor="text1"/>
          <w:lang w:val="en"/>
        </w:rPr>
        <w:t xml:space="preserve">Tan AC. </w:t>
      </w:r>
      <w:r w:rsidRPr="002F5C47">
        <w:rPr>
          <w:color w:val="000000" w:themeColor="text1"/>
          <w:sz w:val="24"/>
          <w:szCs w:val="24"/>
          <w:lang w:val="en"/>
        </w:rPr>
        <w:t>IMPACT: a whole-exome sequencing analysis pipeline for integrating molecular profiles with actionable therapeutics in clinical samples</w:t>
      </w:r>
      <w:r w:rsidRPr="00AD3C35">
        <w:rPr>
          <w:color w:val="000000" w:themeColor="text1"/>
          <w:sz w:val="24"/>
          <w:szCs w:val="24"/>
          <w:lang w:val="en"/>
        </w:rPr>
        <w:t xml:space="preserve">. </w:t>
      </w:r>
      <w:r w:rsidR="00AD3C35" w:rsidRPr="00AD3C35">
        <w:rPr>
          <w:rStyle w:val="jrnl"/>
          <w:color w:val="000000"/>
          <w:sz w:val="24"/>
          <w:szCs w:val="24"/>
          <w:shd w:val="clear" w:color="auto" w:fill="FFFFFF"/>
        </w:rPr>
        <w:t>J Am Med Inform Assoc</w:t>
      </w:r>
      <w:r w:rsidR="00AD3C35" w:rsidRPr="00AD3C35">
        <w:rPr>
          <w:color w:val="000000"/>
          <w:sz w:val="24"/>
          <w:szCs w:val="24"/>
          <w:shd w:val="clear" w:color="auto" w:fill="FFFFFF"/>
        </w:rPr>
        <w:t>. 2016 Mar 28. PMID</w:t>
      </w:r>
      <w:r w:rsidR="000F5782">
        <w:rPr>
          <w:color w:val="000000"/>
          <w:sz w:val="24"/>
          <w:szCs w:val="24"/>
          <w:shd w:val="clear" w:color="auto" w:fill="FFFFFF"/>
        </w:rPr>
        <w:t xml:space="preserve"> </w:t>
      </w:r>
      <w:r w:rsidR="00AD3C35">
        <w:rPr>
          <w:color w:val="000000"/>
          <w:sz w:val="24"/>
          <w:szCs w:val="24"/>
          <w:shd w:val="clear" w:color="auto" w:fill="FFFFFF"/>
        </w:rPr>
        <w:t>27026619</w:t>
      </w:r>
    </w:p>
    <w:p w14:paraId="7C7A51B1" w14:textId="77777777" w:rsidR="00AD3C35" w:rsidRPr="00AD3C35" w:rsidRDefault="00AD3C35" w:rsidP="00AD3C35">
      <w:pPr>
        <w:pStyle w:val="ListParagraph"/>
        <w:rPr>
          <w:color w:val="000000"/>
          <w:sz w:val="24"/>
          <w:szCs w:val="24"/>
        </w:rPr>
      </w:pPr>
    </w:p>
    <w:p w14:paraId="7B9CFE70" w14:textId="77777777" w:rsidR="00EB2CC5" w:rsidRPr="00EB2CC5" w:rsidRDefault="00AD3C35" w:rsidP="00EB2CC5">
      <w:pPr>
        <w:pStyle w:val="ListParagraph"/>
        <w:numPr>
          <w:ilvl w:val="0"/>
          <w:numId w:val="1"/>
        </w:numPr>
        <w:rPr>
          <w:sz w:val="24"/>
          <w:szCs w:val="24"/>
        </w:rPr>
      </w:pPr>
      <w:r w:rsidRPr="00AD3C35">
        <w:rPr>
          <w:color w:val="000000"/>
          <w:sz w:val="24"/>
          <w:szCs w:val="24"/>
        </w:rPr>
        <w:t xml:space="preserve">White JT, Cross EW, Burchill MA, </w:t>
      </w:r>
      <w:proofErr w:type="spellStart"/>
      <w:r w:rsidRPr="00AD3C35">
        <w:rPr>
          <w:color w:val="000000"/>
          <w:sz w:val="24"/>
          <w:szCs w:val="24"/>
        </w:rPr>
        <w:t>Danhorn</w:t>
      </w:r>
      <w:proofErr w:type="spellEnd"/>
      <w:r w:rsidRPr="00AD3C35">
        <w:rPr>
          <w:color w:val="000000"/>
          <w:sz w:val="24"/>
          <w:szCs w:val="24"/>
        </w:rPr>
        <w:t xml:space="preserve"> T, </w:t>
      </w:r>
      <w:r w:rsidRPr="00EB2CC5">
        <w:rPr>
          <w:b/>
          <w:color w:val="000000"/>
          <w:sz w:val="24"/>
          <w:szCs w:val="24"/>
        </w:rPr>
        <w:t>McCarter MD</w:t>
      </w:r>
      <w:r w:rsidRPr="00AD3C35">
        <w:rPr>
          <w:color w:val="000000"/>
          <w:sz w:val="24"/>
          <w:szCs w:val="24"/>
        </w:rPr>
        <w:t xml:space="preserve">, Rosen HR, O'Connor B, Kedl RM. Virtual memory T cells develop and mediate bystander protective immunity in an IL-15-dependent manner. </w:t>
      </w:r>
      <w:r w:rsidRPr="00AD3C35">
        <w:rPr>
          <w:rStyle w:val="jrnl"/>
          <w:color w:val="000000"/>
          <w:sz w:val="24"/>
          <w:szCs w:val="24"/>
        </w:rPr>
        <w:t xml:space="preserve">Nat </w:t>
      </w:r>
      <w:proofErr w:type="spellStart"/>
      <w:r w:rsidRPr="00AD3C35">
        <w:rPr>
          <w:rStyle w:val="jrnl"/>
          <w:color w:val="000000"/>
          <w:sz w:val="24"/>
          <w:szCs w:val="24"/>
        </w:rPr>
        <w:t>Commun</w:t>
      </w:r>
      <w:proofErr w:type="spellEnd"/>
      <w:r w:rsidRPr="00AD3C35">
        <w:rPr>
          <w:color w:val="000000"/>
          <w:sz w:val="24"/>
          <w:szCs w:val="24"/>
        </w:rPr>
        <w:t>. 2016 Apr 21;7:11291 PMID 27097762</w:t>
      </w:r>
    </w:p>
    <w:p w14:paraId="50DA1ABA" w14:textId="77777777" w:rsidR="00EB2CC5" w:rsidRPr="00EB2CC5" w:rsidRDefault="00EB2CC5" w:rsidP="00EB2CC5">
      <w:pPr>
        <w:pStyle w:val="ListParagraph"/>
        <w:rPr>
          <w:color w:val="000000"/>
          <w:sz w:val="24"/>
          <w:szCs w:val="24"/>
        </w:rPr>
      </w:pPr>
    </w:p>
    <w:p w14:paraId="5A403E24" w14:textId="77777777" w:rsidR="002B7A6E" w:rsidRPr="002B7A6E" w:rsidRDefault="00EB2CC5" w:rsidP="002B7A6E">
      <w:pPr>
        <w:pStyle w:val="ListParagraph"/>
        <w:numPr>
          <w:ilvl w:val="0"/>
          <w:numId w:val="1"/>
        </w:numPr>
        <w:rPr>
          <w:sz w:val="24"/>
          <w:szCs w:val="24"/>
        </w:rPr>
      </w:pPr>
      <w:r w:rsidRPr="00EB2CC5">
        <w:rPr>
          <w:color w:val="000000"/>
          <w:sz w:val="24"/>
          <w:szCs w:val="24"/>
        </w:rPr>
        <w:t>Brown NG, Camilo J,</w:t>
      </w:r>
      <w:r w:rsidRPr="00EB2CC5">
        <w:rPr>
          <w:rStyle w:val="apple-converted-space"/>
          <w:color w:val="000000"/>
          <w:sz w:val="24"/>
          <w:szCs w:val="24"/>
        </w:rPr>
        <w:t> </w:t>
      </w:r>
      <w:r w:rsidRPr="00EB2CC5">
        <w:rPr>
          <w:b/>
          <w:color w:val="000000"/>
          <w:sz w:val="24"/>
          <w:szCs w:val="24"/>
        </w:rPr>
        <w:t>McCarter M</w:t>
      </w:r>
      <w:r w:rsidRPr="00EB2CC5">
        <w:rPr>
          <w:color w:val="000000"/>
          <w:sz w:val="24"/>
          <w:szCs w:val="24"/>
        </w:rPr>
        <w:t xml:space="preserve">, Shah RJ. Refractory Jaundice From Intraductal Papillary Mucinous Neoplasm Treated With </w:t>
      </w:r>
      <w:proofErr w:type="spellStart"/>
      <w:r w:rsidRPr="00EB2CC5">
        <w:rPr>
          <w:color w:val="000000"/>
          <w:sz w:val="24"/>
          <w:szCs w:val="24"/>
        </w:rPr>
        <w:t>Cholangioscopy</w:t>
      </w:r>
      <w:proofErr w:type="spellEnd"/>
      <w:r w:rsidRPr="00EB2CC5">
        <w:rPr>
          <w:color w:val="000000"/>
          <w:sz w:val="24"/>
          <w:szCs w:val="24"/>
        </w:rPr>
        <w:t xml:space="preserve">-Guided Radiofrequency Ablation. </w:t>
      </w:r>
      <w:r w:rsidRPr="00EB2CC5">
        <w:rPr>
          <w:rStyle w:val="jrnl"/>
          <w:color w:val="000000"/>
          <w:sz w:val="24"/>
          <w:szCs w:val="24"/>
        </w:rPr>
        <w:t>ACG Case Rep J</w:t>
      </w:r>
      <w:r w:rsidRPr="00EB2CC5">
        <w:rPr>
          <w:color w:val="000000"/>
          <w:sz w:val="24"/>
          <w:szCs w:val="24"/>
        </w:rPr>
        <w:t>. 2016 Apr 15;3(3):202-4 PMID 27144205</w:t>
      </w:r>
    </w:p>
    <w:p w14:paraId="6D9CCC7C" w14:textId="77777777" w:rsidR="002B7A6E" w:rsidRPr="002B7A6E" w:rsidRDefault="002B7A6E" w:rsidP="002B7A6E">
      <w:pPr>
        <w:pStyle w:val="ListParagraph"/>
        <w:rPr>
          <w:sz w:val="24"/>
          <w:szCs w:val="24"/>
        </w:rPr>
      </w:pPr>
    </w:p>
    <w:p w14:paraId="335D8FFB" w14:textId="77777777" w:rsidR="00D122E8" w:rsidRDefault="00D122E8" w:rsidP="002B7A6E">
      <w:pPr>
        <w:pStyle w:val="ListParagraph"/>
        <w:numPr>
          <w:ilvl w:val="0"/>
          <w:numId w:val="1"/>
        </w:numPr>
        <w:rPr>
          <w:sz w:val="24"/>
          <w:szCs w:val="24"/>
        </w:rPr>
      </w:pPr>
      <w:r w:rsidRPr="002B7A6E">
        <w:rPr>
          <w:sz w:val="24"/>
          <w:szCs w:val="24"/>
        </w:rPr>
        <w:t>Boniface M</w:t>
      </w:r>
      <w:r w:rsidR="002B7A6E">
        <w:rPr>
          <w:sz w:val="24"/>
          <w:szCs w:val="24"/>
        </w:rPr>
        <w:t>M</w:t>
      </w:r>
      <w:r w:rsidRPr="002B7A6E">
        <w:rPr>
          <w:sz w:val="24"/>
          <w:szCs w:val="24"/>
        </w:rPr>
        <w:t>, Wani S</w:t>
      </w:r>
      <w:r w:rsidR="002B7A6E">
        <w:rPr>
          <w:sz w:val="24"/>
          <w:szCs w:val="24"/>
        </w:rPr>
        <w:t>B</w:t>
      </w:r>
      <w:r w:rsidRPr="002B7A6E">
        <w:rPr>
          <w:sz w:val="24"/>
          <w:szCs w:val="24"/>
        </w:rPr>
        <w:t>, Schefter T</w:t>
      </w:r>
      <w:r w:rsidR="002B7A6E">
        <w:rPr>
          <w:sz w:val="24"/>
          <w:szCs w:val="24"/>
        </w:rPr>
        <w:t>E</w:t>
      </w:r>
      <w:r w:rsidRPr="002B7A6E">
        <w:rPr>
          <w:sz w:val="24"/>
          <w:szCs w:val="24"/>
        </w:rPr>
        <w:t>, Koo P</w:t>
      </w:r>
      <w:r w:rsidR="002B7A6E">
        <w:rPr>
          <w:sz w:val="24"/>
          <w:szCs w:val="24"/>
        </w:rPr>
        <w:t>J</w:t>
      </w:r>
      <w:r w:rsidRPr="002B7A6E">
        <w:rPr>
          <w:sz w:val="24"/>
          <w:szCs w:val="24"/>
        </w:rPr>
        <w:t>, Meguid C, Leong S, Kaplan J</w:t>
      </w:r>
      <w:r w:rsidR="002B7A6E">
        <w:rPr>
          <w:sz w:val="24"/>
          <w:szCs w:val="24"/>
        </w:rPr>
        <w:t>B</w:t>
      </w:r>
      <w:r w:rsidRPr="002B7A6E">
        <w:rPr>
          <w:sz w:val="24"/>
          <w:szCs w:val="24"/>
        </w:rPr>
        <w:t>, Wingrove L</w:t>
      </w:r>
      <w:r w:rsidR="002B7A6E">
        <w:rPr>
          <w:sz w:val="24"/>
          <w:szCs w:val="24"/>
        </w:rPr>
        <w:t>J</w:t>
      </w:r>
      <w:r w:rsidRPr="002B7A6E">
        <w:rPr>
          <w:sz w:val="24"/>
          <w:szCs w:val="24"/>
        </w:rPr>
        <w:t xml:space="preserve">, </w:t>
      </w:r>
      <w:r w:rsidRPr="002B7A6E">
        <w:rPr>
          <w:b/>
          <w:sz w:val="24"/>
          <w:szCs w:val="24"/>
        </w:rPr>
        <w:t>McCarter M</w:t>
      </w:r>
      <w:r w:rsidR="002B7A6E">
        <w:rPr>
          <w:b/>
          <w:sz w:val="24"/>
          <w:szCs w:val="24"/>
        </w:rPr>
        <w:t>D</w:t>
      </w:r>
      <w:r w:rsidRPr="002B7A6E">
        <w:rPr>
          <w:sz w:val="24"/>
          <w:szCs w:val="24"/>
        </w:rPr>
        <w:t xml:space="preserve">. Multidisciplinary management for esophageal and gastric cancer. </w:t>
      </w:r>
      <w:r w:rsidR="002B7A6E">
        <w:rPr>
          <w:sz w:val="24"/>
          <w:szCs w:val="24"/>
        </w:rPr>
        <w:t xml:space="preserve">Cancer </w:t>
      </w:r>
      <w:proofErr w:type="spellStart"/>
      <w:r w:rsidR="002B7A6E">
        <w:rPr>
          <w:sz w:val="24"/>
          <w:szCs w:val="24"/>
        </w:rPr>
        <w:t>Manag</w:t>
      </w:r>
      <w:proofErr w:type="spellEnd"/>
      <w:r w:rsidR="002B7A6E">
        <w:rPr>
          <w:sz w:val="24"/>
          <w:szCs w:val="24"/>
        </w:rPr>
        <w:t xml:space="preserve"> Res</w:t>
      </w:r>
      <w:r w:rsidRPr="002B7A6E">
        <w:rPr>
          <w:sz w:val="24"/>
          <w:szCs w:val="24"/>
        </w:rPr>
        <w:t>. 2016 (8) April 22, Pages 39—44</w:t>
      </w:r>
      <w:r w:rsidR="002B7A6E" w:rsidRPr="002B7A6E">
        <w:rPr>
          <w:sz w:val="24"/>
          <w:szCs w:val="24"/>
        </w:rPr>
        <w:t xml:space="preserve"> PMID 27217796  </w:t>
      </w:r>
    </w:p>
    <w:p w14:paraId="27696F6B" w14:textId="77777777" w:rsidR="008B7098" w:rsidRPr="008B7098" w:rsidRDefault="008B7098" w:rsidP="008B7098">
      <w:pPr>
        <w:pStyle w:val="ListParagraph"/>
        <w:rPr>
          <w:sz w:val="24"/>
          <w:szCs w:val="24"/>
        </w:rPr>
      </w:pPr>
    </w:p>
    <w:p w14:paraId="12E4308B" w14:textId="77777777" w:rsidR="008B7098" w:rsidRDefault="008B7098" w:rsidP="008B7098">
      <w:pPr>
        <w:pStyle w:val="ListParagraph"/>
        <w:numPr>
          <w:ilvl w:val="0"/>
          <w:numId w:val="1"/>
        </w:numPr>
        <w:rPr>
          <w:sz w:val="24"/>
          <w:szCs w:val="24"/>
        </w:rPr>
      </w:pPr>
      <w:r w:rsidRPr="008B7098">
        <w:rPr>
          <w:sz w:val="24"/>
          <w:szCs w:val="24"/>
        </w:rPr>
        <w:t xml:space="preserve">von Mehren M, Randall RL, Benjamin RS, Boles S, Bui MM, Conrad EU 3rd, </w:t>
      </w:r>
      <w:proofErr w:type="spellStart"/>
      <w:r w:rsidRPr="008B7098">
        <w:rPr>
          <w:sz w:val="24"/>
          <w:szCs w:val="24"/>
        </w:rPr>
        <w:t>Ganjoo</w:t>
      </w:r>
      <w:proofErr w:type="spellEnd"/>
      <w:r w:rsidRPr="008B7098">
        <w:rPr>
          <w:sz w:val="24"/>
          <w:szCs w:val="24"/>
        </w:rPr>
        <w:t xml:space="preserve"> KN, George S, Gonzalez RJ, </w:t>
      </w:r>
      <w:proofErr w:type="spellStart"/>
      <w:r w:rsidRPr="008B7098">
        <w:rPr>
          <w:sz w:val="24"/>
          <w:szCs w:val="24"/>
        </w:rPr>
        <w:t>Heslin</w:t>
      </w:r>
      <w:proofErr w:type="spellEnd"/>
      <w:r w:rsidRPr="008B7098">
        <w:rPr>
          <w:sz w:val="24"/>
          <w:szCs w:val="24"/>
        </w:rPr>
        <w:t xml:space="preserve"> MJ, Kane JM 3rd, Koon H, </w:t>
      </w:r>
      <w:proofErr w:type="spellStart"/>
      <w:r w:rsidRPr="008B7098">
        <w:rPr>
          <w:sz w:val="24"/>
          <w:szCs w:val="24"/>
        </w:rPr>
        <w:t>Mayerson</w:t>
      </w:r>
      <w:proofErr w:type="spellEnd"/>
      <w:r w:rsidRPr="008B7098">
        <w:rPr>
          <w:sz w:val="24"/>
          <w:szCs w:val="24"/>
        </w:rPr>
        <w:t xml:space="preserve"> J, </w:t>
      </w:r>
      <w:r w:rsidRPr="008B7098">
        <w:rPr>
          <w:b/>
          <w:sz w:val="24"/>
          <w:szCs w:val="24"/>
        </w:rPr>
        <w:t>McCarter M</w:t>
      </w:r>
      <w:r w:rsidRPr="008B7098">
        <w:rPr>
          <w:sz w:val="24"/>
          <w:szCs w:val="24"/>
        </w:rPr>
        <w:t xml:space="preserve">, McGarry SV, Meyer C, O'Donnell RJ, </w:t>
      </w:r>
      <w:proofErr w:type="spellStart"/>
      <w:r w:rsidRPr="008B7098">
        <w:rPr>
          <w:sz w:val="24"/>
          <w:szCs w:val="24"/>
        </w:rPr>
        <w:t>Pappo</w:t>
      </w:r>
      <w:proofErr w:type="spellEnd"/>
      <w:r w:rsidRPr="008B7098">
        <w:rPr>
          <w:sz w:val="24"/>
          <w:szCs w:val="24"/>
        </w:rPr>
        <w:t xml:space="preserve"> AS, Paz IB, Petersen IA, Pfeifer JD, Riedel RF, </w:t>
      </w:r>
      <w:proofErr w:type="spellStart"/>
      <w:r w:rsidRPr="008B7098">
        <w:rPr>
          <w:sz w:val="24"/>
          <w:szCs w:val="24"/>
        </w:rPr>
        <w:t>Schuetze</w:t>
      </w:r>
      <w:proofErr w:type="spellEnd"/>
      <w:r w:rsidRPr="008B7098">
        <w:rPr>
          <w:sz w:val="24"/>
          <w:szCs w:val="24"/>
        </w:rPr>
        <w:t xml:space="preserve"> S, </w:t>
      </w:r>
      <w:proofErr w:type="spellStart"/>
      <w:r w:rsidRPr="008B7098">
        <w:rPr>
          <w:sz w:val="24"/>
          <w:szCs w:val="24"/>
        </w:rPr>
        <w:t>Schupak</w:t>
      </w:r>
      <w:proofErr w:type="spellEnd"/>
      <w:r w:rsidRPr="008B7098">
        <w:rPr>
          <w:sz w:val="24"/>
          <w:szCs w:val="24"/>
        </w:rPr>
        <w:t xml:space="preserve"> KD, Schwartz HS, Tap WD, Wayne JD, Bergman MA, Scavone J</w:t>
      </w:r>
      <w:r>
        <w:rPr>
          <w:sz w:val="24"/>
          <w:szCs w:val="24"/>
        </w:rPr>
        <w:t xml:space="preserve">. </w:t>
      </w:r>
      <w:r w:rsidRPr="008B7098">
        <w:rPr>
          <w:sz w:val="24"/>
          <w:szCs w:val="24"/>
        </w:rPr>
        <w:t xml:space="preserve">J Natl </w:t>
      </w:r>
      <w:proofErr w:type="spellStart"/>
      <w:r w:rsidRPr="008B7098">
        <w:rPr>
          <w:sz w:val="24"/>
          <w:szCs w:val="24"/>
        </w:rPr>
        <w:t>Compr</w:t>
      </w:r>
      <w:proofErr w:type="spellEnd"/>
      <w:r w:rsidRPr="008B7098">
        <w:rPr>
          <w:sz w:val="24"/>
          <w:szCs w:val="24"/>
        </w:rPr>
        <w:t xml:space="preserve"> </w:t>
      </w:r>
      <w:proofErr w:type="spellStart"/>
      <w:r w:rsidRPr="008B7098">
        <w:rPr>
          <w:sz w:val="24"/>
          <w:szCs w:val="24"/>
        </w:rPr>
        <w:t>Canc</w:t>
      </w:r>
      <w:proofErr w:type="spellEnd"/>
      <w:r w:rsidRPr="008B7098">
        <w:rPr>
          <w:sz w:val="24"/>
          <w:szCs w:val="24"/>
        </w:rPr>
        <w:t xml:space="preserve"> </w:t>
      </w:r>
      <w:proofErr w:type="spellStart"/>
      <w:r w:rsidRPr="008B7098">
        <w:rPr>
          <w:sz w:val="24"/>
          <w:szCs w:val="24"/>
        </w:rPr>
        <w:t>Netw</w:t>
      </w:r>
      <w:proofErr w:type="spellEnd"/>
      <w:r w:rsidRPr="008B7098">
        <w:rPr>
          <w:sz w:val="24"/>
          <w:szCs w:val="24"/>
        </w:rPr>
        <w:t>. 2016 Jun;14(6):758-86</w:t>
      </w:r>
      <w:r>
        <w:rPr>
          <w:sz w:val="24"/>
          <w:szCs w:val="24"/>
        </w:rPr>
        <w:t xml:space="preserve"> PMID 27283169</w:t>
      </w:r>
    </w:p>
    <w:p w14:paraId="572701B6" w14:textId="77777777" w:rsidR="008B7098" w:rsidRPr="008B7098" w:rsidRDefault="008B7098" w:rsidP="008B7098">
      <w:pPr>
        <w:pStyle w:val="ListParagraph"/>
        <w:rPr>
          <w:sz w:val="24"/>
          <w:szCs w:val="24"/>
        </w:rPr>
      </w:pPr>
    </w:p>
    <w:p w14:paraId="0E798C52" w14:textId="77777777" w:rsidR="008B7098" w:rsidRDefault="008B7098" w:rsidP="008B7098">
      <w:pPr>
        <w:pStyle w:val="ListParagraph"/>
        <w:numPr>
          <w:ilvl w:val="0"/>
          <w:numId w:val="1"/>
        </w:numPr>
        <w:rPr>
          <w:sz w:val="24"/>
          <w:szCs w:val="24"/>
        </w:rPr>
      </w:pPr>
      <w:r>
        <w:rPr>
          <w:sz w:val="24"/>
          <w:szCs w:val="24"/>
        </w:rPr>
        <w:t>Meguid C,</w:t>
      </w:r>
      <w:r w:rsidRPr="008B7098">
        <w:rPr>
          <w:sz w:val="24"/>
          <w:szCs w:val="24"/>
        </w:rPr>
        <w:t xml:space="preserve"> Schulick RD, Schefter TE, Lieu CH, Boniface M, Williams N, Vogel JD, Gajdos C, </w:t>
      </w:r>
      <w:r w:rsidRPr="008B7098">
        <w:rPr>
          <w:b/>
          <w:sz w:val="24"/>
          <w:szCs w:val="24"/>
        </w:rPr>
        <w:t>McCarter M</w:t>
      </w:r>
      <w:r w:rsidRPr="008B7098">
        <w:rPr>
          <w:sz w:val="24"/>
          <w:szCs w:val="24"/>
        </w:rPr>
        <w:t>, Edil BH</w:t>
      </w:r>
      <w:r>
        <w:rPr>
          <w:sz w:val="24"/>
          <w:szCs w:val="24"/>
        </w:rPr>
        <w:t>.</w:t>
      </w:r>
      <w:r w:rsidRPr="008B7098">
        <w:t xml:space="preserve"> </w:t>
      </w:r>
      <w:r w:rsidRPr="008B7098">
        <w:rPr>
          <w:sz w:val="24"/>
          <w:szCs w:val="24"/>
        </w:rPr>
        <w:t xml:space="preserve">The Multidisciplinary Approach to GI Cancer Results in Change of </w:t>
      </w:r>
      <w:r w:rsidRPr="009408BF">
        <w:rPr>
          <w:sz w:val="24"/>
          <w:szCs w:val="24"/>
        </w:rPr>
        <w:t xml:space="preserve">Diagnosis and Management of Patients. Multidisciplinary Care Impacts Diagnosis and Management of Patients. </w:t>
      </w:r>
      <w:r w:rsidR="009408BF" w:rsidRPr="009408BF">
        <w:rPr>
          <w:rStyle w:val="jrnl"/>
          <w:color w:val="000000"/>
          <w:sz w:val="24"/>
          <w:szCs w:val="24"/>
          <w:shd w:val="clear" w:color="auto" w:fill="FFFFFF"/>
        </w:rPr>
        <w:t>Ann Surg Oncol</w:t>
      </w:r>
      <w:r w:rsidR="009408BF" w:rsidRPr="009408BF">
        <w:rPr>
          <w:color w:val="000000"/>
          <w:sz w:val="24"/>
          <w:szCs w:val="24"/>
          <w:shd w:val="clear" w:color="auto" w:fill="FFFFFF"/>
        </w:rPr>
        <w:t xml:space="preserve">. 2016 Nov;23(12):3986-3990 </w:t>
      </w:r>
      <w:r w:rsidRPr="009408BF">
        <w:rPr>
          <w:sz w:val="24"/>
          <w:szCs w:val="24"/>
        </w:rPr>
        <w:t>PMID 27342825</w:t>
      </w:r>
    </w:p>
    <w:p w14:paraId="6808DA29" w14:textId="77777777" w:rsidR="008B7098" w:rsidRPr="008B7098" w:rsidRDefault="008B7098" w:rsidP="008B7098">
      <w:pPr>
        <w:pStyle w:val="ListParagraph"/>
        <w:rPr>
          <w:sz w:val="24"/>
          <w:szCs w:val="24"/>
        </w:rPr>
      </w:pPr>
    </w:p>
    <w:p w14:paraId="36A655D3" w14:textId="77777777" w:rsidR="009408BF" w:rsidRDefault="007D30D4" w:rsidP="009408BF">
      <w:pPr>
        <w:pStyle w:val="ListParagraph"/>
        <w:numPr>
          <w:ilvl w:val="0"/>
          <w:numId w:val="1"/>
        </w:numPr>
        <w:rPr>
          <w:sz w:val="24"/>
          <w:szCs w:val="24"/>
        </w:rPr>
      </w:pPr>
      <w:r>
        <w:rPr>
          <w:sz w:val="24"/>
          <w:szCs w:val="24"/>
        </w:rPr>
        <w:t>Ryan CE, Panicc</w:t>
      </w:r>
      <w:r w:rsidR="008B7098">
        <w:rPr>
          <w:sz w:val="24"/>
          <w:szCs w:val="24"/>
        </w:rPr>
        <w:t xml:space="preserve">ia A, Meguid RA, </w:t>
      </w:r>
      <w:r w:rsidR="008B7098" w:rsidRPr="008B7098">
        <w:rPr>
          <w:b/>
          <w:sz w:val="24"/>
          <w:szCs w:val="24"/>
        </w:rPr>
        <w:t>McCarter MD</w:t>
      </w:r>
      <w:r w:rsidR="008B7098">
        <w:rPr>
          <w:sz w:val="24"/>
          <w:szCs w:val="24"/>
        </w:rPr>
        <w:t xml:space="preserve">. </w:t>
      </w:r>
      <w:r w:rsidR="008B7098" w:rsidRPr="008B7098">
        <w:rPr>
          <w:sz w:val="24"/>
          <w:szCs w:val="24"/>
        </w:rPr>
        <w:t>Transthoracic Anastomotic Leak After Esophagectomy: Current Trends</w:t>
      </w:r>
      <w:r w:rsidR="00EC3CF2">
        <w:rPr>
          <w:sz w:val="24"/>
          <w:szCs w:val="24"/>
        </w:rPr>
        <w:t>.</w:t>
      </w:r>
      <w:r w:rsidR="008B7098">
        <w:rPr>
          <w:sz w:val="24"/>
          <w:szCs w:val="24"/>
        </w:rPr>
        <w:t xml:space="preserve"> </w:t>
      </w:r>
      <w:r w:rsidR="008B7098" w:rsidRPr="008B7098">
        <w:rPr>
          <w:sz w:val="24"/>
          <w:szCs w:val="24"/>
        </w:rPr>
        <w:t>Ann Surg Oncol. 2016 Jul 12</w:t>
      </w:r>
      <w:r w:rsidR="008B7098">
        <w:rPr>
          <w:sz w:val="24"/>
          <w:szCs w:val="24"/>
        </w:rPr>
        <w:t xml:space="preserve">  PMID 27406098</w:t>
      </w:r>
    </w:p>
    <w:p w14:paraId="26374DF4" w14:textId="77777777" w:rsidR="009408BF" w:rsidRPr="009408BF" w:rsidRDefault="009408BF" w:rsidP="009408BF">
      <w:pPr>
        <w:pStyle w:val="ListParagraph"/>
        <w:rPr>
          <w:rFonts w:ascii="Arial" w:hAnsi="Arial" w:cs="Arial"/>
          <w:color w:val="000000"/>
          <w:sz w:val="21"/>
          <w:szCs w:val="21"/>
          <w:shd w:val="clear" w:color="auto" w:fill="FFFFFF"/>
        </w:rPr>
      </w:pPr>
    </w:p>
    <w:p w14:paraId="32B65C5D" w14:textId="77777777" w:rsidR="009408BF" w:rsidRPr="009408BF" w:rsidRDefault="009408BF" w:rsidP="009408BF">
      <w:pPr>
        <w:pStyle w:val="ListParagraph"/>
        <w:numPr>
          <w:ilvl w:val="0"/>
          <w:numId w:val="1"/>
        </w:numPr>
        <w:rPr>
          <w:sz w:val="24"/>
          <w:szCs w:val="24"/>
        </w:rPr>
      </w:pPr>
      <w:r w:rsidRPr="009408BF">
        <w:rPr>
          <w:color w:val="000000"/>
          <w:sz w:val="24"/>
          <w:szCs w:val="24"/>
          <w:shd w:val="clear" w:color="auto" w:fill="FFFFFF"/>
        </w:rPr>
        <w:t>Stumpf PK, Jones B, Amini A, Chang S, Edil B, Gajdos C, Goodman KA,</w:t>
      </w:r>
      <w:r w:rsidRPr="009408BF">
        <w:rPr>
          <w:rStyle w:val="apple-converted-space"/>
          <w:color w:val="000000"/>
          <w:sz w:val="24"/>
          <w:szCs w:val="24"/>
          <w:shd w:val="clear" w:color="auto" w:fill="FFFFFF"/>
        </w:rPr>
        <w:t> </w:t>
      </w:r>
      <w:r w:rsidRPr="009408BF">
        <w:rPr>
          <w:b/>
          <w:color w:val="000000"/>
          <w:sz w:val="24"/>
          <w:szCs w:val="24"/>
          <w:shd w:val="clear" w:color="auto" w:fill="FFFFFF"/>
        </w:rPr>
        <w:t>McCarter M</w:t>
      </w:r>
      <w:r w:rsidRPr="009408BF">
        <w:rPr>
          <w:color w:val="000000"/>
          <w:sz w:val="24"/>
          <w:szCs w:val="24"/>
          <w:shd w:val="clear" w:color="auto" w:fill="FFFFFF"/>
        </w:rPr>
        <w:t xml:space="preserve">, McKinney K, Meier J, Pokharel S, Schulick R, Wagh M, Wani S, Schefter T. </w:t>
      </w:r>
      <w:r w:rsidRPr="009408BF">
        <w:rPr>
          <w:color w:val="000000"/>
          <w:sz w:val="24"/>
          <w:szCs w:val="24"/>
        </w:rPr>
        <w:t>Contouring of Pancreatic Tumor Volume Is Highly Variable on Interobserver Analysis in the Planning of Stereotactic Body Radiation Therapy</w:t>
      </w:r>
      <w:r w:rsidRPr="009408BF">
        <w:rPr>
          <w:color w:val="000000"/>
          <w:sz w:val="24"/>
          <w:szCs w:val="24"/>
          <w:shd w:val="clear" w:color="auto" w:fill="FFFFFF"/>
        </w:rPr>
        <w:t xml:space="preserve">  </w:t>
      </w:r>
      <w:r w:rsidRPr="009408BF">
        <w:rPr>
          <w:rStyle w:val="jrnl"/>
          <w:color w:val="000000"/>
          <w:sz w:val="24"/>
          <w:szCs w:val="24"/>
          <w:shd w:val="clear" w:color="auto" w:fill="FFFFFF"/>
        </w:rPr>
        <w:t xml:space="preserve">Int J </w:t>
      </w:r>
      <w:proofErr w:type="spellStart"/>
      <w:r w:rsidRPr="009408BF">
        <w:rPr>
          <w:rStyle w:val="jrnl"/>
          <w:color w:val="000000"/>
          <w:sz w:val="24"/>
          <w:szCs w:val="24"/>
          <w:shd w:val="clear" w:color="auto" w:fill="FFFFFF"/>
        </w:rPr>
        <w:t>Radiat</w:t>
      </w:r>
      <w:proofErr w:type="spellEnd"/>
      <w:r w:rsidRPr="009408BF">
        <w:rPr>
          <w:rStyle w:val="jrnl"/>
          <w:color w:val="000000"/>
          <w:sz w:val="24"/>
          <w:szCs w:val="24"/>
          <w:shd w:val="clear" w:color="auto" w:fill="FFFFFF"/>
        </w:rPr>
        <w:t xml:space="preserve"> Oncol Biol Phys</w:t>
      </w:r>
      <w:r w:rsidRPr="009408BF">
        <w:rPr>
          <w:color w:val="000000"/>
          <w:sz w:val="24"/>
          <w:szCs w:val="24"/>
          <w:shd w:val="clear" w:color="auto" w:fill="FFFFFF"/>
        </w:rPr>
        <w:t>. 2016 Oct 1;96(2S):E215 PMID 27674083</w:t>
      </w:r>
    </w:p>
    <w:p w14:paraId="190223A5" w14:textId="77777777" w:rsidR="009408BF" w:rsidRPr="009408BF" w:rsidRDefault="009408BF" w:rsidP="009408BF">
      <w:pPr>
        <w:pStyle w:val="ListParagraph"/>
        <w:rPr>
          <w:rFonts w:ascii="Arial" w:hAnsi="Arial" w:cs="Arial"/>
          <w:color w:val="000000"/>
          <w:sz w:val="21"/>
          <w:szCs w:val="21"/>
          <w:shd w:val="clear" w:color="auto" w:fill="FFFFFF"/>
        </w:rPr>
      </w:pPr>
    </w:p>
    <w:p w14:paraId="021E2BD7" w14:textId="77777777" w:rsidR="00102F2D" w:rsidRPr="004971D2" w:rsidRDefault="009408BF" w:rsidP="004971D2">
      <w:pPr>
        <w:pStyle w:val="ListParagraph"/>
        <w:numPr>
          <w:ilvl w:val="0"/>
          <w:numId w:val="1"/>
        </w:numPr>
        <w:rPr>
          <w:sz w:val="24"/>
          <w:szCs w:val="24"/>
        </w:rPr>
      </w:pPr>
      <w:r w:rsidRPr="009408BF">
        <w:rPr>
          <w:color w:val="000000"/>
          <w:sz w:val="24"/>
          <w:szCs w:val="24"/>
          <w:shd w:val="clear" w:color="auto" w:fill="FFFFFF"/>
        </w:rPr>
        <w:t xml:space="preserve">Neff CP, Rhodes ME, Arnolds KL, Collins CB, Donnelly J, </w:t>
      </w:r>
      <w:proofErr w:type="spellStart"/>
      <w:r w:rsidRPr="009408BF">
        <w:rPr>
          <w:color w:val="000000"/>
          <w:sz w:val="24"/>
          <w:szCs w:val="24"/>
          <w:shd w:val="clear" w:color="auto" w:fill="FFFFFF"/>
        </w:rPr>
        <w:t>Nusbacher</w:t>
      </w:r>
      <w:proofErr w:type="spellEnd"/>
      <w:r w:rsidRPr="009408BF">
        <w:rPr>
          <w:color w:val="000000"/>
          <w:sz w:val="24"/>
          <w:szCs w:val="24"/>
          <w:shd w:val="clear" w:color="auto" w:fill="FFFFFF"/>
        </w:rPr>
        <w:t xml:space="preserve"> N, </w:t>
      </w:r>
      <w:proofErr w:type="spellStart"/>
      <w:r w:rsidRPr="009408BF">
        <w:rPr>
          <w:color w:val="000000"/>
          <w:sz w:val="24"/>
          <w:szCs w:val="24"/>
          <w:shd w:val="clear" w:color="auto" w:fill="FFFFFF"/>
        </w:rPr>
        <w:t>Jedlicka</w:t>
      </w:r>
      <w:proofErr w:type="spellEnd"/>
      <w:r w:rsidRPr="009408BF">
        <w:rPr>
          <w:color w:val="000000"/>
          <w:sz w:val="24"/>
          <w:szCs w:val="24"/>
          <w:shd w:val="clear" w:color="auto" w:fill="FFFFFF"/>
        </w:rPr>
        <w:t xml:space="preserve"> P, Schneider JM, </w:t>
      </w:r>
      <w:r w:rsidRPr="009408BF">
        <w:rPr>
          <w:b/>
          <w:color w:val="000000"/>
          <w:sz w:val="24"/>
          <w:szCs w:val="24"/>
          <w:shd w:val="clear" w:color="auto" w:fill="FFFFFF"/>
        </w:rPr>
        <w:t>McCarter MD</w:t>
      </w:r>
      <w:r w:rsidRPr="009408BF">
        <w:rPr>
          <w:color w:val="000000"/>
          <w:sz w:val="24"/>
          <w:szCs w:val="24"/>
          <w:shd w:val="clear" w:color="auto" w:fill="FFFFFF"/>
        </w:rPr>
        <w:t xml:space="preserve">, Shaffer M, Mazmanian SK, Palmer BE, Lozupone CA. </w:t>
      </w:r>
      <w:r w:rsidRPr="009408BF">
        <w:rPr>
          <w:color w:val="000000"/>
          <w:sz w:val="24"/>
          <w:szCs w:val="24"/>
        </w:rPr>
        <w:lastRenderedPageBreak/>
        <w:t>Diverse Intestinal Bacteria Contain Putative Zwitterionic Capsular Polysaccharides with Anti-inflammatory Properties</w:t>
      </w:r>
      <w:r>
        <w:rPr>
          <w:color w:val="000000"/>
          <w:sz w:val="24"/>
          <w:szCs w:val="24"/>
        </w:rPr>
        <w:t xml:space="preserve">. </w:t>
      </w:r>
      <w:r w:rsidRPr="009408BF">
        <w:rPr>
          <w:rStyle w:val="jrnl"/>
          <w:color w:val="000000"/>
          <w:sz w:val="24"/>
          <w:szCs w:val="24"/>
          <w:shd w:val="clear" w:color="auto" w:fill="FFFFFF"/>
        </w:rPr>
        <w:t>Cell Host Microbe</w:t>
      </w:r>
      <w:r w:rsidR="00703574">
        <w:rPr>
          <w:color w:val="000000"/>
          <w:sz w:val="24"/>
          <w:szCs w:val="24"/>
          <w:shd w:val="clear" w:color="auto" w:fill="FFFFFF"/>
        </w:rPr>
        <w:t xml:space="preserve">. </w:t>
      </w:r>
      <w:r w:rsidR="00703574" w:rsidRPr="00703574">
        <w:rPr>
          <w:color w:val="000000"/>
          <w:sz w:val="24"/>
          <w:szCs w:val="24"/>
          <w:shd w:val="clear" w:color="auto" w:fill="FFFFFF"/>
        </w:rPr>
        <w:t>2016 Oct 12;20(4):535-547</w:t>
      </w:r>
      <w:r w:rsidR="00703574">
        <w:rPr>
          <w:color w:val="000000"/>
          <w:sz w:val="24"/>
          <w:szCs w:val="24"/>
          <w:shd w:val="clear" w:color="auto" w:fill="FFFFFF"/>
        </w:rPr>
        <w:t xml:space="preserve"> </w:t>
      </w:r>
      <w:r w:rsidRPr="009408BF">
        <w:rPr>
          <w:color w:val="000000"/>
          <w:sz w:val="24"/>
          <w:szCs w:val="24"/>
          <w:shd w:val="clear" w:color="auto" w:fill="FFFFFF"/>
        </w:rPr>
        <w:t xml:space="preserve">PMID 27693306 </w:t>
      </w:r>
    </w:p>
    <w:p w14:paraId="5A8481BD" w14:textId="77777777" w:rsidR="00102F2D" w:rsidRPr="00102F2D" w:rsidRDefault="00102F2D" w:rsidP="00483E1E">
      <w:pPr>
        <w:pStyle w:val="ListParagraph"/>
        <w:rPr>
          <w:sz w:val="24"/>
          <w:szCs w:val="24"/>
        </w:rPr>
      </w:pPr>
    </w:p>
    <w:p w14:paraId="28721711" w14:textId="77777777" w:rsidR="00102F2D" w:rsidRDefault="00102F2D" w:rsidP="00483E1E">
      <w:pPr>
        <w:pStyle w:val="ListParagraph"/>
        <w:numPr>
          <w:ilvl w:val="0"/>
          <w:numId w:val="1"/>
        </w:numPr>
        <w:contextualSpacing w:val="0"/>
        <w:rPr>
          <w:sz w:val="24"/>
          <w:szCs w:val="24"/>
        </w:rPr>
      </w:pPr>
      <w:r w:rsidRPr="00102F2D">
        <w:rPr>
          <w:sz w:val="24"/>
          <w:szCs w:val="24"/>
        </w:rPr>
        <w:t xml:space="preserve">Chapman BC, Paniccia A, Hosokawa PW, Henderson WG, Overbey DM, Messersmith W, </w:t>
      </w:r>
      <w:r w:rsidRPr="00102F2D">
        <w:rPr>
          <w:b/>
          <w:sz w:val="24"/>
          <w:szCs w:val="24"/>
        </w:rPr>
        <w:t>McCarter MD</w:t>
      </w:r>
      <w:r w:rsidRPr="00102F2D">
        <w:rPr>
          <w:sz w:val="24"/>
          <w:szCs w:val="24"/>
        </w:rPr>
        <w:t>, Gleisner A, Edil BH, Schulick RD, Gajdos C.</w:t>
      </w:r>
      <w:r w:rsidRPr="00102F2D">
        <w:t xml:space="preserve"> </w:t>
      </w:r>
      <w:r w:rsidRPr="00102F2D">
        <w:rPr>
          <w:sz w:val="24"/>
          <w:szCs w:val="24"/>
        </w:rPr>
        <w:t>Impact of Facility Type and Surgical Volume on 10-Year Survival in Patients Undergoing Hepatic Resection for Hepatocellular Carcinoma</w:t>
      </w:r>
      <w:r>
        <w:rPr>
          <w:sz w:val="24"/>
          <w:szCs w:val="24"/>
        </w:rPr>
        <w:t xml:space="preserve"> </w:t>
      </w:r>
      <w:r w:rsidRPr="00102F2D">
        <w:rPr>
          <w:sz w:val="24"/>
          <w:szCs w:val="24"/>
        </w:rPr>
        <w:t xml:space="preserve">J Am Coll Surg. 2016 Dec 5. </w:t>
      </w:r>
      <w:proofErr w:type="spellStart"/>
      <w:r w:rsidRPr="00102F2D">
        <w:rPr>
          <w:sz w:val="24"/>
          <w:szCs w:val="24"/>
        </w:rPr>
        <w:t>pii</w:t>
      </w:r>
      <w:proofErr w:type="spellEnd"/>
      <w:r w:rsidRPr="00102F2D">
        <w:rPr>
          <w:sz w:val="24"/>
          <w:szCs w:val="24"/>
        </w:rPr>
        <w:t>: S1072-7515(16)31671-4</w:t>
      </w:r>
      <w:r>
        <w:rPr>
          <w:sz w:val="24"/>
          <w:szCs w:val="24"/>
        </w:rPr>
        <w:t xml:space="preserve">  PMID 2792315 </w:t>
      </w:r>
    </w:p>
    <w:p w14:paraId="3BEBA4C4" w14:textId="77777777" w:rsidR="00483E1E" w:rsidRPr="00483E1E" w:rsidRDefault="00483E1E" w:rsidP="00483E1E">
      <w:pPr>
        <w:pStyle w:val="ListParagraph"/>
        <w:rPr>
          <w:sz w:val="24"/>
          <w:szCs w:val="24"/>
        </w:rPr>
      </w:pPr>
    </w:p>
    <w:p w14:paraId="5A1CD8E1" w14:textId="77777777" w:rsidR="00483E1E" w:rsidRDefault="00483E1E" w:rsidP="00483E1E">
      <w:pPr>
        <w:pStyle w:val="ListParagraph"/>
        <w:numPr>
          <w:ilvl w:val="0"/>
          <w:numId w:val="1"/>
        </w:numPr>
        <w:rPr>
          <w:sz w:val="24"/>
          <w:szCs w:val="24"/>
        </w:rPr>
      </w:pPr>
      <w:r w:rsidRPr="00483E1E">
        <w:rPr>
          <w:sz w:val="24"/>
          <w:szCs w:val="24"/>
        </w:rPr>
        <w:t xml:space="preserve">Stewart CL, Gleisner A, Kwak J, Chapman B, Pearlman N, Gajdos C, </w:t>
      </w:r>
      <w:r w:rsidRPr="00483E1E">
        <w:rPr>
          <w:b/>
          <w:sz w:val="24"/>
          <w:szCs w:val="24"/>
        </w:rPr>
        <w:t>McCarter M</w:t>
      </w:r>
      <w:r w:rsidRPr="00483E1E">
        <w:rPr>
          <w:sz w:val="24"/>
          <w:szCs w:val="24"/>
        </w:rPr>
        <w:t>, Kounalakis N.</w:t>
      </w:r>
      <w:r>
        <w:rPr>
          <w:sz w:val="24"/>
          <w:szCs w:val="24"/>
        </w:rPr>
        <w:t xml:space="preserve"> </w:t>
      </w:r>
      <w:r w:rsidRPr="00483E1E">
        <w:rPr>
          <w:sz w:val="24"/>
          <w:szCs w:val="24"/>
        </w:rPr>
        <w:t>Implications of Sentinel Lymph Node Drainage to Multiple Basins in Head and Neck Melanoma</w:t>
      </w:r>
      <w:r>
        <w:rPr>
          <w:sz w:val="24"/>
          <w:szCs w:val="24"/>
        </w:rPr>
        <w:t xml:space="preserve">. </w:t>
      </w:r>
      <w:r w:rsidRPr="00483E1E">
        <w:rPr>
          <w:sz w:val="24"/>
          <w:szCs w:val="24"/>
        </w:rPr>
        <w:t>Ann Surg Oncol. 2017 Jan 5</w:t>
      </w:r>
      <w:r>
        <w:rPr>
          <w:sz w:val="24"/>
          <w:szCs w:val="24"/>
        </w:rPr>
        <w:t xml:space="preserve">  PMID 28058553</w:t>
      </w:r>
    </w:p>
    <w:p w14:paraId="1FB91C3D" w14:textId="77777777" w:rsidR="00483E1E" w:rsidRPr="00483E1E" w:rsidRDefault="00483E1E" w:rsidP="00483E1E">
      <w:pPr>
        <w:rPr>
          <w:sz w:val="24"/>
          <w:szCs w:val="24"/>
        </w:rPr>
      </w:pPr>
    </w:p>
    <w:p w14:paraId="1B7D043D" w14:textId="77777777" w:rsidR="00483E1E" w:rsidRDefault="00483E1E" w:rsidP="004971D2">
      <w:pPr>
        <w:pStyle w:val="desc"/>
        <w:numPr>
          <w:ilvl w:val="0"/>
          <w:numId w:val="1"/>
        </w:numPr>
        <w:shd w:val="clear" w:color="auto" w:fill="FFFFFF"/>
        <w:spacing w:before="0" w:beforeAutospacing="0" w:after="0" w:afterAutospacing="0"/>
        <w:contextualSpacing/>
        <w:rPr>
          <w:color w:val="000000"/>
        </w:rPr>
      </w:pPr>
      <w:r w:rsidRPr="00483E1E">
        <w:rPr>
          <w:color w:val="000000"/>
        </w:rPr>
        <w:t xml:space="preserve">Stewart CL, Wilson L, Hamm A, Bartsch C, Boniface M, Gleisner A, Mitchell JD, Weyant MJ, Meguid R, Gajdos C, Edil BH, </w:t>
      </w:r>
      <w:r w:rsidRPr="00483E1E">
        <w:rPr>
          <w:b/>
          <w:color w:val="000000"/>
        </w:rPr>
        <w:t>McCarter M</w:t>
      </w:r>
      <w:r w:rsidRPr="00483E1E">
        <w:rPr>
          <w:color w:val="000000"/>
        </w:rPr>
        <w:t>.</w:t>
      </w:r>
      <w:r>
        <w:rPr>
          <w:color w:val="000000"/>
        </w:rPr>
        <w:t xml:space="preserve"> </w:t>
      </w:r>
      <w:r w:rsidRPr="00483E1E">
        <w:rPr>
          <w:color w:val="000000"/>
        </w:rPr>
        <w:t>Is Chemical Pyloroplasty Necessary for Minimally Invasive Esophagectomy?</w:t>
      </w:r>
      <w:r>
        <w:rPr>
          <w:color w:val="000000"/>
        </w:rPr>
        <w:t xml:space="preserve"> </w:t>
      </w:r>
      <w:r w:rsidRPr="00483E1E">
        <w:rPr>
          <w:color w:val="000000"/>
        </w:rPr>
        <w:t>Ann Surg Oncol. 2017 Jan 5  PMID 28</w:t>
      </w:r>
      <w:r>
        <w:rPr>
          <w:color w:val="000000"/>
        </w:rPr>
        <w:t>058546</w:t>
      </w:r>
    </w:p>
    <w:p w14:paraId="261854DB" w14:textId="77777777" w:rsidR="00483E1E" w:rsidRPr="00483E1E" w:rsidRDefault="00483E1E" w:rsidP="004971D2">
      <w:pPr>
        <w:pStyle w:val="ListParagraph"/>
        <w:ind w:left="360"/>
        <w:rPr>
          <w:sz w:val="24"/>
          <w:szCs w:val="24"/>
        </w:rPr>
      </w:pPr>
    </w:p>
    <w:p w14:paraId="0E7C0DFC" w14:textId="77777777" w:rsidR="00E75ADB" w:rsidRPr="004971D2" w:rsidRDefault="009B2A4F" w:rsidP="004971D2">
      <w:pPr>
        <w:pStyle w:val="ListParagraph"/>
        <w:numPr>
          <w:ilvl w:val="0"/>
          <w:numId w:val="1"/>
        </w:numPr>
        <w:rPr>
          <w:sz w:val="24"/>
          <w:szCs w:val="24"/>
        </w:rPr>
      </w:pPr>
      <w:r w:rsidRPr="00102F2D">
        <w:rPr>
          <w:color w:val="000000"/>
          <w:sz w:val="24"/>
          <w:szCs w:val="24"/>
        </w:rPr>
        <w:t xml:space="preserve">Jordan KR, Kapoor P, Spongberg E, Tobin RP, Gao D, Borges VF, </w:t>
      </w:r>
      <w:r w:rsidRPr="00102F2D">
        <w:rPr>
          <w:b/>
          <w:color w:val="000000"/>
          <w:sz w:val="24"/>
          <w:szCs w:val="24"/>
        </w:rPr>
        <w:t>McCarter MD</w:t>
      </w:r>
      <w:r w:rsidRPr="00102F2D">
        <w:rPr>
          <w:color w:val="000000"/>
          <w:sz w:val="24"/>
          <w:szCs w:val="24"/>
        </w:rPr>
        <w:t xml:space="preserve">. </w:t>
      </w:r>
      <w:r w:rsidR="00102F2D" w:rsidRPr="00102F2D">
        <w:rPr>
          <w:color w:val="000000"/>
          <w:sz w:val="24"/>
          <w:szCs w:val="24"/>
        </w:rPr>
        <w:t xml:space="preserve">Immunosuppressive myeloid-derived suppressor cells are increased in splenocytes from cancer patients. </w:t>
      </w:r>
      <w:r w:rsidRPr="00102F2D">
        <w:rPr>
          <w:rStyle w:val="jrnl"/>
          <w:color w:val="000000"/>
          <w:sz w:val="24"/>
          <w:szCs w:val="24"/>
        </w:rPr>
        <w:t xml:space="preserve">Cancer Immunol </w:t>
      </w:r>
      <w:proofErr w:type="spellStart"/>
      <w:r w:rsidRPr="00102F2D">
        <w:rPr>
          <w:rStyle w:val="jrnl"/>
          <w:color w:val="000000"/>
          <w:sz w:val="24"/>
          <w:szCs w:val="24"/>
        </w:rPr>
        <w:t>Immunother</w:t>
      </w:r>
      <w:proofErr w:type="spellEnd"/>
      <w:r w:rsidRPr="00102F2D">
        <w:rPr>
          <w:color w:val="000000"/>
          <w:sz w:val="24"/>
          <w:szCs w:val="24"/>
        </w:rPr>
        <w:t>. 2017</w:t>
      </w:r>
      <w:r w:rsidR="00483E1E">
        <w:rPr>
          <w:color w:val="000000"/>
          <w:sz w:val="24"/>
          <w:szCs w:val="24"/>
        </w:rPr>
        <w:t xml:space="preserve"> </w:t>
      </w:r>
      <w:r w:rsidR="00483E1E" w:rsidRPr="00483E1E">
        <w:rPr>
          <w:color w:val="000000"/>
          <w:sz w:val="24"/>
          <w:szCs w:val="24"/>
        </w:rPr>
        <w:t>Jan 20</w:t>
      </w:r>
      <w:r w:rsidRPr="00102F2D">
        <w:rPr>
          <w:color w:val="000000"/>
          <w:sz w:val="24"/>
          <w:szCs w:val="24"/>
        </w:rPr>
        <w:t xml:space="preserve">  PMID 28108766</w:t>
      </w:r>
    </w:p>
    <w:p w14:paraId="48312768" w14:textId="77777777" w:rsidR="00E75ADB" w:rsidRPr="00E75ADB" w:rsidRDefault="00E75ADB" w:rsidP="004971D2">
      <w:pPr>
        <w:contextualSpacing/>
        <w:rPr>
          <w:sz w:val="24"/>
          <w:szCs w:val="24"/>
        </w:rPr>
      </w:pPr>
    </w:p>
    <w:p w14:paraId="20C196BA" w14:textId="77777777" w:rsidR="00E75ADB" w:rsidRDefault="00E75ADB" w:rsidP="004971D2">
      <w:pPr>
        <w:pStyle w:val="ListParagraph"/>
        <w:numPr>
          <w:ilvl w:val="0"/>
          <w:numId w:val="1"/>
        </w:numPr>
        <w:rPr>
          <w:sz w:val="24"/>
          <w:szCs w:val="24"/>
        </w:rPr>
      </w:pPr>
      <w:r w:rsidRPr="00102F2D">
        <w:rPr>
          <w:sz w:val="24"/>
          <w:szCs w:val="24"/>
        </w:rPr>
        <w:t xml:space="preserve">Dillon SM, Kibbie J, Lee EJ, Guo K, Santiago ML, Austin GL, </w:t>
      </w:r>
      <w:proofErr w:type="spellStart"/>
      <w:r w:rsidRPr="00102F2D">
        <w:rPr>
          <w:sz w:val="24"/>
          <w:szCs w:val="24"/>
        </w:rPr>
        <w:t>Gianella</w:t>
      </w:r>
      <w:proofErr w:type="spellEnd"/>
      <w:r w:rsidRPr="00102F2D">
        <w:rPr>
          <w:sz w:val="24"/>
          <w:szCs w:val="24"/>
        </w:rPr>
        <w:t xml:space="preserve"> S, </w:t>
      </w:r>
      <w:proofErr w:type="spellStart"/>
      <w:r w:rsidRPr="00102F2D">
        <w:rPr>
          <w:sz w:val="24"/>
          <w:szCs w:val="24"/>
        </w:rPr>
        <w:t>Landay</w:t>
      </w:r>
      <w:proofErr w:type="spellEnd"/>
      <w:r w:rsidRPr="00102F2D">
        <w:rPr>
          <w:sz w:val="24"/>
          <w:szCs w:val="24"/>
        </w:rPr>
        <w:t xml:space="preserve"> AL, Donovan AM, Frank DN, </w:t>
      </w:r>
      <w:r w:rsidRPr="00102F2D">
        <w:rPr>
          <w:b/>
          <w:sz w:val="24"/>
          <w:szCs w:val="24"/>
        </w:rPr>
        <w:t>McCarter MD</w:t>
      </w:r>
      <w:r w:rsidRPr="00102F2D">
        <w:rPr>
          <w:sz w:val="24"/>
          <w:szCs w:val="24"/>
        </w:rPr>
        <w:t>, Wilson CC.</w:t>
      </w:r>
      <w:r>
        <w:rPr>
          <w:sz w:val="24"/>
          <w:szCs w:val="24"/>
        </w:rPr>
        <w:t xml:space="preserve"> </w:t>
      </w:r>
      <w:r w:rsidRPr="00102F2D">
        <w:rPr>
          <w:sz w:val="24"/>
          <w:szCs w:val="24"/>
        </w:rPr>
        <w:t>Low abundance of colonic butyrate-producing bacteria in HIV infection is associated with microbial translocation and immune activation</w:t>
      </w:r>
      <w:r>
        <w:rPr>
          <w:sz w:val="24"/>
          <w:szCs w:val="24"/>
        </w:rPr>
        <w:t xml:space="preserve">. </w:t>
      </w:r>
      <w:r w:rsidRPr="00E75ADB">
        <w:rPr>
          <w:sz w:val="24"/>
          <w:szCs w:val="24"/>
        </w:rPr>
        <w:t>AIDS. 2017 Feb 20;31(4):511-521.</w:t>
      </w:r>
      <w:r>
        <w:rPr>
          <w:sz w:val="24"/>
          <w:szCs w:val="24"/>
        </w:rPr>
        <w:t>PMID  28002063</w:t>
      </w:r>
    </w:p>
    <w:p w14:paraId="3DC01E29" w14:textId="77777777" w:rsidR="009B2A4F" w:rsidRPr="009B2A4F" w:rsidRDefault="009B2A4F" w:rsidP="004971D2">
      <w:pPr>
        <w:contextualSpacing/>
        <w:rPr>
          <w:sz w:val="24"/>
          <w:szCs w:val="24"/>
        </w:rPr>
      </w:pPr>
    </w:p>
    <w:p w14:paraId="0E51D467" w14:textId="77777777" w:rsidR="004971D2" w:rsidRDefault="00483E1E" w:rsidP="008C1A38">
      <w:pPr>
        <w:pStyle w:val="desc"/>
        <w:numPr>
          <w:ilvl w:val="0"/>
          <w:numId w:val="1"/>
        </w:numPr>
        <w:shd w:val="clear" w:color="auto" w:fill="FFFFFF"/>
        <w:spacing w:before="0" w:beforeAutospacing="0" w:after="0" w:afterAutospacing="0"/>
        <w:contextualSpacing/>
        <w:rPr>
          <w:color w:val="000000"/>
        </w:rPr>
      </w:pPr>
      <w:r w:rsidRPr="00102F2D">
        <w:rPr>
          <w:color w:val="000000"/>
        </w:rPr>
        <w:t xml:space="preserve">Chang S, </w:t>
      </w:r>
      <w:proofErr w:type="spellStart"/>
      <w:r w:rsidRPr="00102F2D">
        <w:rPr>
          <w:color w:val="000000"/>
        </w:rPr>
        <w:t>Lanctot</w:t>
      </w:r>
      <w:proofErr w:type="spellEnd"/>
      <w:r w:rsidRPr="00102F2D">
        <w:rPr>
          <w:color w:val="000000"/>
        </w:rPr>
        <w:t xml:space="preserve"> AC, </w:t>
      </w:r>
      <w:r w:rsidRPr="00102F2D">
        <w:rPr>
          <w:b/>
          <w:color w:val="000000"/>
        </w:rPr>
        <w:t>McCarter MD</w:t>
      </w:r>
      <w:r w:rsidRPr="00102F2D">
        <w:rPr>
          <w:color w:val="000000"/>
        </w:rPr>
        <w:t xml:space="preserve">, Roberts KM, Glueck DH, Dodd GD 3rd. The prediction of radiofrequency ablation zone volume using vascular indices of 3-dimensional volumetric </w:t>
      </w:r>
      <w:proofErr w:type="spellStart"/>
      <w:r w:rsidRPr="00102F2D">
        <w:rPr>
          <w:color w:val="000000"/>
        </w:rPr>
        <w:t>colour</w:t>
      </w:r>
      <w:proofErr w:type="spellEnd"/>
      <w:r w:rsidRPr="00102F2D">
        <w:rPr>
          <w:color w:val="000000"/>
        </w:rPr>
        <w:t xml:space="preserve"> Doppler ultrasound in an in vitro blood-perfused bovine liver model. </w:t>
      </w:r>
      <w:r w:rsidRPr="00102F2D">
        <w:rPr>
          <w:rStyle w:val="jrnl"/>
          <w:color w:val="000000"/>
        </w:rPr>
        <w:t xml:space="preserve">Br J </w:t>
      </w:r>
      <w:proofErr w:type="spellStart"/>
      <w:r w:rsidRPr="00102F2D">
        <w:rPr>
          <w:rStyle w:val="jrnl"/>
          <w:color w:val="000000"/>
        </w:rPr>
        <w:t>Radiol</w:t>
      </w:r>
      <w:proofErr w:type="spellEnd"/>
      <w:r w:rsidRPr="00102F2D">
        <w:rPr>
          <w:color w:val="000000"/>
        </w:rPr>
        <w:t>. 2017 Feb;90(1070)  PMID 2792546</w:t>
      </w:r>
    </w:p>
    <w:p w14:paraId="744E2E29" w14:textId="77777777" w:rsidR="004971D2" w:rsidRPr="004971D2" w:rsidRDefault="004971D2" w:rsidP="008C1A38">
      <w:pPr>
        <w:pStyle w:val="desc"/>
        <w:shd w:val="clear" w:color="auto" w:fill="FFFFFF"/>
        <w:spacing w:before="0" w:beforeAutospacing="0" w:after="0" w:afterAutospacing="0"/>
        <w:contextualSpacing/>
        <w:rPr>
          <w:color w:val="000000"/>
        </w:rPr>
      </w:pPr>
    </w:p>
    <w:p w14:paraId="764DC451" w14:textId="77777777" w:rsidR="008C1A38" w:rsidRDefault="00E75ADB" w:rsidP="008C1A38">
      <w:pPr>
        <w:pStyle w:val="desc"/>
        <w:numPr>
          <w:ilvl w:val="0"/>
          <w:numId w:val="1"/>
        </w:numPr>
        <w:spacing w:before="0" w:beforeAutospacing="0" w:after="0" w:afterAutospacing="0"/>
        <w:contextualSpacing/>
      </w:pPr>
      <w:r w:rsidRPr="00E75ADB">
        <w:t xml:space="preserve">Tobin RP, Davis D, Jordan KR, </w:t>
      </w:r>
      <w:r w:rsidRPr="00E75ADB">
        <w:rPr>
          <w:b/>
        </w:rPr>
        <w:t>McCarter MD</w:t>
      </w:r>
      <w:r w:rsidRPr="00E75ADB">
        <w:t xml:space="preserve">. The clinical evidence for targeting human myeloid-derived suppressor cells in cancer patients. </w:t>
      </w:r>
      <w:r w:rsidRPr="00E75ADB">
        <w:rPr>
          <w:rStyle w:val="jrnl"/>
        </w:rPr>
        <w:t xml:space="preserve">J </w:t>
      </w:r>
      <w:proofErr w:type="spellStart"/>
      <w:r w:rsidRPr="00E75ADB">
        <w:rPr>
          <w:rStyle w:val="jrnl"/>
        </w:rPr>
        <w:t>Leukoc</w:t>
      </w:r>
      <w:proofErr w:type="spellEnd"/>
      <w:r w:rsidRPr="00E75ADB">
        <w:rPr>
          <w:rStyle w:val="jrnl"/>
        </w:rPr>
        <w:t xml:space="preserve"> Biol</w:t>
      </w:r>
      <w:r w:rsidRPr="00E75ADB">
        <w:t xml:space="preserve">. 2017 Feb 8. </w:t>
      </w:r>
      <w:proofErr w:type="spellStart"/>
      <w:r w:rsidRPr="00E75ADB">
        <w:t>pii</w:t>
      </w:r>
      <w:proofErr w:type="spellEnd"/>
      <w:r w:rsidRPr="00E75ADB">
        <w:t xml:space="preserve">: jlb.5VMR1016-449R. </w:t>
      </w:r>
      <w:proofErr w:type="spellStart"/>
      <w:r w:rsidRPr="00E75ADB">
        <w:t>doi</w:t>
      </w:r>
      <w:proofErr w:type="spellEnd"/>
      <w:r w:rsidRPr="00E75ADB">
        <w:t>: 10.1189/jlb.5VMR1016-449R. [</w:t>
      </w:r>
      <w:proofErr w:type="spellStart"/>
      <w:r w:rsidRPr="00E75ADB">
        <w:t>Epub</w:t>
      </w:r>
      <w:proofErr w:type="spellEnd"/>
      <w:r w:rsidRPr="00E75ADB">
        <w:t xml:space="preserve"> ahead of print] PMID 28179538</w:t>
      </w:r>
    </w:p>
    <w:p w14:paraId="20714725" w14:textId="77777777" w:rsidR="008C1A38" w:rsidRDefault="008C1A38" w:rsidP="008C1A38">
      <w:pPr>
        <w:pStyle w:val="ListParagraph"/>
        <w:rPr>
          <w:color w:val="000000"/>
        </w:rPr>
      </w:pPr>
    </w:p>
    <w:p w14:paraId="34C329B0" w14:textId="77777777" w:rsidR="008C1A38" w:rsidRPr="008C1A38" w:rsidRDefault="008C1A38" w:rsidP="008C1A38">
      <w:pPr>
        <w:pStyle w:val="desc"/>
        <w:numPr>
          <w:ilvl w:val="0"/>
          <w:numId w:val="1"/>
        </w:numPr>
        <w:spacing w:before="0" w:beforeAutospacing="0" w:after="0" w:afterAutospacing="0"/>
        <w:contextualSpacing/>
      </w:pPr>
      <w:r w:rsidRPr="008C1A38">
        <w:rPr>
          <w:color w:val="000000"/>
        </w:rPr>
        <w:t xml:space="preserve">Hintzsche JD, Gorden NT, Amato CM, Kim J, </w:t>
      </w:r>
      <w:proofErr w:type="spellStart"/>
      <w:r w:rsidRPr="008C1A38">
        <w:rPr>
          <w:color w:val="000000"/>
        </w:rPr>
        <w:t>Wuensch</w:t>
      </w:r>
      <w:proofErr w:type="spellEnd"/>
      <w:r w:rsidRPr="008C1A38">
        <w:rPr>
          <w:color w:val="000000"/>
        </w:rPr>
        <w:t xml:space="preserve"> KE, Robinson SE, Applegate AJ, Couts KL, Medina TM, Wells KR, Wisell JA, </w:t>
      </w:r>
      <w:r w:rsidRPr="008C1A38">
        <w:rPr>
          <w:b/>
          <w:color w:val="000000"/>
        </w:rPr>
        <w:t>McCarter MD</w:t>
      </w:r>
      <w:r w:rsidRPr="008C1A38">
        <w:rPr>
          <w:color w:val="000000"/>
        </w:rPr>
        <w:t xml:space="preserve">, Box NF, Shellman YG, Gonzalez RC, Lewis KD, Tentler JJ, Tan AC, Robinson WA. Whole-exome sequencing identifies recurrent SF3B1 R625 mutation and </w:t>
      </w:r>
      <w:proofErr w:type="spellStart"/>
      <w:r w:rsidRPr="008C1A38">
        <w:rPr>
          <w:color w:val="000000"/>
        </w:rPr>
        <w:t>comutation</w:t>
      </w:r>
      <w:proofErr w:type="spellEnd"/>
      <w:r w:rsidRPr="008C1A38">
        <w:rPr>
          <w:color w:val="000000"/>
        </w:rPr>
        <w:t xml:space="preserve"> of NF1 and KIT in mucosal melanoma. </w:t>
      </w:r>
      <w:r w:rsidRPr="008C1A38">
        <w:rPr>
          <w:rStyle w:val="jrnl"/>
          <w:color w:val="000000"/>
        </w:rPr>
        <w:t>Melanoma Res</w:t>
      </w:r>
      <w:r w:rsidR="00A449C2">
        <w:rPr>
          <w:color w:val="000000"/>
        </w:rPr>
        <w:t>. 2017 Mar 14.</w:t>
      </w:r>
      <w:r w:rsidRPr="008C1A38">
        <w:rPr>
          <w:rStyle w:val="apple-converted-space"/>
          <w:color w:val="000000"/>
        </w:rPr>
        <w:t xml:space="preserve"> PMID </w:t>
      </w:r>
      <w:r w:rsidRPr="00FD6063">
        <w:rPr>
          <w:shd w:val="clear" w:color="auto" w:fill="FFFFFF"/>
        </w:rPr>
        <w:t>28296713</w:t>
      </w:r>
    </w:p>
    <w:p w14:paraId="3E231736" w14:textId="77777777" w:rsidR="008C1A38" w:rsidRDefault="008C1A38" w:rsidP="008C1A38">
      <w:pPr>
        <w:pStyle w:val="ListParagraph"/>
        <w:rPr>
          <w:color w:val="000000"/>
        </w:rPr>
      </w:pPr>
    </w:p>
    <w:p w14:paraId="633E3706" w14:textId="77777777" w:rsidR="00A449C2" w:rsidRDefault="008C1A38" w:rsidP="00A449C2">
      <w:pPr>
        <w:pStyle w:val="desc"/>
        <w:numPr>
          <w:ilvl w:val="0"/>
          <w:numId w:val="1"/>
        </w:numPr>
        <w:spacing w:before="0" w:beforeAutospacing="0" w:after="0" w:afterAutospacing="0"/>
        <w:contextualSpacing/>
      </w:pPr>
      <w:r w:rsidRPr="008C1A38">
        <w:rPr>
          <w:color w:val="000000"/>
        </w:rPr>
        <w:t xml:space="preserve">Yoder AC, Guo K, Dillon SM, Phang T, Lee EJ, Harper MS, Helm K, </w:t>
      </w:r>
      <w:proofErr w:type="spellStart"/>
      <w:r w:rsidRPr="008C1A38">
        <w:rPr>
          <w:color w:val="000000"/>
        </w:rPr>
        <w:t>Kappes</w:t>
      </w:r>
      <w:proofErr w:type="spellEnd"/>
      <w:r w:rsidRPr="008C1A38">
        <w:rPr>
          <w:color w:val="000000"/>
        </w:rPr>
        <w:t xml:space="preserve"> JC, </w:t>
      </w:r>
      <w:proofErr w:type="spellStart"/>
      <w:r w:rsidRPr="008C1A38">
        <w:rPr>
          <w:color w:val="000000"/>
        </w:rPr>
        <w:t>Ochsenbauer</w:t>
      </w:r>
      <w:proofErr w:type="spellEnd"/>
      <w:r w:rsidRPr="008C1A38">
        <w:rPr>
          <w:color w:val="000000"/>
        </w:rPr>
        <w:t xml:space="preserve"> C, </w:t>
      </w:r>
      <w:r w:rsidRPr="00FD6063">
        <w:rPr>
          <w:b/>
          <w:color w:val="000000"/>
        </w:rPr>
        <w:t>McCarter MD</w:t>
      </w:r>
      <w:r w:rsidRPr="008C1A38">
        <w:rPr>
          <w:color w:val="000000"/>
        </w:rPr>
        <w:t xml:space="preserve">, Wilson CC, Santiago ML. The transcriptome of HIV-1 infected intestinal CD4+ T cells exposed to enteric bacteria. </w:t>
      </w:r>
      <w:proofErr w:type="spellStart"/>
      <w:r w:rsidRPr="008C1A38">
        <w:rPr>
          <w:rStyle w:val="jrnl"/>
          <w:color w:val="000000"/>
        </w:rPr>
        <w:t>PLoS</w:t>
      </w:r>
      <w:proofErr w:type="spellEnd"/>
      <w:r w:rsidRPr="008C1A38">
        <w:rPr>
          <w:rStyle w:val="jrnl"/>
          <w:color w:val="000000"/>
        </w:rPr>
        <w:t xml:space="preserve"> </w:t>
      </w:r>
      <w:proofErr w:type="spellStart"/>
      <w:r w:rsidRPr="008C1A38">
        <w:rPr>
          <w:rStyle w:val="jrnl"/>
          <w:color w:val="000000"/>
        </w:rPr>
        <w:t>Pathog</w:t>
      </w:r>
      <w:proofErr w:type="spellEnd"/>
      <w:r w:rsidRPr="008C1A38">
        <w:rPr>
          <w:color w:val="000000"/>
        </w:rPr>
        <w:t xml:space="preserve">. 2017 Feb 27;13(2):e1006226  PMID </w:t>
      </w:r>
      <w:r w:rsidRPr="00FD6063">
        <w:rPr>
          <w:shd w:val="clear" w:color="auto" w:fill="FFFFFF"/>
        </w:rPr>
        <w:t>28241075</w:t>
      </w:r>
    </w:p>
    <w:p w14:paraId="64D1DB29" w14:textId="77777777" w:rsidR="00A449C2" w:rsidRPr="00A449C2" w:rsidRDefault="00A449C2" w:rsidP="00A449C2">
      <w:pPr>
        <w:pStyle w:val="desc"/>
        <w:spacing w:before="0" w:beforeAutospacing="0" w:after="0" w:afterAutospacing="0"/>
        <w:contextualSpacing/>
      </w:pPr>
    </w:p>
    <w:p w14:paraId="61D1A901" w14:textId="77777777" w:rsidR="00A449C2" w:rsidRPr="00A449C2" w:rsidRDefault="00A449C2" w:rsidP="00A449C2">
      <w:pPr>
        <w:pStyle w:val="desc"/>
        <w:numPr>
          <w:ilvl w:val="0"/>
          <w:numId w:val="1"/>
        </w:numPr>
        <w:spacing w:before="0" w:beforeAutospacing="0" w:after="0" w:afterAutospacing="0"/>
        <w:contextualSpacing/>
      </w:pPr>
      <w:r w:rsidRPr="00A449C2">
        <w:rPr>
          <w:color w:val="000000"/>
          <w:shd w:val="clear" w:color="auto" w:fill="FFFFFF"/>
        </w:rPr>
        <w:t xml:space="preserve">Chapman BC, Gleisner A, Ibrahim-Zada I, Overbey DM, Paniccia A, Meguid C, Brauer B, Gajdos C, </w:t>
      </w:r>
      <w:r w:rsidRPr="00A449C2">
        <w:rPr>
          <w:b/>
          <w:color w:val="000000"/>
          <w:shd w:val="clear" w:color="auto" w:fill="FFFFFF"/>
        </w:rPr>
        <w:t>McCarter MD</w:t>
      </w:r>
      <w:r w:rsidRPr="00A449C2">
        <w:rPr>
          <w:color w:val="000000"/>
          <w:shd w:val="clear" w:color="auto" w:fill="FFFFFF"/>
        </w:rPr>
        <w:t xml:space="preserve">, Schulick RD, Edil BH. </w:t>
      </w:r>
      <w:r w:rsidRPr="00A449C2">
        <w:rPr>
          <w:color w:val="000000"/>
        </w:rPr>
        <w:t xml:space="preserve">Laparoscopic pancreaticoduodenectomy: </w:t>
      </w:r>
      <w:r w:rsidRPr="00A449C2">
        <w:rPr>
          <w:color w:val="000000"/>
        </w:rPr>
        <w:lastRenderedPageBreak/>
        <w:t xml:space="preserve">changing the management of ampullary neoplasms. </w:t>
      </w:r>
      <w:r w:rsidRPr="00A449C2">
        <w:rPr>
          <w:rStyle w:val="jrnl"/>
          <w:color w:val="000000"/>
          <w:shd w:val="clear" w:color="auto" w:fill="FFFFFF"/>
        </w:rPr>
        <w:t xml:space="preserve">Surg </w:t>
      </w:r>
      <w:proofErr w:type="spellStart"/>
      <w:r w:rsidRPr="00A449C2">
        <w:rPr>
          <w:rStyle w:val="jrnl"/>
          <w:color w:val="000000"/>
          <w:shd w:val="clear" w:color="auto" w:fill="FFFFFF"/>
        </w:rPr>
        <w:t>Endosc</w:t>
      </w:r>
      <w:proofErr w:type="spellEnd"/>
      <w:r w:rsidRPr="00A449C2">
        <w:rPr>
          <w:color w:val="000000"/>
          <w:shd w:val="clear" w:color="auto" w:fill="FFFFFF"/>
        </w:rPr>
        <w:t>. 2017 Aug 4 PMID 2877925</w:t>
      </w:r>
    </w:p>
    <w:p w14:paraId="434D87E5" w14:textId="77777777" w:rsidR="00A449C2" w:rsidRDefault="00A449C2" w:rsidP="00A449C2">
      <w:pPr>
        <w:pStyle w:val="desc"/>
        <w:spacing w:before="0" w:beforeAutospacing="0" w:after="0" w:afterAutospacing="0"/>
        <w:contextualSpacing/>
      </w:pPr>
    </w:p>
    <w:p w14:paraId="106331B0" w14:textId="77777777" w:rsidR="00A449C2" w:rsidRPr="00A449C2" w:rsidRDefault="00A449C2" w:rsidP="00A449C2">
      <w:pPr>
        <w:pStyle w:val="desc"/>
        <w:numPr>
          <w:ilvl w:val="0"/>
          <w:numId w:val="1"/>
        </w:numPr>
        <w:spacing w:before="0" w:after="0"/>
        <w:contextualSpacing/>
        <w:rPr>
          <w:bCs/>
          <w:color w:val="000000"/>
          <w:shd w:val="clear" w:color="auto" w:fill="FFFFFF"/>
        </w:rPr>
      </w:pPr>
      <w:r w:rsidRPr="00A449C2">
        <w:rPr>
          <w:color w:val="000000"/>
          <w:shd w:val="clear" w:color="auto" w:fill="FFFFFF"/>
        </w:rPr>
        <w:t xml:space="preserve">Miller SM, Miles B, Guo K, Folkvord J, Meditz AL, </w:t>
      </w:r>
      <w:r w:rsidRPr="00A449C2">
        <w:rPr>
          <w:b/>
          <w:color w:val="000000"/>
          <w:shd w:val="clear" w:color="auto" w:fill="FFFFFF"/>
        </w:rPr>
        <w:t>McCarter MD</w:t>
      </w:r>
      <w:r w:rsidRPr="00A449C2">
        <w:rPr>
          <w:color w:val="000000"/>
          <w:shd w:val="clear" w:color="auto" w:fill="FFFFFF"/>
        </w:rPr>
        <w:t xml:space="preserve">, Levy DN, </w:t>
      </w:r>
      <w:proofErr w:type="spellStart"/>
      <w:r w:rsidRPr="00A449C2">
        <w:rPr>
          <w:color w:val="000000"/>
          <w:shd w:val="clear" w:color="auto" w:fill="FFFFFF"/>
        </w:rPr>
        <w:t>MaWhinney</w:t>
      </w:r>
      <w:proofErr w:type="spellEnd"/>
      <w:r w:rsidRPr="00A449C2">
        <w:rPr>
          <w:color w:val="000000"/>
          <w:shd w:val="clear" w:color="auto" w:fill="FFFFFF"/>
        </w:rPr>
        <w:t xml:space="preserve"> S, Santiago ML, Connick E.</w:t>
      </w:r>
      <w:r w:rsidRPr="00A449C2">
        <w:rPr>
          <w:color w:val="000000"/>
          <w:kern w:val="36"/>
        </w:rPr>
        <w:t xml:space="preserve"> </w:t>
      </w:r>
      <w:r w:rsidRPr="00A449C2">
        <w:rPr>
          <w:bCs/>
          <w:color w:val="000000"/>
          <w:shd w:val="clear" w:color="auto" w:fill="FFFFFF"/>
        </w:rPr>
        <w:t>Follicular Regulatory T Cells Are Highly Permissive to R5-Tropic HIV-1.</w:t>
      </w:r>
      <w:r w:rsidRPr="00A449C2">
        <w:rPr>
          <w:color w:val="000000"/>
          <w:shd w:val="clear" w:color="auto" w:fill="FFFFFF"/>
        </w:rPr>
        <w:t xml:space="preserve">  </w:t>
      </w:r>
      <w:r w:rsidRPr="00A449C2">
        <w:rPr>
          <w:rStyle w:val="jrnl"/>
          <w:color w:val="000000"/>
          <w:shd w:val="clear" w:color="auto" w:fill="FFFFFF"/>
        </w:rPr>
        <w:t xml:space="preserve">J </w:t>
      </w:r>
      <w:proofErr w:type="spellStart"/>
      <w:r w:rsidRPr="00A449C2">
        <w:rPr>
          <w:rStyle w:val="jrnl"/>
          <w:color w:val="000000"/>
          <w:shd w:val="clear" w:color="auto" w:fill="FFFFFF"/>
        </w:rPr>
        <w:t>Virol</w:t>
      </w:r>
      <w:proofErr w:type="spellEnd"/>
      <w:r w:rsidRPr="00A449C2">
        <w:rPr>
          <w:color w:val="000000"/>
          <w:shd w:val="clear" w:color="auto" w:fill="FFFFFF"/>
        </w:rPr>
        <w:t>. 2017 Aug 10;91(17)  PMID 28615202</w:t>
      </w:r>
    </w:p>
    <w:p w14:paraId="4875EA14" w14:textId="77777777" w:rsidR="00A449C2" w:rsidRPr="00A449C2" w:rsidRDefault="00A449C2" w:rsidP="00A449C2">
      <w:pPr>
        <w:pStyle w:val="desc"/>
        <w:spacing w:before="0" w:after="0"/>
        <w:contextualSpacing/>
        <w:rPr>
          <w:bCs/>
          <w:color w:val="000000"/>
          <w:shd w:val="clear" w:color="auto" w:fill="FFFFFF"/>
        </w:rPr>
      </w:pPr>
    </w:p>
    <w:p w14:paraId="6EA1E37E" w14:textId="77777777" w:rsidR="00AF35D2" w:rsidRDefault="00A449C2" w:rsidP="00AF35D2">
      <w:pPr>
        <w:pStyle w:val="desc"/>
        <w:numPr>
          <w:ilvl w:val="0"/>
          <w:numId w:val="1"/>
        </w:numPr>
        <w:spacing w:before="0" w:beforeAutospacing="0" w:after="0" w:afterAutospacing="0"/>
        <w:contextualSpacing/>
      </w:pPr>
      <w:r>
        <w:t xml:space="preserve">Norton JA, Kim T, Kim J, </w:t>
      </w:r>
      <w:r w:rsidRPr="00A449C2">
        <w:rPr>
          <w:b/>
        </w:rPr>
        <w:t>McCarter MD</w:t>
      </w:r>
      <w:r>
        <w:t xml:space="preserve">, Kelly JK, Wong J, Sicklick JK. SSAT State of the Art Conference: Current Surgical Management of Gastric Tumors. J </w:t>
      </w:r>
      <w:proofErr w:type="spellStart"/>
      <w:r>
        <w:t>Gastrointes</w:t>
      </w:r>
      <w:proofErr w:type="spellEnd"/>
      <w:r>
        <w:t xml:space="preserve"> Surg. 2017 Aug </w:t>
      </w:r>
      <w:r w:rsidR="005A7062">
        <w:t>14 PMID 28808875</w:t>
      </w:r>
    </w:p>
    <w:p w14:paraId="53A15DFF" w14:textId="77777777" w:rsidR="00AF35D2" w:rsidRDefault="00AF35D2" w:rsidP="00AF35D2">
      <w:pPr>
        <w:pStyle w:val="ListParagraph"/>
        <w:rPr>
          <w:color w:val="000000"/>
        </w:rPr>
      </w:pPr>
    </w:p>
    <w:p w14:paraId="709FD7F9" w14:textId="77777777" w:rsidR="00AF35D2" w:rsidRPr="00AF35D2" w:rsidRDefault="00B82AB2" w:rsidP="00AF35D2">
      <w:pPr>
        <w:pStyle w:val="desc"/>
        <w:numPr>
          <w:ilvl w:val="0"/>
          <w:numId w:val="1"/>
        </w:numPr>
        <w:spacing w:before="0" w:beforeAutospacing="0" w:after="0" w:afterAutospacing="0"/>
        <w:contextualSpacing/>
      </w:pPr>
      <w:r w:rsidRPr="00AF35D2">
        <w:rPr>
          <w:color w:val="000000"/>
        </w:rPr>
        <w:t xml:space="preserve">Smith B, Jones EL, Kitano M, Gleisner AL, Lyell NJ, Cheng G, </w:t>
      </w:r>
      <w:r w:rsidRPr="00AF35D2">
        <w:rPr>
          <w:b/>
          <w:color w:val="000000"/>
        </w:rPr>
        <w:t>McCarter MD</w:t>
      </w:r>
      <w:r w:rsidRPr="00AF35D2">
        <w:rPr>
          <w:color w:val="000000"/>
        </w:rPr>
        <w:t xml:space="preserve">, Abdel-Misih S, Backes FJ. Influence of tumor size on outcomes following pelvic exenteration. </w:t>
      </w:r>
      <w:proofErr w:type="spellStart"/>
      <w:r w:rsidRPr="00AF35D2">
        <w:rPr>
          <w:rStyle w:val="jrnl"/>
          <w:color w:val="000000"/>
        </w:rPr>
        <w:t>Gynecol</w:t>
      </w:r>
      <w:proofErr w:type="spellEnd"/>
      <w:r w:rsidRPr="00AF35D2">
        <w:rPr>
          <w:rStyle w:val="jrnl"/>
          <w:color w:val="000000"/>
        </w:rPr>
        <w:t xml:space="preserve"> Oncol</w:t>
      </w:r>
      <w:r w:rsidRPr="00AF35D2">
        <w:rPr>
          <w:color w:val="000000"/>
        </w:rPr>
        <w:t>. 2017 Aug 16. PMID 288</w:t>
      </w:r>
      <w:r w:rsidR="00AF35D2" w:rsidRPr="00AF35D2">
        <w:rPr>
          <w:color w:val="000000"/>
        </w:rPr>
        <w:t>22555</w:t>
      </w:r>
    </w:p>
    <w:p w14:paraId="3F2D7194" w14:textId="77777777" w:rsidR="00AF35D2" w:rsidRDefault="00AF35D2" w:rsidP="00AF35D2">
      <w:pPr>
        <w:pStyle w:val="ListParagraph"/>
        <w:rPr>
          <w:color w:val="000000"/>
        </w:rPr>
      </w:pPr>
    </w:p>
    <w:p w14:paraId="4D6B1A00" w14:textId="77777777" w:rsidR="00AF35D2" w:rsidRPr="008860D6" w:rsidRDefault="00AF35D2" w:rsidP="00AF35D2">
      <w:pPr>
        <w:pStyle w:val="desc"/>
        <w:numPr>
          <w:ilvl w:val="0"/>
          <w:numId w:val="1"/>
        </w:numPr>
        <w:spacing w:before="0" w:beforeAutospacing="0" w:after="0" w:afterAutospacing="0"/>
        <w:contextualSpacing/>
      </w:pPr>
      <w:r w:rsidRPr="00AF35D2">
        <w:rPr>
          <w:color w:val="000000"/>
        </w:rPr>
        <w:t xml:space="preserve">Bruno TC, Ebner PJ, Moore BL, Squalls OG, Waugh KA, </w:t>
      </w:r>
      <w:proofErr w:type="spellStart"/>
      <w:r w:rsidRPr="00AF35D2">
        <w:rPr>
          <w:color w:val="000000"/>
        </w:rPr>
        <w:t>Eruslanov</w:t>
      </w:r>
      <w:proofErr w:type="spellEnd"/>
      <w:r w:rsidRPr="00AF35D2">
        <w:rPr>
          <w:color w:val="000000"/>
        </w:rPr>
        <w:t xml:space="preserve"> EB, Singhal S, Mitchell JD, Franklin WA, Merrick DT, </w:t>
      </w:r>
      <w:r w:rsidRPr="00AF35D2">
        <w:rPr>
          <w:b/>
          <w:color w:val="000000"/>
        </w:rPr>
        <w:t>McCarter MD</w:t>
      </w:r>
      <w:r w:rsidRPr="00AF35D2">
        <w:rPr>
          <w:color w:val="000000"/>
        </w:rPr>
        <w:t xml:space="preserve">, Palmer BE, Kern JA, Slansky JE. Antigen-presenting </w:t>
      </w:r>
      <w:proofErr w:type="spellStart"/>
      <w:r w:rsidRPr="00AF35D2">
        <w:rPr>
          <w:color w:val="000000"/>
        </w:rPr>
        <w:t>intratumoral</w:t>
      </w:r>
      <w:proofErr w:type="spellEnd"/>
      <w:r w:rsidRPr="00AF35D2">
        <w:rPr>
          <w:color w:val="000000"/>
        </w:rPr>
        <w:t xml:space="preserve"> B cells affect CD4+ TIL phenotypes in non-small cell lung cancer patients. </w:t>
      </w:r>
      <w:r w:rsidRPr="00AF35D2">
        <w:rPr>
          <w:rStyle w:val="jrnl"/>
          <w:color w:val="000000"/>
        </w:rPr>
        <w:t>Cancer Immunol Res</w:t>
      </w:r>
      <w:r w:rsidRPr="00AF35D2">
        <w:rPr>
          <w:color w:val="000000"/>
        </w:rPr>
        <w:t>. 2017 Aug 28 PMID 28848053</w:t>
      </w:r>
    </w:p>
    <w:p w14:paraId="20D146AC" w14:textId="77777777" w:rsidR="008860D6" w:rsidRDefault="008860D6" w:rsidP="008860D6">
      <w:pPr>
        <w:pStyle w:val="ListParagraph"/>
      </w:pPr>
    </w:p>
    <w:p w14:paraId="1790F1B4" w14:textId="77777777" w:rsidR="008860D6" w:rsidRDefault="008860D6" w:rsidP="00AF35D2">
      <w:pPr>
        <w:pStyle w:val="desc"/>
        <w:numPr>
          <w:ilvl w:val="0"/>
          <w:numId w:val="1"/>
        </w:numPr>
        <w:spacing w:before="0" w:beforeAutospacing="0" w:after="0" w:afterAutospacing="0"/>
        <w:contextualSpacing/>
      </w:pPr>
      <w:r>
        <w:t>Chapman B,</w:t>
      </w:r>
      <w:r w:rsidR="006C4D00">
        <w:t xml:space="preserve"> Hosokawa P, Henderson W, Paniccia A, Overbey D, </w:t>
      </w:r>
      <w:r>
        <w:t xml:space="preserve"> Gajdos C, Schulick R, </w:t>
      </w:r>
      <w:r w:rsidRPr="006C4D00">
        <w:rPr>
          <w:b/>
        </w:rPr>
        <w:t>McCarter M</w:t>
      </w:r>
      <w:r>
        <w:t xml:space="preserve">, </w:t>
      </w:r>
      <w:r w:rsidR="006C4D00">
        <w:t xml:space="preserve">Gleisner A, </w:t>
      </w:r>
      <w:r>
        <w:t>Edil B. Comparison of Laparoscopic to Open Pancreaticoduodenectomy in Elderly Patients with Pancreatic Adenocarcinoma</w:t>
      </w:r>
      <w:r w:rsidR="006C4D00">
        <w:t xml:space="preserve">. </w:t>
      </w:r>
      <w:r w:rsidR="003C5D73" w:rsidRPr="003C5D73">
        <w:t xml:space="preserve">Surg </w:t>
      </w:r>
      <w:proofErr w:type="spellStart"/>
      <w:r w:rsidR="003C5D73" w:rsidRPr="003C5D73">
        <w:t>Endosc</w:t>
      </w:r>
      <w:proofErr w:type="spellEnd"/>
      <w:r w:rsidR="003C5D73" w:rsidRPr="003C5D73">
        <w:t>. 2017 Oct 24</w:t>
      </w:r>
      <w:r w:rsidR="003C5D73">
        <w:t xml:space="preserve"> PMID 29067580</w:t>
      </w:r>
    </w:p>
    <w:p w14:paraId="2E95493A" w14:textId="77777777" w:rsidR="00CD6CD7" w:rsidRDefault="00CD6CD7" w:rsidP="00CD6CD7">
      <w:pPr>
        <w:pStyle w:val="ListParagraph"/>
      </w:pPr>
    </w:p>
    <w:p w14:paraId="302710CF" w14:textId="77777777" w:rsidR="00CD6CD7" w:rsidRDefault="00CD6CD7" w:rsidP="00AF35D2">
      <w:pPr>
        <w:pStyle w:val="desc"/>
        <w:numPr>
          <w:ilvl w:val="0"/>
          <w:numId w:val="1"/>
        </w:numPr>
        <w:spacing w:before="0" w:beforeAutospacing="0" w:after="0" w:afterAutospacing="0"/>
        <w:contextualSpacing/>
      </w:pPr>
      <w:r>
        <w:t xml:space="preserve">Sheneman D, Finch J, Messersmith W, Leong S, Goodman K, Davis S, Purcell T, </w:t>
      </w:r>
      <w:r w:rsidRPr="00CD6CD7">
        <w:rPr>
          <w:b/>
        </w:rPr>
        <w:t>McCarter M</w:t>
      </w:r>
      <w:r>
        <w:t>, Gajdos C, Vogel J, Eckhardt S, Lieu C. The impact of young adult colorectal cancer: Incidence and trends in Colorado. Accepted for publication in Colorectal Cancer November 2017</w:t>
      </w:r>
    </w:p>
    <w:p w14:paraId="65BCADC3" w14:textId="77777777" w:rsidR="003C5D73" w:rsidRDefault="003C5D73" w:rsidP="003C5D73">
      <w:pPr>
        <w:pStyle w:val="ListParagraph"/>
      </w:pPr>
    </w:p>
    <w:p w14:paraId="12630682" w14:textId="77777777" w:rsidR="003C5D73" w:rsidRDefault="003C5D73" w:rsidP="003C5D73">
      <w:pPr>
        <w:pStyle w:val="desc"/>
        <w:numPr>
          <w:ilvl w:val="0"/>
          <w:numId w:val="1"/>
        </w:numPr>
        <w:spacing w:before="0" w:beforeAutospacing="0" w:after="0" w:afterAutospacing="0"/>
        <w:contextualSpacing/>
      </w:pPr>
      <w:r w:rsidRPr="003C5D73">
        <w:t xml:space="preserve">Scott AJ, Song EK, Bagby S, </w:t>
      </w:r>
      <w:proofErr w:type="spellStart"/>
      <w:r w:rsidRPr="003C5D73">
        <w:t>Purkey</w:t>
      </w:r>
      <w:proofErr w:type="spellEnd"/>
      <w:r w:rsidRPr="003C5D73">
        <w:t xml:space="preserve"> A, </w:t>
      </w:r>
      <w:r w:rsidRPr="003C5D73">
        <w:rPr>
          <w:b/>
          <w:bCs/>
        </w:rPr>
        <w:t>McCarter M</w:t>
      </w:r>
      <w:r w:rsidRPr="003C5D73">
        <w:t xml:space="preserve">, Gajdos C, Quackenbush KS, Cross B, Pitts TM, Tan AC, Eckhardt SG, Fenton H, </w:t>
      </w:r>
      <w:proofErr w:type="spellStart"/>
      <w:r w:rsidRPr="003C5D73">
        <w:t>Arcaroli</w:t>
      </w:r>
      <w:proofErr w:type="spellEnd"/>
      <w:r w:rsidRPr="003C5D73">
        <w:t xml:space="preserve"> J, Messersmith WA.</w:t>
      </w:r>
      <w:r>
        <w:t xml:space="preserve"> </w:t>
      </w:r>
      <w:r w:rsidRPr="003C5D73">
        <w:t xml:space="preserve">Evaluation of the efficacy of </w:t>
      </w:r>
      <w:proofErr w:type="spellStart"/>
      <w:r w:rsidRPr="003C5D73">
        <w:t>dasatinib</w:t>
      </w:r>
      <w:proofErr w:type="spellEnd"/>
      <w:r w:rsidRPr="003C5D73">
        <w:t xml:space="preserve">, a </w:t>
      </w:r>
      <w:proofErr w:type="spellStart"/>
      <w:r w:rsidRPr="003C5D73">
        <w:t>Src</w:t>
      </w:r>
      <w:proofErr w:type="spellEnd"/>
      <w:r w:rsidRPr="003C5D73">
        <w:t>/</w:t>
      </w:r>
      <w:proofErr w:type="spellStart"/>
      <w:r w:rsidRPr="003C5D73">
        <w:t>Abl</w:t>
      </w:r>
      <w:proofErr w:type="spellEnd"/>
      <w:r w:rsidRPr="003C5D73">
        <w:t xml:space="preserve"> inhibitor, in colorectal cancer cell lines and explant mouse model</w:t>
      </w:r>
      <w:r>
        <w:t xml:space="preserve"> </w:t>
      </w:r>
      <w:proofErr w:type="spellStart"/>
      <w:r w:rsidRPr="003C5D73">
        <w:t>PLoS</w:t>
      </w:r>
      <w:proofErr w:type="spellEnd"/>
      <w:r w:rsidRPr="003C5D73">
        <w:t xml:space="preserve"> One. 2017 Nov 1;12(11)</w:t>
      </w:r>
      <w:r>
        <w:t xml:space="preserve">   PMID 29091939 </w:t>
      </w:r>
    </w:p>
    <w:p w14:paraId="7BFD5595" w14:textId="77777777" w:rsidR="003C5D73" w:rsidRDefault="003C5D73" w:rsidP="003C5D73">
      <w:pPr>
        <w:pStyle w:val="ListParagraph"/>
      </w:pPr>
    </w:p>
    <w:p w14:paraId="40C92359" w14:textId="77777777" w:rsidR="003C5D73" w:rsidRPr="00A4668B" w:rsidRDefault="003C5D73" w:rsidP="003C5D73">
      <w:pPr>
        <w:pStyle w:val="desc"/>
        <w:numPr>
          <w:ilvl w:val="0"/>
          <w:numId w:val="1"/>
        </w:numPr>
        <w:spacing w:before="0" w:beforeAutospacing="0" w:after="0" w:afterAutospacing="0"/>
        <w:contextualSpacing/>
      </w:pPr>
      <w:r w:rsidRPr="003C5D73">
        <w:t>Stewart CL, Gleisner A, Halpern A, Ibrahim-Zada I, Luna RA, Pearlman N, Gajdos C, Edil B, </w:t>
      </w:r>
      <w:r w:rsidRPr="003C5D73">
        <w:rPr>
          <w:b/>
          <w:bCs/>
        </w:rPr>
        <w:t>McCarter M</w:t>
      </w:r>
      <w:r>
        <w:rPr>
          <w:b/>
          <w:bCs/>
        </w:rPr>
        <w:t xml:space="preserve">.  </w:t>
      </w:r>
      <w:r w:rsidRPr="003C5D73">
        <w:rPr>
          <w:bCs/>
        </w:rPr>
        <w:t>Implications of Hyperthermic Intraperitoneal Chemotherapy Perfusion-Related Hyperglycemia</w:t>
      </w:r>
      <w:r>
        <w:rPr>
          <w:bCs/>
        </w:rPr>
        <w:t xml:space="preserve">. </w:t>
      </w:r>
      <w:r w:rsidRPr="003C5D73">
        <w:rPr>
          <w:bCs/>
        </w:rPr>
        <w:t>Ann Surg Oncol. 2017 Dec 4  PMID 29204776</w:t>
      </w:r>
    </w:p>
    <w:p w14:paraId="7F5DEEA9" w14:textId="77777777" w:rsidR="00A4668B" w:rsidRDefault="00A4668B" w:rsidP="00A4668B">
      <w:pPr>
        <w:pStyle w:val="ListParagraph"/>
      </w:pPr>
    </w:p>
    <w:p w14:paraId="5199C7B9" w14:textId="77777777" w:rsidR="003239F1" w:rsidRDefault="00A4668B" w:rsidP="00A4668B">
      <w:pPr>
        <w:pStyle w:val="desc"/>
        <w:numPr>
          <w:ilvl w:val="0"/>
          <w:numId w:val="1"/>
        </w:numPr>
        <w:contextualSpacing/>
      </w:pPr>
      <w:r>
        <w:t xml:space="preserve">Trinh BB, Chapman BC, Gleisner A, Kwak JJ, Morgan R, </w:t>
      </w:r>
      <w:r w:rsidRPr="00A4668B">
        <w:rPr>
          <w:b/>
        </w:rPr>
        <w:t>McCarter MD</w:t>
      </w:r>
      <w:r>
        <w:t xml:space="preserve">, Gajdos C, Kounalakis N. </w:t>
      </w:r>
      <w:r w:rsidRPr="00A4668B">
        <w:t>SPECT/CT Adds Distinct Lymph Node Basins and Influences Radiologic Findings and Surgical Approach for Sentinel Lymph Node Biopsy in Head and Neck Melanoma.</w:t>
      </w:r>
      <w:r>
        <w:t xml:space="preserve"> Ann Surg Oncol. 2018 Jan 12. PMID 29330718</w:t>
      </w:r>
    </w:p>
    <w:p w14:paraId="138FE7A4" w14:textId="77777777" w:rsidR="00A4668B" w:rsidRDefault="00A4668B" w:rsidP="00A4668B">
      <w:pPr>
        <w:pStyle w:val="desc"/>
        <w:contextualSpacing/>
      </w:pPr>
    </w:p>
    <w:p w14:paraId="12B6337B" w14:textId="77777777" w:rsidR="003239F1" w:rsidRDefault="003239F1" w:rsidP="00A4668B">
      <w:pPr>
        <w:pStyle w:val="desc"/>
        <w:numPr>
          <w:ilvl w:val="0"/>
          <w:numId w:val="1"/>
        </w:numPr>
        <w:contextualSpacing/>
      </w:pPr>
      <w:r w:rsidRPr="003239F1">
        <w:t xml:space="preserve">Wani S, </w:t>
      </w:r>
      <w:proofErr w:type="spellStart"/>
      <w:r w:rsidRPr="003239F1">
        <w:t>Qumseya</w:t>
      </w:r>
      <w:proofErr w:type="spellEnd"/>
      <w:r w:rsidRPr="003239F1">
        <w:t xml:space="preserve"> B, Sultan S, Agrawal D, </w:t>
      </w:r>
      <w:proofErr w:type="spellStart"/>
      <w:r w:rsidRPr="003239F1">
        <w:t>Chandrashekara</w:t>
      </w:r>
      <w:proofErr w:type="spellEnd"/>
      <w:r w:rsidRPr="003239F1">
        <w:t xml:space="preserve"> V, </w:t>
      </w:r>
      <w:proofErr w:type="spellStart"/>
      <w:r w:rsidRPr="003239F1">
        <w:t>Harnke</w:t>
      </w:r>
      <w:proofErr w:type="spellEnd"/>
      <w:r w:rsidRPr="003239F1">
        <w:t xml:space="preserve"> B, Kothari S, </w:t>
      </w:r>
      <w:r w:rsidRPr="003239F1">
        <w:rPr>
          <w:b/>
          <w:bCs/>
        </w:rPr>
        <w:t>McCarter M</w:t>
      </w:r>
      <w:r w:rsidRPr="003239F1">
        <w:t>, Shau</w:t>
      </w:r>
      <w:r>
        <w:t xml:space="preserve">kat A, Wang A, Yang J, Dewitt J for the Standards of Practice Committee. </w:t>
      </w:r>
      <w:r w:rsidRPr="003239F1">
        <w:t xml:space="preserve">Endoscopic eradication therapy for patients with Barrett's esophagus-associated dysplasia and intramucosal cancer. </w:t>
      </w:r>
      <w:proofErr w:type="spellStart"/>
      <w:r w:rsidRPr="003239F1">
        <w:t>Gastrointest</w:t>
      </w:r>
      <w:proofErr w:type="spellEnd"/>
      <w:r w:rsidRPr="003239F1">
        <w:t xml:space="preserve"> </w:t>
      </w:r>
      <w:proofErr w:type="spellStart"/>
      <w:r w:rsidRPr="003239F1">
        <w:t>Endosc</w:t>
      </w:r>
      <w:proofErr w:type="spellEnd"/>
      <w:r w:rsidRPr="003239F1">
        <w:t>. 2018 Feb 1</w:t>
      </w:r>
      <w:r w:rsidR="00A4668B">
        <w:t xml:space="preserve"> PMID 29397943</w:t>
      </w:r>
    </w:p>
    <w:p w14:paraId="72E1B24C" w14:textId="77777777" w:rsidR="00A4668B" w:rsidRDefault="00A4668B" w:rsidP="00A4668B">
      <w:pPr>
        <w:pStyle w:val="desc"/>
        <w:contextualSpacing/>
      </w:pPr>
    </w:p>
    <w:p w14:paraId="57820BCA" w14:textId="77777777" w:rsidR="00D962B1" w:rsidRDefault="003239F1" w:rsidP="005357F1">
      <w:pPr>
        <w:pStyle w:val="desc"/>
        <w:numPr>
          <w:ilvl w:val="0"/>
          <w:numId w:val="1"/>
        </w:numPr>
        <w:contextualSpacing/>
      </w:pPr>
      <w:r>
        <w:lastRenderedPageBreak/>
        <w:t xml:space="preserve">Chapman, B </w:t>
      </w:r>
      <w:r w:rsidRPr="003239F1">
        <w:t xml:space="preserve">Chapman BC, Gleisner A, Rigg D, Meguid C, Goodman K, Brauer B, Gajdos C, Schulick RD, Edil BH, </w:t>
      </w:r>
      <w:r w:rsidRPr="003239F1">
        <w:rPr>
          <w:b/>
        </w:rPr>
        <w:t>McCarter MD</w:t>
      </w:r>
      <w:r w:rsidRPr="003239F1">
        <w:t>.</w:t>
      </w:r>
      <w:r>
        <w:t xml:space="preserve"> </w:t>
      </w:r>
      <w:r w:rsidRPr="003239F1">
        <w:t>Perioperative outcomes and survival following neoadjuvant stereotactic body radiation therapy (SBRT) versus intensity-modulated radiation therapy (IMRT) in pancreatic adenocarcinoma</w:t>
      </w:r>
      <w:r>
        <w:t xml:space="preserve">. </w:t>
      </w:r>
      <w:r w:rsidRPr="003239F1">
        <w:t>J Surg Oncol. 2018 Feb 15.</w:t>
      </w:r>
      <w:r w:rsidR="00A4668B">
        <w:t xml:space="preserve"> PMID 29448308</w:t>
      </w:r>
    </w:p>
    <w:p w14:paraId="330B19BA" w14:textId="77777777" w:rsidR="005357F1" w:rsidRDefault="005357F1" w:rsidP="005357F1">
      <w:pPr>
        <w:pStyle w:val="desc"/>
        <w:contextualSpacing/>
      </w:pPr>
    </w:p>
    <w:p w14:paraId="4BE6CA23" w14:textId="77777777" w:rsidR="00773902" w:rsidRDefault="00D962B1" w:rsidP="00773902">
      <w:pPr>
        <w:pStyle w:val="desc"/>
        <w:numPr>
          <w:ilvl w:val="0"/>
          <w:numId w:val="1"/>
        </w:numPr>
        <w:contextualSpacing/>
      </w:pPr>
      <w:r w:rsidRPr="00D962B1">
        <w:t xml:space="preserve">Moore HB, Paniccia A, Lawson PJ, Torphy R, Nydam TL, Moore EE, </w:t>
      </w:r>
      <w:r w:rsidRPr="00D962B1">
        <w:rPr>
          <w:b/>
        </w:rPr>
        <w:t>McCarter MD</w:t>
      </w:r>
      <w:r w:rsidRPr="00D962B1">
        <w:t>, Schulick RD, Edil BH</w:t>
      </w:r>
      <w:r>
        <w:t xml:space="preserve">. </w:t>
      </w:r>
      <w:r w:rsidR="005357F1" w:rsidRPr="005357F1">
        <w:t xml:space="preserve">Utility of Viscoelastic Assays Beyond Coagulation: Can Preoperative </w:t>
      </w:r>
      <w:proofErr w:type="spellStart"/>
      <w:r w:rsidR="005357F1" w:rsidRPr="005357F1">
        <w:t>Thrombelastography</w:t>
      </w:r>
      <w:proofErr w:type="spellEnd"/>
      <w:r w:rsidR="005357F1" w:rsidRPr="005357F1">
        <w:t xml:space="preserve"> Indices Predict Tumor Histology, Nodal Disease, and </w:t>
      </w:r>
      <w:proofErr w:type="spellStart"/>
      <w:r w:rsidR="005357F1" w:rsidRPr="005357F1">
        <w:t>Resectability</w:t>
      </w:r>
      <w:proofErr w:type="spellEnd"/>
      <w:r w:rsidR="005357F1" w:rsidRPr="005357F1">
        <w:t xml:space="preserve"> in Patients Undergoing Pancreatectomy?</w:t>
      </w:r>
      <w:r w:rsidR="005357F1">
        <w:t xml:space="preserve"> </w:t>
      </w:r>
      <w:r w:rsidRPr="00D962B1">
        <w:t>J Am Coll Surg. 2018 Mar 29.</w:t>
      </w:r>
      <w:r w:rsidR="005357F1">
        <w:t xml:space="preserve"> PMID </w:t>
      </w:r>
      <w:r w:rsidR="005357F1" w:rsidRPr="005357F1">
        <w:t>29605725</w:t>
      </w:r>
      <w:r w:rsidR="005357F1">
        <w:t xml:space="preserve"> </w:t>
      </w:r>
    </w:p>
    <w:p w14:paraId="6FE58B2F" w14:textId="77777777" w:rsidR="00773902" w:rsidRDefault="00773902" w:rsidP="00773902">
      <w:pPr>
        <w:pStyle w:val="desc"/>
        <w:contextualSpacing/>
      </w:pPr>
    </w:p>
    <w:p w14:paraId="54198E8C" w14:textId="77777777" w:rsidR="00773902" w:rsidRDefault="00773902" w:rsidP="00773902">
      <w:pPr>
        <w:pStyle w:val="desc"/>
        <w:numPr>
          <w:ilvl w:val="0"/>
          <w:numId w:val="1"/>
        </w:numPr>
        <w:contextualSpacing/>
      </w:pPr>
      <w:r>
        <w:t>Chapman BC,</w:t>
      </w:r>
      <w:r w:rsidRPr="00773902">
        <w:t xml:space="preserve"> Gleisner A, Rigg D, Messersmith W, Paniccia A, Meguid C, Gajdos C, </w:t>
      </w:r>
      <w:r w:rsidRPr="00773902">
        <w:rPr>
          <w:b/>
        </w:rPr>
        <w:t>McCarter MD</w:t>
      </w:r>
      <w:r w:rsidRPr="00773902">
        <w:t>, Schulick RD, Edil BH.</w:t>
      </w:r>
      <w:r>
        <w:t xml:space="preserve"> </w:t>
      </w:r>
      <w:r w:rsidRPr="00773902">
        <w:t>Perioperative and Survival Outcomes Following Neoadjuvant FOLFIRINOX versus Gemcitabine Abraxane in Patients with Pancreatic Adenocarcinoma.</w:t>
      </w:r>
      <w:r>
        <w:t xml:space="preserve"> </w:t>
      </w:r>
      <w:r w:rsidRPr="00773902">
        <w:t xml:space="preserve">JOP. 2018 Mar;19(2):75-85. </w:t>
      </w:r>
      <w:proofErr w:type="spellStart"/>
      <w:r w:rsidRPr="00773902">
        <w:t>Epub</w:t>
      </w:r>
      <w:proofErr w:type="spellEnd"/>
      <w:r w:rsidRPr="00773902">
        <w:t xml:space="preserve"> 2018 Mar 3</w:t>
      </w:r>
      <w:r>
        <w:t xml:space="preserve"> PMID 29950957</w:t>
      </w:r>
    </w:p>
    <w:p w14:paraId="737E7017" w14:textId="77777777" w:rsidR="00B80ACE" w:rsidRDefault="00B80ACE" w:rsidP="00B80ACE">
      <w:pPr>
        <w:pStyle w:val="desc"/>
        <w:contextualSpacing/>
      </w:pPr>
    </w:p>
    <w:p w14:paraId="549F1D63" w14:textId="77777777" w:rsidR="002A548C" w:rsidRPr="002A548C" w:rsidRDefault="00B80ACE" w:rsidP="002A548C">
      <w:pPr>
        <w:pStyle w:val="desc"/>
        <w:numPr>
          <w:ilvl w:val="0"/>
          <w:numId w:val="1"/>
        </w:numPr>
        <w:contextualSpacing/>
      </w:pPr>
      <w:r w:rsidRPr="00B80ACE">
        <w:rPr>
          <w:color w:val="000000"/>
          <w:shd w:val="clear" w:color="auto" w:fill="FFFFFF"/>
        </w:rPr>
        <w:t xml:space="preserve">Neff CP, Krueger O, Xiong K, Arif S, </w:t>
      </w:r>
      <w:proofErr w:type="spellStart"/>
      <w:r w:rsidRPr="00B80ACE">
        <w:rPr>
          <w:color w:val="000000"/>
          <w:shd w:val="clear" w:color="auto" w:fill="FFFFFF"/>
        </w:rPr>
        <w:t>Nusbacher</w:t>
      </w:r>
      <w:proofErr w:type="spellEnd"/>
      <w:r w:rsidRPr="00B80ACE">
        <w:rPr>
          <w:color w:val="000000"/>
          <w:shd w:val="clear" w:color="auto" w:fill="FFFFFF"/>
        </w:rPr>
        <w:t xml:space="preserve"> N, Schneider JM, Cunningham AW, Armstrong A, Li S, </w:t>
      </w:r>
      <w:r w:rsidRPr="00B80ACE">
        <w:rPr>
          <w:b/>
          <w:color w:val="000000"/>
          <w:shd w:val="clear" w:color="auto" w:fill="FFFFFF"/>
        </w:rPr>
        <w:t>McCarter MD</w:t>
      </w:r>
      <w:r w:rsidRPr="00B80ACE">
        <w:rPr>
          <w:color w:val="000000"/>
          <w:shd w:val="clear" w:color="auto" w:fill="FFFFFF"/>
        </w:rPr>
        <w:t>, Campbell TB, Lozupone CA, Palmer BE.</w:t>
      </w:r>
      <w:r w:rsidRPr="00B80ACE">
        <w:t xml:space="preserve"> </w:t>
      </w:r>
      <w:r w:rsidRPr="00B80ACE">
        <w:rPr>
          <w:color w:val="000000"/>
          <w:shd w:val="clear" w:color="auto" w:fill="FFFFFF"/>
        </w:rPr>
        <w:t>Fecal Microbiota Composition Drives Immune Activation in HIV-infected Individuals</w:t>
      </w:r>
      <w:r>
        <w:rPr>
          <w:color w:val="000000"/>
          <w:shd w:val="clear" w:color="auto" w:fill="FFFFFF"/>
        </w:rPr>
        <w:t xml:space="preserve">. </w:t>
      </w:r>
      <w:proofErr w:type="spellStart"/>
      <w:r w:rsidRPr="00B80ACE">
        <w:rPr>
          <w:color w:val="000000"/>
          <w:shd w:val="clear" w:color="auto" w:fill="FFFFFF"/>
        </w:rPr>
        <w:t>EBioMedicine</w:t>
      </w:r>
      <w:proofErr w:type="spellEnd"/>
      <w:r w:rsidRPr="00B80ACE">
        <w:rPr>
          <w:color w:val="000000"/>
          <w:shd w:val="clear" w:color="auto" w:fill="FFFFFF"/>
        </w:rPr>
        <w:t>. 2018 Mar 26</w:t>
      </w:r>
      <w:r>
        <w:rPr>
          <w:color w:val="000000"/>
          <w:shd w:val="clear" w:color="auto" w:fill="FFFFFF"/>
        </w:rPr>
        <w:t xml:space="preserve"> PMID 29650491</w:t>
      </w:r>
    </w:p>
    <w:p w14:paraId="773742B1" w14:textId="77777777" w:rsidR="002A548C" w:rsidRDefault="002A548C" w:rsidP="002A548C">
      <w:pPr>
        <w:pStyle w:val="desc"/>
        <w:contextualSpacing/>
      </w:pPr>
    </w:p>
    <w:p w14:paraId="1E067770" w14:textId="77777777" w:rsidR="002A548C" w:rsidRPr="002A548C" w:rsidRDefault="002A548C" w:rsidP="002A548C">
      <w:pPr>
        <w:pStyle w:val="desc"/>
        <w:numPr>
          <w:ilvl w:val="0"/>
          <w:numId w:val="1"/>
        </w:numPr>
        <w:contextualSpacing/>
      </w:pPr>
      <w:r w:rsidRPr="002A548C">
        <w:t xml:space="preserve">von Mehren M, Randall RL, Benjamin RS, Boles S, Bui MM, </w:t>
      </w:r>
      <w:proofErr w:type="spellStart"/>
      <w:r w:rsidRPr="002A548C">
        <w:t>Ganjoo</w:t>
      </w:r>
      <w:proofErr w:type="spellEnd"/>
      <w:r w:rsidRPr="002A548C">
        <w:t xml:space="preserve"> KN, George S, Gonzalez RJ, </w:t>
      </w:r>
      <w:proofErr w:type="spellStart"/>
      <w:r w:rsidRPr="002A548C">
        <w:t>Heslin</w:t>
      </w:r>
      <w:proofErr w:type="spellEnd"/>
      <w:r w:rsidRPr="002A548C">
        <w:t xml:space="preserve"> MJ, Kane JM 3rd, </w:t>
      </w:r>
      <w:proofErr w:type="spellStart"/>
      <w:r w:rsidRPr="002A548C">
        <w:t>Keedy</w:t>
      </w:r>
      <w:proofErr w:type="spellEnd"/>
      <w:r w:rsidRPr="002A548C">
        <w:t xml:space="preserve"> V, Kim E, Koon H, </w:t>
      </w:r>
      <w:proofErr w:type="spellStart"/>
      <w:r w:rsidRPr="002A548C">
        <w:t>Mayerson</w:t>
      </w:r>
      <w:proofErr w:type="spellEnd"/>
      <w:r w:rsidRPr="002A548C">
        <w:t xml:space="preserve"> J, </w:t>
      </w:r>
      <w:r w:rsidRPr="002A548C">
        <w:rPr>
          <w:b/>
        </w:rPr>
        <w:t>McCarter M</w:t>
      </w:r>
      <w:r w:rsidRPr="002A548C">
        <w:t xml:space="preserve">, McGarry SV, Meyer C, Morris ZS, O'Donnell RJ, </w:t>
      </w:r>
      <w:proofErr w:type="spellStart"/>
      <w:r w:rsidRPr="002A548C">
        <w:t>Pappo</w:t>
      </w:r>
      <w:proofErr w:type="spellEnd"/>
      <w:r w:rsidRPr="002A548C">
        <w:t xml:space="preserve"> AS, Paz IB, Petersen IA, Pfeifer JD, Riedel RF, </w:t>
      </w:r>
      <w:proofErr w:type="spellStart"/>
      <w:r w:rsidRPr="002A548C">
        <w:t>Ruo</w:t>
      </w:r>
      <w:proofErr w:type="spellEnd"/>
      <w:r w:rsidRPr="002A548C">
        <w:t xml:space="preserve"> B, </w:t>
      </w:r>
      <w:proofErr w:type="spellStart"/>
      <w:r w:rsidRPr="002A548C">
        <w:t>Schuetze</w:t>
      </w:r>
      <w:proofErr w:type="spellEnd"/>
      <w:r w:rsidRPr="002A548C">
        <w:t xml:space="preserve"> S, Tap WD, Wayne JD, Bergman MA, Scavone JL</w:t>
      </w:r>
      <w:r>
        <w:t xml:space="preserve">. </w:t>
      </w:r>
      <w:r w:rsidRPr="002A548C">
        <w:t>Soft Tissue Sarcoma, Version 2.2018, NCCN Clinical Practice Guidelines in Oncology</w:t>
      </w:r>
      <w:r>
        <w:t xml:space="preserve">. </w:t>
      </w:r>
      <w:r w:rsidRPr="002A548C">
        <w:t xml:space="preserve">J Natl </w:t>
      </w:r>
      <w:proofErr w:type="spellStart"/>
      <w:r w:rsidRPr="002A548C">
        <w:t>Compr</w:t>
      </w:r>
      <w:proofErr w:type="spellEnd"/>
      <w:r w:rsidRPr="002A548C">
        <w:t xml:space="preserve"> </w:t>
      </w:r>
      <w:proofErr w:type="spellStart"/>
      <w:r w:rsidRPr="002A548C">
        <w:t>Canc</w:t>
      </w:r>
      <w:proofErr w:type="spellEnd"/>
      <w:r w:rsidRPr="002A548C">
        <w:t xml:space="preserve"> </w:t>
      </w:r>
      <w:proofErr w:type="spellStart"/>
      <w:r w:rsidRPr="002A548C">
        <w:t>Netw</w:t>
      </w:r>
      <w:proofErr w:type="spellEnd"/>
      <w:r w:rsidRPr="002A548C">
        <w:t>. 2018 May;16(5):536-563</w:t>
      </w:r>
      <w:r>
        <w:t xml:space="preserve"> PMID 29752328</w:t>
      </w:r>
    </w:p>
    <w:p w14:paraId="7920D655" w14:textId="77777777" w:rsidR="002A548C" w:rsidRDefault="002A548C" w:rsidP="002A548C">
      <w:pPr>
        <w:pStyle w:val="desc"/>
        <w:contextualSpacing/>
      </w:pPr>
    </w:p>
    <w:p w14:paraId="7BCB6220" w14:textId="77777777" w:rsidR="006A1189" w:rsidRDefault="002A548C" w:rsidP="006A1189">
      <w:pPr>
        <w:pStyle w:val="desc"/>
        <w:numPr>
          <w:ilvl w:val="0"/>
          <w:numId w:val="1"/>
        </w:numPr>
        <w:contextualSpacing/>
      </w:pPr>
      <w:r w:rsidRPr="002A548C">
        <w:t xml:space="preserve">Torphy RJ, Friedman C, Halpern A, Chapman BC, Ahrendt SS, </w:t>
      </w:r>
      <w:r w:rsidRPr="002A548C">
        <w:rPr>
          <w:b/>
        </w:rPr>
        <w:t>McCarter M</w:t>
      </w:r>
      <w:r w:rsidRPr="002A548C">
        <w:t>, Edil BH, Schulick RD, Gleisner A</w:t>
      </w:r>
      <w:r>
        <w:t xml:space="preserve">. </w:t>
      </w:r>
      <w:r w:rsidRPr="002A548C">
        <w:t>Comparing Short-term and Oncologic Outcomes of Minimally Invasive Versus Open Pancreaticoduodenectomy Across Low and High Volume Centers</w:t>
      </w:r>
      <w:r>
        <w:t xml:space="preserve">. </w:t>
      </w:r>
      <w:r w:rsidRPr="002A548C">
        <w:t>Ann Surg. 2018 May 16</w:t>
      </w:r>
      <w:r>
        <w:t xml:space="preserve"> PMID 29771723</w:t>
      </w:r>
    </w:p>
    <w:p w14:paraId="44807184" w14:textId="77777777" w:rsidR="006A1189" w:rsidRDefault="006A1189" w:rsidP="006A1189">
      <w:pPr>
        <w:pStyle w:val="desc"/>
        <w:contextualSpacing/>
      </w:pPr>
    </w:p>
    <w:p w14:paraId="0E8FB397" w14:textId="77777777" w:rsidR="006A1189" w:rsidRPr="00B80ACE" w:rsidRDefault="006A1189" w:rsidP="004639CD">
      <w:pPr>
        <w:pStyle w:val="desc"/>
        <w:numPr>
          <w:ilvl w:val="0"/>
          <w:numId w:val="1"/>
        </w:numPr>
        <w:contextualSpacing/>
      </w:pPr>
      <w:r>
        <w:t>Sharma P</w:t>
      </w:r>
      <w:r w:rsidR="00773902">
        <w:t>K</w:t>
      </w:r>
      <w:r>
        <w:t xml:space="preserve">, Mehrotra S, </w:t>
      </w:r>
      <w:r w:rsidR="00773902">
        <w:t xml:space="preserve">Gleisner AL, </w:t>
      </w:r>
      <w:r>
        <w:t>Schulick R</w:t>
      </w:r>
      <w:r w:rsidR="00773902">
        <w:t>D,</w:t>
      </w:r>
      <w:r>
        <w:t xml:space="preserve"> </w:t>
      </w:r>
      <w:r w:rsidRPr="00773902">
        <w:rPr>
          <w:b/>
        </w:rPr>
        <w:t>McCarter M</w:t>
      </w:r>
      <w:r w:rsidR="00773902" w:rsidRPr="00773902">
        <w:rPr>
          <w:b/>
        </w:rPr>
        <w:t>D</w:t>
      </w:r>
      <w:r>
        <w:t xml:space="preserve">. </w:t>
      </w:r>
      <w:r w:rsidRPr="006A1189">
        <w:t>Recurrent solid pseudopapillary neoplasm of pancreas: Case report and review of literature</w:t>
      </w:r>
      <w:r w:rsidR="00773902">
        <w:t xml:space="preserve">. Journal of Pancreatic Cancer. 2018 July 4:1, 25-29 </w:t>
      </w:r>
      <w:r w:rsidR="004639CD" w:rsidRPr="004639CD">
        <w:t>PMID: 30631854</w:t>
      </w:r>
    </w:p>
    <w:p w14:paraId="39E96B24" w14:textId="77777777" w:rsidR="00A4668B" w:rsidRDefault="00A4668B" w:rsidP="00A4668B">
      <w:pPr>
        <w:pStyle w:val="desc"/>
        <w:contextualSpacing/>
      </w:pPr>
    </w:p>
    <w:p w14:paraId="4AC02243" w14:textId="77777777" w:rsidR="006C4D00" w:rsidRDefault="00C0537D" w:rsidP="001A07AC">
      <w:pPr>
        <w:pStyle w:val="desc"/>
        <w:numPr>
          <w:ilvl w:val="0"/>
          <w:numId w:val="1"/>
        </w:numPr>
        <w:spacing w:before="0" w:beforeAutospacing="0" w:after="0" w:afterAutospacing="0"/>
        <w:contextualSpacing/>
      </w:pPr>
      <w:r w:rsidRPr="00C0537D">
        <w:t xml:space="preserve">Tobin R, Jordan KR, Robinson WA, Davis D, Borges VF, Gonzalez R, Lewis KD, </w:t>
      </w:r>
      <w:r w:rsidRPr="00C0537D">
        <w:rPr>
          <w:b/>
        </w:rPr>
        <w:t>McCarter M</w:t>
      </w:r>
      <w:r>
        <w:t xml:space="preserve">. </w:t>
      </w:r>
      <w:r w:rsidR="006C4D00">
        <w:t xml:space="preserve">Randomized phase II pilot study using all-trans retinoic acid to target myeloid-derived suppressor cells in melanoma patients undergoing Ipilimumab therapy. </w:t>
      </w:r>
      <w:r w:rsidR="00AD099C">
        <w:t xml:space="preserve">International </w:t>
      </w:r>
      <w:proofErr w:type="spellStart"/>
      <w:r w:rsidR="00AD099C">
        <w:t>Immunopharmacolo</w:t>
      </w:r>
      <w:r w:rsidR="009C162B">
        <w:t>g</w:t>
      </w:r>
      <w:proofErr w:type="spellEnd"/>
      <w:r w:rsidR="009C162B">
        <w:t xml:space="preserve">. </w:t>
      </w:r>
      <w:r w:rsidR="00AD099C">
        <w:t xml:space="preserve">2018, </w:t>
      </w:r>
      <w:r w:rsidR="009C162B">
        <w:t xml:space="preserve">August 16, </w:t>
      </w:r>
      <w:r w:rsidR="00AD099C" w:rsidRPr="00AD099C">
        <w:t>Volume 63, October 2018, Pages 282-291</w:t>
      </w:r>
      <w:r w:rsidR="009C162B">
        <w:t xml:space="preserve"> PMID 30121453</w:t>
      </w:r>
      <w:r w:rsidR="001A07AC">
        <w:t xml:space="preserve">    </w:t>
      </w:r>
      <w:r w:rsidR="001A07AC" w:rsidRPr="001A07AC">
        <w:t xml:space="preserve">NIHMS </w:t>
      </w:r>
      <w:r w:rsidR="001A07AC">
        <w:t xml:space="preserve">ID </w:t>
      </w:r>
      <w:r w:rsidR="001A07AC" w:rsidRPr="001A07AC">
        <w:t>1504095</w:t>
      </w:r>
    </w:p>
    <w:p w14:paraId="47EF4A8B" w14:textId="77777777" w:rsidR="00EE02D7" w:rsidRDefault="00EE02D7" w:rsidP="00EE02D7">
      <w:pPr>
        <w:pStyle w:val="ListParagraph"/>
      </w:pPr>
    </w:p>
    <w:p w14:paraId="420B870B" w14:textId="77777777" w:rsidR="00EE02D7" w:rsidRDefault="00EE02D7" w:rsidP="004C0E1E">
      <w:pPr>
        <w:pStyle w:val="desc"/>
        <w:numPr>
          <w:ilvl w:val="0"/>
          <w:numId w:val="1"/>
        </w:numPr>
        <w:contextualSpacing/>
      </w:pPr>
      <w:r>
        <w:t xml:space="preserve">Turner J, Bemis J, Bagby S, </w:t>
      </w:r>
      <w:proofErr w:type="spellStart"/>
      <w:r>
        <w:t>Capasso</w:t>
      </w:r>
      <w:proofErr w:type="spellEnd"/>
      <w:r>
        <w:t xml:space="preserve"> A, </w:t>
      </w:r>
      <w:proofErr w:type="spellStart"/>
      <w:r>
        <w:t>Yacob</w:t>
      </w:r>
      <w:proofErr w:type="spellEnd"/>
      <w:r>
        <w:t xml:space="preserve"> B, Chimed TS, </w:t>
      </w:r>
      <w:proofErr w:type="spellStart"/>
      <w:r>
        <w:t>VanGulick</w:t>
      </w:r>
      <w:proofErr w:type="spellEnd"/>
      <w:r>
        <w:t xml:space="preserve"> R, Lee H, Tobin R, Tentler J, Pitts T, </w:t>
      </w:r>
      <w:r w:rsidRPr="00EE02D7">
        <w:rPr>
          <w:b/>
        </w:rPr>
        <w:t>McCarter M</w:t>
      </w:r>
      <w:r>
        <w:t xml:space="preserve">, Robinson W, Couts K.  </w:t>
      </w:r>
      <w:r w:rsidRPr="00EE02D7">
        <w:t>BRAF fusions identified in melanomas have variable treatment responses and phenotypes</w:t>
      </w:r>
      <w:r w:rsidR="004C0E1E">
        <w:t>. Oncogene. 2019 Feb;38(8):1296-1308. PMID: 30254212</w:t>
      </w:r>
    </w:p>
    <w:p w14:paraId="4F4894F3" w14:textId="77777777" w:rsidR="008B7CDF" w:rsidRDefault="008B7CDF" w:rsidP="008B7CDF">
      <w:pPr>
        <w:pStyle w:val="ListParagraph"/>
      </w:pPr>
    </w:p>
    <w:p w14:paraId="2E8713F5" w14:textId="77777777" w:rsidR="008B7CDF" w:rsidRDefault="008B7CDF" w:rsidP="008B7CDF">
      <w:pPr>
        <w:pStyle w:val="desc"/>
        <w:numPr>
          <w:ilvl w:val="0"/>
          <w:numId w:val="1"/>
        </w:numPr>
        <w:spacing w:before="0" w:beforeAutospacing="0" w:after="0" w:afterAutospacing="0"/>
        <w:contextualSpacing/>
      </w:pPr>
      <w:r>
        <w:lastRenderedPageBreak/>
        <w:t xml:space="preserve">Dewberry LC, Wingrove LJ, Marsh MD, Glode AE, Schefter TE, Leong S, Purcell WT, </w:t>
      </w:r>
      <w:r w:rsidRPr="008B7CDF">
        <w:rPr>
          <w:b/>
        </w:rPr>
        <w:t>McCarter MD</w:t>
      </w:r>
      <w:r>
        <w:t>.</w:t>
      </w:r>
      <w:r w:rsidRPr="008B7CDF">
        <w:t xml:space="preserve"> Pilot </w:t>
      </w:r>
      <w:proofErr w:type="spellStart"/>
      <w:r w:rsidRPr="008B7CDF">
        <w:t>Prehabilitation</w:t>
      </w:r>
      <w:proofErr w:type="spellEnd"/>
      <w:r w:rsidRPr="008B7CDF">
        <w:t xml:space="preserve"> Program for Patients With Esophageal Cancer During Neoadjuvant Therapy and Surgery</w:t>
      </w:r>
      <w:r>
        <w:t xml:space="preserve">. J Surg Res. 2019 Mar;235:66-72 </w:t>
      </w:r>
      <w:proofErr w:type="spellStart"/>
      <w:r w:rsidRPr="008B7CDF">
        <w:t>Epub</w:t>
      </w:r>
      <w:proofErr w:type="spellEnd"/>
      <w:r w:rsidRPr="008B7CDF">
        <w:t xml:space="preserve"> 2018 Oct 23</w:t>
      </w:r>
      <w:r>
        <w:t xml:space="preserve"> PMID 30691852</w:t>
      </w:r>
    </w:p>
    <w:p w14:paraId="0F156424" w14:textId="77777777" w:rsidR="004639CD" w:rsidRDefault="004639CD" w:rsidP="004639CD">
      <w:pPr>
        <w:pStyle w:val="ListParagraph"/>
      </w:pPr>
    </w:p>
    <w:p w14:paraId="42AF6D27" w14:textId="77777777" w:rsidR="004639CD" w:rsidRDefault="004639CD" w:rsidP="004639CD">
      <w:pPr>
        <w:pStyle w:val="desc"/>
        <w:numPr>
          <w:ilvl w:val="0"/>
          <w:numId w:val="1"/>
        </w:numPr>
        <w:spacing w:before="0" w:beforeAutospacing="0" w:after="0" w:afterAutospacing="0"/>
        <w:contextualSpacing/>
      </w:pPr>
      <w:r>
        <w:t xml:space="preserve">  </w:t>
      </w:r>
      <w:r w:rsidRPr="004639CD">
        <w:t xml:space="preserve">King BBT, Chapman BC, Gleisner A, Stewart C, Friedman C, Kwak JJ, </w:t>
      </w:r>
      <w:r w:rsidRPr="004639CD">
        <w:rPr>
          <w:b/>
        </w:rPr>
        <w:t>McCarter MD</w:t>
      </w:r>
      <w:r w:rsidRPr="004639CD">
        <w:t>, Kounalakis N</w:t>
      </w:r>
      <w:r>
        <w:t xml:space="preserve">.  </w:t>
      </w:r>
      <w:proofErr w:type="spellStart"/>
      <w:r w:rsidRPr="004639CD">
        <w:t>Postbiopsy</w:t>
      </w:r>
      <w:proofErr w:type="spellEnd"/>
      <w:r w:rsidRPr="004639CD">
        <w:t xml:space="preserve"> Pigmentation is Prognostic in Head and Neck Melanoma</w:t>
      </w:r>
      <w:r>
        <w:t xml:space="preserve">. </w:t>
      </w:r>
      <w:r w:rsidRPr="004639CD">
        <w:t>Ann Surg Oncol. 2019 Apr;26(4): 377-383</w:t>
      </w:r>
      <w:r>
        <w:t xml:space="preserve"> </w:t>
      </w:r>
      <w:r w:rsidRPr="004639CD">
        <w:t>PMID: 30706226</w:t>
      </w:r>
      <w:r>
        <w:t xml:space="preserve"> </w:t>
      </w:r>
    </w:p>
    <w:p w14:paraId="5EFB5439" w14:textId="77777777" w:rsidR="0073647A" w:rsidRDefault="0073647A" w:rsidP="0073647A">
      <w:pPr>
        <w:pStyle w:val="ListParagraph"/>
      </w:pPr>
    </w:p>
    <w:p w14:paraId="6ADAED7D" w14:textId="77777777" w:rsidR="0073647A" w:rsidRDefault="004639CD" w:rsidP="00B70459">
      <w:pPr>
        <w:pStyle w:val="desc"/>
        <w:numPr>
          <w:ilvl w:val="0"/>
          <w:numId w:val="1"/>
        </w:numPr>
        <w:spacing w:before="0" w:beforeAutospacing="0" w:after="0" w:afterAutospacing="0"/>
        <w:contextualSpacing/>
      </w:pPr>
      <w:r>
        <w:t xml:space="preserve">Halpern AL, Torphy RJ, </w:t>
      </w:r>
      <w:r w:rsidRPr="004639CD">
        <w:rPr>
          <w:b/>
        </w:rPr>
        <w:t>McCa</w:t>
      </w:r>
      <w:r w:rsidR="0073647A" w:rsidRPr="004639CD">
        <w:rPr>
          <w:b/>
        </w:rPr>
        <w:t>rter MD</w:t>
      </w:r>
      <w:r w:rsidR="0073647A">
        <w:t xml:space="preserve">, </w:t>
      </w:r>
      <w:proofErr w:type="spellStart"/>
      <w:r w:rsidR="0073647A">
        <w:t>Sciotto</w:t>
      </w:r>
      <w:proofErr w:type="spellEnd"/>
      <w:r w:rsidR="0073647A">
        <w:t xml:space="preserve"> CG, Glode M, Robinson WA. </w:t>
      </w:r>
      <w:r w:rsidR="0073647A" w:rsidRPr="0073647A">
        <w:t xml:space="preserve">A familial germline mutation in KIT associated with achalasia, </w:t>
      </w:r>
      <w:proofErr w:type="spellStart"/>
      <w:r w:rsidR="0073647A" w:rsidRPr="0073647A">
        <w:t>mastocytosis</w:t>
      </w:r>
      <w:proofErr w:type="spellEnd"/>
      <w:r w:rsidR="0073647A" w:rsidRPr="0073647A">
        <w:t xml:space="preserve"> and gastrointestinal stromal tumors shows response to kinase inhibitors</w:t>
      </w:r>
      <w:r w:rsidR="0073647A">
        <w:t xml:space="preserve">. </w:t>
      </w:r>
      <w:r w:rsidR="0073647A" w:rsidRPr="0073647A">
        <w:t>Cancer Genetics</w:t>
      </w:r>
      <w:r w:rsidR="0073647A">
        <w:t xml:space="preserve">. </w:t>
      </w:r>
      <w:r w:rsidR="0073647A" w:rsidRPr="0073647A">
        <w:t>Volumes 233–234, April 2019, Pages 1-6</w:t>
      </w:r>
      <w:r w:rsidR="00B70459">
        <w:t xml:space="preserve">. </w:t>
      </w:r>
      <w:r w:rsidR="00B70459" w:rsidRPr="00B70459">
        <w:t>PMID: 31109590</w:t>
      </w:r>
    </w:p>
    <w:p w14:paraId="6BD5CBFE" w14:textId="77777777" w:rsidR="0031734A" w:rsidRDefault="0031734A" w:rsidP="0031734A">
      <w:pPr>
        <w:pStyle w:val="ListParagraph"/>
      </w:pPr>
    </w:p>
    <w:p w14:paraId="03FFCB95" w14:textId="77777777" w:rsidR="0031734A" w:rsidRPr="00B70459" w:rsidRDefault="0031734A" w:rsidP="00B70459">
      <w:pPr>
        <w:pStyle w:val="ListParagraph"/>
        <w:numPr>
          <w:ilvl w:val="0"/>
          <w:numId w:val="1"/>
        </w:numPr>
        <w:spacing w:after="120"/>
        <w:rPr>
          <w:sz w:val="24"/>
        </w:rPr>
      </w:pPr>
      <w:r w:rsidRPr="00B70459">
        <w:rPr>
          <w:sz w:val="24"/>
        </w:rPr>
        <w:t xml:space="preserve">Halpern AL, </w:t>
      </w:r>
      <w:r w:rsidRPr="00B70459">
        <w:rPr>
          <w:b/>
          <w:sz w:val="24"/>
        </w:rPr>
        <w:t>McCarter MD</w:t>
      </w:r>
      <w:r w:rsidRPr="00B70459">
        <w:rPr>
          <w:sz w:val="24"/>
        </w:rPr>
        <w:t xml:space="preserve">. Palliative Management of Gastric and Esophageal </w:t>
      </w:r>
      <w:r w:rsidR="00B70459" w:rsidRPr="00B70459">
        <w:rPr>
          <w:sz w:val="24"/>
        </w:rPr>
        <w:t>Cancer. Surg Clin North Am. 2019 Jun;99(3):555-569. PMID: 31047042</w:t>
      </w:r>
    </w:p>
    <w:p w14:paraId="0731D3CC" w14:textId="77777777" w:rsidR="001B745E" w:rsidRPr="001B745E" w:rsidRDefault="001B745E" w:rsidP="001B745E">
      <w:pPr>
        <w:pStyle w:val="ListParagraph"/>
        <w:rPr>
          <w:sz w:val="24"/>
        </w:rPr>
      </w:pPr>
    </w:p>
    <w:p w14:paraId="1D96E339" w14:textId="77777777" w:rsidR="001B745E" w:rsidRDefault="001B745E" w:rsidP="00917C24">
      <w:pPr>
        <w:pStyle w:val="ListParagraph"/>
        <w:numPr>
          <w:ilvl w:val="0"/>
          <w:numId w:val="1"/>
        </w:numPr>
        <w:spacing w:after="120"/>
        <w:rPr>
          <w:sz w:val="24"/>
        </w:rPr>
      </w:pPr>
      <w:r w:rsidRPr="001B745E">
        <w:rPr>
          <w:sz w:val="24"/>
        </w:rPr>
        <w:t>Castleman</w:t>
      </w:r>
      <w:r>
        <w:rPr>
          <w:sz w:val="24"/>
        </w:rPr>
        <w:t xml:space="preserve"> MJ, </w:t>
      </w:r>
      <w:r w:rsidRPr="001B745E">
        <w:rPr>
          <w:sz w:val="24"/>
        </w:rPr>
        <w:t>Dillon</w:t>
      </w:r>
      <w:r>
        <w:rPr>
          <w:sz w:val="24"/>
        </w:rPr>
        <w:t xml:space="preserve"> SM, </w:t>
      </w:r>
      <w:r w:rsidRPr="001B745E">
        <w:rPr>
          <w:sz w:val="24"/>
        </w:rPr>
        <w:t>Purba</w:t>
      </w:r>
      <w:r>
        <w:rPr>
          <w:sz w:val="24"/>
        </w:rPr>
        <w:t xml:space="preserve"> CM, </w:t>
      </w:r>
      <w:r w:rsidRPr="001B745E">
        <w:rPr>
          <w:sz w:val="24"/>
        </w:rPr>
        <w:t>Cogswell</w:t>
      </w:r>
      <w:r>
        <w:rPr>
          <w:sz w:val="24"/>
        </w:rPr>
        <w:t xml:space="preserve"> CA, </w:t>
      </w:r>
      <w:r w:rsidRPr="001B745E">
        <w:rPr>
          <w:sz w:val="24"/>
        </w:rPr>
        <w:t>Kibbie</w:t>
      </w:r>
      <w:r>
        <w:rPr>
          <w:sz w:val="24"/>
        </w:rPr>
        <w:t xml:space="preserve"> JJ, </w:t>
      </w:r>
      <w:r w:rsidRPr="00917C24">
        <w:rPr>
          <w:b/>
          <w:sz w:val="24"/>
        </w:rPr>
        <w:t>McCarter MD</w:t>
      </w:r>
      <w:r>
        <w:rPr>
          <w:sz w:val="24"/>
        </w:rPr>
        <w:t>,</w:t>
      </w:r>
      <w:r w:rsidRPr="001B745E">
        <w:rPr>
          <w:sz w:val="24"/>
        </w:rPr>
        <w:t xml:space="preserve"> Santiago</w:t>
      </w:r>
      <w:r>
        <w:rPr>
          <w:sz w:val="24"/>
        </w:rPr>
        <w:t xml:space="preserve"> ML, </w:t>
      </w:r>
      <w:r w:rsidRPr="001B745E">
        <w:rPr>
          <w:sz w:val="24"/>
        </w:rPr>
        <w:t>Barker</w:t>
      </w:r>
      <w:r>
        <w:rPr>
          <w:sz w:val="24"/>
        </w:rPr>
        <w:t xml:space="preserve"> E, </w:t>
      </w:r>
      <w:r w:rsidRPr="001B745E">
        <w:rPr>
          <w:sz w:val="24"/>
        </w:rPr>
        <w:t>Wilson</w:t>
      </w:r>
      <w:r>
        <w:rPr>
          <w:sz w:val="24"/>
        </w:rPr>
        <w:t xml:space="preserve">  CC. </w:t>
      </w:r>
      <w:r w:rsidRPr="001B745E">
        <w:rPr>
          <w:sz w:val="24"/>
        </w:rPr>
        <w:t xml:space="preserve">Commensal and Pathogenic Bacteria Indirectly Induce IL-22 but not </w:t>
      </w:r>
      <w:proofErr w:type="spellStart"/>
      <w:r w:rsidRPr="001B745E">
        <w:rPr>
          <w:sz w:val="24"/>
        </w:rPr>
        <w:t>IFNγ</w:t>
      </w:r>
      <w:proofErr w:type="spellEnd"/>
      <w:r w:rsidRPr="001B745E">
        <w:rPr>
          <w:sz w:val="24"/>
        </w:rPr>
        <w:t xml:space="preserve"> Production from Human Colonic ILC3s via Multiple Mechanisms</w:t>
      </w:r>
      <w:r>
        <w:rPr>
          <w:sz w:val="24"/>
        </w:rPr>
        <w:t xml:space="preserve">. </w:t>
      </w:r>
      <w:r w:rsidR="00917C24" w:rsidRPr="00917C24">
        <w:rPr>
          <w:sz w:val="24"/>
        </w:rPr>
        <w:t>Front Immunol. 2019 Mar 29;10:649</w:t>
      </w:r>
      <w:r w:rsidR="00917C24">
        <w:rPr>
          <w:sz w:val="24"/>
        </w:rPr>
        <w:t xml:space="preserve"> PMID: </w:t>
      </w:r>
      <w:r w:rsidR="00917C24" w:rsidRPr="00917C24">
        <w:rPr>
          <w:sz w:val="24"/>
        </w:rPr>
        <w:t>30984202</w:t>
      </w:r>
    </w:p>
    <w:p w14:paraId="4097B854" w14:textId="77777777" w:rsidR="00917C24" w:rsidRPr="00917C24" w:rsidRDefault="00917C24" w:rsidP="00917C24">
      <w:pPr>
        <w:pStyle w:val="ListParagraph"/>
        <w:rPr>
          <w:sz w:val="24"/>
        </w:rPr>
      </w:pPr>
    </w:p>
    <w:p w14:paraId="17875851" w14:textId="77777777" w:rsidR="00917C24" w:rsidRDefault="00917C24" w:rsidP="00917C24">
      <w:pPr>
        <w:pStyle w:val="ListParagraph"/>
        <w:numPr>
          <w:ilvl w:val="0"/>
          <w:numId w:val="1"/>
        </w:numPr>
        <w:spacing w:after="120"/>
        <w:rPr>
          <w:sz w:val="24"/>
        </w:rPr>
      </w:pPr>
      <w:r w:rsidRPr="00917C24">
        <w:rPr>
          <w:sz w:val="24"/>
        </w:rPr>
        <w:t xml:space="preserve">Lyell NJ, Kitano M, Smith B, Gleisner AL, Backes FJ, Cheng G, </w:t>
      </w:r>
      <w:r w:rsidRPr="00917C24">
        <w:rPr>
          <w:b/>
          <w:sz w:val="24"/>
        </w:rPr>
        <w:t>McCarter MD</w:t>
      </w:r>
      <w:r w:rsidRPr="00917C24">
        <w:rPr>
          <w:sz w:val="24"/>
        </w:rPr>
        <w:t>, Abdel-Misih S, Jones EL</w:t>
      </w:r>
      <w:r>
        <w:rPr>
          <w:sz w:val="24"/>
        </w:rPr>
        <w:t xml:space="preserve">. </w:t>
      </w:r>
      <w:r w:rsidRPr="00917C24">
        <w:rPr>
          <w:sz w:val="24"/>
        </w:rPr>
        <w:t>The effect of preoperative nutritional status on postoperative complications and overall survival in patients undergoing pelvic exenteration: A multi-disciplinary, multi-institutional cohort study</w:t>
      </w:r>
      <w:r>
        <w:rPr>
          <w:sz w:val="24"/>
        </w:rPr>
        <w:t xml:space="preserve">. </w:t>
      </w:r>
      <w:r w:rsidRPr="00917C24">
        <w:rPr>
          <w:sz w:val="24"/>
        </w:rPr>
        <w:t>Am J Surg. 2019 Apr 4</w:t>
      </w:r>
      <w:r>
        <w:rPr>
          <w:sz w:val="24"/>
        </w:rPr>
        <w:t xml:space="preserve">. </w:t>
      </w:r>
      <w:r w:rsidRPr="00917C24">
        <w:rPr>
          <w:sz w:val="24"/>
        </w:rPr>
        <w:t>PMID: 30982571</w:t>
      </w:r>
    </w:p>
    <w:p w14:paraId="3E53E12F" w14:textId="77777777" w:rsidR="00370268" w:rsidRPr="00370268" w:rsidRDefault="00370268" w:rsidP="00370268">
      <w:pPr>
        <w:pStyle w:val="ListParagraph"/>
        <w:rPr>
          <w:sz w:val="24"/>
        </w:rPr>
      </w:pPr>
    </w:p>
    <w:p w14:paraId="32F2A609" w14:textId="77777777" w:rsidR="00370268" w:rsidRDefault="00370268" w:rsidP="00370268">
      <w:pPr>
        <w:pStyle w:val="ListParagraph"/>
        <w:numPr>
          <w:ilvl w:val="0"/>
          <w:numId w:val="1"/>
        </w:numPr>
        <w:spacing w:after="120"/>
        <w:rPr>
          <w:sz w:val="24"/>
        </w:rPr>
      </w:pPr>
      <w:r w:rsidRPr="00370268">
        <w:rPr>
          <w:sz w:val="24"/>
        </w:rPr>
        <w:t xml:space="preserve">Li SX, Sen S, Schneider JM, Xiong KN, </w:t>
      </w:r>
      <w:proofErr w:type="spellStart"/>
      <w:r w:rsidRPr="00370268">
        <w:rPr>
          <w:sz w:val="24"/>
        </w:rPr>
        <w:t>Nusbacher</w:t>
      </w:r>
      <w:proofErr w:type="spellEnd"/>
      <w:r w:rsidRPr="00370268">
        <w:rPr>
          <w:sz w:val="24"/>
        </w:rPr>
        <w:t xml:space="preserve"> NM, Moreno-</w:t>
      </w:r>
      <w:proofErr w:type="spellStart"/>
      <w:r w:rsidRPr="00370268">
        <w:rPr>
          <w:sz w:val="24"/>
        </w:rPr>
        <w:t>Huizar</w:t>
      </w:r>
      <w:proofErr w:type="spellEnd"/>
      <w:r w:rsidRPr="00370268">
        <w:rPr>
          <w:sz w:val="24"/>
        </w:rPr>
        <w:t xml:space="preserve"> N, Shaffer M, Armstrong AJS, Severs E, Kuhn K, Neff CP, </w:t>
      </w:r>
      <w:r w:rsidRPr="00370268">
        <w:rPr>
          <w:b/>
          <w:sz w:val="24"/>
        </w:rPr>
        <w:t>McCarter M</w:t>
      </w:r>
      <w:r w:rsidRPr="00370268">
        <w:rPr>
          <w:sz w:val="24"/>
        </w:rPr>
        <w:t>, Campbell T, Lozupone CA, Palmer BE</w:t>
      </w:r>
      <w:r>
        <w:rPr>
          <w:sz w:val="24"/>
        </w:rPr>
        <w:t xml:space="preserve">. </w:t>
      </w:r>
      <w:r w:rsidRPr="00370268">
        <w:rPr>
          <w:sz w:val="24"/>
        </w:rPr>
        <w:t>Gut microbiota from high-risk men who have sex with men drive immune activation in gnotobiotic mice and in vitro HIV infection</w:t>
      </w:r>
      <w:r>
        <w:rPr>
          <w:sz w:val="24"/>
        </w:rPr>
        <w:t xml:space="preserve">. </w:t>
      </w:r>
      <w:proofErr w:type="spellStart"/>
      <w:r w:rsidRPr="00370268">
        <w:rPr>
          <w:sz w:val="24"/>
        </w:rPr>
        <w:t>PLoS</w:t>
      </w:r>
      <w:proofErr w:type="spellEnd"/>
      <w:r w:rsidRPr="00370268">
        <w:rPr>
          <w:sz w:val="24"/>
        </w:rPr>
        <w:t xml:space="preserve"> </w:t>
      </w:r>
      <w:proofErr w:type="spellStart"/>
      <w:r w:rsidRPr="00370268">
        <w:rPr>
          <w:sz w:val="24"/>
        </w:rPr>
        <w:t>Pathog</w:t>
      </w:r>
      <w:proofErr w:type="spellEnd"/>
      <w:r w:rsidRPr="00370268">
        <w:rPr>
          <w:sz w:val="24"/>
        </w:rPr>
        <w:t>. 2019 Apr 4;15(4):e1007611</w:t>
      </w:r>
      <w:r>
        <w:rPr>
          <w:sz w:val="24"/>
        </w:rPr>
        <w:t xml:space="preserve">. </w:t>
      </w:r>
      <w:r w:rsidRPr="00370268">
        <w:rPr>
          <w:sz w:val="24"/>
        </w:rPr>
        <w:t>PMID: 30947289</w:t>
      </w:r>
    </w:p>
    <w:p w14:paraId="21D87892" w14:textId="77777777" w:rsidR="008D4093" w:rsidRPr="00B70459" w:rsidRDefault="008D4093" w:rsidP="00B70459">
      <w:pPr>
        <w:rPr>
          <w:sz w:val="24"/>
        </w:rPr>
      </w:pPr>
    </w:p>
    <w:p w14:paraId="08962F97" w14:textId="77777777" w:rsidR="00B70459" w:rsidRDefault="00037307" w:rsidP="00037307">
      <w:pPr>
        <w:pStyle w:val="ListParagraph"/>
        <w:numPr>
          <w:ilvl w:val="0"/>
          <w:numId w:val="1"/>
        </w:numPr>
        <w:spacing w:after="120"/>
        <w:rPr>
          <w:sz w:val="24"/>
        </w:rPr>
      </w:pPr>
      <w:r w:rsidRPr="00037307">
        <w:rPr>
          <w:sz w:val="24"/>
        </w:rPr>
        <w:t xml:space="preserve">Janssen QP, Buettner S, Suker M, </w:t>
      </w:r>
      <w:proofErr w:type="spellStart"/>
      <w:r w:rsidRPr="00037307">
        <w:rPr>
          <w:sz w:val="24"/>
        </w:rPr>
        <w:t>Beumer</w:t>
      </w:r>
      <w:proofErr w:type="spellEnd"/>
      <w:r w:rsidRPr="00037307">
        <w:rPr>
          <w:sz w:val="24"/>
        </w:rPr>
        <w:t xml:space="preserve"> BR, </w:t>
      </w:r>
      <w:proofErr w:type="spellStart"/>
      <w:r w:rsidRPr="00037307">
        <w:rPr>
          <w:sz w:val="24"/>
        </w:rPr>
        <w:t>Addeo</w:t>
      </w:r>
      <w:proofErr w:type="spellEnd"/>
      <w:r w:rsidRPr="00037307">
        <w:rPr>
          <w:sz w:val="24"/>
        </w:rPr>
        <w:t xml:space="preserve"> P, </w:t>
      </w:r>
      <w:proofErr w:type="spellStart"/>
      <w:r w:rsidRPr="00037307">
        <w:rPr>
          <w:sz w:val="24"/>
        </w:rPr>
        <w:t>Bachellier</w:t>
      </w:r>
      <w:proofErr w:type="spellEnd"/>
      <w:r w:rsidRPr="00037307">
        <w:rPr>
          <w:sz w:val="24"/>
        </w:rPr>
        <w:t xml:space="preserve"> P, </w:t>
      </w:r>
      <w:proofErr w:type="spellStart"/>
      <w:r w:rsidRPr="00037307">
        <w:rPr>
          <w:sz w:val="24"/>
        </w:rPr>
        <w:t>Bahary</w:t>
      </w:r>
      <w:proofErr w:type="spellEnd"/>
      <w:r w:rsidRPr="00037307">
        <w:rPr>
          <w:sz w:val="24"/>
        </w:rPr>
        <w:t xml:space="preserve"> N, </w:t>
      </w:r>
      <w:proofErr w:type="spellStart"/>
      <w:r w:rsidRPr="00037307">
        <w:rPr>
          <w:sz w:val="24"/>
        </w:rPr>
        <w:t>Bekaii</w:t>
      </w:r>
      <w:proofErr w:type="spellEnd"/>
      <w:r w:rsidRPr="00037307">
        <w:rPr>
          <w:sz w:val="24"/>
        </w:rPr>
        <w:t xml:space="preserve">-Saab T, Bali MA, Besselink MG, Boone BA, Chau I, Clarke S, </w:t>
      </w:r>
      <w:proofErr w:type="spellStart"/>
      <w:r w:rsidRPr="00037307">
        <w:rPr>
          <w:sz w:val="24"/>
        </w:rPr>
        <w:t>Dillhoff</w:t>
      </w:r>
      <w:proofErr w:type="spellEnd"/>
      <w:r w:rsidRPr="00037307">
        <w:rPr>
          <w:sz w:val="24"/>
        </w:rPr>
        <w:t xml:space="preserve"> M, El-</w:t>
      </w:r>
      <w:proofErr w:type="spellStart"/>
      <w:r w:rsidRPr="00037307">
        <w:rPr>
          <w:sz w:val="24"/>
        </w:rPr>
        <w:t>Rayes</w:t>
      </w:r>
      <w:proofErr w:type="spellEnd"/>
      <w:r w:rsidRPr="00037307">
        <w:rPr>
          <w:sz w:val="24"/>
        </w:rPr>
        <w:t xml:space="preserve"> BF, </w:t>
      </w:r>
      <w:proofErr w:type="spellStart"/>
      <w:r w:rsidRPr="00037307">
        <w:rPr>
          <w:sz w:val="24"/>
        </w:rPr>
        <w:t>Frakes</w:t>
      </w:r>
      <w:proofErr w:type="spellEnd"/>
      <w:r w:rsidRPr="00037307">
        <w:rPr>
          <w:sz w:val="24"/>
        </w:rPr>
        <w:t xml:space="preserve"> JM, Grose D, Hosein PJ, Jamieson NB, Javed AA, Khan K, Kim KP, Kim SC, Kim SS, Ko AH, Lacy J, </w:t>
      </w:r>
      <w:proofErr w:type="spellStart"/>
      <w:r w:rsidRPr="00037307">
        <w:rPr>
          <w:sz w:val="24"/>
        </w:rPr>
        <w:t>Margonis</w:t>
      </w:r>
      <w:proofErr w:type="spellEnd"/>
      <w:r w:rsidRPr="00037307">
        <w:rPr>
          <w:sz w:val="24"/>
        </w:rPr>
        <w:t xml:space="preserve"> GA, </w:t>
      </w:r>
      <w:r w:rsidRPr="00B2111F">
        <w:rPr>
          <w:b/>
          <w:sz w:val="24"/>
        </w:rPr>
        <w:t>McCarter MD</w:t>
      </w:r>
      <w:r w:rsidRPr="00037307">
        <w:rPr>
          <w:sz w:val="24"/>
        </w:rPr>
        <w:t xml:space="preserve">, McKay CJ, Mellon EA, </w:t>
      </w:r>
      <w:proofErr w:type="spellStart"/>
      <w:r w:rsidRPr="00037307">
        <w:rPr>
          <w:sz w:val="24"/>
        </w:rPr>
        <w:t>Moorcraft</w:t>
      </w:r>
      <w:proofErr w:type="spellEnd"/>
      <w:r w:rsidRPr="00037307">
        <w:rPr>
          <w:sz w:val="24"/>
        </w:rPr>
        <w:t xml:space="preserve"> SY, Okada KI, Paniccia A, Parikh PJ, Peters NA, </w:t>
      </w:r>
      <w:proofErr w:type="spellStart"/>
      <w:r w:rsidRPr="00037307">
        <w:rPr>
          <w:sz w:val="24"/>
        </w:rPr>
        <w:t>Rabl</w:t>
      </w:r>
      <w:proofErr w:type="spellEnd"/>
      <w:r w:rsidRPr="00037307">
        <w:rPr>
          <w:sz w:val="24"/>
        </w:rPr>
        <w:t xml:space="preserve"> H, Samra J, Tinchon C, van </w:t>
      </w:r>
      <w:proofErr w:type="spellStart"/>
      <w:r w:rsidRPr="00037307">
        <w:rPr>
          <w:sz w:val="24"/>
        </w:rPr>
        <w:t>Tienhoven</w:t>
      </w:r>
      <w:proofErr w:type="spellEnd"/>
      <w:r w:rsidRPr="00037307">
        <w:rPr>
          <w:sz w:val="24"/>
        </w:rPr>
        <w:t xml:space="preserve"> G, van </w:t>
      </w:r>
      <w:proofErr w:type="spellStart"/>
      <w:r w:rsidRPr="00037307">
        <w:rPr>
          <w:sz w:val="24"/>
        </w:rPr>
        <w:t>Veldhuisen</w:t>
      </w:r>
      <w:proofErr w:type="spellEnd"/>
      <w:r w:rsidRPr="00037307">
        <w:rPr>
          <w:sz w:val="24"/>
        </w:rPr>
        <w:t xml:space="preserve"> E, Wang-Gillam A, Weiss MJ, Wilmink JW, </w:t>
      </w:r>
      <w:proofErr w:type="spellStart"/>
      <w:r w:rsidRPr="00037307">
        <w:rPr>
          <w:sz w:val="24"/>
        </w:rPr>
        <w:t>Yamaue</w:t>
      </w:r>
      <w:proofErr w:type="spellEnd"/>
      <w:r w:rsidRPr="00037307">
        <w:rPr>
          <w:sz w:val="24"/>
        </w:rPr>
        <w:t xml:space="preserve"> H, Homs MYV, van Eijck CHJ, Katz MHG, Koerkamp BG</w:t>
      </w:r>
      <w:r>
        <w:rPr>
          <w:sz w:val="24"/>
        </w:rPr>
        <w:t xml:space="preserve">. </w:t>
      </w:r>
      <w:r w:rsidR="008D4093" w:rsidRPr="008D4093">
        <w:rPr>
          <w:sz w:val="24"/>
        </w:rPr>
        <w:t xml:space="preserve">Neoadjuvant FOLFIRINOX in patients with borderline </w:t>
      </w:r>
      <w:proofErr w:type="spellStart"/>
      <w:r w:rsidR="008D4093" w:rsidRPr="008D4093">
        <w:rPr>
          <w:sz w:val="24"/>
        </w:rPr>
        <w:t>resectable</w:t>
      </w:r>
      <w:proofErr w:type="spellEnd"/>
      <w:r w:rsidR="008D4093" w:rsidRPr="008D4093">
        <w:rPr>
          <w:sz w:val="24"/>
        </w:rPr>
        <w:t xml:space="preserve"> pancreatic cancer: a systematic review and patient-level meta-analysis</w:t>
      </w:r>
      <w:r w:rsidR="008D4093">
        <w:rPr>
          <w:sz w:val="24"/>
        </w:rPr>
        <w:t xml:space="preserve">. </w:t>
      </w:r>
      <w:r w:rsidRPr="00037307">
        <w:rPr>
          <w:sz w:val="24"/>
        </w:rPr>
        <w:t>J Natl Cancer Inst. 2019 May 14</w:t>
      </w:r>
      <w:r>
        <w:rPr>
          <w:sz w:val="24"/>
        </w:rPr>
        <w:t xml:space="preserve">. </w:t>
      </w:r>
      <w:r w:rsidRPr="00037307">
        <w:rPr>
          <w:sz w:val="24"/>
        </w:rPr>
        <w:t>PMID: 31086963</w:t>
      </w:r>
    </w:p>
    <w:p w14:paraId="04AC7054" w14:textId="77777777" w:rsidR="00B70459" w:rsidRPr="00B70459" w:rsidRDefault="00B70459" w:rsidP="00B70459">
      <w:pPr>
        <w:pStyle w:val="ListParagraph"/>
        <w:rPr>
          <w:sz w:val="24"/>
        </w:rPr>
      </w:pPr>
    </w:p>
    <w:p w14:paraId="665DEA08" w14:textId="77777777" w:rsidR="00966402" w:rsidRDefault="00B70459" w:rsidP="00966402">
      <w:pPr>
        <w:pStyle w:val="ListParagraph"/>
        <w:numPr>
          <w:ilvl w:val="0"/>
          <w:numId w:val="1"/>
        </w:numPr>
        <w:spacing w:after="120"/>
        <w:rPr>
          <w:sz w:val="24"/>
        </w:rPr>
      </w:pPr>
      <w:r w:rsidRPr="00B70459">
        <w:rPr>
          <w:sz w:val="24"/>
        </w:rPr>
        <w:t xml:space="preserve">Garcia-Perez JE, Baxter RM, Kong DS, Tobin R, </w:t>
      </w:r>
      <w:r w:rsidRPr="00B70459">
        <w:rPr>
          <w:b/>
          <w:sz w:val="24"/>
        </w:rPr>
        <w:t>McCarter M</w:t>
      </w:r>
      <w:r w:rsidRPr="00B70459">
        <w:rPr>
          <w:sz w:val="24"/>
        </w:rPr>
        <w:t xml:space="preserve">, Routes JM, </w:t>
      </w:r>
      <w:proofErr w:type="spellStart"/>
      <w:r w:rsidRPr="00B70459">
        <w:rPr>
          <w:sz w:val="24"/>
        </w:rPr>
        <w:t>Verbsky</w:t>
      </w:r>
      <w:proofErr w:type="spellEnd"/>
      <w:r w:rsidRPr="00B70459">
        <w:rPr>
          <w:sz w:val="24"/>
        </w:rPr>
        <w:t xml:space="preserve"> J, Jordan MB, </w:t>
      </w:r>
      <w:proofErr w:type="spellStart"/>
      <w:r w:rsidRPr="00B70459">
        <w:rPr>
          <w:sz w:val="24"/>
        </w:rPr>
        <w:t>Dutmer</w:t>
      </w:r>
      <w:proofErr w:type="spellEnd"/>
      <w:r w:rsidRPr="00B70459">
        <w:rPr>
          <w:sz w:val="24"/>
        </w:rPr>
        <w:t xml:space="preserve"> CM, Hsieh EWY.</w:t>
      </w:r>
      <w:r>
        <w:rPr>
          <w:sz w:val="24"/>
        </w:rPr>
        <w:t xml:space="preserve"> </w:t>
      </w:r>
      <w:r w:rsidRPr="00B70459">
        <w:rPr>
          <w:sz w:val="24"/>
        </w:rPr>
        <w:t>CTLA4 Message Reflects Pathway Disruption in Monogenic Disorders and Under Therapeutic Blockade</w:t>
      </w:r>
      <w:r>
        <w:rPr>
          <w:sz w:val="24"/>
        </w:rPr>
        <w:t xml:space="preserve">. </w:t>
      </w:r>
      <w:r w:rsidRPr="00B70459">
        <w:rPr>
          <w:sz w:val="24"/>
        </w:rPr>
        <w:t>Front Immunol. 2019 May 16</w:t>
      </w:r>
      <w:r>
        <w:rPr>
          <w:sz w:val="24"/>
        </w:rPr>
        <w:t xml:space="preserve">. </w:t>
      </w:r>
      <w:r w:rsidRPr="00B70459">
        <w:rPr>
          <w:sz w:val="24"/>
        </w:rPr>
        <w:t>PMID: 31156616</w:t>
      </w:r>
    </w:p>
    <w:p w14:paraId="3BE8127E" w14:textId="77777777" w:rsidR="00966402" w:rsidRPr="00966402" w:rsidRDefault="00966402" w:rsidP="00966402">
      <w:pPr>
        <w:pStyle w:val="ListParagraph"/>
        <w:rPr>
          <w:sz w:val="24"/>
        </w:rPr>
      </w:pPr>
    </w:p>
    <w:p w14:paraId="511A4097" w14:textId="77777777" w:rsidR="00966402" w:rsidRPr="00966402" w:rsidRDefault="00966402" w:rsidP="00966402">
      <w:pPr>
        <w:spacing w:after="120"/>
        <w:rPr>
          <w:sz w:val="24"/>
        </w:rPr>
      </w:pPr>
    </w:p>
    <w:p w14:paraId="772CD25E" w14:textId="77777777" w:rsidR="00B70459" w:rsidRPr="00B70459" w:rsidRDefault="00B70459" w:rsidP="00B70459">
      <w:pPr>
        <w:pStyle w:val="ListParagraph"/>
        <w:numPr>
          <w:ilvl w:val="0"/>
          <w:numId w:val="1"/>
        </w:numPr>
        <w:spacing w:after="120"/>
        <w:rPr>
          <w:sz w:val="24"/>
        </w:rPr>
      </w:pPr>
      <w:r w:rsidRPr="00B70459">
        <w:rPr>
          <w:sz w:val="24"/>
        </w:rPr>
        <w:lastRenderedPageBreak/>
        <w:t xml:space="preserve">Chapman BC, Weyant M, Hilton S, Hosokawa PW, </w:t>
      </w:r>
      <w:r w:rsidRPr="00B70459">
        <w:rPr>
          <w:b/>
          <w:sz w:val="24"/>
        </w:rPr>
        <w:t>McCarter MD</w:t>
      </w:r>
      <w:r w:rsidRPr="00B70459">
        <w:rPr>
          <w:sz w:val="24"/>
        </w:rPr>
        <w:t>, Gleisner A, Nader ND, Gajdos C.</w:t>
      </w:r>
      <w:r>
        <w:rPr>
          <w:sz w:val="24"/>
        </w:rPr>
        <w:t xml:space="preserve">  </w:t>
      </w:r>
      <w:r w:rsidRPr="00B70459">
        <w:rPr>
          <w:sz w:val="24"/>
        </w:rPr>
        <w:t>Analysis of the National Cancer Database Esophageal Squamous Cell Carcinoma in the United States</w:t>
      </w:r>
      <w:r>
        <w:rPr>
          <w:sz w:val="24"/>
        </w:rPr>
        <w:t xml:space="preserve">. </w:t>
      </w:r>
      <w:r w:rsidRPr="00B70459">
        <w:rPr>
          <w:sz w:val="24"/>
        </w:rPr>
        <w:t xml:space="preserve">Ann </w:t>
      </w:r>
      <w:proofErr w:type="spellStart"/>
      <w:r w:rsidRPr="00B70459">
        <w:rPr>
          <w:sz w:val="24"/>
        </w:rPr>
        <w:t>Thorac</w:t>
      </w:r>
      <w:proofErr w:type="spellEnd"/>
      <w:r w:rsidRPr="00B70459">
        <w:rPr>
          <w:sz w:val="24"/>
        </w:rPr>
        <w:t xml:space="preserve"> Surg. 2019 Jul 11.</w:t>
      </w:r>
      <w:r>
        <w:rPr>
          <w:sz w:val="24"/>
        </w:rPr>
        <w:t xml:space="preserve"> </w:t>
      </w:r>
      <w:r w:rsidRPr="00B70459">
        <w:rPr>
          <w:sz w:val="24"/>
        </w:rPr>
        <w:t>PMID: 31302081</w:t>
      </w:r>
    </w:p>
    <w:p w14:paraId="0D8F6779" w14:textId="77777777" w:rsidR="00B70459" w:rsidRPr="00B70459" w:rsidRDefault="00B70459" w:rsidP="00B70459">
      <w:pPr>
        <w:pStyle w:val="ListParagraph"/>
        <w:rPr>
          <w:sz w:val="24"/>
          <w:szCs w:val="24"/>
        </w:rPr>
      </w:pPr>
    </w:p>
    <w:p w14:paraId="5181423B" w14:textId="77777777" w:rsidR="0031734A" w:rsidRDefault="00B70459" w:rsidP="00B70459">
      <w:pPr>
        <w:pStyle w:val="ListParagraph"/>
        <w:numPr>
          <w:ilvl w:val="0"/>
          <w:numId w:val="1"/>
        </w:numPr>
        <w:spacing w:after="120"/>
        <w:rPr>
          <w:sz w:val="24"/>
          <w:szCs w:val="24"/>
        </w:rPr>
      </w:pPr>
      <w:r w:rsidRPr="00B70459">
        <w:rPr>
          <w:sz w:val="24"/>
          <w:szCs w:val="24"/>
        </w:rPr>
        <w:t xml:space="preserve">Torphy RJ, Chapman BC, Friedman C, Nguyen C, Bartsch CG, Meguid C, Ahrendt SA, </w:t>
      </w:r>
      <w:r w:rsidRPr="00B70459">
        <w:rPr>
          <w:b/>
          <w:sz w:val="24"/>
          <w:szCs w:val="24"/>
        </w:rPr>
        <w:t>McCarter MD</w:t>
      </w:r>
      <w:r w:rsidRPr="00B70459">
        <w:rPr>
          <w:sz w:val="24"/>
          <w:szCs w:val="24"/>
        </w:rPr>
        <w:t>, Del Chiaro M, Schulick RD, Edil BH, Gleisner A. Quality of Life Following Major Laparoscopic or Open Pancreatic Resection. Ann Surg Oncol. 2019 Sep;26(9):2985-2993. PMID: 31228131</w:t>
      </w:r>
    </w:p>
    <w:p w14:paraId="66D6B0E4" w14:textId="77777777" w:rsidR="00966402" w:rsidRPr="00966402" w:rsidRDefault="00966402" w:rsidP="00966402">
      <w:pPr>
        <w:pStyle w:val="ListParagraph"/>
        <w:rPr>
          <w:sz w:val="24"/>
          <w:szCs w:val="24"/>
        </w:rPr>
      </w:pPr>
    </w:p>
    <w:p w14:paraId="554D0467" w14:textId="77777777" w:rsidR="00966402" w:rsidRDefault="00966402" w:rsidP="00BB0ABC">
      <w:pPr>
        <w:pStyle w:val="ListParagraph"/>
        <w:numPr>
          <w:ilvl w:val="0"/>
          <w:numId w:val="1"/>
        </w:numPr>
        <w:spacing w:after="120"/>
        <w:rPr>
          <w:sz w:val="24"/>
          <w:szCs w:val="24"/>
        </w:rPr>
      </w:pPr>
      <w:r w:rsidRPr="00966402">
        <w:rPr>
          <w:sz w:val="24"/>
          <w:szCs w:val="24"/>
        </w:rPr>
        <w:t xml:space="preserve">Dillon SM, Liu J, Purba CM, Christians AJ, Kibbie JJ, Castleman MJ, </w:t>
      </w:r>
      <w:r w:rsidRPr="00BB0ABC">
        <w:rPr>
          <w:b/>
          <w:sz w:val="24"/>
          <w:szCs w:val="24"/>
        </w:rPr>
        <w:t>McCarter MD</w:t>
      </w:r>
      <w:r w:rsidRPr="00966402">
        <w:rPr>
          <w:sz w:val="24"/>
          <w:szCs w:val="24"/>
        </w:rPr>
        <w:t>, Wilson CC</w:t>
      </w:r>
      <w:r>
        <w:rPr>
          <w:sz w:val="24"/>
          <w:szCs w:val="24"/>
        </w:rPr>
        <w:t>.</w:t>
      </w:r>
      <w:r w:rsidR="00BB0ABC">
        <w:rPr>
          <w:sz w:val="24"/>
          <w:szCs w:val="24"/>
        </w:rPr>
        <w:t xml:space="preserve"> </w:t>
      </w:r>
      <w:r w:rsidR="00BB0ABC" w:rsidRPr="00BB0ABC">
        <w:rPr>
          <w:sz w:val="24"/>
          <w:szCs w:val="24"/>
        </w:rPr>
        <w:t>Age-related alterations in human gut CD4 T cell phenotype, T helper cell frequencies, and functional responses to enteric bacteria</w:t>
      </w:r>
      <w:r w:rsidR="00BB0ABC">
        <w:rPr>
          <w:sz w:val="24"/>
          <w:szCs w:val="24"/>
        </w:rPr>
        <w:t>.</w:t>
      </w:r>
      <w:r>
        <w:rPr>
          <w:sz w:val="24"/>
          <w:szCs w:val="24"/>
        </w:rPr>
        <w:t xml:space="preserve"> </w:t>
      </w:r>
      <w:r w:rsidRPr="00966402">
        <w:rPr>
          <w:sz w:val="24"/>
          <w:szCs w:val="24"/>
        </w:rPr>
        <w:t xml:space="preserve">J </w:t>
      </w:r>
      <w:proofErr w:type="spellStart"/>
      <w:r w:rsidRPr="00966402">
        <w:rPr>
          <w:sz w:val="24"/>
          <w:szCs w:val="24"/>
        </w:rPr>
        <w:t>Leukoc</w:t>
      </w:r>
      <w:proofErr w:type="spellEnd"/>
      <w:r w:rsidRPr="00966402">
        <w:rPr>
          <w:sz w:val="24"/>
          <w:szCs w:val="24"/>
        </w:rPr>
        <w:t xml:space="preserve"> Biol. 2019 Oct 1</w:t>
      </w:r>
      <w:r>
        <w:rPr>
          <w:sz w:val="24"/>
          <w:szCs w:val="24"/>
        </w:rPr>
        <w:t xml:space="preserve">. </w:t>
      </w:r>
      <w:r w:rsidRPr="00966402">
        <w:rPr>
          <w:sz w:val="24"/>
          <w:szCs w:val="24"/>
        </w:rPr>
        <w:t>PMID: 31573727</w:t>
      </w:r>
    </w:p>
    <w:p w14:paraId="06AEBAA3" w14:textId="77777777" w:rsidR="00966402" w:rsidRPr="00966402" w:rsidRDefault="00966402" w:rsidP="00966402">
      <w:pPr>
        <w:pStyle w:val="ListParagraph"/>
        <w:rPr>
          <w:sz w:val="24"/>
          <w:szCs w:val="24"/>
        </w:rPr>
      </w:pPr>
    </w:p>
    <w:p w14:paraId="783AC32C" w14:textId="77777777" w:rsidR="00966402" w:rsidRDefault="00966402" w:rsidP="00966402">
      <w:pPr>
        <w:pStyle w:val="ListParagraph"/>
        <w:numPr>
          <w:ilvl w:val="0"/>
          <w:numId w:val="1"/>
        </w:numPr>
        <w:spacing w:after="120"/>
        <w:rPr>
          <w:sz w:val="24"/>
          <w:szCs w:val="24"/>
        </w:rPr>
      </w:pPr>
      <w:r w:rsidRPr="00966402">
        <w:rPr>
          <w:sz w:val="24"/>
          <w:szCs w:val="24"/>
        </w:rPr>
        <w:t xml:space="preserve">Castleman MJ, Dillon SM, Purba C, Cogswell AC, </w:t>
      </w:r>
      <w:r w:rsidRPr="00966402">
        <w:rPr>
          <w:b/>
          <w:sz w:val="24"/>
          <w:szCs w:val="24"/>
        </w:rPr>
        <w:t>McCarter M</w:t>
      </w:r>
      <w:r w:rsidRPr="00966402">
        <w:rPr>
          <w:sz w:val="24"/>
          <w:szCs w:val="24"/>
        </w:rPr>
        <w:t>, Barker E, Wilson C</w:t>
      </w:r>
      <w:r>
        <w:rPr>
          <w:sz w:val="24"/>
          <w:szCs w:val="24"/>
        </w:rPr>
        <w:t xml:space="preserve">. </w:t>
      </w:r>
      <w:r w:rsidRPr="00966402">
        <w:rPr>
          <w:sz w:val="24"/>
          <w:szCs w:val="24"/>
        </w:rPr>
        <w:t xml:space="preserve">Enteric bacteria induce </w:t>
      </w:r>
      <w:proofErr w:type="spellStart"/>
      <w:r w:rsidRPr="00966402">
        <w:rPr>
          <w:sz w:val="24"/>
          <w:szCs w:val="24"/>
        </w:rPr>
        <w:t>IFNγ</w:t>
      </w:r>
      <w:proofErr w:type="spellEnd"/>
      <w:r w:rsidRPr="00966402">
        <w:rPr>
          <w:sz w:val="24"/>
          <w:szCs w:val="24"/>
        </w:rPr>
        <w:t xml:space="preserve"> and Granzyme B from human colonic Group 1 Innate Lymphoid Cells</w:t>
      </w:r>
      <w:r>
        <w:rPr>
          <w:sz w:val="24"/>
          <w:szCs w:val="24"/>
        </w:rPr>
        <w:t xml:space="preserve">. </w:t>
      </w:r>
      <w:r w:rsidRPr="00966402">
        <w:rPr>
          <w:sz w:val="24"/>
          <w:szCs w:val="24"/>
        </w:rPr>
        <w:t>Gut Microbes. 2019 Oct 4:1-17</w:t>
      </w:r>
      <w:r>
        <w:rPr>
          <w:sz w:val="24"/>
          <w:szCs w:val="24"/>
        </w:rPr>
        <w:t xml:space="preserve">. </w:t>
      </w:r>
      <w:r w:rsidRPr="00966402">
        <w:rPr>
          <w:sz w:val="24"/>
          <w:szCs w:val="24"/>
        </w:rPr>
        <w:t>PMID: 31583949</w:t>
      </w:r>
    </w:p>
    <w:p w14:paraId="015E6586" w14:textId="77777777" w:rsidR="00966402" w:rsidRPr="00966402" w:rsidRDefault="00966402" w:rsidP="00966402">
      <w:pPr>
        <w:pStyle w:val="ListParagraph"/>
        <w:rPr>
          <w:sz w:val="24"/>
          <w:szCs w:val="24"/>
        </w:rPr>
      </w:pPr>
    </w:p>
    <w:p w14:paraId="1D6986F2" w14:textId="77777777" w:rsidR="00966402" w:rsidRDefault="00966402" w:rsidP="00966402">
      <w:pPr>
        <w:pStyle w:val="ListParagraph"/>
        <w:numPr>
          <w:ilvl w:val="0"/>
          <w:numId w:val="1"/>
        </w:numPr>
        <w:spacing w:after="120"/>
        <w:rPr>
          <w:sz w:val="24"/>
          <w:szCs w:val="24"/>
        </w:rPr>
      </w:pPr>
      <w:r w:rsidRPr="00966402">
        <w:rPr>
          <w:sz w:val="24"/>
          <w:szCs w:val="24"/>
        </w:rPr>
        <w:t>Halpern AL, Friedman C, Torphy RJ, Al-</w:t>
      </w:r>
      <w:proofErr w:type="spellStart"/>
      <w:r w:rsidRPr="00966402">
        <w:rPr>
          <w:sz w:val="24"/>
          <w:szCs w:val="24"/>
        </w:rPr>
        <w:t>Musawi</w:t>
      </w:r>
      <w:proofErr w:type="spellEnd"/>
      <w:r w:rsidRPr="00966402">
        <w:rPr>
          <w:sz w:val="24"/>
          <w:szCs w:val="24"/>
        </w:rPr>
        <w:t xml:space="preserve"> MH, Mitchell JD, Scott CD, Meguid RA, </w:t>
      </w:r>
      <w:r w:rsidRPr="00966402">
        <w:rPr>
          <w:b/>
          <w:sz w:val="24"/>
          <w:szCs w:val="24"/>
        </w:rPr>
        <w:t>McCarter MD</w:t>
      </w:r>
      <w:r w:rsidRPr="00966402">
        <w:rPr>
          <w:sz w:val="24"/>
          <w:szCs w:val="24"/>
        </w:rPr>
        <w:t>, Weyant MJ, Gleisner AL</w:t>
      </w:r>
      <w:r>
        <w:rPr>
          <w:sz w:val="24"/>
          <w:szCs w:val="24"/>
        </w:rPr>
        <w:t xml:space="preserve">. </w:t>
      </w:r>
      <w:r w:rsidRPr="00966402">
        <w:rPr>
          <w:sz w:val="24"/>
          <w:szCs w:val="24"/>
        </w:rPr>
        <w:t>Conversion to open surgery during minimally invasive esophagectomy portends worse short-term outcomes: an analysis of the National Cancer Database</w:t>
      </w:r>
      <w:r>
        <w:rPr>
          <w:sz w:val="24"/>
          <w:szCs w:val="24"/>
        </w:rPr>
        <w:t xml:space="preserve">. </w:t>
      </w:r>
      <w:r w:rsidRPr="00966402">
        <w:rPr>
          <w:sz w:val="24"/>
          <w:szCs w:val="24"/>
        </w:rPr>
        <w:t xml:space="preserve">Surg </w:t>
      </w:r>
      <w:proofErr w:type="spellStart"/>
      <w:r w:rsidRPr="00966402">
        <w:rPr>
          <w:sz w:val="24"/>
          <w:szCs w:val="24"/>
        </w:rPr>
        <w:t>Endosc</w:t>
      </w:r>
      <w:proofErr w:type="spellEnd"/>
      <w:r w:rsidRPr="00966402">
        <w:rPr>
          <w:sz w:val="24"/>
          <w:szCs w:val="24"/>
        </w:rPr>
        <w:t>. 2019 Oct 7</w:t>
      </w:r>
      <w:r>
        <w:rPr>
          <w:sz w:val="24"/>
          <w:szCs w:val="24"/>
        </w:rPr>
        <w:t xml:space="preserve">. </w:t>
      </w:r>
      <w:r w:rsidRPr="00966402">
        <w:rPr>
          <w:sz w:val="24"/>
          <w:szCs w:val="24"/>
        </w:rPr>
        <w:t>PMID: 31591657</w:t>
      </w:r>
    </w:p>
    <w:p w14:paraId="746AAD68" w14:textId="77777777" w:rsidR="00966402" w:rsidRPr="00966402" w:rsidRDefault="00966402" w:rsidP="00966402">
      <w:pPr>
        <w:pStyle w:val="ListParagraph"/>
        <w:rPr>
          <w:sz w:val="24"/>
          <w:szCs w:val="24"/>
        </w:rPr>
      </w:pPr>
    </w:p>
    <w:p w14:paraId="3B8B5CAA" w14:textId="77777777" w:rsidR="00966402" w:rsidRDefault="00966402" w:rsidP="00966402">
      <w:pPr>
        <w:pStyle w:val="ListParagraph"/>
        <w:numPr>
          <w:ilvl w:val="0"/>
          <w:numId w:val="1"/>
        </w:numPr>
        <w:spacing w:after="120"/>
        <w:rPr>
          <w:sz w:val="24"/>
          <w:szCs w:val="24"/>
        </w:rPr>
      </w:pPr>
      <w:r w:rsidRPr="00966402">
        <w:rPr>
          <w:sz w:val="24"/>
          <w:szCs w:val="24"/>
        </w:rPr>
        <w:t xml:space="preserve">Friedman C, Lyon M, Torphy RJ, Thieu D, Hosokawa P, Gonzalez R, Lewis KD, Medina TM, Rioth MJ, Robinson WA, Kounalakis N, </w:t>
      </w:r>
      <w:r w:rsidRPr="00966402">
        <w:rPr>
          <w:b/>
          <w:sz w:val="24"/>
          <w:szCs w:val="24"/>
        </w:rPr>
        <w:t>McCarter MD</w:t>
      </w:r>
      <w:r w:rsidRPr="00966402">
        <w:rPr>
          <w:sz w:val="24"/>
          <w:szCs w:val="24"/>
        </w:rPr>
        <w:t>, Gleisner AL.</w:t>
      </w:r>
      <w:r w:rsidRPr="00966402">
        <w:t xml:space="preserve"> </w:t>
      </w:r>
      <w:r w:rsidRPr="00966402">
        <w:rPr>
          <w:sz w:val="24"/>
          <w:szCs w:val="24"/>
        </w:rPr>
        <w:t>A nomogram to predict node positivity in patients with thin melanomas helps inform shared patient decision making</w:t>
      </w:r>
      <w:r w:rsidRPr="00966402">
        <w:t xml:space="preserve"> </w:t>
      </w:r>
      <w:r w:rsidRPr="00966402">
        <w:rPr>
          <w:sz w:val="24"/>
          <w:szCs w:val="24"/>
        </w:rPr>
        <w:t>J Surg Oncol. 2019 Oct 10</w:t>
      </w:r>
      <w:r>
        <w:rPr>
          <w:sz w:val="24"/>
          <w:szCs w:val="24"/>
        </w:rPr>
        <w:t xml:space="preserve">. </w:t>
      </w:r>
      <w:r w:rsidRPr="00966402">
        <w:rPr>
          <w:sz w:val="24"/>
          <w:szCs w:val="24"/>
        </w:rPr>
        <w:t>PMID: 31602665</w:t>
      </w:r>
    </w:p>
    <w:p w14:paraId="6C6EBAF3" w14:textId="77777777" w:rsidR="00966402" w:rsidRPr="00966402" w:rsidRDefault="00966402" w:rsidP="00966402">
      <w:pPr>
        <w:pStyle w:val="ListParagraph"/>
        <w:rPr>
          <w:sz w:val="24"/>
          <w:szCs w:val="24"/>
        </w:rPr>
      </w:pPr>
    </w:p>
    <w:p w14:paraId="6F06EA45" w14:textId="77777777" w:rsidR="00966402" w:rsidRDefault="00966402" w:rsidP="00966402">
      <w:pPr>
        <w:pStyle w:val="ListParagraph"/>
        <w:numPr>
          <w:ilvl w:val="0"/>
          <w:numId w:val="1"/>
        </w:numPr>
        <w:spacing w:after="120"/>
        <w:rPr>
          <w:sz w:val="24"/>
          <w:szCs w:val="24"/>
        </w:rPr>
      </w:pPr>
      <w:r w:rsidRPr="00966402">
        <w:rPr>
          <w:sz w:val="24"/>
          <w:szCs w:val="24"/>
        </w:rPr>
        <w:t xml:space="preserve">Carmichael H, King BBT, Friedman C, Torphy RJ, Medina T, Gleisner A, </w:t>
      </w:r>
      <w:r w:rsidRPr="00966402">
        <w:rPr>
          <w:b/>
          <w:sz w:val="24"/>
          <w:szCs w:val="24"/>
        </w:rPr>
        <w:t>McCarter MD</w:t>
      </w:r>
      <w:r w:rsidRPr="00966402">
        <w:rPr>
          <w:sz w:val="24"/>
          <w:szCs w:val="24"/>
        </w:rPr>
        <w:t>, Kwak JJ, Kounalakis N</w:t>
      </w:r>
      <w:r>
        <w:rPr>
          <w:sz w:val="24"/>
          <w:szCs w:val="24"/>
        </w:rPr>
        <w:t xml:space="preserve">. </w:t>
      </w:r>
      <w:r w:rsidRPr="00966402">
        <w:rPr>
          <w:sz w:val="24"/>
          <w:szCs w:val="24"/>
        </w:rPr>
        <w:t>Frequency and implications of occipital and posterior auricular sentinel lymph nodes in scalp melanoma</w:t>
      </w:r>
      <w:r>
        <w:rPr>
          <w:sz w:val="24"/>
          <w:szCs w:val="24"/>
        </w:rPr>
        <w:t xml:space="preserve">. </w:t>
      </w:r>
      <w:r w:rsidRPr="00966402">
        <w:rPr>
          <w:sz w:val="24"/>
          <w:szCs w:val="24"/>
        </w:rPr>
        <w:t>J Surg Oncol. 2019 Oct 15</w:t>
      </w:r>
      <w:r>
        <w:rPr>
          <w:sz w:val="24"/>
          <w:szCs w:val="24"/>
        </w:rPr>
        <w:t xml:space="preserve">. </w:t>
      </w:r>
      <w:r w:rsidRPr="00966402">
        <w:rPr>
          <w:sz w:val="24"/>
          <w:szCs w:val="24"/>
        </w:rPr>
        <w:t>PMID: 31614003</w:t>
      </w:r>
    </w:p>
    <w:p w14:paraId="77564BC7" w14:textId="77777777" w:rsidR="00F05C27" w:rsidRPr="00F05C27" w:rsidRDefault="00F05C27" w:rsidP="00F05C27">
      <w:pPr>
        <w:pStyle w:val="ListParagraph"/>
        <w:rPr>
          <w:sz w:val="24"/>
          <w:szCs w:val="24"/>
        </w:rPr>
      </w:pPr>
    </w:p>
    <w:p w14:paraId="44A61518" w14:textId="77777777" w:rsidR="00883465" w:rsidRDefault="00F05C27" w:rsidP="00883465">
      <w:pPr>
        <w:pStyle w:val="ListParagraph"/>
        <w:numPr>
          <w:ilvl w:val="0"/>
          <w:numId w:val="1"/>
        </w:numPr>
        <w:spacing w:after="120"/>
        <w:rPr>
          <w:sz w:val="24"/>
          <w:szCs w:val="24"/>
        </w:rPr>
      </w:pPr>
      <w:r w:rsidRPr="00F05C27">
        <w:rPr>
          <w:sz w:val="24"/>
          <w:szCs w:val="24"/>
        </w:rPr>
        <w:t>Tobin</w:t>
      </w:r>
      <w:r w:rsidR="00735B30">
        <w:rPr>
          <w:sz w:val="24"/>
          <w:szCs w:val="24"/>
        </w:rPr>
        <w:t xml:space="preserve"> RP, </w:t>
      </w:r>
      <w:r w:rsidRPr="00F05C27">
        <w:rPr>
          <w:sz w:val="24"/>
          <w:szCs w:val="24"/>
        </w:rPr>
        <w:t>Jordan</w:t>
      </w:r>
      <w:r w:rsidR="00735B30">
        <w:rPr>
          <w:sz w:val="24"/>
          <w:szCs w:val="24"/>
        </w:rPr>
        <w:t xml:space="preserve"> KR, Kapoor P, </w:t>
      </w:r>
      <w:r w:rsidRPr="00F05C27">
        <w:rPr>
          <w:sz w:val="24"/>
          <w:szCs w:val="24"/>
        </w:rPr>
        <w:t>Davis</w:t>
      </w:r>
      <w:r w:rsidR="00735B30">
        <w:rPr>
          <w:sz w:val="24"/>
          <w:szCs w:val="24"/>
        </w:rPr>
        <w:t xml:space="preserve"> D, </w:t>
      </w:r>
      <w:r w:rsidRPr="00F05C27">
        <w:rPr>
          <w:sz w:val="24"/>
          <w:szCs w:val="24"/>
        </w:rPr>
        <w:t>Spongberg</w:t>
      </w:r>
      <w:r w:rsidR="00735B30">
        <w:rPr>
          <w:sz w:val="24"/>
          <w:szCs w:val="24"/>
        </w:rPr>
        <w:t xml:space="preserve"> E, </w:t>
      </w:r>
      <w:r w:rsidRPr="00F05C27">
        <w:rPr>
          <w:sz w:val="24"/>
          <w:szCs w:val="24"/>
        </w:rPr>
        <w:t>Vorwald</w:t>
      </w:r>
      <w:r w:rsidR="00735B30">
        <w:rPr>
          <w:sz w:val="24"/>
          <w:szCs w:val="24"/>
        </w:rPr>
        <w:t xml:space="preserve"> VM, </w:t>
      </w:r>
      <w:r w:rsidRPr="00F05C27">
        <w:rPr>
          <w:sz w:val="24"/>
          <w:szCs w:val="24"/>
        </w:rPr>
        <w:t>Couts</w:t>
      </w:r>
      <w:r w:rsidR="00735B30">
        <w:rPr>
          <w:sz w:val="24"/>
          <w:szCs w:val="24"/>
        </w:rPr>
        <w:t xml:space="preserve"> K,</w:t>
      </w:r>
      <w:r w:rsidRPr="00F05C27">
        <w:rPr>
          <w:sz w:val="24"/>
          <w:szCs w:val="24"/>
        </w:rPr>
        <w:t xml:space="preserve"> Gao</w:t>
      </w:r>
      <w:r w:rsidR="00735B30">
        <w:rPr>
          <w:sz w:val="24"/>
          <w:szCs w:val="24"/>
        </w:rPr>
        <w:t xml:space="preserve"> D, </w:t>
      </w:r>
      <w:r w:rsidRPr="00F05C27">
        <w:rPr>
          <w:sz w:val="24"/>
          <w:szCs w:val="24"/>
        </w:rPr>
        <w:t>Smith</w:t>
      </w:r>
      <w:r w:rsidR="00735B30">
        <w:rPr>
          <w:sz w:val="24"/>
          <w:szCs w:val="24"/>
        </w:rPr>
        <w:t xml:space="preserve"> DE, </w:t>
      </w:r>
      <w:r w:rsidRPr="00F05C27">
        <w:rPr>
          <w:sz w:val="24"/>
          <w:szCs w:val="24"/>
        </w:rPr>
        <w:t>Borgers</w:t>
      </w:r>
      <w:r w:rsidR="00735B30">
        <w:rPr>
          <w:sz w:val="24"/>
          <w:szCs w:val="24"/>
        </w:rPr>
        <w:t xml:space="preserve"> JSW, </w:t>
      </w:r>
      <w:r w:rsidRPr="00F05C27">
        <w:rPr>
          <w:sz w:val="24"/>
          <w:szCs w:val="24"/>
        </w:rPr>
        <w:t>Robinson</w:t>
      </w:r>
      <w:r w:rsidR="00735B30">
        <w:rPr>
          <w:sz w:val="24"/>
          <w:szCs w:val="24"/>
        </w:rPr>
        <w:t xml:space="preserve"> S, </w:t>
      </w:r>
      <w:r w:rsidRPr="00F05C27">
        <w:rPr>
          <w:sz w:val="24"/>
          <w:szCs w:val="24"/>
        </w:rPr>
        <w:t>Amato</w:t>
      </w:r>
      <w:r w:rsidR="00735B30">
        <w:rPr>
          <w:sz w:val="24"/>
          <w:szCs w:val="24"/>
        </w:rPr>
        <w:t xml:space="preserve"> C, </w:t>
      </w:r>
      <w:r w:rsidRPr="00F05C27">
        <w:rPr>
          <w:sz w:val="24"/>
          <w:szCs w:val="24"/>
        </w:rPr>
        <w:t>Gonzalez</w:t>
      </w:r>
      <w:r w:rsidR="00735B30">
        <w:rPr>
          <w:sz w:val="24"/>
          <w:szCs w:val="24"/>
        </w:rPr>
        <w:t xml:space="preserve"> R, </w:t>
      </w:r>
      <w:r w:rsidRPr="00F05C27">
        <w:rPr>
          <w:sz w:val="24"/>
          <w:szCs w:val="24"/>
        </w:rPr>
        <w:t>Lewis</w:t>
      </w:r>
      <w:r w:rsidR="00735B30">
        <w:rPr>
          <w:sz w:val="24"/>
          <w:szCs w:val="24"/>
        </w:rPr>
        <w:t xml:space="preserve"> KD,</w:t>
      </w:r>
      <w:r w:rsidRPr="00F05C27">
        <w:rPr>
          <w:sz w:val="24"/>
          <w:szCs w:val="24"/>
        </w:rPr>
        <w:t xml:space="preserve"> Robinson</w:t>
      </w:r>
      <w:r w:rsidR="00735B30">
        <w:rPr>
          <w:sz w:val="24"/>
          <w:szCs w:val="24"/>
        </w:rPr>
        <w:t xml:space="preserve"> WA, </w:t>
      </w:r>
      <w:r w:rsidRPr="00F05C27">
        <w:rPr>
          <w:sz w:val="24"/>
          <w:szCs w:val="24"/>
        </w:rPr>
        <w:t>Borges</w:t>
      </w:r>
      <w:r w:rsidR="00735B30">
        <w:rPr>
          <w:sz w:val="24"/>
          <w:szCs w:val="24"/>
        </w:rPr>
        <w:t xml:space="preserve"> VF</w:t>
      </w:r>
      <w:r w:rsidRPr="00F05C27">
        <w:rPr>
          <w:sz w:val="24"/>
          <w:szCs w:val="24"/>
        </w:rPr>
        <w:t xml:space="preserve">, </w:t>
      </w:r>
      <w:r w:rsidRPr="00F05C27">
        <w:rPr>
          <w:b/>
          <w:sz w:val="24"/>
          <w:szCs w:val="24"/>
        </w:rPr>
        <w:t>McCarter</w:t>
      </w:r>
      <w:r w:rsidR="00735B30">
        <w:rPr>
          <w:b/>
          <w:sz w:val="24"/>
          <w:szCs w:val="24"/>
        </w:rPr>
        <w:t xml:space="preserve"> M</w:t>
      </w:r>
      <w:r>
        <w:rPr>
          <w:sz w:val="24"/>
          <w:szCs w:val="24"/>
        </w:rPr>
        <w:t xml:space="preserve">. </w:t>
      </w:r>
      <w:r w:rsidRPr="00F05C27">
        <w:rPr>
          <w:sz w:val="24"/>
          <w:szCs w:val="24"/>
        </w:rPr>
        <w:t xml:space="preserve"> IL-6 and IL-8 are linked with myeloid-derived suppressor cell accumulation and correlate with poor clinical outcomes in melanoma patients</w:t>
      </w:r>
      <w:r w:rsidR="00735B30">
        <w:rPr>
          <w:sz w:val="24"/>
          <w:szCs w:val="24"/>
        </w:rPr>
        <w:t xml:space="preserve">. </w:t>
      </w:r>
      <w:r>
        <w:rPr>
          <w:sz w:val="24"/>
          <w:szCs w:val="24"/>
        </w:rPr>
        <w:t xml:space="preserve"> </w:t>
      </w:r>
      <w:r w:rsidR="00883465">
        <w:rPr>
          <w:sz w:val="24"/>
          <w:szCs w:val="24"/>
        </w:rPr>
        <w:t>Front. Oncol.</w:t>
      </w:r>
      <w:r w:rsidR="00735B30" w:rsidRPr="00735B30">
        <w:rPr>
          <w:sz w:val="24"/>
          <w:szCs w:val="24"/>
        </w:rPr>
        <w:t xml:space="preserve"> </w:t>
      </w:r>
      <w:r w:rsidR="00883465" w:rsidRPr="00883465">
        <w:rPr>
          <w:sz w:val="24"/>
          <w:szCs w:val="24"/>
        </w:rPr>
        <w:t>2019 Nov 8;9:1223</w:t>
      </w:r>
      <w:r w:rsidR="00883465">
        <w:rPr>
          <w:sz w:val="24"/>
          <w:szCs w:val="24"/>
        </w:rPr>
        <w:t xml:space="preserve">. </w:t>
      </w:r>
      <w:r w:rsidR="00883465" w:rsidRPr="00883465">
        <w:rPr>
          <w:sz w:val="24"/>
          <w:szCs w:val="24"/>
        </w:rPr>
        <w:t>PMID: 31781510</w:t>
      </w:r>
    </w:p>
    <w:p w14:paraId="328400AD" w14:textId="77777777" w:rsidR="00883465" w:rsidRPr="00883465" w:rsidRDefault="00883465" w:rsidP="00883465">
      <w:pPr>
        <w:pStyle w:val="ListParagraph"/>
        <w:rPr>
          <w:sz w:val="24"/>
          <w:szCs w:val="24"/>
        </w:rPr>
      </w:pPr>
    </w:p>
    <w:p w14:paraId="0D1AC737" w14:textId="77777777" w:rsidR="00883465" w:rsidRDefault="00883465" w:rsidP="00A8148B">
      <w:pPr>
        <w:pStyle w:val="ListParagraph"/>
        <w:numPr>
          <w:ilvl w:val="0"/>
          <w:numId w:val="1"/>
        </w:numPr>
        <w:spacing w:after="120"/>
        <w:rPr>
          <w:sz w:val="24"/>
          <w:szCs w:val="24"/>
        </w:rPr>
      </w:pPr>
      <w:r w:rsidRPr="00883465">
        <w:rPr>
          <w:sz w:val="24"/>
          <w:szCs w:val="24"/>
        </w:rPr>
        <w:t xml:space="preserve">Kwak JJ, </w:t>
      </w:r>
      <w:proofErr w:type="spellStart"/>
      <w:r w:rsidRPr="00883465">
        <w:rPr>
          <w:sz w:val="24"/>
          <w:szCs w:val="24"/>
        </w:rPr>
        <w:t>Kesner</w:t>
      </w:r>
      <w:proofErr w:type="spellEnd"/>
      <w:r w:rsidRPr="00883465">
        <w:rPr>
          <w:sz w:val="24"/>
          <w:szCs w:val="24"/>
        </w:rPr>
        <w:t xml:space="preserve"> AL, Gleisner A, Jensen A, Friedman C, </w:t>
      </w:r>
      <w:r w:rsidRPr="0031155C">
        <w:rPr>
          <w:b/>
          <w:sz w:val="24"/>
          <w:szCs w:val="24"/>
        </w:rPr>
        <w:t>McCarter MD</w:t>
      </w:r>
      <w:r w:rsidRPr="00883465">
        <w:rPr>
          <w:sz w:val="24"/>
          <w:szCs w:val="24"/>
        </w:rPr>
        <w:t>, Koo PJ, Morgan RL, Kounalakis N. Utility of Quantitative SPECT/CT Lymphoscintigraphy in Guiding Sentinel Lymph Node Biopsy in Head and Neck Melanoma. Ann Surg Oncol. 2019 Nov 26.</w:t>
      </w:r>
      <w:r w:rsidRPr="00883465">
        <w:t xml:space="preserve"> </w:t>
      </w:r>
      <w:r w:rsidRPr="00883465">
        <w:rPr>
          <w:sz w:val="24"/>
          <w:szCs w:val="24"/>
        </w:rPr>
        <w:t>PMID: 31773513</w:t>
      </w:r>
    </w:p>
    <w:p w14:paraId="57593EB4" w14:textId="77777777" w:rsidR="00A8148B" w:rsidRPr="00A8148B" w:rsidRDefault="00A8148B" w:rsidP="00A8148B">
      <w:pPr>
        <w:spacing w:after="120"/>
        <w:rPr>
          <w:sz w:val="24"/>
          <w:szCs w:val="24"/>
        </w:rPr>
      </w:pPr>
    </w:p>
    <w:p w14:paraId="15C7624D" w14:textId="77777777" w:rsidR="00883465" w:rsidRDefault="00883465" w:rsidP="00883465">
      <w:pPr>
        <w:pStyle w:val="ListParagraph"/>
        <w:numPr>
          <w:ilvl w:val="0"/>
          <w:numId w:val="1"/>
        </w:numPr>
        <w:spacing w:after="120"/>
        <w:rPr>
          <w:sz w:val="24"/>
          <w:szCs w:val="24"/>
        </w:rPr>
      </w:pPr>
      <w:r w:rsidRPr="00883465">
        <w:rPr>
          <w:sz w:val="24"/>
          <w:szCs w:val="24"/>
        </w:rPr>
        <w:t>Glode</w:t>
      </w:r>
      <w:r>
        <w:rPr>
          <w:sz w:val="24"/>
          <w:szCs w:val="24"/>
        </w:rPr>
        <w:t xml:space="preserve"> AE, </w:t>
      </w:r>
      <w:r w:rsidRPr="00883465">
        <w:rPr>
          <w:sz w:val="24"/>
          <w:szCs w:val="24"/>
        </w:rPr>
        <w:t>Davis</w:t>
      </w:r>
      <w:r>
        <w:rPr>
          <w:sz w:val="24"/>
          <w:szCs w:val="24"/>
        </w:rPr>
        <w:t xml:space="preserve"> SL, Jain SK, Marsh MD, Wingrove LJ, Schefter TE, Goodman K, Dewberry LCK, </w:t>
      </w:r>
      <w:r w:rsidRPr="0031155C">
        <w:rPr>
          <w:b/>
          <w:sz w:val="24"/>
          <w:szCs w:val="24"/>
        </w:rPr>
        <w:t>McCarter MD</w:t>
      </w:r>
      <w:r>
        <w:rPr>
          <w:sz w:val="24"/>
          <w:szCs w:val="24"/>
        </w:rPr>
        <w:t xml:space="preserve">, Melton L, Bunch M. </w:t>
      </w:r>
      <w:r w:rsidRPr="00883465">
        <w:rPr>
          <w:sz w:val="24"/>
          <w:szCs w:val="24"/>
        </w:rPr>
        <w:t xml:space="preserve">Quality Improvement Pilot Project to Standardize a </w:t>
      </w:r>
      <w:proofErr w:type="spellStart"/>
      <w:r w:rsidRPr="00883465">
        <w:rPr>
          <w:sz w:val="24"/>
          <w:szCs w:val="24"/>
        </w:rPr>
        <w:t>Prehabilitation</w:t>
      </w:r>
      <w:proofErr w:type="spellEnd"/>
      <w:r w:rsidRPr="00883465">
        <w:rPr>
          <w:sz w:val="24"/>
          <w:szCs w:val="24"/>
        </w:rPr>
        <w:t xml:space="preserve"> Program for Patients With Esophageal Cancer Receiving Neoadjuvant Chemoradiation</w:t>
      </w:r>
      <w:r>
        <w:rPr>
          <w:sz w:val="24"/>
          <w:szCs w:val="24"/>
        </w:rPr>
        <w:t xml:space="preserve">. </w:t>
      </w:r>
      <w:r w:rsidRPr="00883465">
        <w:rPr>
          <w:sz w:val="24"/>
          <w:szCs w:val="24"/>
        </w:rPr>
        <w:t xml:space="preserve">J Clin Pathways. </w:t>
      </w:r>
      <w:r>
        <w:rPr>
          <w:sz w:val="24"/>
          <w:szCs w:val="24"/>
        </w:rPr>
        <w:t xml:space="preserve">Dec. </w:t>
      </w:r>
      <w:r w:rsidRPr="00883465">
        <w:rPr>
          <w:sz w:val="24"/>
          <w:szCs w:val="24"/>
        </w:rPr>
        <w:t>2019;5(10):40-44</w:t>
      </w:r>
    </w:p>
    <w:p w14:paraId="1D12CE76" w14:textId="77777777" w:rsidR="00357D33" w:rsidRPr="00357D33" w:rsidRDefault="00357D33" w:rsidP="00357D33">
      <w:pPr>
        <w:pStyle w:val="ListParagraph"/>
        <w:rPr>
          <w:sz w:val="24"/>
          <w:szCs w:val="24"/>
        </w:rPr>
      </w:pPr>
    </w:p>
    <w:p w14:paraId="758737F7" w14:textId="77777777" w:rsidR="0085367F" w:rsidRDefault="0085367F" w:rsidP="0085367F">
      <w:pPr>
        <w:pStyle w:val="ListParagraph"/>
      </w:pPr>
    </w:p>
    <w:p w14:paraId="5F7AFA49" w14:textId="77777777" w:rsidR="0085367F" w:rsidRDefault="0031155C" w:rsidP="007F1C35">
      <w:pPr>
        <w:pStyle w:val="ListParagraph"/>
        <w:numPr>
          <w:ilvl w:val="0"/>
          <w:numId w:val="1"/>
        </w:numPr>
        <w:spacing w:after="120"/>
        <w:rPr>
          <w:sz w:val="24"/>
          <w:szCs w:val="24"/>
        </w:rPr>
      </w:pPr>
      <w:r>
        <w:rPr>
          <w:sz w:val="24"/>
          <w:szCs w:val="24"/>
        </w:rPr>
        <w:lastRenderedPageBreak/>
        <w:t xml:space="preserve">Borgers JSW, Tobin RP, Vorwald VM, Smith JM, Davis DM, Kimball AK, Clambey ET, Couts KL, McWilliams JA, Jordan KR, Torphy RJ, </w:t>
      </w:r>
      <w:r w:rsidR="0085367F" w:rsidRPr="0031155C">
        <w:rPr>
          <w:sz w:val="24"/>
          <w:szCs w:val="24"/>
        </w:rPr>
        <w:t>Sch</w:t>
      </w:r>
      <w:r>
        <w:rPr>
          <w:sz w:val="24"/>
          <w:szCs w:val="24"/>
        </w:rPr>
        <w:t xml:space="preserve">ulick RD, </w:t>
      </w:r>
      <w:r w:rsidRPr="0031155C">
        <w:rPr>
          <w:b/>
          <w:sz w:val="24"/>
          <w:szCs w:val="24"/>
        </w:rPr>
        <w:t>McCarter MD</w:t>
      </w:r>
      <w:r>
        <w:rPr>
          <w:sz w:val="24"/>
          <w:szCs w:val="24"/>
        </w:rPr>
        <w:t>.</w:t>
      </w:r>
      <w:r w:rsidR="0085367F" w:rsidRPr="0031155C">
        <w:rPr>
          <w:sz w:val="24"/>
          <w:szCs w:val="24"/>
        </w:rPr>
        <w:t xml:space="preserve"> High-Dimensional Analysis of </w:t>
      </w:r>
      <w:proofErr w:type="spellStart"/>
      <w:r w:rsidR="0085367F" w:rsidRPr="0031155C">
        <w:rPr>
          <w:sz w:val="24"/>
          <w:szCs w:val="24"/>
        </w:rPr>
        <w:t>Postsplenectomy</w:t>
      </w:r>
      <w:proofErr w:type="spellEnd"/>
      <w:r w:rsidR="0085367F" w:rsidRPr="0031155C">
        <w:rPr>
          <w:sz w:val="24"/>
          <w:szCs w:val="24"/>
        </w:rPr>
        <w:t xml:space="preserve"> </w:t>
      </w:r>
      <w:r w:rsidR="007F1C35">
        <w:rPr>
          <w:sz w:val="24"/>
          <w:szCs w:val="24"/>
        </w:rPr>
        <w:t xml:space="preserve">Peripheral Immune Cell Changes. </w:t>
      </w:r>
      <w:proofErr w:type="spellStart"/>
      <w:r w:rsidR="007F1C35" w:rsidRPr="007F1C35">
        <w:rPr>
          <w:sz w:val="24"/>
          <w:szCs w:val="24"/>
        </w:rPr>
        <w:t>Immunohorizo</w:t>
      </w:r>
      <w:r w:rsidR="007F1C35">
        <w:rPr>
          <w:sz w:val="24"/>
          <w:szCs w:val="24"/>
        </w:rPr>
        <w:t>ns</w:t>
      </w:r>
      <w:proofErr w:type="spellEnd"/>
      <w:r w:rsidR="007F1C35">
        <w:rPr>
          <w:sz w:val="24"/>
          <w:szCs w:val="24"/>
        </w:rPr>
        <w:t xml:space="preserve">. 2020 Feb 18;4(2):82-92. </w:t>
      </w:r>
      <w:r w:rsidR="007F1C35" w:rsidRPr="007F1C35">
        <w:rPr>
          <w:sz w:val="24"/>
          <w:szCs w:val="24"/>
        </w:rPr>
        <w:t>PMID: 32071067</w:t>
      </w:r>
    </w:p>
    <w:p w14:paraId="0BE0B098" w14:textId="77777777" w:rsidR="00870FDD" w:rsidRPr="00870FDD" w:rsidRDefault="00870FDD" w:rsidP="00870FDD">
      <w:pPr>
        <w:pStyle w:val="ListParagraph"/>
        <w:rPr>
          <w:sz w:val="24"/>
          <w:szCs w:val="24"/>
        </w:rPr>
      </w:pPr>
    </w:p>
    <w:p w14:paraId="45E3642D" w14:textId="77777777" w:rsidR="00870FDD" w:rsidRDefault="00870FDD" w:rsidP="008D12E7">
      <w:pPr>
        <w:pStyle w:val="ListParagraph"/>
        <w:numPr>
          <w:ilvl w:val="0"/>
          <w:numId w:val="1"/>
        </w:numPr>
        <w:spacing w:after="120"/>
        <w:rPr>
          <w:sz w:val="24"/>
          <w:szCs w:val="24"/>
        </w:rPr>
      </w:pPr>
      <w:r w:rsidRPr="00870FDD">
        <w:rPr>
          <w:sz w:val="24"/>
          <w:szCs w:val="24"/>
        </w:rPr>
        <w:t>Mungo B, Gleisner A, Rincon-Cruz L, Thornton</w:t>
      </w:r>
      <w:r>
        <w:rPr>
          <w:sz w:val="24"/>
          <w:szCs w:val="24"/>
        </w:rPr>
        <w:t xml:space="preserve"> </w:t>
      </w:r>
      <w:r w:rsidRPr="00870FDD">
        <w:rPr>
          <w:sz w:val="24"/>
          <w:szCs w:val="24"/>
        </w:rPr>
        <w:t>L, Friedman C, Mitchell J, Weyant M, Meguid RA,</w:t>
      </w:r>
      <w:r>
        <w:rPr>
          <w:sz w:val="24"/>
          <w:szCs w:val="24"/>
        </w:rPr>
        <w:t xml:space="preserve"> </w:t>
      </w:r>
      <w:r w:rsidRPr="00870FDD">
        <w:rPr>
          <w:sz w:val="24"/>
          <w:szCs w:val="24"/>
        </w:rPr>
        <w:t>Sc</w:t>
      </w:r>
      <w:r>
        <w:rPr>
          <w:sz w:val="24"/>
          <w:szCs w:val="24"/>
        </w:rPr>
        <w:t xml:space="preserve">ott C, Pratap A, and </w:t>
      </w:r>
      <w:r w:rsidRPr="00B447D3">
        <w:rPr>
          <w:b/>
          <w:sz w:val="24"/>
          <w:szCs w:val="24"/>
        </w:rPr>
        <w:t>McCarter M.</w:t>
      </w:r>
      <w:r>
        <w:rPr>
          <w:sz w:val="24"/>
          <w:szCs w:val="24"/>
        </w:rPr>
        <w:t xml:space="preserve"> </w:t>
      </w:r>
      <w:r w:rsidRPr="00870FDD">
        <w:rPr>
          <w:sz w:val="24"/>
          <w:szCs w:val="24"/>
        </w:rPr>
        <w:t>Diaphragmatic Hernia after Minimally Invasive Esophagectomy</w:t>
      </w:r>
      <w:r w:rsidR="008D12E7">
        <w:rPr>
          <w:sz w:val="24"/>
          <w:szCs w:val="24"/>
        </w:rPr>
        <w:t>.</w:t>
      </w:r>
      <w:r>
        <w:rPr>
          <w:sz w:val="24"/>
          <w:szCs w:val="24"/>
        </w:rPr>
        <w:t xml:space="preserve"> </w:t>
      </w:r>
      <w:r w:rsidRPr="00870FDD">
        <w:rPr>
          <w:sz w:val="24"/>
          <w:szCs w:val="24"/>
        </w:rPr>
        <w:t>J Surgery 8(1): 6 (2020)</w:t>
      </w:r>
      <w:r>
        <w:rPr>
          <w:sz w:val="24"/>
          <w:szCs w:val="24"/>
        </w:rPr>
        <w:t xml:space="preserve"> </w:t>
      </w:r>
      <w:r w:rsidRPr="00870FDD">
        <w:rPr>
          <w:sz w:val="24"/>
          <w:szCs w:val="24"/>
        </w:rPr>
        <w:t>ISSN: 2332-4139</w:t>
      </w:r>
      <w:r w:rsidR="008D12E7">
        <w:rPr>
          <w:sz w:val="24"/>
          <w:szCs w:val="24"/>
        </w:rPr>
        <w:t xml:space="preserve"> </w:t>
      </w:r>
    </w:p>
    <w:p w14:paraId="3F86EB96" w14:textId="77777777" w:rsidR="00812E75" w:rsidRPr="00812E75" w:rsidRDefault="00812E75" w:rsidP="00812E75">
      <w:pPr>
        <w:pStyle w:val="ListParagraph"/>
        <w:rPr>
          <w:sz w:val="24"/>
          <w:szCs w:val="24"/>
        </w:rPr>
      </w:pPr>
    </w:p>
    <w:p w14:paraId="3608C025" w14:textId="77777777" w:rsidR="00812E75" w:rsidRDefault="00812E75" w:rsidP="00812E75">
      <w:pPr>
        <w:pStyle w:val="ListParagraph"/>
        <w:numPr>
          <w:ilvl w:val="0"/>
          <w:numId w:val="1"/>
        </w:numPr>
        <w:spacing w:after="120"/>
        <w:rPr>
          <w:sz w:val="24"/>
          <w:szCs w:val="24"/>
        </w:rPr>
      </w:pPr>
      <w:r w:rsidRPr="00812E75">
        <w:rPr>
          <w:sz w:val="24"/>
          <w:szCs w:val="24"/>
        </w:rPr>
        <w:t xml:space="preserve">Torphy RJ, Stewart C, Sharma P, Halpern AL, Oase K, Herter W, Bartsch C, Friedman C, Del Chiaro M, Schulick RD, Gleisner A, </w:t>
      </w:r>
      <w:r w:rsidRPr="00812E75">
        <w:rPr>
          <w:b/>
          <w:sz w:val="24"/>
          <w:szCs w:val="24"/>
        </w:rPr>
        <w:t>McCarter MD</w:t>
      </w:r>
      <w:r w:rsidRPr="00812E75">
        <w:rPr>
          <w:sz w:val="24"/>
          <w:szCs w:val="24"/>
        </w:rPr>
        <w:t>, Ahrendt SA. Dextrose-Containing Carrier Solution for Hyperthermic Intraperitoneal Chemotherapy: Increased Intraoperative Hyperglycemia and Postoperative Complications</w:t>
      </w:r>
      <w:r>
        <w:rPr>
          <w:sz w:val="24"/>
          <w:szCs w:val="24"/>
        </w:rPr>
        <w:t xml:space="preserve">. </w:t>
      </w:r>
      <w:r w:rsidRPr="00812E75">
        <w:rPr>
          <w:sz w:val="24"/>
          <w:szCs w:val="24"/>
        </w:rPr>
        <w:t>Ann Surg Oncol. 2020 Apr 19</w:t>
      </w:r>
      <w:r>
        <w:rPr>
          <w:sz w:val="24"/>
          <w:szCs w:val="24"/>
        </w:rPr>
        <w:t xml:space="preserve">. </w:t>
      </w:r>
      <w:r w:rsidRPr="00812E75">
        <w:rPr>
          <w:sz w:val="24"/>
          <w:szCs w:val="24"/>
        </w:rPr>
        <w:t>PMID: 32306237</w:t>
      </w:r>
    </w:p>
    <w:p w14:paraId="08C01F71" w14:textId="77777777" w:rsidR="00812E75" w:rsidRPr="00812E75" w:rsidRDefault="00812E75" w:rsidP="00812E75">
      <w:pPr>
        <w:pStyle w:val="ListParagraph"/>
        <w:rPr>
          <w:sz w:val="24"/>
          <w:szCs w:val="24"/>
        </w:rPr>
      </w:pPr>
    </w:p>
    <w:p w14:paraId="4D82D6EA" w14:textId="77777777" w:rsidR="00812E75" w:rsidRPr="00870FDD" w:rsidRDefault="00812E75" w:rsidP="00812E75">
      <w:pPr>
        <w:pStyle w:val="ListParagraph"/>
        <w:numPr>
          <w:ilvl w:val="0"/>
          <w:numId w:val="1"/>
        </w:numPr>
        <w:spacing w:after="120"/>
        <w:rPr>
          <w:sz w:val="24"/>
          <w:szCs w:val="24"/>
        </w:rPr>
      </w:pPr>
      <w:r w:rsidRPr="00812E75">
        <w:rPr>
          <w:sz w:val="24"/>
          <w:szCs w:val="24"/>
        </w:rPr>
        <w:t xml:space="preserve">Halpern AL, Kohtz PD, White AM, Houk AK, </w:t>
      </w:r>
      <w:proofErr w:type="spellStart"/>
      <w:r w:rsidRPr="00812E75">
        <w:rPr>
          <w:sz w:val="24"/>
          <w:szCs w:val="24"/>
        </w:rPr>
        <w:t>Rehring</w:t>
      </w:r>
      <w:proofErr w:type="spellEnd"/>
      <w:r w:rsidRPr="00812E75">
        <w:rPr>
          <w:sz w:val="24"/>
          <w:szCs w:val="24"/>
        </w:rPr>
        <w:t xml:space="preserve"> JF, Hanson L, </w:t>
      </w:r>
      <w:r w:rsidRPr="00CD206E">
        <w:rPr>
          <w:b/>
          <w:sz w:val="24"/>
          <w:szCs w:val="24"/>
        </w:rPr>
        <w:t>McCarter MD</w:t>
      </w:r>
      <w:r w:rsidRPr="00812E75">
        <w:rPr>
          <w:sz w:val="24"/>
          <w:szCs w:val="24"/>
        </w:rPr>
        <w:t>, Joshi M, Meng X, Fullerton DA, Weyant MJ.</w:t>
      </w:r>
      <w:r>
        <w:rPr>
          <w:sz w:val="24"/>
          <w:szCs w:val="24"/>
        </w:rPr>
        <w:t xml:space="preserve">  </w:t>
      </w:r>
      <w:r w:rsidRPr="00812E75">
        <w:rPr>
          <w:sz w:val="24"/>
          <w:szCs w:val="24"/>
        </w:rPr>
        <w:t xml:space="preserve">Secretory Phospholipase A2 </w:t>
      </w:r>
      <w:proofErr w:type="spellStart"/>
      <w:r w:rsidRPr="00812E75">
        <w:rPr>
          <w:sz w:val="24"/>
          <w:szCs w:val="24"/>
        </w:rPr>
        <w:t>IIa</w:t>
      </w:r>
      <w:proofErr w:type="spellEnd"/>
      <w:r w:rsidRPr="00812E75">
        <w:rPr>
          <w:sz w:val="24"/>
          <w:szCs w:val="24"/>
        </w:rPr>
        <w:t xml:space="preserve"> Mediates Expression of Growth Factor Recepto</w:t>
      </w:r>
      <w:r>
        <w:rPr>
          <w:sz w:val="24"/>
          <w:szCs w:val="24"/>
        </w:rPr>
        <w:t xml:space="preserve">rs in Esophageal Adenocarcinoma. </w:t>
      </w:r>
      <w:r w:rsidRPr="00812E75">
        <w:rPr>
          <w:sz w:val="24"/>
          <w:szCs w:val="24"/>
        </w:rPr>
        <w:t>Dig Dis Sci. 2020 Apr 10</w:t>
      </w:r>
      <w:r>
        <w:rPr>
          <w:sz w:val="24"/>
          <w:szCs w:val="24"/>
        </w:rPr>
        <w:t xml:space="preserve">. </w:t>
      </w:r>
      <w:r w:rsidRPr="00812E75">
        <w:rPr>
          <w:sz w:val="24"/>
          <w:szCs w:val="24"/>
        </w:rPr>
        <w:t>PMID: 32277371</w:t>
      </w:r>
    </w:p>
    <w:p w14:paraId="2F7BB6EF" w14:textId="77777777" w:rsidR="00ED099F" w:rsidRPr="00ED099F" w:rsidRDefault="00ED099F" w:rsidP="00ED099F">
      <w:pPr>
        <w:pStyle w:val="ListParagraph"/>
        <w:rPr>
          <w:sz w:val="24"/>
          <w:szCs w:val="24"/>
        </w:rPr>
      </w:pPr>
    </w:p>
    <w:p w14:paraId="3825C631" w14:textId="13BF64D2" w:rsidR="00ED099F" w:rsidRDefault="00ED099F" w:rsidP="00ED099F">
      <w:pPr>
        <w:pStyle w:val="ListParagraph"/>
        <w:numPr>
          <w:ilvl w:val="0"/>
          <w:numId w:val="1"/>
        </w:numPr>
        <w:spacing w:after="120"/>
        <w:rPr>
          <w:sz w:val="24"/>
          <w:szCs w:val="24"/>
        </w:rPr>
      </w:pPr>
      <w:r w:rsidRPr="00ED099F">
        <w:rPr>
          <w:sz w:val="24"/>
          <w:szCs w:val="24"/>
        </w:rPr>
        <w:t>Turner</w:t>
      </w:r>
      <w:r w:rsidR="0031155C">
        <w:rPr>
          <w:sz w:val="24"/>
          <w:szCs w:val="24"/>
        </w:rPr>
        <w:t xml:space="preserve"> J, </w:t>
      </w:r>
      <w:r w:rsidRPr="00ED099F">
        <w:rPr>
          <w:sz w:val="24"/>
          <w:szCs w:val="24"/>
        </w:rPr>
        <w:t>Van Gulick</w:t>
      </w:r>
      <w:r w:rsidR="0031155C">
        <w:rPr>
          <w:sz w:val="24"/>
          <w:szCs w:val="24"/>
        </w:rPr>
        <w:t xml:space="preserve"> R, </w:t>
      </w:r>
      <w:r w:rsidRPr="00ED099F">
        <w:rPr>
          <w:sz w:val="24"/>
          <w:szCs w:val="24"/>
        </w:rPr>
        <w:t>Robinson</w:t>
      </w:r>
      <w:r w:rsidR="0031155C">
        <w:rPr>
          <w:sz w:val="24"/>
          <w:szCs w:val="24"/>
        </w:rPr>
        <w:t xml:space="preserve"> W, </w:t>
      </w:r>
      <w:r w:rsidRPr="00ED099F">
        <w:rPr>
          <w:sz w:val="24"/>
          <w:szCs w:val="24"/>
        </w:rPr>
        <w:t>Mughal</w:t>
      </w:r>
      <w:r w:rsidR="0031155C">
        <w:rPr>
          <w:sz w:val="24"/>
          <w:szCs w:val="24"/>
        </w:rPr>
        <w:t xml:space="preserve"> T, </w:t>
      </w:r>
      <w:r w:rsidRPr="00ED099F">
        <w:rPr>
          <w:sz w:val="24"/>
          <w:szCs w:val="24"/>
        </w:rPr>
        <w:t>Tobin</w:t>
      </w:r>
      <w:r w:rsidR="0031155C">
        <w:rPr>
          <w:sz w:val="24"/>
          <w:szCs w:val="24"/>
        </w:rPr>
        <w:t xml:space="preserve"> R, </w:t>
      </w:r>
      <w:r w:rsidRPr="00ED099F">
        <w:rPr>
          <w:sz w:val="24"/>
          <w:szCs w:val="24"/>
        </w:rPr>
        <w:t>MacBeth</w:t>
      </w:r>
      <w:r w:rsidR="0031155C">
        <w:rPr>
          <w:sz w:val="24"/>
          <w:szCs w:val="24"/>
        </w:rPr>
        <w:t xml:space="preserve"> M, </w:t>
      </w:r>
      <w:r w:rsidRPr="00ED099F">
        <w:rPr>
          <w:sz w:val="24"/>
          <w:szCs w:val="24"/>
        </w:rPr>
        <w:t>Bagby</w:t>
      </w:r>
      <w:r w:rsidR="0031155C">
        <w:rPr>
          <w:sz w:val="24"/>
          <w:szCs w:val="24"/>
        </w:rPr>
        <w:t xml:space="preserve"> S</w:t>
      </w:r>
      <w:r w:rsidR="00362D6A">
        <w:rPr>
          <w:sz w:val="24"/>
          <w:szCs w:val="24"/>
        </w:rPr>
        <w:t xml:space="preserve">, </w:t>
      </w:r>
      <w:proofErr w:type="spellStart"/>
      <w:r w:rsidRPr="00ED099F">
        <w:rPr>
          <w:sz w:val="24"/>
          <w:szCs w:val="24"/>
        </w:rPr>
        <w:t>Yacob</w:t>
      </w:r>
      <w:proofErr w:type="spellEnd"/>
      <w:r w:rsidR="00362D6A">
        <w:rPr>
          <w:sz w:val="24"/>
          <w:szCs w:val="24"/>
        </w:rPr>
        <w:t xml:space="preserve"> B, </w:t>
      </w:r>
      <w:r w:rsidRPr="00ED099F">
        <w:rPr>
          <w:sz w:val="24"/>
          <w:szCs w:val="24"/>
        </w:rPr>
        <w:t>Hartman</w:t>
      </w:r>
      <w:r w:rsidR="00362D6A">
        <w:rPr>
          <w:sz w:val="24"/>
          <w:szCs w:val="24"/>
        </w:rPr>
        <w:t xml:space="preserve"> S, </w:t>
      </w:r>
      <w:r w:rsidRPr="00ED099F">
        <w:rPr>
          <w:sz w:val="24"/>
          <w:szCs w:val="24"/>
        </w:rPr>
        <w:t>Silverman</w:t>
      </w:r>
      <w:r w:rsidR="00362D6A">
        <w:rPr>
          <w:sz w:val="24"/>
          <w:szCs w:val="24"/>
        </w:rPr>
        <w:t xml:space="preserve"> I, </w:t>
      </w:r>
      <w:r w:rsidRPr="00ED099F">
        <w:rPr>
          <w:sz w:val="24"/>
          <w:szCs w:val="24"/>
        </w:rPr>
        <w:t>Vorwald</w:t>
      </w:r>
      <w:r w:rsidR="00362D6A">
        <w:rPr>
          <w:sz w:val="24"/>
          <w:szCs w:val="24"/>
        </w:rPr>
        <w:t xml:space="preserve"> M, </w:t>
      </w:r>
      <w:r w:rsidRPr="00ED099F">
        <w:rPr>
          <w:sz w:val="24"/>
          <w:szCs w:val="24"/>
        </w:rPr>
        <w:t>Gorden</w:t>
      </w:r>
      <w:r w:rsidR="00362D6A">
        <w:rPr>
          <w:sz w:val="24"/>
          <w:szCs w:val="24"/>
        </w:rPr>
        <w:t xml:space="preserve"> N, </w:t>
      </w:r>
      <w:r w:rsidRPr="00ED099F">
        <w:rPr>
          <w:sz w:val="24"/>
          <w:szCs w:val="24"/>
        </w:rPr>
        <w:t>Gay</w:t>
      </w:r>
      <w:r w:rsidR="00362D6A">
        <w:rPr>
          <w:sz w:val="24"/>
          <w:szCs w:val="24"/>
        </w:rPr>
        <w:t xml:space="preserve"> L, </w:t>
      </w:r>
      <w:proofErr w:type="spellStart"/>
      <w:r w:rsidRPr="00ED099F">
        <w:rPr>
          <w:sz w:val="24"/>
          <w:szCs w:val="24"/>
        </w:rPr>
        <w:t>Classon</w:t>
      </w:r>
      <w:proofErr w:type="spellEnd"/>
      <w:r w:rsidR="00362D6A">
        <w:rPr>
          <w:sz w:val="24"/>
          <w:szCs w:val="24"/>
        </w:rPr>
        <w:t xml:space="preserve"> A, </w:t>
      </w:r>
      <w:r w:rsidRPr="00ED099F">
        <w:rPr>
          <w:sz w:val="24"/>
          <w:szCs w:val="24"/>
        </w:rPr>
        <w:t>Ali</w:t>
      </w:r>
      <w:r w:rsidR="00362D6A">
        <w:rPr>
          <w:sz w:val="24"/>
          <w:szCs w:val="24"/>
        </w:rPr>
        <w:t xml:space="preserve"> S, </w:t>
      </w:r>
      <w:r w:rsidRPr="00ED099F">
        <w:rPr>
          <w:sz w:val="24"/>
          <w:szCs w:val="24"/>
        </w:rPr>
        <w:t>Benson</w:t>
      </w:r>
      <w:r w:rsidR="00362D6A">
        <w:rPr>
          <w:sz w:val="24"/>
          <w:szCs w:val="24"/>
        </w:rPr>
        <w:t xml:space="preserve"> A,</w:t>
      </w:r>
      <w:r w:rsidRPr="00ED099F">
        <w:rPr>
          <w:sz w:val="24"/>
          <w:szCs w:val="24"/>
        </w:rPr>
        <w:t xml:space="preserve"> M</w:t>
      </w:r>
      <w:r w:rsidR="000F22C4">
        <w:rPr>
          <w:sz w:val="24"/>
          <w:szCs w:val="24"/>
        </w:rPr>
        <w:t>i</w:t>
      </w:r>
      <w:r w:rsidRPr="00ED099F">
        <w:rPr>
          <w:sz w:val="24"/>
          <w:szCs w:val="24"/>
        </w:rPr>
        <w:t>ller</w:t>
      </w:r>
      <w:r w:rsidR="00362D6A">
        <w:rPr>
          <w:sz w:val="24"/>
          <w:szCs w:val="24"/>
        </w:rPr>
        <w:t xml:space="preserve"> V, </w:t>
      </w:r>
      <w:r w:rsidRPr="00ED099F">
        <w:rPr>
          <w:sz w:val="24"/>
          <w:szCs w:val="24"/>
        </w:rPr>
        <w:t>Ross</w:t>
      </w:r>
      <w:r w:rsidR="00362D6A">
        <w:rPr>
          <w:sz w:val="24"/>
          <w:szCs w:val="24"/>
        </w:rPr>
        <w:t xml:space="preserve"> J, </w:t>
      </w:r>
      <w:r w:rsidRPr="00ED099F">
        <w:rPr>
          <w:sz w:val="24"/>
          <w:szCs w:val="24"/>
        </w:rPr>
        <w:t>Pitts</w:t>
      </w:r>
      <w:r w:rsidR="00362D6A">
        <w:rPr>
          <w:sz w:val="24"/>
          <w:szCs w:val="24"/>
        </w:rPr>
        <w:t xml:space="preserve"> J, </w:t>
      </w:r>
      <w:r w:rsidRPr="00ED099F">
        <w:rPr>
          <w:sz w:val="24"/>
          <w:szCs w:val="24"/>
        </w:rPr>
        <w:t>Rioth</w:t>
      </w:r>
      <w:r w:rsidR="00362D6A">
        <w:rPr>
          <w:sz w:val="24"/>
          <w:szCs w:val="24"/>
        </w:rPr>
        <w:t xml:space="preserve"> M, </w:t>
      </w:r>
      <w:r w:rsidRPr="00ED099F">
        <w:rPr>
          <w:sz w:val="24"/>
          <w:szCs w:val="24"/>
        </w:rPr>
        <w:t>Lewis</w:t>
      </w:r>
      <w:r w:rsidR="00362D6A">
        <w:rPr>
          <w:sz w:val="24"/>
          <w:szCs w:val="24"/>
        </w:rPr>
        <w:t xml:space="preserve"> M, </w:t>
      </w:r>
      <w:r w:rsidRPr="00ED099F">
        <w:rPr>
          <w:sz w:val="24"/>
          <w:szCs w:val="24"/>
        </w:rPr>
        <w:t>Medina</w:t>
      </w:r>
      <w:r w:rsidR="00362D6A">
        <w:rPr>
          <w:sz w:val="24"/>
          <w:szCs w:val="24"/>
        </w:rPr>
        <w:t xml:space="preserve"> T, </w:t>
      </w:r>
      <w:r w:rsidRPr="00362D6A">
        <w:rPr>
          <w:b/>
          <w:sz w:val="24"/>
          <w:szCs w:val="24"/>
        </w:rPr>
        <w:t>McCarter</w:t>
      </w:r>
      <w:r w:rsidR="00362D6A" w:rsidRPr="00362D6A">
        <w:rPr>
          <w:b/>
          <w:sz w:val="24"/>
          <w:szCs w:val="24"/>
        </w:rPr>
        <w:t xml:space="preserve"> M</w:t>
      </w:r>
      <w:r w:rsidR="00362D6A">
        <w:rPr>
          <w:sz w:val="24"/>
          <w:szCs w:val="24"/>
        </w:rPr>
        <w:t xml:space="preserve">, </w:t>
      </w:r>
      <w:r w:rsidRPr="00ED099F">
        <w:rPr>
          <w:sz w:val="24"/>
          <w:szCs w:val="24"/>
        </w:rPr>
        <w:t>Gonzalez</w:t>
      </w:r>
      <w:r w:rsidR="00362D6A">
        <w:rPr>
          <w:sz w:val="24"/>
          <w:szCs w:val="24"/>
        </w:rPr>
        <w:t xml:space="preserve"> R, </w:t>
      </w:r>
      <w:r w:rsidRPr="00ED099F">
        <w:rPr>
          <w:sz w:val="24"/>
          <w:szCs w:val="24"/>
        </w:rPr>
        <w:t>Couts</w:t>
      </w:r>
      <w:r w:rsidR="00362D6A">
        <w:rPr>
          <w:sz w:val="24"/>
          <w:szCs w:val="24"/>
        </w:rPr>
        <w:t xml:space="preserve"> K</w:t>
      </w:r>
      <w:r>
        <w:rPr>
          <w:sz w:val="24"/>
          <w:szCs w:val="24"/>
        </w:rPr>
        <w:t xml:space="preserve">. </w:t>
      </w:r>
      <w:r w:rsidRPr="00ED099F">
        <w:rPr>
          <w:sz w:val="24"/>
          <w:szCs w:val="24"/>
        </w:rPr>
        <w:t>Effective treatments for acral and mucosal melanomas discovered by comprehensive genomic profiling</w:t>
      </w:r>
      <w:r>
        <w:rPr>
          <w:sz w:val="24"/>
          <w:szCs w:val="24"/>
        </w:rPr>
        <w:t>. Submitted to Clinical Cancer Research</w:t>
      </w:r>
    </w:p>
    <w:p w14:paraId="1C3117B3" w14:textId="77777777" w:rsidR="00311A31" w:rsidRPr="004D3743" w:rsidRDefault="00311A31" w:rsidP="004D3743">
      <w:pPr>
        <w:rPr>
          <w:sz w:val="24"/>
          <w:szCs w:val="24"/>
        </w:rPr>
      </w:pPr>
    </w:p>
    <w:p w14:paraId="2266F5F6" w14:textId="77777777" w:rsidR="00311A31" w:rsidRDefault="004423A2" w:rsidP="004423A2">
      <w:pPr>
        <w:pStyle w:val="ListParagraph"/>
        <w:numPr>
          <w:ilvl w:val="0"/>
          <w:numId w:val="1"/>
        </w:numPr>
        <w:spacing w:after="120"/>
        <w:rPr>
          <w:sz w:val="24"/>
          <w:szCs w:val="24"/>
        </w:rPr>
      </w:pPr>
      <w:r w:rsidRPr="004423A2">
        <w:rPr>
          <w:sz w:val="24"/>
          <w:szCs w:val="24"/>
        </w:rPr>
        <w:t xml:space="preserve">Mukherjee N, Amato CM, </w:t>
      </w:r>
      <w:proofErr w:type="spellStart"/>
      <w:r w:rsidRPr="004423A2">
        <w:rPr>
          <w:sz w:val="24"/>
          <w:szCs w:val="24"/>
        </w:rPr>
        <w:t>Skees</w:t>
      </w:r>
      <w:proofErr w:type="spellEnd"/>
      <w:r w:rsidRPr="004423A2">
        <w:rPr>
          <w:sz w:val="24"/>
          <w:szCs w:val="24"/>
        </w:rPr>
        <w:t xml:space="preserve"> J, Todd KJ, Lambert KA, Robinson WA, Van Gulick R, Weight RM, Dart CR, Tobin RP, </w:t>
      </w:r>
      <w:r w:rsidRPr="004423A2">
        <w:rPr>
          <w:b/>
          <w:sz w:val="24"/>
          <w:szCs w:val="24"/>
        </w:rPr>
        <w:t>McCarter MD</w:t>
      </w:r>
      <w:r w:rsidRPr="004423A2">
        <w:rPr>
          <w:sz w:val="24"/>
          <w:szCs w:val="24"/>
        </w:rPr>
        <w:t>, Fujita M, Norris DA, Shellman YG</w:t>
      </w:r>
      <w:r>
        <w:rPr>
          <w:sz w:val="24"/>
          <w:szCs w:val="24"/>
        </w:rPr>
        <w:t xml:space="preserve">. </w:t>
      </w:r>
      <w:r w:rsidR="00311A31" w:rsidRPr="00311A31">
        <w:rPr>
          <w:sz w:val="24"/>
          <w:szCs w:val="24"/>
        </w:rPr>
        <w:t>Simultaneously Inhibiting BCL2 and MCL1 is a Therapeutic Option for Patients with Advanced Melanoma</w:t>
      </w:r>
      <w:r w:rsidR="00311A31">
        <w:rPr>
          <w:sz w:val="24"/>
          <w:szCs w:val="24"/>
        </w:rPr>
        <w:t xml:space="preserve">. </w:t>
      </w:r>
      <w:r w:rsidR="008D12E7" w:rsidRPr="008D12E7">
        <w:rPr>
          <w:sz w:val="24"/>
          <w:szCs w:val="24"/>
        </w:rPr>
        <w:t>Cancers (Basel). 2020 Aug 5;12(8):2182</w:t>
      </w:r>
      <w:r w:rsidR="008D12E7">
        <w:rPr>
          <w:sz w:val="24"/>
          <w:szCs w:val="24"/>
        </w:rPr>
        <w:t xml:space="preserve"> </w:t>
      </w:r>
      <w:r w:rsidR="008D12E7" w:rsidRPr="008D12E7">
        <w:rPr>
          <w:sz w:val="24"/>
          <w:szCs w:val="24"/>
        </w:rPr>
        <w:t>PMID: 32764384</w:t>
      </w:r>
    </w:p>
    <w:p w14:paraId="62F6A03A" w14:textId="77777777" w:rsidR="00311A31" w:rsidRPr="00311A31" w:rsidRDefault="00311A31" w:rsidP="00311A31">
      <w:pPr>
        <w:pStyle w:val="ListParagraph"/>
        <w:rPr>
          <w:sz w:val="24"/>
          <w:szCs w:val="24"/>
        </w:rPr>
      </w:pPr>
    </w:p>
    <w:p w14:paraId="2A6DC450" w14:textId="77777777" w:rsidR="00311A31" w:rsidRDefault="004423A2" w:rsidP="004423A2">
      <w:pPr>
        <w:pStyle w:val="ListParagraph"/>
        <w:numPr>
          <w:ilvl w:val="0"/>
          <w:numId w:val="1"/>
        </w:numPr>
        <w:spacing w:after="120"/>
        <w:rPr>
          <w:sz w:val="24"/>
          <w:szCs w:val="24"/>
        </w:rPr>
      </w:pPr>
      <w:r w:rsidRPr="004423A2">
        <w:rPr>
          <w:sz w:val="24"/>
          <w:szCs w:val="24"/>
        </w:rPr>
        <w:t xml:space="preserve">Amato CM, Hintzsche JD, Wells K, Applegate A, Gorden NT, Vorwald VM, Tobin RP, Nassar K, Shellman YG, Kim J, Medina TM, Rioth M, Lewis KD, </w:t>
      </w:r>
      <w:r w:rsidRPr="004423A2">
        <w:rPr>
          <w:b/>
          <w:sz w:val="24"/>
          <w:szCs w:val="24"/>
        </w:rPr>
        <w:t>McCarter MD</w:t>
      </w:r>
      <w:r w:rsidRPr="004423A2">
        <w:rPr>
          <w:sz w:val="24"/>
          <w:szCs w:val="24"/>
        </w:rPr>
        <w:t>, Gonzalez R, Tan AC, Robinson WA</w:t>
      </w:r>
      <w:r w:rsidR="00311A31">
        <w:rPr>
          <w:sz w:val="24"/>
          <w:szCs w:val="24"/>
        </w:rPr>
        <w:t xml:space="preserve">. </w:t>
      </w:r>
      <w:r w:rsidR="00311A31" w:rsidRPr="00311A31">
        <w:rPr>
          <w:sz w:val="24"/>
          <w:szCs w:val="24"/>
        </w:rPr>
        <w:t>Pre-Treatment Mutational and Transcriptomic Landscape of Responding Metastatic Melanoma Patients to Anti-PD1 Immunotherapy.</w:t>
      </w:r>
      <w:r w:rsidR="00F0651F" w:rsidRPr="00F0651F">
        <w:t xml:space="preserve"> </w:t>
      </w:r>
      <w:r w:rsidR="00F0651F" w:rsidRPr="00F0651F">
        <w:rPr>
          <w:sz w:val="24"/>
          <w:szCs w:val="24"/>
        </w:rPr>
        <w:t>Cancers (Basel). 2020 Jul 17;12(7):E1943</w:t>
      </w:r>
      <w:r w:rsidR="00311A31" w:rsidRPr="00311A31">
        <w:rPr>
          <w:sz w:val="24"/>
          <w:szCs w:val="24"/>
        </w:rPr>
        <w:t xml:space="preserve"> </w:t>
      </w:r>
      <w:r w:rsidR="00F0651F" w:rsidRPr="00F0651F">
        <w:rPr>
          <w:sz w:val="24"/>
          <w:szCs w:val="24"/>
        </w:rPr>
        <w:t>PMID: 32708981</w:t>
      </w:r>
    </w:p>
    <w:p w14:paraId="5010F279" w14:textId="77777777" w:rsidR="008D12E7" w:rsidRPr="008D12E7" w:rsidRDefault="008D12E7" w:rsidP="008D12E7">
      <w:pPr>
        <w:pStyle w:val="ListParagraph"/>
        <w:rPr>
          <w:sz w:val="24"/>
          <w:szCs w:val="24"/>
        </w:rPr>
      </w:pPr>
    </w:p>
    <w:p w14:paraId="3532FBC0" w14:textId="77777777" w:rsidR="008D12E7" w:rsidRDefault="008D12E7" w:rsidP="002D3EB5">
      <w:pPr>
        <w:pStyle w:val="ListParagraph"/>
        <w:numPr>
          <w:ilvl w:val="0"/>
          <w:numId w:val="1"/>
        </w:numPr>
        <w:spacing w:after="120"/>
        <w:rPr>
          <w:sz w:val="24"/>
          <w:szCs w:val="24"/>
        </w:rPr>
      </w:pPr>
      <w:r w:rsidRPr="008D12E7">
        <w:rPr>
          <w:sz w:val="24"/>
          <w:szCs w:val="24"/>
        </w:rPr>
        <w:t xml:space="preserve">Pratap A, Mungo B, </w:t>
      </w:r>
      <w:r w:rsidRPr="008D12E7">
        <w:rPr>
          <w:b/>
          <w:sz w:val="24"/>
          <w:szCs w:val="24"/>
        </w:rPr>
        <w:t>McCarter M</w:t>
      </w:r>
      <w:r w:rsidRPr="008D12E7">
        <w:rPr>
          <w:sz w:val="24"/>
          <w:szCs w:val="24"/>
        </w:rPr>
        <w:t>. Indocyanine green</w:t>
      </w:r>
      <w:r>
        <w:rPr>
          <w:sz w:val="24"/>
          <w:szCs w:val="24"/>
        </w:rPr>
        <w:t xml:space="preserve"> </w:t>
      </w:r>
      <w:r w:rsidRPr="008D12E7">
        <w:rPr>
          <w:sz w:val="24"/>
          <w:szCs w:val="24"/>
        </w:rPr>
        <w:t>tattooing for resection of endophytic submucosal lesions at anatomically</w:t>
      </w:r>
      <w:r>
        <w:rPr>
          <w:sz w:val="24"/>
          <w:szCs w:val="24"/>
        </w:rPr>
        <w:t xml:space="preserve"> </w:t>
      </w:r>
      <w:r w:rsidRPr="008D12E7">
        <w:rPr>
          <w:sz w:val="24"/>
          <w:szCs w:val="24"/>
        </w:rPr>
        <w:t xml:space="preserve">difficult locations: Broader application of robotic platform. </w:t>
      </w:r>
      <w:r w:rsidR="002D3EB5" w:rsidRPr="002D3EB5">
        <w:rPr>
          <w:sz w:val="24"/>
          <w:szCs w:val="24"/>
        </w:rPr>
        <w:t>J Minim Access Surg. 2020 Oct-Dec;16(4):438-440</w:t>
      </w:r>
      <w:r w:rsidR="002D3EB5">
        <w:rPr>
          <w:sz w:val="24"/>
          <w:szCs w:val="24"/>
        </w:rPr>
        <w:t xml:space="preserve">. </w:t>
      </w:r>
      <w:r w:rsidR="002D3EB5" w:rsidRPr="002D3EB5">
        <w:rPr>
          <w:sz w:val="24"/>
          <w:szCs w:val="24"/>
        </w:rPr>
        <w:t>PMID: 32978357</w:t>
      </w:r>
    </w:p>
    <w:p w14:paraId="7FF0CEE3" w14:textId="77777777" w:rsidR="006F2708" w:rsidRPr="006F2708" w:rsidRDefault="006F2708" w:rsidP="006F2708">
      <w:pPr>
        <w:pStyle w:val="ListParagraph"/>
        <w:rPr>
          <w:sz w:val="24"/>
          <w:szCs w:val="24"/>
        </w:rPr>
      </w:pPr>
    </w:p>
    <w:p w14:paraId="543DC802" w14:textId="77777777" w:rsidR="00242A7A" w:rsidRPr="00242A7A" w:rsidRDefault="00242A7A" w:rsidP="00242A7A">
      <w:pPr>
        <w:pStyle w:val="ListParagraph"/>
        <w:rPr>
          <w:sz w:val="24"/>
          <w:szCs w:val="24"/>
        </w:rPr>
      </w:pPr>
    </w:p>
    <w:p w14:paraId="612EE425" w14:textId="1B8600DF" w:rsidR="00242A7A" w:rsidRDefault="00242A7A" w:rsidP="002D56E2">
      <w:pPr>
        <w:pStyle w:val="ListParagraph"/>
        <w:numPr>
          <w:ilvl w:val="0"/>
          <w:numId w:val="1"/>
        </w:numPr>
        <w:spacing w:after="120"/>
        <w:rPr>
          <w:sz w:val="24"/>
          <w:szCs w:val="24"/>
        </w:rPr>
      </w:pPr>
      <w:r>
        <w:rPr>
          <w:sz w:val="24"/>
          <w:szCs w:val="24"/>
        </w:rPr>
        <w:t>Sandhu</w:t>
      </w:r>
      <w:r w:rsidR="002D56E2">
        <w:rPr>
          <w:sz w:val="24"/>
          <w:szCs w:val="24"/>
        </w:rPr>
        <w:t xml:space="preserve"> GS</w:t>
      </w:r>
      <w:r>
        <w:rPr>
          <w:sz w:val="24"/>
          <w:szCs w:val="24"/>
        </w:rPr>
        <w:t>,</w:t>
      </w:r>
      <w:r w:rsidR="002D56E2">
        <w:rPr>
          <w:sz w:val="24"/>
          <w:szCs w:val="24"/>
        </w:rPr>
        <w:t xml:space="preserve"> Anders R, Blatchford P, </w:t>
      </w:r>
      <w:proofErr w:type="spellStart"/>
      <w:r w:rsidR="002D56E2">
        <w:rPr>
          <w:sz w:val="24"/>
          <w:szCs w:val="24"/>
        </w:rPr>
        <w:t>Walde</w:t>
      </w:r>
      <w:proofErr w:type="spellEnd"/>
      <w:r w:rsidR="002D56E2">
        <w:rPr>
          <w:sz w:val="24"/>
          <w:szCs w:val="24"/>
        </w:rPr>
        <w:t xml:space="preserve"> A, Leal A, King G, Leong S, Davis SL, Purcell WT, Goodman KA, Schefter T, Cowan M, Herter W, Meguid C, Weiss R, </w:t>
      </w:r>
      <w:r w:rsidR="000F22C4">
        <w:rPr>
          <w:sz w:val="24"/>
          <w:szCs w:val="24"/>
        </w:rPr>
        <w:t>Marsh</w:t>
      </w:r>
      <w:r w:rsidR="000F22C4" w:rsidRPr="00242A7A">
        <w:rPr>
          <w:sz w:val="24"/>
          <w:szCs w:val="24"/>
        </w:rPr>
        <w:t>,</w:t>
      </w:r>
      <w:r w:rsidR="000F22C4">
        <w:rPr>
          <w:sz w:val="24"/>
          <w:szCs w:val="24"/>
        </w:rPr>
        <w:t xml:space="preserve"> M</w:t>
      </w:r>
      <w:r w:rsidR="002D56E2">
        <w:rPr>
          <w:sz w:val="24"/>
          <w:szCs w:val="24"/>
        </w:rPr>
        <w:t xml:space="preserve">  Brown M, Vogel J, Birnbaum E, Ahrendt S, Gleisner A, Schulick R, Del Chiaro M, </w:t>
      </w:r>
      <w:r w:rsidR="002D56E2" w:rsidRPr="002D56E2">
        <w:rPr>
          <w:b/>
          <w:sz w:val="24"/>
          <w:szCs w:val="24"/>
        </w:rPr>
        <w:t>McCarter M</w:t>
      </w:r>
      <w:r w:rsidR="002D56E2">
        <w:rPr>
          <w:sz w:val="24"/>
          <w:szCs w:val="24"/>
        </w:rPr>
        <w:t>,</w:t>
      </w:r>
      <w:r w:rsidRPr="00242A7A">
        <w:rPr>
          <w:sz w:val="24"/>
          <w:szCs w:val="24"/>
        </w:rPr>
        <w:t xml:space="preserve"> </w:t>
      </w:r>
      <w:r w:rsidR="002D56E2">
        <w:rPr>
          <w:sz w:val="24"/>
          <w:szCs w:val="24"/>
        </w:rPr>
        <w:t xml:space="preserve">Patel SG, Messersmith W, </w:t>
      </w:r>
      <w:r w:rsidRPr="00242A7A">
        <w:rPr>
          <w:sz w:val="24"/>
          <w:szCs w:val="24"/>
        </w:rPr>
        <w:t>Lieu</w:t>
      </w:r>
      <w:r w:rsidR="002D56E2">
        <w:rPr>
          <w:sz w:val="24"/>
          <w:szCs w:val="24"/>
        </w:rPr>
        <w:t xml:space="preserve"> CH. </w:t>
      </w:r>
      <w:r w:rsidRPr="00242A7A">
        <w:rPr>
          <w:sz w:val="24"/>
          <w:szCs w:val="24"/>
        </w:rPr>
        <w:t>High incidence of prolonged rectal bleeding</w:t>
      </w:r>
      <w:r>
        <w:rPr>
          <w:sz w:val="24"/>
          <w:szCs w:val="24"/>
        </w:rPr>
        <w:t xml:space="preserve"> </w:t>
      </w:r>
      <w:r w:rsidRPr="00242A7A">
        <w:rPr>
          <w:sz w:val="24"/>
          <w:szCs w:val="24"/>
        </w:rPr>
        <w:t>and advanced stage cancer in early-onset</w:t>
      </w:r>
      <w:r>
        <w:rPr>
          <w:sz w:val="24"/>
          <w:szCs w:val="24"/>
        </w:rPr>
        <w:t xml:space="preserve"> </w:t>
      </w:r>
      <w:r w:rsidRPr="00242A7A">
        <w:rPr>
          <w:sz w:val="24"/>
          <w:szCs w:val="24"/>
        </w:rPr>
        <w:t>colorectal cancer patients</w:t>
      </w:r>
      <w:r>
        <w:rPr>
          <w:sz w:val="24"/>
          <w:szCs w:val="24"/>
        </w:rPr>
        <w:t xml:space="preserve">. </w:t>
      </w:r>
      <w:r w:rsidR="005F3080" w:rsidRPr="005F3080">
        <w:rPr>
          <w:sz w:val="24"/>
          <w:szCs w:val="24"/>
        </w:rPr>
        <w:t>Colorectal Cancer. 2020 Nov 25; 9(3).</w:t>
      </w:r>
      <w:r w:rsidR="005F3080" w:rsidRPr="005F3080">
        <w:t xml:space="preserve"> </w:t>
      </w:r>
      <w:r w:rsidR="005F3080" w:rsidRPr="005F3080">
        <w:rPr>
          <w:sz w:val="24"/>
          <w:szCs w:val="24"/>
        </w:rPr>
        <w:t>Published Online:25 Nov 2020https://doi.org/10.2217/crc-2020-0012</w:t>
      </w:r>
    </w:p>
    <w:p w14:paraId="5EF33D1A" w14:textId="77777777" w:rsidR="006F2708" w:rsidRPr="006F2708" w:rsidRDefault="006F2708" w:rsidP="006F2708">
      <w:pPr>
        <w:pStyle w:val="ListParagraph"/>
        <w:rPr>
          <w:sz w:val="24"/>
          <w:szCs w:val="24"/>
        </w:rPr>
      </w:pPr>
    </w:p>
    <w:p w14:paraId="347BEA3C" w14:textId="77777777" w:rsidR="006F2708" w:rsidRPr="00242A7A" w:rsidRDefault="006F2708" w:rsidP="00FF05F3">
      <w:pPr>
        <w:pStyle w:val="ListParagraph"/>
        <w:numPr>
          <w:ilvl w:val="0"/>
          <w:numId w:val="1"/>
        </w:numPr>
        <w:spacing w:after="120"/>
        <w:rPr>
          <w:sz w:val="24"/>
          <w:szCs w:val="24"/>
        </w:rPr>
      </w:pPr>
      <w:r w:rsidRPr="006F2708">
        <w:rPr>
          <w:sz w:val="24"/>
          <w:szCs w:val="24"/>
        </w:rPr>
        <w:lastRenderedPageBreak/>
        <w:t xml:space="preserve">Han S, Kolb JM, Hosokawa P, Friedman C, Fox C, Scott FI, Lieu CH, Vajravelu RK, </w:t>
      </w:r>
      <w:r w:rsidRPr="006F2708">
        <w:rPr>
          <w:b/>
          <w:sz w:val="24"/>
          <w:szCs w:val="24"/>
        </w:rPr>
        <w:t>McCarter M</w:t>
      </w:r>
      <w:r w:rsidRPr="006F2708">
        <w:rPr>
          <w:sz w:val="24"/>
          <w:szCs w:val="24"/>
        </w:rPr>
        <w:t>, Murphy CC, Cook MB, Gleisner A, Falk GW, Katzka DA, Wani S</w:t>
      </w:r>
      <w:r>
        <w:rPr>
          <w:sz w:val="24"/>
          <w:szCs w:val="24"/>
        </w:rPr>
        <w:t xml:space="preserve">.  </w:t>
      </w:r>
      <w:r w:rsidRPr="006F2708">
        <w:rPr>
          <w:sz w:val="24"/>
          <w:szCs w:val="24"/>
        </w:rPr>
        <w:t>The Volume-Outcome Effect Calls for Centralization of Care in Esophageal Adenocarcinoma: Results From a Large National Cancer Registry</w:t>
      </w:r>
      <w:r>
        <w:rPr>
          <w:sz w:val="24"/>
          <w:szCs w:val="24"/>
        </w:rPr>
        <w:t xml:space="preserve">. </w:t>
      </w:r>
      <w:r w:rsidR="00FF05F3" w:rsidRPr="00FF05F3">
        <w:rPr>
          <w:sz w:val="24"/>
          <w:szCs w:val="24"/>
        </w:rPr>
        <w:t>Am J Gastroenterol. 2021 Apr;116(4):811-815</w:t>
      </w:r>
      <w:r w:rsidR="00FF05F3">
        <w:rPr>
          <w:sz w:val="24"/>
          <w:szCs w:val="24"/>
        </w:rPr>
        <w:t xml:space="preserve"> </w:t>
      </w:r>
      <w:r w:rsidR="002D3EB5" w:rsidRPr="002D3EB5">
        <w:rPr>
          <w:sz w:val="24"/>
          <w:szCs w:val="24"/>
        </w:rPr>
        <w:t>PMID: 33229980</w:t>
      </w:r>
    </w:p>
    <w:p w14:paraId="10D5C6D5" w14:textId="77777777" w:rsidR="003B25A7" w:rsidRPr="003B25A7" w:rsidRDefault="003B25A7" w:rsidP="003B25A7">
      <w:pPr>
        <w:pStyle w:val="ListParagraph"/>
        <w:rPr>
          <w:sz w:val="24"/>
          <w:szCs w:val="24"/>
        </w:rPr>
      </w:pPr>
    </w:p>
    <w:p w14:paraId="74399458" w14:textId="77777777" w:rsidR="006F2708" w:rsidRDefault="006F2708" w:rsidP="002D3EB5">
      <w:pPr>
        <w:pStyle w:val="ListParagraph"/>
        <w:numPr>
          <w:ilvl w:val="0"/>
          <w:numId w:val="1"/>
        </w:numPr>
        <w:spacing w:after="120"/>
        <w:rPr>
          <w:sz w:val="24"/>
          <w:szCs w:val="24"/>
        </w:rPr>
      </w:pPr>
      <w:r w:rsidRPr="006F2708">
        <w:rPr>
          <w:sz w:val="24"/>
          <w:szCs w:val="24"/>
        </w:rPr>
        <w:t xml:space="preserve">Pratap A, </w:t>
      </w:r>
      <w:r w:rsidRPr="006F2708">
        <w:rPr>
          <w:b/>
          <w:sz w:val="24"/>
          <w:szCs w:val="24"/>
        </w:rPr>
        <w:t>McCarter MD</w:t>
      </w:r>
      <w:r w:rsidRPr="006F2708">
        <w:rPr>
          <w:sz w:val="24"/>
          <w:szCs w:val="24"/>
        </w:rPr>
        <w:t>, Watson TJ</w:t>
      </w:r>
      <w:r>
        <w:rPr>
          <w:sz w:val="24"/>
          <w:szCs w:val="24"/>
        </w:rPr>
        <w:t>.</w:t>
      </w:r>
      <w:r w:rsidRPr="006F2708">
        <w:t xml:space="preserve"> </w:t>
      </w:r>
      <w:r w:rsidRPr="006F2708">
        <w:rPr>
          <w:sz w:val="24"/>
          <w:szCs w:val="24"/>
        </w:rPr>
        <w:t>Surgical Management of Barrett's-Related Neoplasia</w:t>
      </w:r>
      <w:r>
        <w:rPr>
          <w:sz w:val="24"/>
          <w:szCs w:val="24"/>
        </w:rPr>
        <w:t xml:space="preserve">.  </w:t>
      </w:r>
      <w:proofErr w:type="spellStart"/>
      <w:r w:rsidRPr="006F2708">
        <w:rPr>
          <w:sz w:val="24"/>
          <w:szCs w:val="24"/>
        </w:rPr>
        <w:t>Gastrointest</w:t>
      </w:r>
      <w:proofErr w:type="spellEnd"/>
      <w:r w:rsidRPr="006F2708">
        <w:rPr>
          <w:sz w:val="24"/>
          <w:szCs w:val="24"/>
        </w:rPr>
        <w:t xml:space="preserve"> </w:t>
      </w:r>
      <w:proofErr w:type="spellStart"/>
      <w:r w:rsidRPr="006F2708">
        <w:rPr>
          <w:sz w:val="24"/>
          <w:szCs w:val="24"/>
        </w:rPr>
        <w:t>Endosc</w:t>
      </w:r>
      <w:proofErr w:type="spellEnd"/>
      <w:r w:rsidRPr="006F2708">
        <w:rPr>
          <w:sz w:val="24"/>
          <w:szCs w:val="24"/>
        </w:rPr>
        <w:t xml:space="preserve"> Clin N Am. 2021 Jan;31(1):205-218</w:t>
      </w:r>
      <w:r w:rsidR="002D3EB5">
        <w:rPr>
          <w:sz w:val="24"/>
          <w:szCs w:val="24"/>
        </w:rPr>
        <w:t xml:space="preserve">. </w:t>
      </w:r>
      <w:r w:rsidR="002D3EB5" w:rsidRPr="002D3EB5">
        <w:rPr>
          <w:sz w:val="24"/>
          <w:szCs w:val="24"/>
        </w:rPr>
        <w:t>PMID: 33213796</w:t>
      </w:r>
    </w:p>
    <w:p w14:paraId="5FFCF24C" w14:textId="77777777" w:rsidR="002D3EB5" w:rsidRPr="002D3EB5" w:rsidRDefault="002D3EB5" w:rsidP="002D3EB5">
      <w:pPr>
        <w:pStyle w:val="ListParagraph"/>
        <w:rPr>
          <w:sz w:val="24"/>
          <w:szCs w:val="24"/>
        </w:rPr>
      </w:pPr>
    </w:p>
    <w:p w14:paraId="05E8310B" w14:textId="77777777" w:rsidR="002D3EB5" w:rsidRDefault="002D3EB5" w:rsidP="002D3EB5">
      <w:pPr>
        <w:pStyle w:val="ListParagraph"/>
        <w:numPr>
          <w:ilvl w:val="0"/>
          <w:numId w:val="1"/>
        </w:numPr>
        <w:spacing w:after="120"/>
        <w:rPr>
          <w:sz w:val="24"/>
          <w:szCs w:val="24"/>
        </w:rPr>
      </w:pPr>
      <w:r w:rsidRPr="002D3EB5">
        <w:rPr>
          <w:sz w:val="24"/>
          <w:szCs w:val="24"/>
        </w:rPr>
        <w:t>Kolb JM, Han S, Scott FI, Murphy CC, Hosokawa P, Wani S; Early Onset Esophageal Adenocarcinoma Study Group.</w:t>
      </w:r>
      <w:r w:rsidRPr="002D3EB5">
        <w:t xml:space="preserve"> </w:t>
      </w:r>
      <w:r w:rsidRPr="002D3EB5">
        <w:rPr>
          <w:sz w:val="24"/>
          <w:szCs w:val="24"/>
        </w:rPr>
        <w:t>Early-Onset Esophageal Adenocarcinoma Presents With Advanced-Stage Disease But Has Improved Survival Compared With Older Individuals</w:t>
      </w:r>
      <w:r>
        <w:rPr>
          <w:sz w:val="24"/>
          <w:szCs w:val="24"/>
        </w:rPr>
        <w:t xml:space="preserve">. </w:t>
      </w:r>
      <w:r w:rsidRPr="002D3EB5">
        <w:t xml:space="preserve"> </w:t>
      </w:r>
      <w:r w:rsidRPr="002D3EB5">
        <w:rPr>
          <w:sz w:val="24"/>
          <w:szCs w:val="24"/>
        </w:rPr>
        <w:t>Gastroenterology. 2020 Aug 8:S0016-5085(20)35016-2</w:t>
      </w:r>
      <w:r>
        <w:rPr>
          <w:sz w:val="24"/>
          <w:szCs w:val="24"/>
        </w:rPr>
        <w:t xml:space="preserve">. </w:t>
      </w:r>
      <w:r w:rsidRPr="002D3EB5">
        <w:rPr>
          <w:sz w:val="24"/>
          <w:szCs w:val="24"/>
        </w:rPr>
        <w:t>PMID: 32777286</w:t>
      </w:r>
    </w:p>
    <w:p w14:paraId="37AE27E5" w14:textId="77777777" w:rsidR="00FD52C7" w:rsidRPr="00FD52C7" w:rsidRDefault="00FD52C7" w:rsidP="00FD52C7">
      <w:pPr>
        <w:pStyle w:val="ListParagraph"/>
        <w:rPr>
          <w:sz w:val="24"/>
          <w:szCs w:val="24"/>
        </w:rPr>
      </w:pPr>
    </w:p>
    <w:p w14:paraId="2F3D5F2C" w14:textId="77777777" w:rsidR="00FD52C7" w:rsidRDefault="00FD52C7" w:rsidP="00FD52C7">
      <w:pPr>
        <w:pStyle w:val="ListParagraph"/>
        <w:numPr>
          <w:ilvl w:val="0"/>
          <w:numId w:val="1"/>
        </w:numPr>
        <w:spacing w:after="120"/>
        <w:rPr>
          <w:sz w:val="24"/>
          <w:szCs w:val="24"/>
        </w:rPr>
      </w:pPr>
      <w:r w:rsidRPr="00FD52C7">
        <w:rPr>
          <w:sz w:val="24"/>
          <w:szCs w:val="24"/>
        </w:rPr>
        <w:t xml:space="preserve">Gergen AK, Halpern AL, Helmkamp L, Torphy RJ, White AM, Mitchell JD, Meguid RA, Scott CD, Gleisner AL, </w:t>
      </w:r>
      <w:r w:rsidRPr="00FD52C7">
        <w:rPr>
          <w:b/>
          <w:sz w:val="24"/>
          <w:szCs w:val="24"/>
        </w:rPr>
        <w:t>McCarter MD</w:t>
      </w:r>
      <w:r w:rsidRPr="00FD52C7">
        <w:rPr>
          <w:sz w:val="24"/>
          <w:szCs w:val="24"/>
        </w:rPr>
        <w:t>, Weyant MJ</w:t>
      </w:r>
      <w:r>
        <w:rPr>
          <w:sz w:val="24"/>
          <w:szCs w:val="24"/>
        </w:rPr>
        <w:t xml:space="preserve">. </w:t>
      </w:r>
      <w:r w:rsidRPr="00FD52C7">
        <w:rPr>
          <w:sz w:val="24"/>
          <w:szCs w:val="24"/>
        </w:rPr>
        <w:t>Outcomes After Converted Minimally Invasive to Open Esophagectomy in Patients with Esophageal Cancer</w:t>
      </w:r>
      <w:r>
        <w:rPr>
          <w:sz w:val="24"/>
          <w:szCs w:val="24"/>
        </w:rPr>
        <w:t xml:space="preserve">. </w:t>
      </w:r>
      <w:r w:rsidRPr="00FD52C7">
        <w:rPr>
          <w:sz w:val="24"/>
          <w:szCs w:val="24"/>
        </w:rPr>
        <w:t xml:space="preserve">Ann </w:t>
      </w:r>
      <w:proofErr w:type="spellStart"/>
      <w:r w:rsidRPr="00FD52C7">
        <w:rPr>
          <w:sz w:val="24"/>
          <w:szCs w:val="24"/>
        </w:rPr>
        <w:t>Thorac</w:t>
      </w:r>
      <w:proofErr w:type="spellEnd"/>
      <w:r w:rsidRPr="00FD52C7">
        <w:rPr>
          <w:sz w:val="24"/>
          <w:szCs w:val="24"/>
        </w:rPr>
        <w:t xml:space="preserve"> Surg. 2020 Dec 14:S0003-4975(20)32113-5.</w:t>
      </w:r>
      <w:r w:rsidRPr="00FD52C7">
        <w:t xml:space="preserve"> </w:t>
      </w:r>
      <w:r w:rsidRPr="00FD52C7">
        <w:rPr>
          <w:sz w:val="24"/>
          <w:szCs w:val="24"/>
        </w:rPr>
        <w:t>PMID: 33333084</w:t>
      </w:r>
    </w:p>
    <w:p w14:paraId="6078F2CC" w14:textId="77777777" w:rsidR="00FD52C7" w:rsidRPr="00FD52C7" w:rsidRDefault="00FD52C7" w:rsidP="00FD52C7">
      <w:pPr>
        <w:pStyle w:val="ListParagraph"/>
        <w:rPr>
          <w:sz w:val="24"/>
          <w:szCs w:val="24"/>
        </w:rPr>
      </w:pPr>
    </w:p>
    <w:p w14:paraId="1B0777D2" w14:textId="77777777" w:rsidR="00FD52C7" w:rsidRDefault="00FD52C7" w:rsidP="00FD52C7">
      <w:pPr>
        <w:pStyle w:val="ListParagraph"/>
        <w:numPr>
          <w:ilvl w:val="0"/>
          <w:numId w:val="1"/>
        </w:numPr>
        <w:spacing w:after="120"/>
        <w:rPr>
          <w:sz w:val="24"/>
          <w:szCs w:val="24"/>
        </w:rPr>
      </w:pPr>
      <w:r w:rsidRPr="00FD52C7">
        <w:rPr>
          <w:sz w:val="24"/>
          <w:szCs w:val="24"/>
        </w:rPr>
        <w:t xml:space="preserve">Zakem SJ, Mueller AC, Meguid C, Torphy RJ, Holt DE, Schefter T, Messersmith WA, </w:t>
      </w:r>
      <w:r w:rsidRPr="00FD52C7">
        <w:rPr>
          <w:b/>
          <w:sz w:val="24"/>
          <w:szCs w:val="24"/>
        </w:rPr>
        <w:t>McCarter MD</w:t>
      </w:r>
      <w:r w:rsidRPr="00FD52C7">
        <w:rPr>
          <w:sz w:val="24"/>
          <w:szCs w:val="24"/>
        </w:rPr>
        <w:t>, Del Chiaro M, Schulick RD, Goodman KA</w:t>
      </w:r>
      <w:r>
        <w:rPr>
          <w:sz w:val="24"/>
          <w:szCs w:val="24"/>
        </w:rPr>
        <w:t xml:space="preserve">. </w:t>
      </w:r>
      <w:r w:rsidRPr="00FD52C7">
        <w:rPr>
          <w:sz w:val="24"/>
          <w:szCs w:val="24"/>
        </w:rPr>
        <w:t xml:space="preserve">Impact of neoadjuvant chemotherapy and stereotactic body radiation therapy (SBRT) on R0 resection rate for borderline </w:t>
      </w:r>
      <w:proofErr w:type="spellStart"/>
      <w:r w:rsidRPr="00FD52C7">
        <w:rPr>
          <w:sz w:val="24"/>
          <w:szCs w:val="24"/>
        </w:rPr>
        <w:t>resectable</w:t>
      </w:r>
      <w:proofErr w:type="spellEnd"/>
      <w:r w:rsidRPr="00FD52C7">
        <w:rPr>
          <w:sz w:val="24"/>
          <w:szCs w:val="24"/>
        </w:rPr>
        <w:t xml:space="preserve"> and locally advanced pancreatic cancer</w:t>
      </w:r>
      <w:r>
        <w:rPr>
          <w:sz w:val="24"/>
          <w:szCs w:val="24"/>
        </w:rPr>
        <w:t xml:space="preserve">. </w:t>
      </w:r>
      <w:r w:rsidRPr="00FD52C7">
        <w:rPr>
          <w:sz w:val="24"/>
          <w:szCs w:val="24"/>
        </w:rPr>
        <w:t>HPB (Oxford). 2020 Dec 1:S1365-182X(20)31230-2</w:t>
      </w:r>
      <w:r>
        <w:rPr>
          <w:sz w:val="24"/>
          <w:szCs w:val="24"/>
        </w:rPr>
        <w:t xml:space="preserve">. </w:t>
      </w:r>
      <w:r w:rsidRPr="00FD52C7">
        <w:rPr>
          <w:sz w:val="24"/>
          <w:szCs w:val="24"/>
        </w:rPr>
        <w:t>PMID: 33277184</w:t>
      </w:r>
    </w:p>
    <w:p w14:paraId="088C627F" w14:textId="77777777" w:rsidR="00FD52C7" w:rsidRPr="00FD52C7" w:rsidRDefault="00FD52C7" w:rsidP="00FD52C7">
      <w:pPr>
        <w:pStyle w:val="ListParagraph"/>
        <w:rPr>
          <w:sz w:val="24"/>
          <w:szCs w:val="24"/>
        </w:rPr>
      </w:pPr>
    </w:p>
    <w:p w14:paraId="0CAB6640" w14:textId="77777777" w:rsidR="00FD52C7" w:rsidRDefault="00FD52C7" w:rsidP="00FD52C7">
      <w:pPr>
        <w:pStyle w:val="ListParagraph"/>
        <w:numPr>
          <w:ilvl w:val="0"/>
          <w:numId w:val="1"/>
        </w:numPr>
        <w:spacing w:after="120"/>
        <w:rPr>
          <w:sz w:val="24"/>
          <w:szCs w:val="24"/>
        </w:rPr>
      </w:pPr>
      <w:r w:rsidRPr="00FD52C7">
        <w:rPr>
          <w:sz w:val="24"/>
          <w:szCs w:val="24"/>
        </w:rPr>
        <w:t xml:space="preserve">von Mehren M, Kane JM, Bui MM, Choy E, Connelly M, Dry S, </w:t>
      </w:r>
      <w:proofErr w:type="spellStart"/>
      <w:r w:rsidRPr="00FD52C7">
        <w:rPr>
          <w:sz w:val="24"/>
          <w:szCs w:val="24"/>
        </w:rPr>
        <w:t>Ganjoo</w:t>
      </w:r>
      <w:proofErr w:type="spellEnd"/>
      <w:r w:rsidRPr="00FD52C7">
        <w:rPr>
          <w:sz w:val="24"/>
          <w:szCs w:val="24"/>
        </w:rPr>
        <w:t xml:space="preserve"> KN, George S, Gonzalez RJ, </w:t>
      </w:r>
      <w:proofErr w:type="spellStart"/>
      <w:r w:rsidRPr="00FD52C7">
        <w:rPr>
          <w:sz w:val="24"/>
          <w:szCs w:val="24"/>
        </w:rPr>
        <w:t>Heslin</w:t>
      </w:r>
      <w:proofErr w:type="spellEnd"/>
      <w:r w:rsidRPr="00FD52C7">
        <w:rPr>
          <w:sz w:val="24"/>
          <w:szCs w:val="24"/>
        </w:rPr>
        <w:t xml:space="preserve"> MJ, </w:t>
      </w:r>
      <w:proofErr w:type="spellStart"/>
      <w:r w:rsidRPr="00FD52C7">
        <w:rPr>
          <w:sz w:val="24"/>
          <w:szCs w:val="24"/>
        </w:rPr>
        <w:t>Homsi</w:t>
      </w:r>
      <w:proofErr w:type="spellEnd"/>
      <w:r w:rsidRPr="00FD52C7">
        <w:rPr>
          <w:sz w:val="24"/>
          <w:szCs w:val="24"/>
        </w:rPr>
        <w:t xml:space="preserve"> J, </w:t>
      </w:r>
      <w:proofErr w:type="spellStart"/>
      <w:r w:rsidRPr="00FD52C7">
        <w:rPr>
          <w:sz w:val="24"/>
          <w:szCs w:val="24"/>
        </w:rPr>
        <w:t>Keedy</w:t>
      </w:r>
      <w:proofErr w:type="spellEnd"/>
      <w:r w:rsidRPr="00FD52C7">
        <w:rPr>
          <w:sz w:val="24"/>
          <w:szCs w:val="24"/>
        </w:rPr>
        <w:t xml:space="preserve"> V, Kelly CM, Kim E, </w:t>
      </w:r>
      <w:proofErr w:type="spellStart"/>
      <w:r w:rsidRPr="00FD52C7">
        <w:rPr>
          <w:sz w:val="24"/>
          <w:szCs w:val="24"/>
        </w:rPr>
        <w:t>Liebner</w:t>
      </w:r>
      <w:proofErr w:type="spellEnd"/>
      <w:r w:rsidRPr="00FD52C7">
        <w:rPr>
          <w:sz w:val="24"/>
          <w:szCs w:val="24"/>
        </w:rPr>
        <w:t xml:space="preserve"> D, </w:t>
      </w:r>
      <w:r w:rsidRPr="00FD52C7">
        <w:rPr>
          <w:b/>
          <w:sz w:val="24"/>
          <w:szCs w:val="24"/>
        </w:rPr>
        <w:t>McCarter M</w:t>
      </w:r>
      <w:r w:rsidRPr="00FD52C7">
        <w:rPr>
          <w:sz w:val="24"/>
          <w:szCs w:val="24"/>
        </w:rPr>
        <w:t xml:space="preserve">, McGarry SV, Meyer C, </w:t>
      </w:r>
      <w:proofErr w:type="spellStart"/>
      <w:r w:rsidRPr="00FD52C7">
        <w:rPr>
          <w:sz w:val="24"/>
          <w:szCs w:val="24"/>
        </w:rPr>
        <w:t>Pappo</w:t>
      </w:r>
      <w:proofErr w:type="spellEnd"/>
      <w:r w:rsidRPr="00FD52C7">
        <w:rPr>
          <w:sz w:val="24"/>
          <w:szCs w:val="24"/>
        </w:rPr>
        <w:t xml:space="preserve"> AS, Parkes AM, Paz IB, Petersen IA, </w:t>
      </w:r>
      <w:proofErr w:type="spellStart"/>
      <w:r w:rsidRPr="00FD52C7">
        <w:rPr>
          <w:sz w:val="24"/>
          <w:szCs w:val="24"/>
        </w:rPr>
        <w:t>Poppe</w:t>
      </w:r>
      <w:proofErr w:type="spellEnd"/>
      <w:r w:rsidRPr="00FD52C7">
        <w:rPr>
          <w:sz w:val="24"/>
          <w:szCs w:val="24"/>
        </w:rPr>
        <w:t xml:space="preserve"> M, Riedel RF, Rubin B, </w:t>
      </w:r>
      <w:proofErr w:type="spellStart"/>
      <w:r w:rsidRPr="00FD52C7">
        <w:rPr>
          <w:sz w:val="24"/>
          <w:szCs w:val="24"/>
        </w:rPr>
        <w:t>Schuetze</w:t>
      </w:r>
      <w:proofErr w:type="spellEnd"/>
      <w:r w:rsidRPr="00FD52C7">
        <w:rPr>
          <w:sz w:val="24"/>
          <w:szCs w:val="24"/>
        </w:rPr>
        <w:t xml:space="preserve"> S, </w:t>
      </w:r>
      <w:proofErr w:type="spellStart"/>
      <w:r w:rsidRPr="00FD52C7">
        <w:rPr>
          <w:sz w:val="24"/>
          <w:szCs w:val="24"/>
        </w:rPr>
        <w:t>Shabason</w:t>
      </w:r>
      <w:proofErr w:type="spellEnd"/>
      <w:r w:rsidRPr="00FD52C7">
        <w:rPr>
          <w:sz w:val="24"/>
          <w:szCs w:val="24"/>
        </w:rPr>
        <w:t xml:space="preserve"> J, Sicklick JK, </w:t>
      </w:r>
      <w:proofErr w:type="spellStart"/>
      <w:r w:rsidRPr="00FD52C7">
        <w:rPr>
          <w:sz w:val="24"/>
          <w:szCs w:val="24"/>
        </w:rPr>
        <w:t>Spraker</w:t>
      </w:r>
      <w:proofErr w:type="spellEnd"/>
      <w:r w:rsidRPr="00FD52C7">
        <w:rPr>
          <w:sz w:val="24"/>
          <w:szCs w:val="24"/>
        </w:rPr>
        <w:t xml:space="preserve"> MB, </w:t>
      </w:r>
      <w:proofErr w:type="spellStart"/>
      <w:r w:rsidRPr="00FD52C7">
        <w:rPr>
          <w:sz w:val="24"/>
          <w:szCs w:val="24"/>
        </w:rPr>
        <w:t>Zimel</w:t>
      </w:r>
      <w:proofErr w:type="spellEnd"/>
      <w:r w:rsidRPr="00FD52C7">
        <w:rPr>
          <w:sz w:val="24"/>
          <w:szCs w:val="24"/>
        </w:rPr>
        <w:t xml:space="preserve"> M, Bergman MA, George GV</w:t>
      </w:r>
      <w:r>
        <w:rPr>
          <w:sz w:val="24"/>
          <w:szCs w:val="24"/>
        </w:rPr>
        <w:t>.</w:t>
      </w:r>
      <w:r w:rsidRPr="00FD52C7">
        <w:t xml:space="preserve"> </w:t>
      </w:r>
      <w:r w:rsidRPr="00FD52C7">
        <w:rPr>
          <w:sz w:val="24"/>
          <w:szCs w:val="24"/>
        </w:rPr>
        <w:t>NCCN Guidelines Insights: Soft Tissue Sarcoma, Version 1.2021</w:t>
      </w:r>
      <w:r>
        <w:rPr>
          <w:sz w:val="24"/>
          <w:szCs w:val="24"/>
        </w:rPr>
        <w:t xml:space="preserve">. </w:t>
      </w:r>
      <w:r w:rsidRPr="00FD52C7">
        <w:rPr>
          <w:sz w:val="24"/>
          <w:szCs w:val="24"/>
        </w:rPr>
        <w:t xml:space="preserve">J Natl </w:t>
      </w:r>
      <w:proofErr w:type="spellStart"/>
      <w:r w:rsidRPr="00FD52C7">
        <w:rPr>
          <w:sz w:val="24"/>
          <w:szCs w:val="24"/>
        </w:rPr>
        <w:t>Compr</w:t>
      </w:r>
      <w:proofErr w:type="spellEnd"/>
      <w:r w:rsidRPr="00FD52C7">
        <w:rPr>
          <w:sz w:val="24"/>
          <w:szCs w:val="24"/>
        </w:rPr>
        <w:t xml:space="preserve"> </w:t>
      </w:r>
      <w:proofErr w:type="spellStart"/>
      <w:r w:rsidRPr="00FD52C7">
        <w:rPr>
          <w:sz w:val="24"/>
          <w:szCs w:val="24"/>
        </w:rPr>
        <w:t>Canc</w:t>
      </w:r>
      <w:proofErr w:type="spellEnd"/>
      <w:r w:rsidRPr="00FD52C7">
        <w:rPr>
          <w:sz w:val="24"/>
          <w:szCs w:val="24"/>
        </w:rPr>
        <w:t xml:space="preserve"> </w:t>
      </w:r>
      <w:proofErr w:type="spellStart"/>
      <w:r w:rsidRPr="00FD52C7">
        <w:rPr>
          <w:sz w:val="24"/>
          <w:szCs w:val="24"/>
        </w:rPr>
        <w:t>Netw</w:t>
      </w:r>
      <w:proofErr w:type="spellEnd"/>
      <w:r w:rsidRPr="00FD52C7">
        <w:rPr>
          <w:sz w:val="24"/>
          <w:szCs w:val="24"/>
        </w:rPr>
        <w:t>. 2020 Dec 2;18(12):1604-161</w:t>
      </w:r>
      <w:r>
        <w:rPr>
          <w:sz w:val="24"/>
          <w:szCs w:val="24"/>
        </w:rPr>
        <w:t xml:space="preserve">2. </w:t>
      </w:r>
      <w:r w:rsidRPr="00FD52C7">
        <w:rPr>
          <w:sz w:val="24"/>
          <w:szCs w:val="24"/>
        </w:rPr>
        <w:t>PMID: 33285515</w:t>
      </w:r>
    </w:p>
    <w:p w14:paraId="267E5D00" w14:textId="77777777" w:rsidR="00306DFD" w:rsidRPr="00306DFD" w:rsidRDefault="00306DFD" w:rsidP="00306DFD">
      <w:pPr>
        <w:pStyle w:val="ListParagraph"/>
        <w:rPr>
          <w:sz w:val="24"/>
          <w:szCs w:val="24"/>
        </w:rPr>
      </w:pPr>
    </w:p>
    <w:p w14:paraId="58C281DF" w14:textId="77777777" w:rsidR="00306DFD" w:rsidRDefault="00306DFD" w:rsidP="00306DFD">
      <w:pPr>
        <w:pStyle w:val="ListParagraph"/>
        <w:numPr>
          <w:ilvl w:val="0"/>
          <w:numId w:val="1"/>
        </w:numPr>
        <w:spacing w:after="120"/>
        <w:rPr>
          <w:sz w:val="24"/>
          <w:szCs w:val="24"/>
        </w:rPr>
      </w:pPr>
      <w:r w:rsidRPr="00306DFD">
        <w:rPr>
          <w:sz w:val="24"/>
          <w:szCs w:val="24"/>
        </w:rPr>
        <w:t xml:space="preserve">Mueller AC, Piper M, Goodspeed A, </w:t>
      </w:r>
      <w:proofErr w:type="spellStart"/>
      <w:r w:rsidRPr="00306DFD">
        <w:rPr>
          <w:sz w:val="24"/>
          <w:szCs w:val="24"/>
        </w:rPr>
        <w:t>Bhuvane</w:t>
      </w:r>
      <w:proofErr w:type="spellEnd"/>
      <w:r w:rsidRPr="00306DFD">
        <w:rPr>
          <w:sz w:val="24"/>
          <w:szCs w:val="24"/>
        </w:rPr>
        <w:t xml:space="preserve"> S, Williams JS, Bhatia S, Phan AV, Van Court B, </w:t>
      </w:r>
      <w:proofErr w:type="spellStart"/>
      <w:r w:rsidRPr="00306DFD">
        <w:rPr>
          <w:sz w:val="24"/>
          <w:szCs w:val="24"/>
        </w:rPr>
        <w:t>Zolman</w:t>
      </w:r>
      <w:proofErr w:type="spellEnd"/>
      <w:r w:rsidRPr="00306DFD">
        <w:rPr>
          <w:sz w:val="24"/>
          <w:szCs w:val="24"/>
        </w:rPr>
        <w:t xml:space="preserve"> KL, Peña B, </w:t>
      </w:r>
      <w:proofErr w:type="spellStart"/>
      <w:r w:rsidRPr="00306DFD">
        <w:rPr>
          <w:sz w:val="24"/>
          <w:szCs w:val="24"/>
        </w:rPr>
        <w:t>Oweida</w:t>
      </w:r>
      <w:proofErr w:type="spellEnd"/>
      <w:r w:rsidRPr="00306DFD">
        <w:rPr>
          <w:sz w:val="24"/>
          <w:szCs w:val="24"/>
        </w:rPr>
        <w:t xml:space="preserve"> AJ, Zakem S, Meguid C, </w:t>
      </w:r>
      <w:proofErr w:type="spellStart"/>
      <w:r w:rsidRPr="00306DFD">
        <w:rPr>
          <w:sz w:val="24"/>
          <w:szCs w:val="24"/>
        </w:rPr>
        <w:t>Knitz</w:t>
      </w:r>
      <w:proofErr w:type="spellEnd"/>
      <w:r w:rsidRPr="00306DFD">
        <w:rPr>
          <w:sz w:val="24"/>
          <w:szCs w:val="24"/>
        </w:rPr>
        <w:t xml:space="preserve"> MW, Darragh L, </w:t>
      </w:r>
      <w:proofErr w:type="spellStart"/>
      <w:r w:rsidRPr="00306DFD">
        <w:rPr>
          <w:sz w:val="24"/>
          <w:szCs w:val="24"/>
        </w:rPr>
        <w:t>Bickett</w:t>
      </w:r>
      <w:proofErr w:type="spellEnd"/>
      <w:r w:rsidRPr="00306DFD">
        <w:rPr>
          <w:sz w:val="24"/>
          <w:szCs w:val="24"/>
        </w:rPr>
        <w:t xml:space="preserve"> TE, </w:t>
      </w:r>
      <w:proofErr w:type="spellStart"/>
      <w:r w:rsidRPr="00306DFD">
        <w:rPr>
          <w:sz w:val="24"/>
          <w:szCs w:val="24"/>
        </w:rPr>
        <w:t>Gadwa</w:t>
      </w:r>
      <w:proofErr w:type="spellEnd"/>
      <w:r w:rsidRPr="00306DFD">
        <w:rPr>
          <w:sz w:val="24"/>
          <w:szCs w:val="24"/>
        </w:rPr>
        <w:t xml:space="preserve"> J, </w:t>
      </w:r>
      <w:proofErr w:type="spellStart"/>
      <w:r w:rsidRPr="00306DFD">
        <w:rPr>
          <w:sz w:val="24"/>
          <w:szCs w:val="24"/>
        </w:rPr>
        <w:t>Mestroni</w:t>
      </w:r>
      <w:proofErr w:type="spellEnd"/>
      <w:r w:rsidRPr="00306DFD">
        <w:rPr>
          <w:sz w:val="24"/>
          <w:szCs w:val="24"/>
        </w:rPr>
        <w:t xml:space="preserve"> L, Taylor MRG, Jordan KR, Dempsey P, Lucia MS, </w:t>
      </w:r>
      <w:r w:rsidRPr="00306DFD">
        <w:rPr>
          <w:b/>
          <w:sz w:val="24"/>
          <w:szCs w:val="24"/>
        </w:rPr>
        <w:t>McCarter MD</w:t>
      </w:r>
      <w:r w:rsidRPr="00306DFD">
        <w:rPr>
          <w:sz w:val="24"/>
          <w:szCs w:val="24"/>
        </w:rPr>
        <w:t xml:space="preserve">, Del Chiaro M, Messersmith WA, Schulick RD, Goodman KA, Gough MJ, Greene CS, Costello JC, Galvao Neto A, </w:t>
      </w:r>
      <w:proofErr w:type="spellStart"/>
      <w:r w:rsidRPr="00306DFD">
        <w:rPr>
          <w:sz w:val="24"/>
          <w:szCs w:val="24"/>
        </w:rPr>
        <w:t>Lagares</w:t>
      </w:r>
      <w:proofErr w:type="spellEnd"/>
      <w:r w:rsidRPr="00306DFD">
        <w:rPr>
          <w:sz w:val="24"/>
          <w:szCs w:val="24"/>
        </w:rPr>
        <w:t xml:space="preserve"> D, Hansen KC, Van Bokhoven A, Karam SD.</w:t>
      </w:r>
      <w:r w:rsidRPr="00306DFD">
        <w:t xml:space="preserve"> </w:t>
      </w:r>
      <w:r w:rsidRPr="00306DFD">
        <w:rPr>
          <w:sz w:val="24"/>
          <w:szCs w:val="24"/>
        </w:rPr>
        <w:t>Induction of ADAM10 by RT drives fibrosis, resistance, and EMT in pancreatic cancer</w:t>
      </w:r>
      <w:r>
        <w:rPr>
          <w:sz w:val="24"/>
          <w:szCs w:val="24"/>
        </w:rPr>
        <w:t xml:space="preserve">. </w:t>
      </w:r>
      <w:r w:rsidRPr="00306DFD">
        <w:rPr>
          <w:sz w:val="24"/>
          <w:szCs w:val="24"/>
        </w:rPr>
        <w:t>Cancer Res. 2021 Feb 1:canres.CAN-20-3892-A.2020</w:t>
      </w:r>
      <w:r>
        <w:rPr>
          <w:sz w:val="24"/>
          <w:szCs w:val="24"/>
        </w:rPr>
        <w:t xml:space="preserve"> </w:t>
      </w:r>
      <w:r w:rsidRPr="00306DFD">
        <w:rPr>
          <w:sz w:val="24"/>
          <w:szCs w:val="24"/>
        </w:rPr>
        <w:t>PMID: 33526513</w:t>
      </w:r>
    </w:p>
    <w:p w14:paraId="38FD1CAE" w14:textId="77777777" w:rsidR="00306DFD" w:rsidRPr="00306DFD" w:rsidRDefault="00306DFD" w:rsidP="00306DFD">
      <w:pPr>
        <w:pStyle w:val="ListParagraph"/>
        <w:rPr>
          <w:sz w:val="24"/>
          <w:szCs w:val="24"/>
        </w:rPr>
      </w:pPr>
    </w:p>
    <w:p w14:paraId="614222CA" w14:textId="77777777" w:rsidR="00306DFD" w:rsidRDefault="00306DFD" w:rsidP="00306DFD">
      <w:pPr>
        <w:pStyle w:val="ListParagraph"/>
        <w:numPr>
          <w:ilvl w:val="0"/>
          <w:numId w:val="1"/>
        </w:numPr>
        <w:spacing w:after="120"/>
        <w:rPr>
          <w:sz w:val="24"/>
          <w:szCs w:val="24"/>
        </w:rPr>
      </w:pPr>
      <w:r w:rsidRPr="00306DFD">
        <w:rPr>
          <w:sz w:val="24"/>
          <w:szCs w:val="24"/>
        </w:rPr>
        <w:t xml:space="preserve">Dillon SM, Thompson TA, Christians AJ, </w:t>
      </w:r>
      <w:r w:rsidRPr="00306DFD">
        <w:rPr>
          <w:b/>
          <w:sz w:val="24"/>
          <w:szCs w:val="24"/>
        </w:rPr>
        <w:t>McCarter MD</w:t>
      </w:r>
      <w:r w:rsidRPr="00306DFD">
        <w:rPr>
          <w:sz w:val="24"/>
          <w:szCs w:val="24"/>
        </w:rPr>
        <w:t xml:space="preserve"> and Wilson CC.  2021. Reduced immune-regulatory molecule expression on human colonic memory CD4 T cells in older adults.  </w:t>
      </w:r>
      <w:proofErr w:type="spellStart"/>
      <w:r w:rsidRPr="00306DFD">
        <w:rPr>
          <w:sz w:val="24"/>
          <w:szCs w:val="24"/>
        </w:rPr>
        <w:t>Immun</w:t>
      </w:r>
      <w:proofErr w:type="spellEnd"/>
      <w:r w:rsidRPr="00306DFD">
        <w:rPr>
          <w:sz w:val="24"/>
          <w:szCs w:val="24"/>
        </w:rPr>
        <w:t xml:space="preserve"> Ageing 2021 18(1):6</w:t>
      </w:r>
      <w:r>
        <w:rPr>
          <w:sz w:val="24"/>
          <w:szCs w:val="24"/>
        </w:rPr>
        <w:t xml:space="preserve"> </w:t>
      </w:r>
      <w:r w:rsidRPr="00306DFD">
        <w:rPr>
          <w:sz w:val="24"/>
          <w:szCs w:val="24"/>
        </w:rPr>
        <w:t>PMID: 33581731</w:t>
      </w:r>
    </w:p>
    <w:p w14:paraId="413D8895" w14:textId="77777777" w:rsidR="008A3809" w:rsidRPr="008A3809" w:rsidRDefault="008A3809" w:rsidP="008A3809">
      <w:pPr>
        <w:pStyle w:val="ListParagraph"/>
        <w:rPr>
          <w:sz w:val="24"/>
          <w:szCs w:val="24"/>
        </w:rPr>
      </w:pPr>
    </w:p>
    <w:p w14:paraId="70AD96DD" w14:textId="77777777" w:rsidR="008A3809" w:rsidRDefault="008A3809" w:rsidP="008A3809">
      <w:pPr>
        <w:pStyle w:val="ListParagraph"/>
        <w:numPr>
          <w:ilvl w:val="0"/>
          <w:numId w:val="1"/>
        </w:numPr>
        <w:spacing w:after="120"/>
        <w:rPr>
          <w:sz w:val="24"/>
          <w:szCs w:val="24"/>
        </w:rPr>
      </w:pPr>
      <w:r w:rsidRPr="008A3809">
        <w:rPr>
          <w:sz w:val="24"/>
          <w:szCs w:val="24"/>
        </w:rPr>
        <w:t xml:space="preserve">Gergen AK, Weyant MJ, </w:t>
      </w:r>
      <w:r w:rsidRPr="008A3809">
        <w:rPr>
          <w:b/>
          <w:sz w:val="24"/>
          <w:szCs w:val="24"/>
        </w:rPr>
        <w:t>McCarter MD</w:t>
      </w:r>
      <w:r w:rsidRPr="008A3809">
        <w:rPr>
          <w:sz w:val="24"/>
          <w:szCs w:val="24"/>
        </w:rPr>
        <w:t>, Pratap A</w:t>
      </w:r>
      <w:r>
        <w:rPr>
          <w:sz w:val="24"/>
          <w:szCs w:val="24"/>
        </w:rPr>
        <w:t>.</w:t>
      </w:r>
      <w:r w:rsidRPr="008A3809">
        <w:rPr>
          <w:sz w:val="24"/>
          <w:szCs w:val="24"/>
        </w:rPr>
        <w:t xml:space="preserve"> Mediastinoscopy-assisted </w:t>
      </w:r>
      <w:proofErr w:type="spellStart"/>
      <w:r w:rsidRPr="008A3809">
        <w:rPr>
          <w:sz w:val="24"/>
          <w:szCs w:val="24"/>
        </w:rPr>
        <w:t>Transhiatal</w:t>
      </w:r>
      <w:proofErr w:type="spellEnd"/>
      <w:r w:rsidRPr="008A3809">
        <w:rPr>
          <w:sz w:val="24"/>
          <w:szCs w:val="24"/>
        </w:rPr>
        <w:t xml:space="preserve"> Esophagectomy (MATHE) in End-stage Achalasia and Gastric Bypass: Technique and Early Results.</w:t>
      </w:r>
      <w:r>
        <w:rPr>
          <w:sz w:val="24"/>
          <w:szCs w:val="24"/>
        </w:rPr>
        <w:t xml:space="preserve"> </w:t>
      </w:r>
      <w:r w:rsidRPr="008A3809">
        <w:rPr>
          <w:sz w:val="24"/>
          <w:szCs w:val="24"/>
        </w:rPr>
        <w:t xml:space="preserve">Surg </w:t>
      </w:r>
      <w:proofErr w:type="spellStart"/>
      <w:r w:rsidRPr="008A3809">
        <w:rPr>
          <w:sz w:val="24"/>
          <w:szCs w:val="24"/>
        </w:rPr>
        <w:t>Laparosc</w:t>
      </w:r>
      <w:proofErr w:type="spellEnd"/>
      <w:r w:rsidRPr="008A3809">
        <w:rPr>
          <w:sz w:val="24"/>
          <w:szCs w:val="24"/>
        </w:rPr>
        <w:t xml:space="preserve"> </w:t>
      </w:r>
      <w:proofErr w:type="spellStart"/>
      <w:r w:rsidRPr="008A3809">
        <w:rPr>
          <w:sz w:val="24"/>
          <w:szCs w:val="24"/>
        </w:rPr>
        <w:t>Endosc</w:t>
      </w:r>
      <w:proofErr w:type="spellEnd"/>
      <w:r w:rsidRPr="008A3809">
        <w:rPr>
          <w:sz w:val="24"/>
          <w:szCs w:val="24"/>
        </w:rPr>
        <w:t xml:space="preserve"> </w:t>
      </w:r>
      <w:proofErr w:type="spellStart"/>
      <w:r w:rsidRPr="008A3809">
        <w:rPr>
          <w:sz w:val="24"/>
          <w:szCs w:val="24"/>
        </w:rPr>
        <w:t>Percutan</w:t>
      </w:r>
      <w:proofErr w:type="spellEnd"/>
      <w:r w:rsidRPr="008A3809">
        <w:rPr>
          <w:sz w:val="24"/>
          <w:szCs w:val="24"/>
        </w:rPr>
        <w:t xml:space="preserve"> Tech. 2021 Mar 1</w:t>
      </w:r>
      <w:r>
        <w:rPr>
          <w:sz w:val="24"/>
          <w:szCs w:val="24"/>
        </w:rPr>
        <w:t xml:space="preserve"> </w:t>
      </w:r>
      <w:r w:rsidRPr="008A3809">
        <w:rPr>
          <w:sz w:val="24"/>
          <w:szCs w:val="24"/>
        </w:rPr>
        <w:t>PMID: 33655895</w:t>
      </w:r>
    </w:p>
    <w:p w14:paraId="4E819B37" w14:textId="77777777" w:rsidR="001F1B70" w:rsidRPr="001F1B70" w:rsidRDefault="001F1B70" w:rsidP="001F1B70">
      <w:pPr>
        <w:pStyle w:val="ListParagraph"/>
        <w:rPr>
          <w:sz w:val="24"/>
          <w:szCs w:val="24"/>
        </w:rPr>
      </w:pPr>
    </w:p>
    <w:p w14:paraId="5D2C5B6E" w14:textId="77777777" w:rsidR="001F1B70" w:rsidRDefault="001F1B70" w:rsidP="00B86803">
      <w:pPr>
        <w:pStyle w:val="ListParagraph"/>
        <w:numPr>
          <w:ilvl w:val="0"/>
          <w:numId w:val="1"/>
        </w:numPr>
        <w:spacing w:after="120"/>
        <w:rPr>
          <w:sz w:val="24"/>
          <w:szCs w:val="24"/>
        </w:rPr>
      </w:pPr>
      <w:r>
        <w:rPr>
          <w:sz w:val="24"/>
          <w:szCs w:val="24"/>
        </w:rPr>
        <w:t>Cogswell DT, Gapin</w:t>
      </w:r>
      <w:r w:rsidRPr="001F1B70">
        <w:rPr>
          <w:sz w:val="24"/>
          <w:szCs w:val="24"/>
        </w:rPr>
        <w:t xml:space="preserve"> </w:t>
      </w:r>
      <w:r>
        <w:rPr>
          <w:sz w:val="24"/>
          <w:szCs w:val="24"/>
        </w:rPr>
        <w:t>L,</w:t>
      </w:r>
      <w:r w:rsidRPr="001F1B70">
        <w:rPr>
          <w:sz w:val="24"/>
          <w:szCs w:val="24"/>
        </w:rPr>
        <w:t xml:space="preserve"> Tobin</w:t>
      </w:r>
      <w:r>
        <w:rPr>
          <w:sz w:val="24"/>
          <w:szCs w:val="24"/>
        </w:rPr>
        <w:t xml:space="preserve"> HM, </w:t>
      </w:r>
      <w:r w:rsidRPr="001F1B70">
        <w:rPr>
          <w:b/>
          <w:sz w:val="24"/>
          <w:szCs w:val="24"/>
        </w:rPr>
        <w:t>McCarter MD</w:t>
      </w:r>
      <w:r>
        <w:rPr>
          <w:sz w:val="24"/>
          <w:szCs w:val="24"/>
        </w:rPr>
        <w:t>, Tobin R</w:t>
      </w:r>
      <w:r w:rsidRPr="001F1B70">
        <w:rPr>
          <w:sz w:val="24"/>
          <w:szCs w:val="24"/>
        </w:rPr>
        <w:t>P. MAIT Cells: Partners or Enemies</w:t>
      </w:r>
      <w:r>
        <w:rPr>
          <w:sz w:val="24"/>
          <w:szCs w:val="24"/>
        </w:rPr>
        <w:t xml:space="preserve"> </w:t>
      </w:r>
      <w:r w:rsidRPr="001F1B70">
        <w:rPr>
          <w:sz w:val="24"/>
          <w:szCs w:val="24"/>
        </w:rPr>
        <w:t>in Cancer Immunotherapy? Cancers</w:t>
      </w:r>
      <w:r>
        <w:rPr>
          <w:sz w:val="24"/>
          <w:szCs w:val="24"/>
        </w:rPr>
        <w:t xml:space="preserve"> </w:t>
      </w:r>
      <w:r w:rsidRPr="001F1B70">
        <w:rPr>
          <w:sz w:val="24"/>
          <w:szCs w:val="24"/>
        </w:rPr>
        <w:t>2021, 13, 1502.</w:t>
      </w:r>
      <w:r w:rsidR="00B86803" w:rsidRPr="00B86803">
        <w:t xml:space="preserve"> </w:t>
      </w:r>
      <w:r w:rsidR="00B86803" w:rsidRPr="00B86803">
        <w:rPr>
          <w:sz w:val="24"/>
          <w:szCs w:val="24"/>
        </w:rPr>
        <w:t>PMID: 33805904</w:t>
      </w:r>
    </w:p>
    <w:p w14:paraId="09BC6B9F" w14:textId="77777777" w:rsidR="00B86803" w:rsidRPr="00B86803" w:rsidRDefault="00B86803" w:rsidP="00B86803">
      <w:pPr>
        <w:pStyle w:val="ListParagraph"/>
        <w:rPr>
          <w:sz w:val="24"/>
          <w:szCs w:val="24"/>
        </w:rPr>
      </w:pPr>
    </w:p>
    <w:p w14:paraId="1C797261" w14:textId="77777777" w:rsidR="00B86803" w:rsidRPr="00B86803" w:rsidRDefault="00B86803" w:rsidP="00B86803">
      <w:pPr>
        <w:pStyle w:val="ListParagraph"/>
        <w:numPr>
          <w:ilvl w:val="0"/>
          <w:numId w:val="1"/>
        </w:numPr>
        <w:spacing w:after="120"/>
        <w:rPr>
          <w:sz w:val="24"/>
          <w:szCs w:val="24"/>
        </w:rPr>
      </w:pPr>
      <w:proofErr w:type="spellStart"/>
      <w:r w:rsidRPr="00B86803">
        <w:rPr>
          <w:sz w:val="24"/>
          <w:szCs w:val="24"/>
        </w:rPr>
        <w:t>Kastelowitz</w:t>
      </w:r>
      <w:proofErr w:type="spellEnd"/>
      <w:r w:rsidRPr="00B86803">
        <w:rPr>
          <w:sz w:val="24"/>
          <w:szCs w:val="24"/>
        </w:rPr>
        <w:t xml:space="preserve"> N, Marsh MD, </w:t>
      </w:r>
      <w:r w:rsidRPr="00B86803">
        <w:rPr>
          <w:b/>
          <w:sz w:val="24"/>
          <w:szCs w:val="24"/>
        </w:rPr>
        <w:t>McCarter M</w:t>
      </w:r>
      <w:r w:rsidRPr="00B86803">
        <w:rPr>
          <w:sz w:val="24"/>
          <w:szCs w:val="24"/>
        </w:rPr>
        <w:t>, Meguid RA, Bhardwaj NW, Mitchell JD, Weyant MJ, Scott C, Schefter T, Stumpf P, Leong S, Messersmith W, Lieu C, Leal AD, Davis SL, Purcell WT, Kane M, Wani S, Shah R, Hammad H, Edmundowicz S, Goodman KA.</w:t>
      </w:r>
      <w:r w:rsidRPr="00B86803">
        <w:t xml:space="preserve"> </w:t>
      </w:r>
      <w:r w:rsidRPr="00B86803">
        <w:rPr>
          <w:sz w:val="24"/>
          <w:szCs w:val="24"/>
        </w:rPr>
        <w:t>Impact of Radiation Dose on Postoperative Complications in Esophageal and Gastroesophageal Junction Cancers</w:t>
      </w:r>
      <w:r>
        <w:rPr>
          <w:sz w:val="24"/>
          <w:szCs w:val="24"/>
        </w:rPr>
        <w:t>.</w:t>
      </w:r>
      <w:r w:rsidRPr="00B86803">
        <w:t xml:space="preserve"> </w:t>
      </w:r>
      <w:r w:rsidRPr="00B86803">
        <w:rPr>
          <w:sz w:val="24"/>
          <w:szCs w:val="24"/>
        </w:rPr>
        <w:t>Front Oncol. 2021 Ma</w:t>
      </w:r>
      <w:r>
        <w:rPr>
          <w:sz w:val="24"/>
          <w:szCs w:val="24"/>
        </w:rPr>
        <w:t xml:space="preserve">r 10;11:614640. </w:t>
      </w:r>
      <w:r w:rsidRPr="00B86803">
        <w:rPr>
          <w:sz w:val="24"/>
          <w:szCs w:val="24"/>
        </w:rPr>
        <w:t>PMID: 33777751</w:t>
      </w:r>
    </w:p>
    <w:p w14:paraId="7A25AEE1" w14:textId="77777777" w:rsidR="00B86803" w:rsidRPr="00B86803" w:rsidRDefault="00B86803" w:rsidP="00B86803">
      <w:pPr>
        <w:pStyle w:val="ListParagraph"/>
        <w:rPr>
          <w:sz w:val="24"/>
          <w:szCs w:val="24"/>
        </w:rPr>
      </w:pPr>
    </w:p>
    <w:p w14:paraId="12B2DE0F" w14:textId="77777777" w:rsidR="00B86803" w:rsidRDefault="00B86803" w:rsidP="00B86803">
      <w:pPr>
        <w:pStyle w:val="ListParagraph"/>
        <w:numPr>
          <w:ilvl w:val="0"/>
          <w:numId w:val="1"/>
        </w:numPr>
        <w:spacing w:after="120"/>
        <w:rPr>
          <w:sz w:val="24"/>
          <w:szCs w:val="24"/>
        </w:rPr>
      </w:pPr>
      <w:bookmarkStart w:id="6" w:name="_Hlk120605782"/>
      <w:r w:rsidRPr="00B86803">
        <w:rPr>
          <w:sz w:val="24"/>
          <w:szCs w:val="24"/>
        </w:rPr>
        <w:t xml:space="preserve">Ho F, Torphy RJ, Friedman C, Leong S, Kim S, Wani S, Schefter T, Scott CD, Mitchell JD, Weyant MJ, Meguid RA, Gleisner AL, Goodman KA, </w:t>
      </w:r>
      <w:r w:rsidRPr="00B86803">
        <w:rPr>
          <w:b/>
          <w:sz w:val="24"/>
          <w:szCs w:val="24"/>
        </w:rPr>
        <w:t>McCarter MD</w:t>
      </w:r>
      <w:r w:rsidRPr="00B86803">
        <w:rPr>
          <w:sz w:val="24"/>
          <w:szCs w:val="24"/>
        </w:rPr>
        <w:t>.</w:t>
      </w:r>
      <w:r>
        <w:rPr>
          <w:sz w:val="24"/>
          <w:szCs w:val="24"/>
        </w:rPr>
        <w:t xml:space="preserve"> </w:t>
      </w:r>
      <w:r w:rsidRPr="00B86803">
        <w:rPr>
          <w:sz w:val="24"/>
          <w:szCs w:val="24"/>
        </w:rPr>
        <w:t>Induction Chemotherapy Plus Neoadjuvant Chemoradiation for Esophageal and Gastroesophageal Junction Adenocarcinoma</w:t>
      </w:r>
      <w:r>
        <w:rPr>
          <w:sz w:val="24"/>
          <w:szCs w:val="24"/>
        </w:rPr>
        <w:t>.</w:t>
      </w:r>
      <w:r w:rsidRPr="00B86803">
        <w:t xml:space="preserve"> </w:t>
      </w:r>
      <w:r w:rsidRPr="00B86803">
        <w:rPr>
          <w:sz w:val="24"/>
          <w:szCs w:val="24"/>
        </w:rPr>
        <w:t>Ann Surg Oncol. 2021</w:t>
      </w:r>
      <w:r>
        <w:rPr>
          <w:sz w:val="24"/>
          <w:szCs w:val="24"/>
        </w:rPr>
        <w:t xml:space="preserve"> Apr 21. </w:t>
      </w:r>
      <w:r w:rsidRPr="00B86803">
        <w:rPr>
          <w:sz w:val="24"/>
          <w:szCs w:val="24"/>
        </w:rPr>
        <w:t>PMID: 33884489</w:t>
      </w:r>
    </w:p>
    <w:bookmarkEnd w:id="6"/>
    <w:p w14:paraId="72FDA3B6" w14:textId="77777777" w:rsidR="000D74F3" w:rsidRPr="000D74F3" w:rsidRDefault="000D74F3" w:rsidP="000D74F3">
      <w:pPr>
        <w:pStyle w:val="ListParagraph"/>
        <w:rPr>
          <w:sz w:val="24"/>
          <w:szCs w:val="24"/>
        </w:rPr>
      </w:pPr>
    </w:p>
    <w:p w14:paraId="1A47285D" w14:textId="20A0C869" w:rsidR="00D95965" w:rsidRDefault="000D74F3" w:rsidP="00D95965">
      <w:pPr>
        <w:pStyle w:val="ListParagraph"/>
        <w:numPr>
          <w:ilvl w:val="0"/>
          <w:numId w:val="1"/>
        </w:numPr>
        <w:spacing w:after="120"/>
        <w:rPr>
          <w:sz w:val="24"/>
          <w:szCs w:val="24"/>
        </w:rPr>
      </w:pPr>
      <w:r>
        <w:rPr>
          <w:sz w:val="24"/>
          <w:szCs w:val="24"/>
        </w:rPr>
        <w:t xml:space="preserve">Duarte C, Gilbert DM, Sheridan AD, La Rosa FG, </w:t>
      </w:r>
      <w:r w:rsidRPr="00D95965">
        <w:rPr>
          <w:b/>
          <w:sz w:val="24"/>
          <w:szCs w:val="24"/>
        </w:rPr>
        <w:t>McCarter M</w:t>
      </w:r>
      <w:r>
        <w:rPr>
          <w:sz w:val="24"/>
          <w:szCs w:val="24"/>
        </w:rPr>
        <w:t xml:space="preserve">, Cost NG, Emmons S, Lam ET. </w:t>
      </w:r>
      <w:r w:rsidRPr="000D74F3">
        <w:rPr>
          <w:sz w:val="24"/>
          <w:szCs w:val="24"/>
        </w:rPr>
        <w:t xml:space="preserve">Spontaneous regression of an extragonadal </w:t>
      </w:r>
      <w:proofErr w:type="spellStart"/>
      <w:r w:rsidRPr="000D74F3">
        <w:rPr>
          <w:sz w:val="24"/>
          <w:szCs w:val="24"/>
        </w:rPr>
        <w:t>seminomatous</w:t>
      </w:r>
      <w:proofErr w:type="spellEnd"/>
      <w:r w:rsidRPr="000D74F3">
        <w:rPr>
          <w:sz w:val="24"/>
          <w:szCs w:val="24"/>
        </w:rPr>
        <w:t xml:space="preserve"> germ cell tumor</w:t>
      </w:r>
      <w:r>
        <w:rPr>
          <w:sz w:val="24"/>
          <w:szCs w:val="24"/>
        </w:rPr>
        <w:t xml:space="preserve">. </w:t>
      </w:r>
      <w:r w:rsidR="00FF05F3" w:rsidRPr="00FF05F3">
        <w:rPr>
          <w:sz w:val="24"/>
          <w:szCs w:val="24"/>
        </w:rPr>
        <w:t xml:space="preserve">Cancer Treat Res </w:t>
      </w:r>
      <w:proofErr w:type="spellStart"/>
      <w:r w:rsidR="00FF05F3" w:rsidRPr="00FF05F3">
        <w:rPr>
          <w:sz w:val="24"/>
          <w:szCs w:val="24"/>
        </w:rPr>
        <w:t>Commun</w:t>
      </w:r>
      <w:proofErr w:type="spellEnd"/>
      <w:r w:rsidR="00FF05F3" w:rsidRPr="00FF05F3">
        <w:rPr>
          <w:sz w:val="24"/>
          <w:szCs w:val="24"/>
        </w:rPr>
        <w:t>. 2021 Apr 24</w:t>
      </w:r>
      <w:r>
        <w:rPr>
          <w:sz w:val="24"/>
          <w:szCs w:val="24"/>
        </w:rPr>
        <w:t xml:space="preserve"> </w:t>
      </w:r>
      <w:r w:rsidR="00FF05F3" w:rsidRPr="00FF05F3">
        <w:rPr>
          <w:sz w:val="24"/>
          <w:szCs w:val="24"/>
        </w:rPr>
        <w:t>PMID: 33992855</w:t>
      </w:r>
    </w:p>
    <w:p w14:paraId="53352FE5" w14:textId="77777777" w:rsidR="0007751A" w:rsidRPr="0007751A" w:rsidRDefault="0007751A" w:rsidP="0007751A">
      <w:pPr>
        <w:spacing w:after="120"/>
        <w:rPr>
          <w:sz w:val="24"/>
          <w:szCs w:val="24"/>
        </w:rPr>
      </w:pPr>
    </w:p>
    <w:p w14:paraId="36E43D2B" w14:textId="77777777" w:rsidR="00FF05F3" w:rsidRDefault="00FF05F3" w:rsidP="00FF05F3">
      <w:pPr>
        <w:pStyle w:val="ListParagraph"/>
        <w:numPr>
          <w:ilvl w:val="0"/>
          <w:numId w:val="1"/>
        </w:numPr>
        <w:spacing w:after="120"/>
        <w:rPr>
          <w:sz w:val="24"/>
          <w:szCs w:val="24"/>
        </w:rPr>
      </w:pPr>
      <w:r w:rsidRPr="00FF05F3">
        <w:rPr>
          <w:sz w:val="24"/>
          <w:szCs w:val="24"/>
        </w:rPr>
        <w:t xml:space="preserve">Castleman MJ, Dillon SM, Thompson TA, Santiago ML, </w:t>
      </w:r>
      <w:r w:rsidRPr="00FF05F3">
        <w:rPr>
          <w:b/>
          <w:sz w:val="24"/>
          <w:szCs w:val="24"/>
        </w:rPr>
        <w:t>McCarter MD</w:t>
      </w:r>
      <w:r w:rsidRPr="00FF05F3">
        <w:rPr>
          <w:sz w:val="24"/>
          <w:szCs w:val="24"/>
        </w:rPr>
        <w:t>, Barker E, Wilson CC.</w:t>
      </w:r>
      <w:r>
        <w:rPr>
          <w:sz w:val="24"/>
          <w:szCs w:val="24"/>
        </w:rPr>
        <w:t xml:space="preserve"> </w:t>
      </w:r>
      <w:r w:rsidRPr="00FF05F3">
        <w:rPr>
          <w:sz w:val="24"/>
          <w:szCs w:val="24"/>
        </w:rPr>
        <w:t>Gut Bacteria Induce Granzyme B Expression in Human Colonic ILC3s In Vitro in an IL-15-Dependent Manner.</w:t>
      </w:r>
      <w:r>
        <w:rPr>
          <w:sz w:val="24"/>
          <w:szCs w:val="24"/>
        </w:rPr>
        <w:t xml:space="preserve"> </w:t>
      </w:r>
      <w:r w:rsidRPr="00FF05F3">
        <w:rPr>
          <w:sz w:val="24"/>
          <w:szCs w:val="24"/>
        </w:rPr>
        <w:t>J Immunol. 2021 Jun 11:</w:t>
      </w:r>
      <w:r>
        <w:rPr>
          <w:sz w:val="24"/>
          <w:szCs w:val="24"/>
        </w:rPr>
        <w:t xml:space="preserve">  </w:t>
      </w:r>
      <w:r w:rsidRPr="00FF05F3">
        <w:rPr>
          <w:sz w:val="24"/>
          <w:szCs w:val="24"/>
        </w:rPr>
        <w:t>PMID: 34117105</w:t>
      </w:r>
    </w:p>
    <w:p w14:paraId="6D0B7C1A" w14:textId="77777777" w:rsidR="00D95965" w:rsidRPr="00D95965" w:rsidRDefault="00D95965" w:rsidP="00D95965">
      <w:pPr>
        <w:pStyle w:val="ListParagraph"/>
        <w:rPr>
          <w:sz w:val="24"/>
          <w:szCs w:val="24"/>
        </w:rPr>
      </w:pPr>
    </w:p>
    <w:p w14:paraId="6CA4D758" w14:textId="77777777" w:rsidR="00D95965" w:rsidRDefault="00D95965" w:rsidP="00D95965">
      <w:pPr>
        <w:pStyle w:val="ListParagraph"/>
        <w:numPr>
          <w:ilvl w:val="0"/>
          <w:numId w:val="1"/>
        </w:numPr>
        <w:spacing w:after="120"/>
        <w:rPr>
          <w:sz w:val="24"/>
          <w:szCs w:val="24"/>
        </w:rPr>
      </w:pPr>
      <w:r w:rsidRPr="00D95965">
        <w:rPr>
          <w:sz w:val="24"/>
          <w:szCs w:val="24"/>
        </w:rPr>
        <w:t xml:space="preserve">Borgers JSW, Tobin RP, Torphy RJ, Vorwald VM, Van Gulick RJ, Amato CM, Cogswell DT, Chimed TS, Couts KL, Van Bokhoven A, Raeburn CD, Lewis KD, Wisell J, </w:t>
      </w:r>
      <w:r w:rsidRPr="00D95965">
        <w:rPr>
          <w:b/>
          <w:sz w:val="24"/>
          <w:szCs w:val="24"/>
        </w:rPr>
        <w:t>McCarter</w:t>
      </w:r>
      <w:r w:rsidRPr="00D95965">
        <w:rPr>
          <w:sz w:val="24"/>
          <w:szCs w:val="24"/>
        </w:rPr>
        <w:t xml:space="preserve"> </w:t>
      </w:r>
      <w:r w:rsidRPr="00D95965">
        <w:rPr>
          <w:b/>
          <w:sz w:val="24"/>
          <w:szCs w:val="24"/>
        </w:rPr>
        <w:t>MD</w:t>
      </w:r>
      <w:r w:rsidRPr="00D95965">
        <w:rPr>
          <w:sz w:val="24"/>
          <w:szCs w:val="24"/>
        </w:rPr>
        <w:t>, Mushtaq RR, Robinson WA. Melanoma Metastases to the Adrenal Gland Are Highly Resistant to Immune Checkpoint Inhibitors.</w:t>
      </w:r>
      <w:r>
        <w:rPr>
          <w:sz w:val="24"/>
          <w:szCs w:val="24"/>
        </w:rPr>
        <w:t xml:space="preserve"> </w:t>
      </w:r>
      <w:r w:rsidRPr="00D95965">
        <w:rPr>
          <w:sz w:val="24"/>
          <w:szCs w:val="24"/>
        </w:rPr>
        <w:t xml:space="preserve">J Natl </w:t>
      </w:r>
      <w:proofErr w:type="spellStart"/>
      <w:r w:rsidRPr="00D95965">
        <w:rPr>
          <w:sz w:val="24"/>
          <w:szCs w:val="24"/>
        </w:rPr>
        <w:t>Compr</w:t>
      </w:r>
      <w:proofErr w:type="spellEnd"/>
      <w:r w:rsidRPr="00D95965">
        <w:rPr>
          <w:sz w:val="24"/>
          <w:szCs w:val="24"/>
        </w:rPr>
        <w:t xml:space="preserve"> </w:t>
      </w:r>
      <w:proofErr w:type="spellStart"/>
      <w:r w:rsidRPr="00D95965">
        <w:rPr>
          <w:sz w:val="24"/>
          <w:szCs w:val="24"/>
        </w:rPr>
        <w:t>Canc</w:t>
      </w:r>
      <w:proofErr w:type="spellEnd"/>
      <w:r w:rsidRPr="00D95965">
        <w:rPr>
          <w:sz w:val="24"/>
          <w:szCs w:val="24"/>
        </w:rPr>
        <w:t xml:space="preserve"> </w:t>
      </w:r>
      <w:proofErr w:type="spellStart"/>
      <w:r w:rsidRPr="00D95965">
        <w:rPr>
          <w:sz w:val="24"/>
          <w:szCs w:val="24"/>
        </w:rPr>
        <w:t>Netw</w:t>
      </w:r>
      <w:proofErr w:type="spellEnd"/>
      <w:r w:rsidRPr="00D95965">
        <w:rPr>
          <w:sz w:val="24"/>
          <w:szCs w:val="24"/>
        </w:rPr>
        <w:t>. 2021 Aug 4</w:t>
      </w:r>
      <w:r>
        <w:rPr>
          <w:sz w:val="24"/>
          <w:szCs w:val="24"/>
        </w:rPr>
        <w:t xml:space="preserve">: </w:t>
      </w:r>
      <w:r w:rsidRPr="00D95965">
        <w:rPr>
          <w:sz w:val="24"/>
          <w:szCs w:val="24"/>
        </w:rPr>
        <w:t>PMID: 34348236</w:t>
      </w:r>
    </w:p>
    <w:p w14:paraId="0AE64C60" w14:textId="77777777" w:rsidR="00F04001" w:rsidRPr="00F04001" w:rsidRDefault="00F04001" w:rsidP="00F04001">
      <w:pPr>
        <w:pStyle w:val="ListParagraph"/>
        <w:rPr>
          <w:sz w:val="24"/>
          <w:szCs w:val="24"/>
        </w:rPr>
      </w:pPr>
    </w:p>
    <w:p w14:paraId="400CA6AA" w14:textId="77777777" w:rsidR="00F04001" w:rsidRDefault="00F04001" w:rsidP="00F04001">
      <w:pPr>
        <w:pStyle w:val="ListParagraph"/>
        <w:numPr>
          <w:ilvl w:val="0"/>
          <w:numId w:val="1"/>
        </w:numPr>
        <w:spacing w:after="120"/>
        <w:rPr>
          <w:sz w:val="24"/>
          <w:szCs w:val="24"/>
        </w:rPr>
      </w:pPr>
      <w:r w:rsidRPr="00F04001">
        <w:rPr>
          <w:sz w:val="24"/>
          <w:szCs w:val="24"/>
        </w:rPr>
        <w:t xml:space="preserve">Kibbie JJ, Dillon SM, Thompson TA, Purba CM, </w:t>
      </w:r>
      <w:r w:rsidRPr="00F04001">
        <w:rPr>
          <w:b/>
          <w:sz w:val="24"/>
          <w:szCs w:val="24"/>
        </w:rPr>
        <w:t>McCarter MD</w:t>
      </w:r>
      <w:r w:rsidRPr="00F04001">
        <w:rPr>
          <w:sz w:val="24"/>
          <w:szCs w:val="24"/>
        </w:rPr>
        <w:t>, Wilson CC.</w:t>
      </w:r>
      <w:r>
        <w:rPr>
          <w:sz w:val="24"/>
          <w:szCs w:val="24"/>
        </w:rPr>
        <w:t xml:space="preserve"> </w:t>
      </w:r>
      <w:r w:rsidRPr="00F04001">
        <w:rPr>
          <w:sz w:val="24"/>
          <w:szCs w:val="24"/>
        </w:rPr>
        <w:t>Butyrate directly decreases human gut lamina propria CD4 T cell function through histone deacetylase (HDAC) inhibition and GPR43 signaling.</w:t>
      </w:r>
      <w:r>
        <w:rPr>
          <w:sz w:val="24"/>
          <w:szCs w:val="24"/>
        </w:rPr>
        <w:t xml:space="preserve"> </w:t>
      </w:r>
      <w:r w:rsidRPr="00F04001">
        <w:rPr>
          <w:sz w:val="24"/>
          <w:szCs w:val="24"/>
        </w:rPr>
        <w:t>Immunobiology. 2021 Jul 30;226(5):</w:t>
      </w:r>
      <w:r>
        <w:rPr>
          <w:sz w:val="24"/>
          <w:szCs w:val="24"/>
        </w:rPr>
        <w:t xml:space="preserve">152126. </w:t>
      </w:r>
      <w:r w:rsidRPr="00F04001">
        <w:rPr>
          <w:sz w:val="24"/>
          <w:szCs w:val="24"/>
        </w:rPr>
        <w:t>PMID: 34365090</w:t>
      </w:r>
    </w:p>
    <w:p w14:paraId="40628C8B" w14:textId="77777777" w:rsidR="00667F64" w:rsidRPr="00667F64" w:rsidRDefault="00667F64" w:rsidP="00667F64">
      <w:pPr>
        <w:pStyle w:val="ListParagraph"/>
        <w:rPr>
          <w:sz w:val="24"/>
          <w:szCs w:val="24"/>
        </w:rPr>
      </w:pPr>
    </w:p>
    <w:p w14:paraId="1FB68099" w14:textId="77777777" w:rsidR="00667F64" w:rsidRDefault="00667F64" w:rsidP="00667F64">
      <w:pPr>
        <w:pStyle w:val="ListParagraph"/>
        <w:numPr>
          <w:ilvl w:val="0"/>
          <w:numId w:val="1"/>
        </w:numPr>
        <w:spacing w:after="120"/>
        <w:rPr>
          <w:sz w:val="24"/>
          <w:szCs w:val="24"/>
        </w:rPr>
      </w:pPr>
      <w:r w:rsidRPr="00667F64">
        <w:rPr>
          <w:sz w:val="24"/>
          <w:szCs w:val="24"/>
        </w:rPr>
        <w:t xml:space="preserve">Torphy RJ, Friedman C, Halpern AL, Ahrendt SA, </w:t>
      </w:r>
      <w:r w:rsidRPr="00667F64">
        <w:rPr>
          <w:b/>
          <w:sz w:val="24"/>
          <w:szCs w:val="24"/>
        </w:rPr>
        <w:t>McCarter MD</w:t>
      </w:r>
      <w:r w:rsidRPr="00667F64">
        <w:rPr>
          <w:sz w:val="24"/>
          <w:szCs w:val="24"/>
        </w:rPr>
        <w:t>, Del Chiaro M, Schulick RD, Gleisner A.</w:t>
      </w:r>
      <w:r>
        <w:rPr>
          <w:sz w:val="24"/>
          <w:szCs w:val="24"/>
        </w:rPr>
        <w:t xml:space="preserve"> </w:t>
      </w:r>
      <w:r w:rsidRPr="00667F64">
        <w:rPr>
          <w:sz w:val="24"/>
          <w:szCs w:val="24"/>
        </w:rPr>
        <w:t>Implementation of Minimally Invasive Pancreaticoduodenectomy at Low and High-volume Centers.</w:t>
      </w:r>
      <w:r>
        <w:rPr>
          <w:sz w:val="24"/>
          <w:szCs w:val="24"/>
        </w:rPr>
        <w:t xml:space="preserve"> </w:t>
      </w:r>
      <w:r w:rsidRPr="00667F64">
        <w:rPr>
          <w:sz w:val="24"/>
          <w:szCs w:val="24"/>
        </w:rPr>
        <w:t>J Surg</w:t>
      </w:r>
      <w:r>
        <w:rPr>
          <w:sz w:val="24"/>
          <w:szCs w:val="24"/>
        </w:rPr>
        <w:t xml:space="preserve"> Res. 2021 Sep 3;268:720-728. </w:t>
      </w:r>
      <w:r w:rsidRPr="00667F64">
        <w:rPr>
          <w:sz w:val="24"/>
          <w:szCs w:val="24"/>
        </w:rPr>
        <w:t>PMID: 34487965</w:t>
      </w:r>
    </w:p>
    <w:p w14:paraId="377027BA" w14:textId="77777777" w:rsidR="00667F64" w:rsidRPr="00667F64" w:rsidRDefault="00667F64" w:rsidP="00667F64">
      <w:pPr>
        <w:pStyle w:val="ListParagraph"/>
        <w:rPr>
          <w:sz w:val="24"/>
          <w:szCs w:val="24"/>
        </w:rPr>
      </w:pPr>
    </w:p>
    <w:p w14:paraId="64B0E29C" w14:textId="745D2DEC" w:rsidR="00667F64" w:rsidRDefault="00667F64" w:rsidP="00667F64">
      <w:pPr>
        <w:pStyle w:val="ListParagraph"/>
        <w:numPr>
          <w:ilvl w:val="0"/>
          <w:numId w:val="1"/>
        </w:numPr>
        <w:spacing w:after="120"/>
        <w:rPr>
          <w:sz w:val="24"/>
          <w:szCs w:val="24"/>
        </w:rPr>
      </w:pPr>
      <w:r w:rsidRPr="00667F64">
        <w:rPr>
          <w:sz w:val="24"/>
          <w:szCs w:val="24"/>
        </w:rPr>
        <w:t xml:space="preserve">Torphy RJ, Friedman C, Ho F, Leonard LD, Thieu D, Lewis KD, Medina TM, Robinson WA, Gonzalez RC, Stewart CL, Kounalakis N, </w:t>
      </w:r>
      <w:r w:rsidRPr="00667F64">
        <w:rPr>
          <w:b/>
          <w:sz w:val="24"/>
          <w:szCs w:val="24"/>
        </w:rPr>
        <w:t>McCarter MD</w:t>
      </w:r>
      <w:r w:rsidRPr="00667F64">
        <w:rPr>
          <w:sz w:val="24"/>
          <w:szCs w:val="24"/>
        </w:rPr>
        <w:t>, Gleisner A.</w:t>
      </w:r>
      <w:r>
        <w:rPr>
          <w:sz w:val="24"/>
          <w:szCs w:val="24"/>
        </w:rPr>
        <w:t xml:space="preserve">  </w:t>
      </w:r>
      <w:r w:rsidRPr="00667F64">
        <w:rPr>
          <w:sz w:val="24"/>
          <w:szCs w:val="24"/>
        </w:rPr>
        <w:t>Adjuvant Therapy for Stage III Melanoma Without Immediate Completion Lymph Node Dissection.</w:t>
      </w:r>
      <w:r>
        <w:rPr>
          <w:sz w:val="24"/>
          <w:szCs w:val="24"/>
        </w:rPr>
        <w:t xml:space="preserve"> </w:t>
      </w:r>
      <w:r w:rsidRPr="00667F64">
        <w:rPr>
          <w:sz w:val="24"/>
          <w:szCs w:val="24"/>
        </w:rPr>
        <w:t>Ann Surg Oncol. 2021</w:t>
      </w:r>
      <w:r>
        <w:rPr>
          <w:sz w:val="24"/>
          <w:szCs w:val="24"/>
        </w:rPr>
        <w:t xml:space="preserve"> Sep 19. </w:t>
      </w:r>
      <w:r w:rsidRPr="00667F64">
        <w:rPr>
          <w:sz w:val="24"/>
          <w:szCs w:val="24"/>
        </w:rPr>
        <w:t>PMID: 34537899</w:t>
      </w:r>
    </w:p>
    <w:p w14:paraId="6134867D" w14:textId="77777777" w:rsidR="00A963AB" w:rsidRPr="00A963AB" w:rsidRDefault="00A963AB" w:rsidP="00A963AB">
      <w:pPr>
        <w:pStyle w:val="ListParagraph"/>
        <w:rPr>
          <w:sz w:val="24"/>
          <w:szCs w:val="24"/>
        </w:rPr>
      </w:pPr>
    </w:p>
    <w:p w14:paraId="2A97AC29" w14:textId="35DD64F8" w:rsidR="00A963AB" w:rsidRPr="00A963AB" w:rsidRDefault="00A963AB" w:rsidP="00A963AB">
      <w:pPr>
        <w:pStyle w:val="ListParagraph"/>
        <w:numPr>
          <w:ilvl w:val="0"/>
          <w:numId w:val="1"/>
        </w:numPr>
        <w:spacing w:after="120"/>
        <w:rPr>
          <w:sz w:val="24"/>
          <w:szCs w:val="24"/>
        </w:rPr>
      </w:pPr>
      <w:r w:rsidRPr="00A963AB">
        <w:rPr>
          <w:sz w:val="24"/>
          <w:szCs w:val="24"/>
        </w:rPr>
        <w:t xml:space="preserve">Melton </w:t>
      </w:r>
      <w:r>
        <w:rPr>
          <w:sz w:val="24"/>
          <w:szCs w:val="24"/>
        </w:rPr>
        <w:t xml:space="preserve">L, </w:t>
      </w:r>
      <w:r w:rsidRPr="00A963AB">
        <w:rPr>
          <w:sz w:val="24"/>
          <w:szCs w:val="24"/>
        </w:rPr>
        <w:t xml:space="preserve">Bunch </w:t>
      </w:r>
      <w:r>
        <w:rPr>
          <w:sz w:val="24"/>
          <w:szCs w:val="24"/>
        </w:rPr>
        <w:t>M</w:t>
      </w:r>
      <w:r w:rsidRPr="00A963AB">
        <w:rPr>
          <w:sz w:val="24"/>
          <w:szCs w:val="24"/>
        </w:rPr>
        <w:t xml:space="preserve">, Wingrove </w:t>
      </w:r>
      <w:r>
        <w:rPr>
          <w:sz w:val="24"/>
          <w:szCs w:val="24"/>
        </w:rPr>
        <w:t>L</w:t>
      </w:r>
      <w:r w:rsidRPr="00A963AB">
        <w:rPr>
          <w:sz w:val="24"/>
          <w:szCs w:val="24"/>
        </w:rPr>
        <w:t>,</w:t>
      </w:r>
      <w:r>
        <w:rPr>
          <w:sz w:val="24"/>
          <w:szCs w:val="24"/>
        </w:rPr>
        <w:t xml:space="preserve"> </w:t>
      </w:r>
      <w:r w:rsidRPr="00A963AB">
        <w:rPr>
          <w:sz w:val="24"/>
          <w:szCs w:val="24"/>
        </w:rPr>
        <w:t xml:space="preserve">Marsh </w:t>
      </w:r>
      <w:r>
        <w:rPr>
          <w:sz w:val="24"/>
          <w:szCs w:val="24"/>
        </w:rPr>
        <w:t>M</w:t>
      </w:r>
      <w:r w:rsidRPr="00A963AB">
        <w:rPr>
          <w:sz w:val="24"/>
          <w:szCs w:val="24"/>
        </w:rPr>
        <w:t xml:space="preserve">, Glode </w:t>
      </w:r>
      <w:r>
        <w:rPr>
          <w:sz w:val="24"/>
          <w:szCs w:val="24"/>
        </w:rPr>
        <w:t>A</w:t>
      </w:r>
      <w:r w:rsidRPr="00A963AB">
        <w:rPr>
          <w:sz w:val="24"/>
          <w:szCs w:val="24"/>
        </w:rPr>
        <w:t xml:space="preserve">, Leong </w:t>
      </w:r>
      <w:r>
        <w:rPr>
          <w:sz w:val="24"/>
          <w:szCs w:val="24"/>
        </w:rPr>
        <w:t>S</w:t>
      </w:r>
      <w:r w:rsidRPr="00A963AB">
        <w:rPr>
          <w:sz w:val="24"/>
          <w:szCs w:val="24"/>
        </w:rPr>
        <w:t>, MD,</w:t>
      </w:r>
      <w:r>
        <w:rPr>
          <w:sz w:val="24"/>
          <w:szCs w:val="24"/>
        </w:rPr>
        <w:t xml:space="preserve"> </w:t>
      </w:r>
      <w:r w:rsidRPr="00A963AB">
        <w:rPr>
          <w:sz w:val="24"/>
          <w:szCs w:val="24"/>
        </w:rPr>
        <w:t xml:space="preserve">Davis </w:t>
      </w:r>
      <w:r>
        <w:rPr>
          <w:sz w:val="24"/>
          <w:szCs w:val="24"/>
        </w:rPr>
        <w:t>SL</w:t>
      </w:r>
      <w:r w:rsidRPr="00A963AB">
        <w:rPr>
          <w:sz w:val="24"/>
          <w:szCs w:val="24"/>
        </w:rPr>
        <w:t xml:space="preserve">, Schefter </w:t>
      </w:r>
      <w:r>
        <w:rPr>
          <w:sz w:val="24"/>
          <w:szCs w:val="24"/>
        </w:rPr>
        <w:t>T</w:t>
      </w:r>
      <w:r w:rsidRPr="00A963AB">
        <w:rPr>
          <w:sz w:val="24"/>
          <w:szCs w:val="24"/>
        </w:rPr>
        <w:t>,</w:t>
      </w:r>
      <w:r>
        <w:rPr>
          <w:sz w:val="24"/>
          <w:szCs w:val="24"/>
        </w:rPr>
        <w:t xml:space="preserve"> </w:t>
      </w:r>
      <w:r w:rsidRPr="00A963AB">
        <w:rPr>
          <w:sz w:val="24"/>
          <w:szCs w:val="24"/>
        </w:rPr>
        <w:t xml:space="preserve">Jain </w:t>
      </w:r>
      <w:r>
        <w:rPr>
          <w:sz w:val="24"/>
          <w:szCs w:val="24"/>
        </w:rPr>
        <w:t>S</w:t>
      </w:r>
      <w:r w:rsidRPr="00A963AB">
        <w:rPr>
          <w:sz w:val="24"/>
          <w:szCs w:val="24"/>
        </w:rPr>
        <w:t>,</w:t>
      </w:r>
      <w:r>
        <w:rPr>
          <w:sz w:val="24"/>
          <w:szCs w:val="24"/>
        </w:rPr>
        <w:t xml:space="preserve"> </w:t>
      </w:r>
      <w:r w:rsidRPr="00A963AB">
        <w:rPr>
          <w:sz w:val="24"/>
          <w:szCs w:val="24"/>
        </w:rPr>
        <w:t xml:space="preserve">Dewberry </w:t>
      </w:r>
      <w:r>
        <w:rPr>
          <w:sz w:val="24"/>
          <w:szCs w:val="24"/>
        </w:rPr>
        <w:t>L</w:t>
      </w:r>
      <w:r w:rsidRPr="00A963AB">
        <w:rPr>
          <w:sz w:val="24"/>
          <w:szCs w:val="24"/>
        </w:rPr>
        <w:t>,</w:t>
      </w:r>
      <w:r>
        <w:rPr>
          <w:sz w:val="24"/>
          <w:szCs w:val="24"/>
        </w:rPr>
        <w:t xml:space="preserve"> </w:t>
      </w:r>
      <w:r w:rsidRPr="00A963AB">
        <w:rPr>
          <w:sz w:val="24"/>
          <w:szCs w:val="24"/>
        </w:rPr>
        <w:t xml:space="preserve">Goodman </w:t>
      </w:r>
      <w:r>
        <w:rPr>
          <w:sz w:val="24"/>
          <w:szCs w:val="24"/>
        </w:rPr>
        <w:t>K</w:t>
      </w:r>
      <w:r w:rsidRPr="00A963AB">
        <w:rPr>
          <w:sz w:val="24"/>
          <w:szCs w:val="24"/>
        </w:rPr>
        <w:t xml:space="preserve">, </w:t>
      </w:r>
      <w:r>
        <w:rPr>
          <w:sz w:val="24"/>
          <w:szCs w:val="24"/>
        </w:rPr>
        <w:t>Purcell</w:t>
      </w:r>
      <w:r w:rsidRPr="00A963AB">
        <w:rPr>
          <w:sz w:val="24"/>
          <w:szCs w:val="24"/>
        </w:rPr>
        <w:t xml:space="preserve"> </w:t>
      </w:r>
      <w:r>
        <w:rPr>
          <w:sz w:val="24"/>
          <w:szCs w:val="24"/>
        </w:rPr>
        <w:t>WT</w:t>
      </w:r>
      <w:r w:rsidRPr="00A963AB">
        <w:rPr>
          <w:sz w:val="24"/>
          <w:szCs w:val="24"/>
        </w:rPr>
        <w:t xml:space="preserve">, </w:t>
      </w:r>
      <w:r w:rsidRPr="00DA60AF">
        <w:rPr>
          <w:b/>
          <w:bCs/>
          <w:sz w:val="24"/>
          <w:szCs w:val="24"/>
        </w:rPr>
        <w:t>McCarter M</w:t>
      </w:r>
      <w:r>
        <w:rPr>
          <w:sz w:val="24"/>
          <w:szCs w:val="24"/>
        </w:rPr>
        <w:t xml:space="preserve">. </w:t>
      </w:r>
      <w:r w:rsidRPr="00A963AB">
        <w:rPr>
          <w:sz w:val="24"/>
          <w:szCs w:val="24"/>
        </w:rPr>
        <w:t xml:space="preserve">Tailoring Distress Screening in Oncology Populations: Timing distress screening in surgically </w:t>
      </w:r>
      <w:proofErr w:type="spellStart"/>
      <w:r w:rsidRPr="00A963AB">
        <w:rPr>
          <w:sz w:val="24"/>
          <w:szCs w:val="24"/>
        </w:rPr>
        <w:t>resectable</w:t>
      </w:r>
      <w:proofErr w:type="spellEnd"/>
      <w:r w:rsidRPr="00A963AB">
        <w:rPr>
          <w:sz w:val="24"/>
          <w:szCs w:val="24"/>
        </w:rPr>
        <w:t xml:space="preserve"> esophageal cancer</w:t>
      </w:r>
      <w:r>
        <w:rPr>
          <w:sz w:val="24"/>
          <w:szCs w:val="24"/>
        </w:rPr>
        <w:t xml:space="preserve">. </w:t>
      </w:r>
      <w:r w:rsidR="00DA60AF" w:rsidRPr="00DA60AF">
        <w:rPr>
          <w:sz w:val="24"/>
          <w:szCs w:val="24"/>
        </w:rPr>
        <w:t>Oncology Issues, 36:5, 30-35, DOI: 10.1080/10463356.2021.1955592</w:t>
      </w:r>
      <w:r w:rsidR="00DA60AF">
        <w:rPr>
          <w:sz w:val="24"/>
          <w:szCs w:val="24"/>
        </w:rPr>
        <w:t xml:space="preserve"> </w:t>
      </w:r>
    </w:p>
    <w:p w14:paraId="2413C245" w14:textId="77777777" w:rsidR="00091386" w:rsidRPr="00091386" w:rsidRDefault="00091386" w:rsidP="00091386">
      <w:pPr>
        <w:pStyle w:val="ListParagraph"/>
        <w:rPr>
          <w:sz w:val="24"/>
          <w:szCs w:val="24"/>
        </w:rPr>
      </w:pPr>
    </w:p>
    <w:p w14:paraId="538B5A4B" w14:textId="57C0AD60" w:rsidR="00091386" w:rsidRDefault="00091386" w:rsidP="00091386">
      <w:pPr>
        <w:pStyle w:val="ListParagraph"/>
        <w:numPr>
          <w:ilvl w:val="0"/>
          <w:numId w:val="1"/>
        </w:numPr>
        <w:spacing w:after="120"/>
        <w:rPr>
          <w:sz w:val="24"/>
          <w:szCs w:val="24"/>
        </w:rPr>
      </w:pPr>
      <w:r w:rsidRPr="00091386">
        <w:rPr>
          <w:sz w:val="24"/>
          <w:szCs w:val="24"/>
        </w:rPr>
        <w:t>Yamada E, Martin CG, Moreno-</w:t>
      </w:r>
      <w:proofErr w:type="spellStart"/>
      <w:r w:rsidRPr="00091386">
        <w:rPr>
          <w:sz w:val="24"/>
          <w:szCs w:val="24"/>
        </w:rPr>
        <w:t>Huizar</w:t>
      </w:r>
      <w:proofErr w:type="spellEnd"/>
      <w:r w:rsidRPr="00091386">
        <w:rPr>
          <w:sz w:val="24"/>
          <w:szCs w:val="24"/>
        </w:rPr>
        <w:t xml:space="preserve"> N, </w:t>
      </w:r>
      <w:proofErr w:type="spellStart"/>
      <w:r w:rsidRPr="00091386">
        <w:rPr>
          <w:sz w:val="24"/>
          <w:szCs w:val="24"/>
        </w:rPr>
        <w:t>Fouquier</w:t>
      </w:r>
      <w:proofErr w:type="spellEnd"/>
      <w:r w:rsidRPr="00091386">
        <w:rPr>
          <w:sz w:val="24"/>
          <w:szCs w:val="24"/>
        </w:rPr>
        <w:t xml:space="preserve"> J, Neff CP, Coleman SL, Schneider JM, Huber J, </w:t>
      </w:r>
      <w:proofErr w:type="spellStart"/>
      <w:r w:rsidRPr="00091386">
        <w:rPr>
          <w:sz w:val="24"/>
          <w:szCs w:val="24"/>
        </w:rPr>
        <w:t>Nusbacher</w:t>
      </w:r>
      <w:proofErr w:type="spellEnd"/>
      <w:r w:rsidRPr="00091386">
        <w:rPr>
          <w:sz w:val="24"/>
          <w:szCs w:val="24"/>
        </w:rPr>
        <w:t xml:space="preserve"> NM, </w:t>
      </w:r>
      <w:r w:rsidRPr="00091386">
        <w:rPr>
          <w:b/>
          <w:bCs/>
          <w:sz w:val="24"/>
          <w:szCs w:val="24"/>
        </w:rPr>
        <w:t>McCarter M</w:t>
      </w:r>
      <w:r w:rsidRPr="00091386">
        <w:rPr>
          <w:sz w:val="24"/>
          <w:szCs w:val="24"/>
        </w:rPr>
        <w:t>, Campbell TB, Lozupone CA, Palmer BE.</w:t>
      </w:r>
      <w:r>
        <w:rPr>
          <w:sz w:val="24"/>
          <w:szCs w:val="24"/>
        </w:rPr>
        <w:t xml:space="preserve"> </w:t>
      </w:r>
      <w:r w:rsidRPr="00091386">
        <w:rPr>
          <w:sz w:val="24"/>
          <w:szCs w:val="24"/>
        </w:rPr>
        <w:t xml:space="preserve">Intestinal microbial communities and </w:t>
      </w:r>
      <w:proofErr w:type="spellStart"/>
      <w:r w:rsidRPr="00091386">
        <w:rPr>
          <w:sz w:val="24"/>
          <w:szCs w:val="24"/>
        </w:rPr>
        <w:t>Holdemanella</w:t>
      </w:r>
      <w:proofErr w:type="spellEnd"/>
      <w:r w:rsidRPr="00091386">
        <w:rPr>
          <w:sz w:val="24"/>
          <w:szCs w:val="24"/>
        </w:rPr>
        <w:t xml:space="preserve"> isolated from HIV+/- men who have sex </w:t>
      </w:r>
      <w:r w:rsidRPr="00091386">
        <w:rPr>
          <w:sz w:val="24"/>
          <w:szCs w:val="24"/>
        </w:rPr>
        <w:lastRenderedPageBreak/>
        <w:t>with men increase frequencies of lamina propria CCR5+ CD4+ T cells.</w:t>
      </w:r>
      <w:r>
        <w:rPr>
          <w:sz w:val="24"/>
          <w:szCs w:val="24"/>
        </w:rPr>
        <w:t xml:space="preserve"> </w:t>
      </w:r>
      <w:r w:rsidRPr="00091386">
        <w:rPr>
          <w:sz w:val="24"/>
          <w:szCs w:val="24"/>
        </w:rPr>
        <w:t>Gut Microbes. 2021 Jan-Dec;13(1):1997292</w:t>
      </w:r>
      <w:r>
        <w:rPr>
          <w:sz w:val="24"/>
          <w:szCs w:val="24"/>
        </w:rPr>
        <w:t xml:space="preserve"> </w:t>
      </w:r>
      <w:r w:rsidRPr="00091386">
        <w:rPr>
          <w:sz w:val="24"/>
          <w:szCs w:val="24"/>
        </w:rPr>
        <w:t>PMID: 34818131</w:t>
      </w:r>
    </w:p>
    <w:p w14:paraId="15C8247A" w14:textId="77777777" w:rsidR="00E3211E" w:rsidRPr="00E3211E" w:rsidRDefault="00E3211E" w:rsidP="00E3211E">
      <w:pPr>
        <w:spacing w:after="120"/>
        <w:rPr>
          <w:sz w:val="24"/>
          <w:szCs w:val="24"/>
        </w:rPr>
      </w:pPr>
    </w:p>
    <w:p w14:paraId="3441B4C5" w14:textId="77777777" w:rsidR="00E3211E" w:rsidRDefault="00E3211E" w:rsidP="00E3211E">
      <w:pPr>
        <w:pStyle w:val="ListParagraph"/>
        <w:numPr>
          <w:ilvl w:val="0"/>
          <w:numId w:val="1"/>
        </w:numPr>
        <w:spacing w:after="120"/>
        <w:rPr>
          <w:sz w:val="24"/>
          <w:szCs w:val="24"/>
        </w:rPr>
      </w:pPr>
      <w:r w:rsidRPr="00FE1703">
        <w:rPr>
          <w:sz w:val="24"/>
          <w:szCs w:val="24"/>
        </w:rPr>
        <w:t>Mukherjee N, Dart CR, Amato CM, Honig-</w:t>
      </w:r>
      <w:proofErr w:type="spellStart"/>
      <w:r w:rsidRPr="00FE1703">
        <w:rPr>
          <w:sz w:val="24"/>
          <w:szCs w:val="24"/>
        </w:rPr>
        <w:t>Frand</w:t>
      </w:r>
      <w:proofErr w:type="spellEnd"/>
      <w:r w:rsidRPr="00FE1703">
        <w:rPr>
          <w:sz w:val="24"/>
          <w:szCs w:val="24"/>
        </w:rPr>
        <w:t xml:space="preserve"> A, Lambert JR, Lambert KA, Robinson WA, Tobin RP, </w:t>
      </w:r>
      <w:r w:rsidRPr="00FE1703">
        <w:rPr>
          <w:b/>
          <w:bCs/>
          <w:sz w:val="24"/>
          <w:szCs w:val="24"/>
        </w:rPr>
        <w:t>McCarter MD</w:t>
      </w:r>
      <w:r w:rsidRPr="00FE1703">
        <w:rPr>
          <w:sz w:val="24"/>
          <w:szCs w:val="24"/>
        </w:rPr>
        <w:t>, Couts KL, Fujita M, Norris DA, Shellman YG. Expression differences in BCL2 family members between uveal and cutaneous melanomas account for varying sensitivity to BH3 mimetics. J Invest Dermatol. 2021 Dec 20. PMID: 34942200</w:t>
      </w:r>
    </w:p>
    <w:p w14:paraId="66FD5901" w14:textId="77777777" w:rsidR="007A6664" w:rsidRPr="007A6664" w:rsidRDefault="007A6664" w:rsidP="007A6664">
      <w:pPr>
        <w:pStyle w:val="ListParagraph"/>
        <w:rPr>
          <w:sz w:val="24"/>
          <w:szCs w:val="24"/>
        </w:rPr>
      </w:pPr>
    </w:p>
    <w:p w14:paraId="18E0111E" w14:textId="70D58704" w:rsidR="007A6664" w:rsidRDefault="007A6664" w:rsidP="007A6664">
      <w:pPr>
        <w:pStyle w:val="ListParagraph"/>
        <w:numPr>
          <w:ilvl w:val="0"/>
          <w:numId w:val="1"/>
        </w:numPr>
        <w:spacing w:after="120"/>
        <w:rPr>
          <w:sz w:val="24"/>
          <w:szCs w:val="24"/>
        </w:rPr>
      </w:pPr>
      <w:r w:rsidRPr="007A6664">
        <w:rPr>
          <w:sz w:val="24"/>
          <w:szCs w:val="24"/>
        </w:rPr>
        <w:t xml:space="preserve">Torphy RJ, Sun Y, Lin R, Caffrey-Carr A, Fujiwara Y, Ho F, Miller EN, </w:t>
      </w:r>
      <w:r w:rsidRPr="007A6664">
        <w:rPr>
          <w:b/>
          <w:bCs/>
          <w:sz w:val="24"/>
          <w:szCs w:val="24"/>
        </w:rPr>
        <w:t>McCarter MD</w:t>
      </w:r>
      <w:r w:rsidRPr="007A6664">
        <w:rPr>
          <w:sz w:val="24"/>
          <w:szCs w:val="24"/>
        </w:rPr>
        <w:t>, Lyons TR, Schulick RD, Kedl RM, Zhu Y.</w:t>
      </w:r>
      <w:r>
        <w:rPr>
          <w:sz w:val="24"/>
          <w:szCs w:val="24"/>
        </w:rPr>
        <w:t xml:space="preserve"> </w:t>
      </w:r>
      <w:r w:rsidRPr="007A6664">
        <w:rPr>
          <w:sz w:val="24"/>
          <w:szCs w:val="24"/>
        </w:rPr>
        <w:t>GPR182 limits antitumor immunity via chemokine scavenging in mouse melanoma models.</w:t>
      </w:r>
      <w:r>
        <w:rPr>
          <w:sz w:val="24"/>
          <w:szCs w:val="24"/>
        </w:rPr>
        <w:t xml:space="preserve"> </w:t>
      </w:r>
      <w:r w:rsidRPr="007A6664">
        <w:rPr>
          <w:sz w:val="24"/>
          <w:szCs w:val="24"/>
        </w:rPr>
        <w:t xml:space="preserve">Nat </w:t>
      </w:r>
      <w:proofErr w:type="spellStart"/>
      <w:r w:rsidRPr="007A6664">
        <w:rPr>
          <w:sz w:val="24"/>
          <w:szCs w:val="24"/>
        </w:rPr>
        <w:t>Commun</w:t>
      </w:r>
      <w:proofErr w:type="spellEnd"/>
      <w:r w:rsidRPr="007A6664">
        <w:rPr>
          <w:sz w:val="24"/>
          <w:szCs w:val="24"/>
        </w:rPr>
        <w:t>. 2022 Jan 10;13(1):97. PMID: 35013216</w:t>
      </w:r>
    </w:p>
    <w:p w14:paraId="6849DC59" w14:textId="77777777" w:rsidR="007A6664" w:rsidRPr="007A6664" w:rsidRDefault="007A6664" w:rsidP="007A6664">
      <w:pPr>
        <w:pStyle w:val="ListParagraph"/>
        <w:rPr>
          <w:sz w:val="24"/>
          <w:szCs w:val="24"/>
        </w:rPr>
      </w:pPr>
    </w:p>
    <w:p w14:paraId="4AA99F1C" w14:textId="66E0E2FC" w:rsidR="007A6664" w:rsidRDefault="007A6664" w:rsidP="007A6664">
      <w:pPr>
        <w:pStyle w:val="ListParagraph"/>
        <w:numPr>
          <w:ilvl w:val="0"/>
          <w:numId w:val="1"/>
        </w:numPr>
        <w:spacing w:after="120"/>
        <w:rPr>
          <w:sz w:val="24"/>
          <w:szCs w:val="24"/>
        </w:rPr>
      </w:pPr>
      <w:r w:rsidRPr="007A6664">
        <w:rPr>
          <w:sz w:val="24"/>
          <w:szCs w:val="24"/>
        </w:rPr>
        <w:t xml:space="preserve">Torphy RJ, Friedman C, Ho F, Leonard LD, Thieu D, Lewis KD, Medina TM, Robinson WA, Gonzalez RC, Stewart CL, Kounalakis N, </w:t>
      </w:r>
      <w:r w:rsidRPr="007A6664">
        <w:rPr>
          <w:b/>
          <w:bCs/>
          <w:sz w:val="24"/>
          <w:szCs w:val="24"/>
        </w:rPr>
        <w:t>McCarter MD</w:t>
      </w:r>
      <w:r w:rsidRPr="007A6664">
        <w:rPr>
          <w:sz w:val="24"/>
          <w:szCs w:val="24"/>
        </w:rPr>
        <w:t>, Gleisner A.</w:t>
      </w:r>
      <w:r>
        <w:rPr>
          <w:sz w:val="24"/>
          <w:szCs w:val="24"/>
        </w:rPr>
        <w:t xml:space="preserve"> </w:t>
      </w:r>
      <w:r w:rsidRPr="007A6664">
        <w:rPr>
          <w:sz w:val="24"/>
          <w:szCs w:val="24"/>
        </w:rPr>
        <w:t>Adjuvant Therapy for Stage III Melanoma Without Immediate Completion Lymph Node Dissection.</w:t>
      </w:r>
      <w:r>
        <w:rPr>
          <w:sz w:val="24"/>
          <w:szCs w:val="24"/>
        </w:rPr>
        <w:t xml:space="preserve"> </w:t>
      </w:r>
      <w:r w:rsidRPr="007A6664">
        <w:rPr>
          <w:sz w:val="24"/>
          <w:szCs w:val="24"/>
        </w:rPr>
        <w:t>Ann Surg Oncol. 2022 Feb;29(2):806-815. PMID: 34537899</w:t>
      </w:r>
    </w:p>
    <w:p w14:paraId="7011EAC4" w14:textId="77777777" w:rsidR="007A6664" w:rsidRPr="007A6664" w:rsidRDefault="007A6664" w:rsidP="007A6664">
      <w:pPr>
        <w:pStyle w:val="ListParagraph"/>
        <w:rPr>
          <w:sz w:val="24"/>
          <w:szCs w:val="24"/>
        </w:rPr>
      </w:pPr>
    </w:p>
    <w:p w14:paraId="649A9570" w14:textId="6E873CD6" w:rsidR="00FE1703" w:rsidRDefault="00BC463B" w:rsidP="00FE1703">
      <w:pPr>
        <w:pStyle w:val="ListParagraph"/>
        <w:numPr>
          <w:ilvl w:val="0"/>
          <w:numId w:val="1"/>
        </w:numPr>
        <w:spacing w:after="120"/>
        <w:rPr>
          <w:sz w:val="24"/>
          <w:szCs w:val="24"/>
        </w:rPr>
      </w:pPr>
      <w:r w:rsidRPr="00BC463B">
        <w:rPr>
          <w:sz w:val="24"/>
          <w:szCs w:val="24"/>
        </w:rPr>
        <w:t xml:space="preserve">Chapman BC, Lai S, Friedrich T, Lieu CH, Moskalenko M, Olsen J, Herter W, Birnbaum EH, </w:t>
      </w:r>
      <w:r w:rsidRPr="00BC463B">
        <w:rPr>
          <w:b/>
          <w:bCs/>
          <w:sz w:val="24"/>
          <w:szCs w:val="24"/>
        </w:rPr>
        <w:t>McCarter MD</w:t>
      </w:r>
      <w:r w:rsidRPr="00BC463B">
        <w:rPr>
          <w:sz w:val="24"/>
          <w:szCs w:val="24"/>
        </w:rPr>
        <w:t>, Vogel JD.</w:t>
      </w:r>
      <w:r>
        <w:rPr>
          <w:sz w:val="24"/>
          <w:szCs w:val="24"/>
        </w:rPr>
        <w:t xml:space="preserve"> </w:t>
      </w:r>
      <w:r w:rsidRPr="00BC463B">
        <w:rPr>
          <w:sz w:val="24"/>
          <w:szCs w:val="24"/>
        </w:rPr>
        <w:t>Rectal Cancer: Clinical and Molecular Predictors of a Complete Response to Total Neoadjuvant Therapy.</w:t>
      </w:r>
      <w:r>
        <w:rPr>
          <w:sz w:val="24"/>
          <w:szCs w:val="24"/>
        </w:rPr>
        <w:t xml:space="preserve"> </w:t>
      </w:r>
      <w:r w:rsidRPr="00BC463B">
        <w:rPr>
          <w:sz w:val="24"/>
          <w:szCs w:val="24"/>
        </w:rPr>
        <w:t>Dis Colon Rectum. 2022 Jan 4. PMID: 34984995</w:t>
      </w:r>
    </w:p>
    <w:p w14:paraId="4C3CB3B4" w14:textId="77777777" w:rsidR="00FE1703" w:rsidRPr="00E3211E" w:rsidRDefault="00FE1703" w:rsidP="00E3211E">
      <w:pPr>
        <w:rPr>
          <w:sz w:val="24"/>
          <w:szCs w:val="24"/>
        </w:rPr>
      </w:pPr>
    </w:p>
    <w:p w14:paraId="32105422" w14:textId="39F63990" w:rsidR="00FE1703" w:rsidRDefault="00FE1703" w:rsidP="0005375F">
      <w:pPr>
        <w:pStyle w:val="ListParagraph"/>
        <w:numPr>
          <w:ilvl w:val="0"/>
          <w:numId w:val="1"/>
        </w:numPr>
        <w:spacing w:after="120"/>
        <w:rPr>
          <w:sz w:val="24"/>
          <w:szCs w:val="24"/>
        </w:rPr>
      </w:pPr>
      <w:r w:rsidRPr="00FE1703">
        <w:rPr>
          <w:sz w:val="24"/>
          <w:szCs w:val="24"/>
        </w:rPr>
        <w:t xml:space="preserve">Vorwald, VM., Davis, DM., Van Gulick, RJ., Torphy, RJ., Borgers, JS., </w:t>
      </w:r>
      <w:proofErr w:type="spellStart"/>
      <w:r w:rsidRPr="00FE1703">
        <w:rPr>
          <w:sz w:val="24"/>
          <w:szCs w:val="24"/>
        </w:rPr>
        <w:t>Klarquist</w:t>
      </w:r>
      <w:proofErr w:type="spellEnd"/>
      <w:r w:rsidRPr="00FE1703">
        <w:rPr>
          <w:sz w:val="24"/>
          <w:szCs w:val="24"/>
        </w:rPr>
        <w:t xml:space="preserve">, J., Couts, KL., Amato, CM., Cogswell, DT., Fujita, M., Castleman, MJ., Davis, T., Lozupone, C., Medina, TM., Robinson, WA., Gapin, L., </w:t>
      </w:r>
      <w:r w:rsidRPr="00FE1703">
        <w:rPr>
          <w:b/>
          <w:bCs/>
          <w:sz w:val="24"/>
          <w:szCs w:val="24"/>
        </w:rPr>
        <w:t>McCarter, MD</w:t>
      </w:r>
      <w:r w:rsidRPr="00FE1703">
        <w:rPr>
          <w:sz w:val="24"/>
          <w:szCs w:val="24"/>
        </w:rPr>
        <w:t xml:space="preserve">. and Tobin, RP. , Circulating CD8+ mucosal-associated invariant T cells correlate with improved treatment responses and overall survival in anti-PD-1-treated melanoma patients. </w:t>
      </w:r>
      <w:r w:rsidR="00E3211E" w:rsidRPr="00E3211E">
        <w:rPr>
          <w:sz w:val="24"/>
          <w:szCs w:val="24"/>
        </w:rPr>
        <w:t xml:space="preserve">Clin </w:t>
      </w:r>
      <w:proofErr w:type="spellStart"/>
      <w:r w:rsidR="00E3211E" w:rsidRPr="00E3211E">
        <w:rPr>
          <w:sz w:val="24"/>
          <w:szCs w:val="24"/>
        </w:rPr>
        <w:t>Transl</w:t>
      </w:r>
      <w:proofErr w:type="spellEnd"/>
      <w:r w:rsidR="00E3211E" w:rsidRPr="00E3211E">
        <w:rPr>
          <w:sz w:val="24"/>
          <w:szCs w:val="24"/>
        </w:rPr>
        <w:t xml:space="preserve"> Immunology. 2022 Jan 10;11(1):e1367</w:t>
      </w:r>
      <w:r w:rsidR="00E3211E">
        <w:rPr>
          <w:sz w:val="24"/>
          <w:szCs w:val="24"/>
        </w:rPr>
        <w:t xml:space="preserve">. </w:t>
      </w:r>
      <w:r w:rsidR="0005375F" w:rsidRPr="0005375F">
        <w:rPr>
          <w:sz w:val="24"/>
          <w:szCs w:val="24"/>
        </w:rPr>
        <w:t>PMID: 35028137</w:t>
      </w:r>
    </w:p>
    <w:p w14:paraId="63FFE476" w14:textId="77777777" w:rsidR="001C072B" w:rsidRPr="001C072B" w:rsidRDefault="001C072B" w:rsidP="001C072B">
      <w:pPr>
        <w:pStyle w:val="ListParagraph"/>
        <w:rPr>
          <w:sz w:val="24"/>
          <w:szCs w:val="24"/>
        </w:rPr>
      </w:pPr>
    </w:p>
    <w:p w14:paraId="360B210E" w14:textId="76047183" w:rsidR="001C072B" w:rsidRDefault="001C072B" w:rsidP="001C072B">
      <w:pPr>
        <w:pStyle w:val="ListParagraph"/>
        <w:numPr>
          <w:ilvl w:val="0"/>
          <w:numId w:val="1"/>
        </w:numPr>
        <w:spacing w:after="120"/>
        <w:rPr>
          <w:sz w:val="24"/>
          <w:szCs w:val="24"/>
        </w:rPr>
      </w:pPr>
      <w:r w:rsidRPr="001C072B">
        <w:rPr>
          <w:sz w:val="24"/>
          <w:szCs w:val="24"/>
        </w:rPr>
        <w:t xml:space="preserve">Turner JA, Paton EL, Van Gulick R, Stefanoni D, </w:t>
      </w:r>
      <w:proofErr w:type="spellStart"/>
      <w:r w:rsidRPr="001C072B">
        <w:rPr>
          <w:sz w:val="24"/>
          <w:szCs w:val="24"/>
        </w:rPr>
        <w:t>Cendali</w:t>
      </w:r>
      <w:proofErr w:type="spellEnd"/>
      <w:r w:rsidRPr="001C072B">
        <w:rPr>
          <w:sz w:val="24"/>
          <w:szCs w:val="24"/>
        </w:rPr>
        <w:t xml:space="preserve"> F, Reisz J, Tobin RP, </w:t>
      </w:r>
      <w:r w:rsidRPr="001C072B">
        <w:rPr>
          <w:b/>
          <w:bCs/>
          <w:sz w:val="24"/>
          <w:szCs w:val="24"/>
        </w:rPr>
        <w:t xml:space="preserve">McCarter M, </w:t>
      </w:r>
      <w:r w:rsidRPr="001C072B">
        <w:rPr>
          <w:sz w:val="24"/>
          <w:szCs w:val="24"/>
        </w:rPr>
        <w:t xml:space="preserve">D'Alessandro A, Torres RM, Robinson WA, Couts KL, </w:t>
      </w:r>
      <w:proofErr w:type="spellStart"/>
      <w:r w:rsidRPr="001C072B">
        <w:rPr>
          <w:sz w:val="24"/>
          <w:szCs w:val="24"/>
        </w:rPr>
        <w:t>Schlaepfer</w:t>
      </w:r>
      <w:proofErr w:type="spellEnd"/>
      <w:r w:rsidRPr="001C072B">
        <w:rPr>
          <w:sz w:val="24"/>
          <w:szCs w:val="24"/>
        </w:rPr>
        <w:t xml:space="preserve"> IR</w:t>
      </w:r>
      <w:r>
        <w:rPr>
          <w:sz w:val="24"/>
          <w:szCs w:val="24"/>
        </w:rPr>
        <w:t xml:space="preserve">. </w:t>
      </w:r>
      <w:r w:rsidRPr="001C072B">
        <w:rPr>
          <w:sz w:val="24"/>
          <w:szCs w:val="24"/>
        </w:rPr>
        <w:t>BRAF Modulates Lipid Use and Accumulation</w:t>
      </w:r>
      <w:r>
        <w:rPr>
          <w:sz w:val="24"/>
          <w:szCs w:val="24"/>
        </w:rPr>
        <w:t xml:space="preserve">. </w:t>
      </w:r>
      <w:r w:rsidRPr="001C072B">
        <w:rPr>
          <w:sz w:val="24"/>
          <w:szCs w:val="24"/>
        </w:rPr>
        <w:t>Cancers (Basel) 2022 Apr 23;14(9):2110</w:t>
      </w:r>
      <w:r>
        <w:rPr>
          <w:sz w:val="24"/>
          <w:szCs w:val="24"/>
        </w:rPr>
        <w:t xml:space="preserve">. </w:t>
      </w:r>
      <w:r w:rsidRPr="001C072B">
        <w:rPr>
          <w:sz w:val="24"/>
          <w:szCs w:val="24"/>
        </w:rPr>
        <w:t>PMID: 35565240</w:t>
      </w:r>
    </w:p>
    <w:p w14:paraId="0D73C648" w14:textId="77777777" w:rsidR="00D16852" w:rsidRPr="00D16852" w:rsidRDefault="00D16852" w:rsidP="00D16852">
      <w:pPr>
        <w:pStyle w:val="ListParagraph"/>
        <w:rPr>
          <w:sz w:val="24"/>
          <w:szCs w:val="24"/>
        </w:rPr>
      </w:pPr>
    </w:p>
    <w:p w14:paraId="2383AC40" w14:textId="47937280" w:rsidR="00D16852" w:rsidRDefault="00D16852" w:rsidP="001C072B">
      <w:pPr>
        <w:pStyle w:val="ListParagraph"/>
        <w:numPr>
          <w:ilvl w:val="0"/>
          <w:numId w:val="1"/>
        </w:numPr>
        <w:spacing w:after="120"/>
        <w:rPr>
          <w:sz w:val="24"/>
          <w:szCs w:val="24"/>
        </w:rPr>
      </w:pPr>
      <w:r w:rsidRPr="00D16852">
        <w:rPr>
          <w:sz w:val="24"/>
          <w:szCs w:val="24"/>
        </w:rPr>
        <w:t>Mullinax</w:t>
      </w:r>
      <w:r>
        <w:rPr>
          <w:sz w:val="24"/>
          <w:szCs w:val="24"/>
        </w:rPr>
        <w:t xml:space="preserve"> J</w:t>
      </w:r>
      <w:r w:rsidRPr="00D16852">
        <w:rPr>
          <w:sz w:val="24"/>
          <w:szCs w:val="24"/>
        </w:rPr>
        <w:t>E</w:t>
      </w:r>
      <w:r>
        <w:rPr>
          <w:sz w:val="24"/>
          <w:szCs w:val="24"/>
        </w:rPr>
        <w:t xml:space="preserve">, </w:t>
      </w:r>
      <w:r w:rsidRPr="00D16852">
        <w:rPr>
          <w:sz w:val="24"/>
          <w:szCs w:val="24"/>
        </w:rPr>
        <w:t xml:space="preserve">Michael </w:t>
      </w:r>
      <w:r>
        <w:rPr>
          <w:sz w:val="24"/>
          <w:szCs w:val="24"/>
        </w:rPr>
        <w:t>E</w:t>
      </w:r>
      <w:r w:rsidRPr="00D16852">
        <w:rPr>
          <w:sz w:val="24"/>
          <w:szCs w:val="24"/>
        </w:rPr>
        <w:t xml:space="preserve">E. </w:t>
      </w:r>
      <w:r w:rsidRPr="00D16852">
        <w:rPr>
          <w:b/>
          <w:bCs/>
          <w:sz w:val="24"/>
          <w:szCs w:val="24"/>
        </w:rPr>
        <w:t>McCarter M</w:t>
      </w:r>
      <w:r>
        <w:rPr>
          <w:sz w:val="24"/>
          <w:szCs w:val="24"/>
        </w:rPr>
        <w:t xml:space="preserve">, </w:t>
      </w:r>
      <w:r w:rsidRPr="00D16852">
        <w:rPr>
          <w:sz w:val="24"/>
          <w:szCs w:val="24"/>
        </w:rPr>
        <w:t xml:space="preserve">Bradley </w:t>
      </w:r>
      <w:r>
        <w:rPr>
          <w:sz w:val="24"/>
          <w:szCs w:val="24"/>
        </w:rPr>
        <w:t>M</w:t>
      </w:r>
      <w:r w:rsidRPr="00D16852">
        <w:rPr>
          <w:sz w:val="24"/>
          <w:szCs w:val="24"/>
        </w:rPr>
        <w:t>J</w:t>
      </w:r>
      <w:r>
        <w:rPr>
          <w:sz w:val="24"/>
          <w:szCs w:val="24"/>
        </w:rPr>
        <w:t>,</w:t>
      </w:r>
      <w:r w:rsidRPr="00D16852">
        <w:rPr>
          <w:sz w:val="24"/>
          <w:szCs w:val="24"/>
        </w:rPr>
        <w:t xml:space="preserve"> Toloza</w:t>
      </w:r>
      <w:r>
        <w:rPr>
          <w:sz w:val="24"/>
          <w:szCs w:val="24"/>
        </w:rPr>
        <w:t xml:space="preserve"> </w:t>
      </w:r>
      <w:r w:rsidRPr="00D16852">
        <w:rPr>
          <w:sz w:val="24"/>
          <w:szCs w:val="24"/>
        </w:rPr>
        <w:t>EM</w:t>
      </w:r>
      <w:r>
        <w:rPr>
          <w:sz w:val="24"/>
          <w:szCs w:val="24"/>
        </w:rPr>
        <w:t>,</w:t>
      </w:r>
      <w:r w:rsidRPr="00D16852">
        <w:rPr>
          <w:sz w:val="24"/>
          <w:szCs w:val="24"/>
        </w:rPr>
        <w:t xml:space="preserve"> Brousseau SRT, Madan </w:t>
      </w:r>
      <w:r>
        <w:rPr>
          <w:sz w:val="24"/>
          <w:szCs w:val="24"/>
        </w:rPr>
        <w:t xml:space="preserve">J, </w:t>
      </w:r>
      <w:r w:rsidRPr="00D16852">
        <w:rPr>
          <w:sz w:val="24"/>
          <w:szCs w:val="24"/>
        </w:rPr>
        <w:t xml:space="preserve">Sarnaik </w:t>
      </w:r>
      <w:r>
        <w:rPr>
          <w:sz w:val="24"/>
          <w:szCs w:val="24"/>
        </w:rPr>
        <w:t xml:space="preserve">A. </w:t>
      </w:r>
      <w:r w:rsidRPr="00D16852">
        <w:rPr>
          <w:sz w:val="24"/>
          <w:szCs w:val="24"/>
        </w:rPr>
        <w:t>Surgical Considerations for Tumor Tissue Procurement to Obtain Tumor-Infiltrating Lymphocytes for Adoptive Cell Therapy</w:t>
      </w:r>
      <w:r>
        <w:rPr>
          <w:sz w:val="24"/>
          <w:szCs w:val="24"/>
        </w:rPr>
        <w:t>.</w:t>
      </w:r>
      <w:r w:rsidR="00654823">
        <w:rPr>
          <w:sz w:val="24"/>
          <w:szCs w:val="24"/>
        </w:rPr>
        <w:t xml:space="preserve"> </w:t>
      </w:r>
      <w:r w:rsidR="00654823" w:rsidRPr="00654823">
        <w:rPr>
          <w:sz w:val="24"/>
          <w:szCs w:val="24"/>
        </w:rPr>
        <w:t>Cancer J. 2022 Jul-Aug 01;28(4):285-293</w:t>
      </w:r>
      <w:r w:rsidR="00654823">
        <w:rPr>
          <w:sz w:val="24"/>
          <w:szCs w:val="24"/>
        </w:rPr>
        <w:t xml:space="preserve">. </w:t>
      </w:r>
      <w:r w:rsidR="00654823" w:rsidRPr="00654823">
        <w:rPr>
          <w:sz w:val="24"/>
          <w:szCs w:val="24"/>
        </w:rPr>
        <w:t>PMID: 35880938</w:t>
      </w:r>
    </w:p>
    <w:p w14:paraId="5A75E94C" w14:textId="77777777" w:rsidR="00AF74D2" w:rsidRPr="00AF74D2" w:rsidRDefault="00AF74D2" w:rsidP="00AF74D2">
      <w:pPr>
        <w:pStyle w:val="ListParagraph"/>
        <w:rPr>
          <w:sz w:val="24"/>
          <w:szCs w:val="24"/>
        </w:rPr>
      </w:pPr>
    </w:p>
    <w:p w14:paraId="11A43730" w14:textId="626B8C84" w:rsidR="00AF74D2" w:rsidRDefault="00AF74D2" w:rsidP="00AF74D2">
      <w:pPr>
        <w:pStyle w:val="ListParagraph"/>
        <w:numPr>
          <w:ilvl w:val="0"/>
          <w:numId w:val="1"/>
        </w:numPr>
        <w:spacing w:after="120"/>
        <w:rPr>
          <w:sz w:val="24"/>
        </w:rPr>
      </w:pPr>
      <w:r w:rsidRPr="00AF74D2">
        <w:rPr>
          <w:sz w:val="24"/>
        </w:rPr>
        <w:t xml:space="preserve">Yee E, Stewart C, Clay M, </w:t>
      </w:r>
      <w:r w:rsidRPr="00AF74D2">
        <w:rPr>
          <w:b/>
          <w:bCs/>
          <w:sz w:val="24"/>
        </w:rPr>
        <w:t>McCarter M</w:t>
      </w:r>
      <w:r w:rsidRPr="00AF74D2">
        <w:rPr>
          <w:sz w:val="24"/>
        </w:rPr>
        <w:t>. Lipoma and its doppelganger: The atypical lipomatous tumor/Well differentiated liposarcoma. In Surg Clin N Am 102 (2022) 637–656</w:t>
      </w:r>
      <w:r w:rsidR="000A7278">
        <w:rPr>
          <w:sz w:val="24"/>
        </w:rPr>
        <w:t xml:space="preserve">. </w:t>
      </w:r>
      <w:r w:rsidR="000A7278" w:rsidRPr="000A7278">
        <w:rPr>
          <w:sz w:val="24"/>
        </w:rPr>
        <w:t>PMID: 35952693</w:t>
      </w:r>
    </w:p>
    <w:p w14:paraId="7FACC4E7" w14:textId="77777777" w:rsidR="00654823" w:rsidRPr="00654823" w:rsidRDefault="00654823" w:rsidP="00654823">
      <w:pPr>
        <w:pStyle w:val="ListParagraph"/>
        <w:rPr>
          <w:sz w:val="24"/>
        </w:rPr>
      </w:pPr>
    </w:p>
    <w:p w14:paraId="54D80E63" w14:textId="18BDF27F" w:rsidR="00654823" w:rsidRDefault="00654823" w:rsidP="00AF74D2">
      <w:pPr>
        <w:pStyle w:val="ListParagraph"/>
        <w:numPr>
          <w:ilvl w:val="0"/>
          <w:numId w:val="1"/>
        </w:numPr>
        <w:spacing w:after="120"/>
        <w:rPr>
          <w:sz w:val="24"/>
        </w:rPr>
      </w:pPr>
      <w:r w:rsidRPr="00654823">
        <w:rPr>
          <w:sz w:val="24"/>
        </w:rPr>
        <w:t xml:space="preserve">von Mehren M, Kane JM, Agulnik M, Bui MM, Carr-Ascher J, Choy E, Connelly M, Dry S, </w:t>
      </w:r>
      <w:proofErr w:type="spellStart"/>
      <w:r w:rsidRPr="00654823">
        <w:rPr>
          <w:sz w:val="24"/>
        </w:rPr>
        <w:t>Ganjoo</w:t>
      </w:r>
      <w:proofErr w:type="spellEnd"/>
      <w:r w:rsidRPr="00654823">
        <w:rPr>
          <w:sz w:val="24"/>
        </w:rPr>
        <w:t xml:space="preserve"> KN, Gonzalez RJ, Holder A, </w:t>
      </w:r>
      <w:proofErr w:type="spellStart"/>
      <w:r w:rsidRPr="00654823">
        <w:rPr>
          <w:sz w:val="24"/>
        </w:rPr>
        <w:t>Homsi</w:t>
      </w:r>
      <w:proofErr w:type="spellEnd"/>
      <w:r w:rsidRPr="00654823">
        <w:rPr>
          <w:sz w:val="24"/>
        </w:rPr>
        <w:t xml:space="preserve"> J, </w:t>
      </w:r>
      <w:proofErr w:type="spellStart"/>
      <w:r w:rsidRPr="00654823">
        <w:rPr>
          <w:sz w:val="24"/>
        </w:rPr>
        <w:t>Keedy</w:t>
      </w:r>
      <w:proofErr w:type="spellEnd"/>
      <w:r w:rsidRPr="00654823">
        <w:rPr>
          <w:sz w:val="24"/>
        </w:rPr>
        <w:t xml:space="preserve"> V, Kelly CM, Kim E, </w:t>
      </w:r>
      <w:proofErr w:type="spellStart"/>
      <w:r w:rsidRPr="00654823">
        <w:rPr>
          <w:sz w:val="24"/>
        </w:rPr>
        <w:t>Liebner</w:t>
      </w:r>
      <w:proofErr w:type="spellEnd"/>
      <w:r w:rsidRPr="00654823">
        <w:rPr>
          <w:sz w:val="24"/>
        </w:rPr>
        <w:t xml:space="preserve"> D, </w:t>
      </w:r>
      <w:r w:rsidRPr="00654823">
        <w:rPr>
          <w:b/>
          <w:bCs/>
          <w:sz w:val="24"/>
        </w:rPr>
        <w:t>McCarter M</w:t>
      </w:r>
      <w:r w:rsidRPr="00654823">
        <w:rPr>
          <w:sz w:val="24"/>
        </w:rPr>
        <w:t xml:space="preserve">, McGarry SV, Mesko NW, Meyer C, </w:t>
      </w:r>
      <w:proofErr w:type="spellStart"/>
      <w:r w:rsidRPr="00654823">
        <w:rPr>
          <w:sz w:val="24"/>
        </w:rPr>
        <w:t>Pappo</w:t>
      </w:r>
      <w:proofErr w:type="spellEnd"/>
      <w:r w:rsidRPr="00654823">
        <w:rPr>
          <w:sz w:val="24"/>
        </w:rPr>
        <w:t xml:space="preserve"> AS, Parkes AM, Petersen IA, Pollack SM, </w:t>
      </w:r>
      <w:proofErr w:type="spellStart"/>
      <w:r w:rsidRPr="00654823">
        <w:rPr>
          <w:sz w:val="24"/>
        </w:rPr>
        <w:t>Poppe</w:t>
      </w:r>
      <w:proofErr w:type="spellEnd"/>
      <w:r w:rsidRPr="00654823">
        <w:rPr>
          <w:sz w:val="24"/>
        </w:rPr>
        <w:t xml:space="preserve"> M, Riedel RF, </w:t>
      </w:r>
      <w:proofErr w:type="spellStart"/>
      <w:r w:rsidRPr="00654823">
        <w:rPr>
          <w:sz w:val="24"/>
        </w:rPr>
        <w:t>Schuetze</w:t>
      </w:r>
      <w:proofErr w:type="spellEnd"/>
      <w:r w:rsidRPr="00654823">
        <w:rPr>
          <w:sz w:val="24"/>
        </w:rPr>
        <w:t xml:space="preserve"> S, </w:t>
      </w:r>
      <w:proofErr w:type="spellStart"/>
      <w:r w:rsidRPr="00654823">
        <w:rPr>
          <w:sz w:val="24"/>
        </w:rPr>
        <w:t>Shabason</w:t>
      </w:r>
      <w:proofErr w:type="spellEnd"/>
      <w:r w:rsidRPr="00654823">
        <w:rPr>
          <w:sz w:val="24"/>
        </w:rPr>
        <w:t xml:space="preserve"> J, Sicklick JK, </w:t>
      </w:r>
      <w:proofErr w:type="spellStart"/>
      <w:r w:rsidRPr="00654823">
        <w:rPr>
          <w:sz w:val="24"/>
        </w:rPr>
        <w:t>Spraker</w:t>
      </w:r>
      <w:proofErr w:type="spellEnd"/>
      <w:r w:rsidRPr="00654823">
        <w:rPr>
          <w:sz w:val="24"/>
        </w:rPr>
        <w:t xml:space="preserve"> MB, </w:t>
      </w:r>
      <w:proofErr w:type="spellStart"/>
      <w:r w:rsidRPr="00654823">
        <w:rPr>
          <w:sz w:val="24"/>
        </w:rPr>
        <w:t>Zimel</w:t>
      </w:r>
      <w:proofErr w:type="spellEnd"/>
      <w:r w:rsidRPr="00654823">
        <w:rPr>
          <w:sz w:val="24"/>
        </w:rPr>
        <w:t xml:space="preserve"> M, Hang LE, Sundar H, Bergman MA.</w:t>
      </w:r>
      <w:r>
        <w:rPr>
          <w:sz w:val="24"/>
        </w:rPr>
        <w:t xml:space="preserve"> </w:t>
      </w:r>
      <w:r w:rsidRPr="00654823">
        <w:rPr>
          <w:sz w:val="24"/>
        </w:rPr>
        <w:t xml:space="preserve">Soft Tissue Sarcoma, Version 2.2022, NCCN Clinical </w:t>
      </w:r>
      <w:r w:rsidRPr="00654823">
        <w:rPr>
          <w:sz w:val="24"/>
        </w:rPr>
        <w:lastRenderedPageBreak/>
        <w:t>Practice Guidelines in Oncology</w:t>
      </w:r>
      <w:r>
        <w:rPr>
          <w:sz w:val="24"/>
        </w:rPr>
        <w:t xml:space="preserve">. </w:t>
      </w:r>
      <w:r w:rsidRPr="00654823">
        <w:rPr>
          <w:sz w:val="24"/>
        </w:rPr>
        <w:t xml:space="preserve">J Natl </w:t>
      </w:r>
      <w:proofErr w:type="spellStart"/>
      <w:r w:rsidRPr="00654823">
        <w:rPr>
          <w:sz w:val="24"/>
        </w:rPr>
        <w:t>Compr</w:t>
      </w:r>
      <w:proofErr w:type="spellEnd"/>
      <w:r w:rsidRPr="00654823">
        <w:rPr>
          <w:sz w:val="24"/>
        </w:rPr>
        <w:t xml:space="preserve"> </w:t>
      </w:r>
      <w:proofErr w:type="spellStart"/>
      <w:r w:rsidRPr="00654823">
        <w:rPr>
          <w:sz w:val="24"/>
        </w:rPr>
        <w:t>Canc</w:t>
      </w:r>
      <w:proofErr w:type="spellEnd"/>
      <w:r w:rsidRPr="00654823">
        <w:rPr>
          <w:sz w:val="24"/>
        </w:rPr>
        <w:t xml:space="preserve"> </w:t>
      </w:r>
      <w:proofErr w:type="spellStart"/>
      <w:r w:rsidRPr="00654823">
        <w:rPr>
          <w:sz w:val="24"/>
        </w:rPr>
        <w:t>Netw</w:t>
      </w:r>
      <w:proofErr w:type="spellEnd"/>
      <w:r w:rsidRPr="00654823">
        <w:rPr>
          <w:sz w:val="24"/>
        </w:rPr>
        <w:t>. 2022 Jul;20(7):815-833.</w:t>
      </w:r>
      <w:r>
        <w:rPr>
          <w:sz w:val="24"/>
        </w:rPr>
        <w:t xml:space="preserve"> </w:t>
      </w:r>
      <w:r w:rsidRPr="00654823">
        <w:rPr>
          <w:sz w:val="24"/>
        </w:rPr>
        <w:t>PMID: 35830886</w:t>
      </w:r>
    </w:p>
    <w:p w14:paraId="61E9CD54" w14:textId="77777777" w:rsidR="000A7278" w:rsidRPr="000A7278" w:rsidRDefault="000A7278" w:rsidP="000A7278">
      <w:pPr>
        <w:pStyle w:val="ListParagraph"/>
        <w:rPr>
          <w:sz w:val="24"/>
        </w:rPr>
      </w:pPr>
    </w:p>
    <w:p w14:paraId="4A0CA384" w14:textId="52FA9133" w:rsidR="000A7278" w:rsidRDefault="000A7278" w:rsidP="000A7278">
      <w:pPr>
        <w:pStyle w:val="ListParagraph"/>
        <w:numPr>
          <w:ilvl w:val="0"/>
          <w:numId w:val="1"/>
        </w:numPr>
        <w:spacing w:after="120"/>
        <w:rPr>
          <w:sz w:val="24"/>
        </w:rPr>
      </w:pPr>
      <w:r w:rsidRPr="000A7278">
        <w:rPr>
          <w:sz w:val="24"/>
        </w:rPr>
        <w:t xml:space="preserve">Pratap A, Li A, Westbrook L, Gergen AK, Mitra S, Chauhan A, Cheng L, Weyant MJ, </w:t>
      </w:r>
      <w:r w:rsidRPr="000A7278">
        <w:rPr>
          <w:b/>
          <w:bCs/>
          <w:sz w:val="24"/>
        </w:rPr>
        <w:t>McCarter M</w:t>
      </w:r>
      <w:r w:rsidRPr="000A7278">
        <w:rPr>
          <w:sz w:val="24"/>
        </w:rPr>
        <w:t>, Wani S, Meguid RA, Mitchell JD, Cohen M, Fullerton D, Meng X.</w:t>
      </w:r>
      <w:r>
        <w:rPr>
          <w:sz w:val="24"/>
        </w:rPr>
        <w:t xml:space="preserve"> </w:t>
      </w:r>
      <w:r w:rsidRPr="000A7278">
        <w:rPr>
          <w:sz w:val="24"/>
        </w:rPr>
        <w:t>Glypican 1 promotes proliferation and migration in esophagogastric adenocarcinoma via activating AKT/GSK/β-catenin pathway.</w:t>
      </w:r>
      <w:r>
        <w:rPr>
          <w:sz w:val="24"/>
        </w:rPr>
        <w:t xml:space="preserve"> </w:t>
      </w:r>
      <w:r w:rsidRPr="000A7278">
        <w:rPr>
          <w:sz w:val="24"/>
        </w:rPr>
        <w:t xml:space="preserve">J </w:t>
      </w:r>
      <w:proofErr w:type="spellStart"/>
      <w:r w:rsidRPr="000A7278">
        <w:rPr>
          <w:sz w:val="24"/>
        </w:rPr>
        <w:t>Gastrointest</w:t>
      </w:r>
      <w:proofErr w:type="spellEnd"/>
      <w:r w:rsidRPr="000A7278">
        <w:rPr>
          <w:sz w:val="24"/>
        </w:rPr>
        <w:t xml:space="preserve"> Oncol. 2022 Oct;13(5):2082-2104.</w:t>
      </w:r>
      <w:r>
        <w:rPr>
          <w:sz w:val="24"/>
        </w:rPr>
        <w:t xml:space="preserve"> </w:t>
      </w:r>
      <w:r w:rsidRPr="000A7278">
        <w:rPr>
          <w:sz w:val="24"/>
        </w:rPr>
        <w:t>PMID:</w:t>
      </w:r>
      <w:r>
        <w:rPr>
          <w:sz w:val="24"/>
        </w:rPr>
        <w:t xml:space="preserve"> </w:t>
      </w:r>
      <w:r w:rsidRPr="000A7278">
        <w:rPr>
          <w:sz w:val="24"/>
        </w:rPr>
        <w:t>36388647</w:t>
      </w:r>
    </w:p>
    <w:p w14:paraId="4E1251F1" w14:textId="77777777" w:rsidR="000A7278" w:rsidRPr="000A7278" w:rsidRDefault="000A7278" w:rsidP="000A7278">
      <w:pPr>
        <w:pStyle w:val="ListParagraph"/>
        <w:rPr>
          <w:sz w:val="24"/>
        </w:rPr>
      </w:pPr>
    </w:p>
    <w:p w14:paraId="71A124EB" w14:textId="1C244AA7" w:rsidR="000A7278" w:rsidRDefault="000A7278" w:rsidP="000A7278">
      <w:pPr>
        <w:pStyle w:val="ListParagraph"/>
        <w:numPr>
          <w:ilvl w:val="0"/>
          <w:numId w:val="1"/>
        </w:numPr>
        <w:spacing w:after="120"/>
        <w:rPr>
          <w:sz w:val="24"/>
        </w:rPr>
      </w:pPr>
      <w:bookmarkStart w:id="7" w:name="_Hlk120606032"/>
      <w:r w:rsidRPr="000A7278">
        <w:rPr>
          <w:sz w:val="24"/>
        </w:rPr>
        <w:t xml:space="preserve">Tobin RP, Cogswell DT, Cates VM, Davis DM, Borgers JSW, Van Gulick RJ, Katsnelson E, Couts KL, Jordan KR, Gao D, Davila E, Medina TM, Lewis KD, Gonzalez R, McFarland RW, Robinson WA, </w:t>
      </w:r>
      <w:r w:rsidRPr="005A5058">
        <w:rPr>
          <w:b/>
          <w:bCs/>
          <w:sz w:val="24"/>
        </w:rPr>
        <w:t>McCarter MD</w:t>
      </w:r>
      <w:r w:rsidRPr="000A7278">
        <w:rPr>
          <w:sz w:val="24"/>
        </w:rPr>
        <w:t>.</w:t>
      </w:r>
      <w:r>
        <w:rPr>
          <w:sz w:val="24"/>
        </w:rPr>
        <w:t xml:space="preserve"> </w:t>
      </w:r>
      <w:r w:rsidRPr="000A7278">
        <w:rPr>
          <w:sz w:val="24"/>
        </w:rPr>
        <w:t>Targeting MDSC differentiation using ATRA: a phase I/II clinical trial combining pembrolizumab and all-trans retinoic acid for metastatic melanoma.</w:t>
      </w:r>
      <w:r>
        <w:rPr>
          <w:sz w:val="24"/>
        </w:rPr>
        <w:t xml:space="preserve"> </w:t>
      </w:r>
      <w:r w:rsidRPr="000A7278">
        <w:rPr>
          <w:sz w:val="24"/>
        </w:rPr>
        <w:t xml:space="preserve">Clin Cancer Res. 2022 Nov 15:CCR-22-2495. </w:t>
      </w:r>
      <w:r>
        <w:rPr>
          <w:sz w:val="24"/>
        </w:rPr>
        <w:t xml:space="preserve"> </w:t>
      </w:r>
      <w:r w:rsidRPr="000A7278">
        <w:rPr>
          <w:sz w:val="24"/>
        </w:rPr>
        <w:t>Online ahead of print.</w:t>
      </w:r>
      <w:r>
        <w:rPr>
          <w:sz w:val="24"/>
        </w:rPr>
        <w:t xml:space="preserve"> </w:t>
      </w:r>
      <w:r w:rsidRPr="000A7278">
        <w:rPr>
          <w:sz w:val="24"/>
        </w:rPr>
        <w:t>PMID: 36378549</w:t>
      </w:r>
    </w:p>
    <w:p w14:paraId="2E3D5E2E" w14:textId="77777777" w:rsidR="00287039" w:rsidRPr="00287039" w:rsidRDefault="00287039" w:rsidP="00287039">
      <w:pPr>
        <w:pStyle w:val="ListParagraph"/>
        <w:rPr>
          <w:sz w:val="24"/>
        </w:rPr>
      </w:pPr>
    </w:p>
    <w:p w14:paraId="3750B505" w14:textId="50B413A1" w:rsidR="00287039" w:rsidRPr="00287039" w:rsidRDefault="00287039" w:rsidP="00287039">
      <w:pPr>
        <w:pStyle w:val="ListParagraph"/>
        <w:numPr>
          <w:ilvl w:val="0"/>
          <w:numId w:val="1"/>
        </w:numPr>
        <w:spacing w:after="120"/>
        <w:rPr>
          <w:sz w:val="24"/>
        </w:rPr>
      </w:pPr>
      <w:r w:rsidRPr="00287039">
        <w:rPr>
          <w:sz w:val="24"/>
        </w:rPr>
        <w:t xml:space="preserve">von Mehren M, Kane JM, Riedel RF, Sicklick JK, Pollack SM, Agulnik M, Bui MM, Carr-Ascher J, Choy E, Connelly M, Dry S, </w:t>
      </w:r>
      <w:proofErr w:type="spellStart"/>
      <w:r w:rsidRPr="00287039">
        <w:rPr>
          <w:sz w:val="24"/>
        </w:rPr>
        <w:t>Ganjoo</w:t>
      </w:r>
      <w:proofErr w:type="spellEnd"/>
      <w:r w:rsidRPr="00287039">
        <w:rPr>
          <w:sz w:val="24"/>
        </w:rPr>
        <w:t xml:space="preserve"> KN, Gonzalez RJ, Holder A, </w:t>
      </w:r>
      <w:proofErr w:type="spellStart"/>
      <w:r w:rsidRPr="00287039">
        <w:rPr>
          <w:sz w:val="24"/>
        </w:rPr>
        <w:t>Homsi</w:t>
      </w:r>
      <w:proofErr w:type="spellEnd"/>
      <w:r w:rsidRPr="00287039">
        <w:rPr>
          <w:sz w:val="24"/>
        </w:rPr>
        <w:t xml:space="preserve"> J, </w:t>
      </w:r>
      <w:proofErr w:type="spellStart"/>
      <w:r w:rsidRPr="00287039">
        <w:rPr>
          <w:sz w:val="24"/>
        </w:rPr>
        <w:t>Keedy</w:t>
      </w:r>
      <w:proofErr w:type="spellEnd"/>
      <w:r w:rsidRPr="00287039">
        <w:rPr>
          <w:sz w:val="24"/>
        </w:rPr>
        <w:t xml:space="preserve"> V, Kelly CM, Kim E, </w:t>
      </w:r>
      <w:proofErr w:type="spellStart"/>
      <w:r w:rsidRPr="00287039">
        <w:rPr>
          <w:sz w:val="24"/>
        </w:rPr>
        <w:t>Liebner</w:t>
      </w:r>
      <w:proofErr w:type="spellEnd"/>
      <w:r w:rsidRPr="00287039">
        <w:rPr>
          <w:sz w:val="24"/>
        </w:rPr>
        <w:t xml:space="preserve"> D, </w:t>
      </w:r>
      <w:r w:rsidRPr="00287039">
        <w:rPr>
          <w:b/>
          <w:bCs/>
          <w:sz w:val="24"/>
        </w:rPr>
        <w:t>McCarter M</w:t>
      </w:r>
      <w:r w:rsidRPr="00287039">
        <w:rPr>
          <w:sz w:val="24"/>
        </w:rPr>
        <w:t xml:space="preserve">, McGarry SV, Mesko NW, Meyer C, </w:t>
      </w:r>
      <w:proofErr w:type="spellStart"/>
      <w:r w:rsidRPr="00287039">
        <w:rPr>
          <w:sz w:val="24"/>
        </w:rPr>
        <w:t>Pappo</w:t>
      </w:r>
      <w:proofErr w:type="spellEnd"/>
      <w:r w:rsidRPr="00287039">
        <w:rPr>
          <w:sz w:val="24"/>
        </w:rPr>
        <w:t xml:space="preserve"> AS, Parkes AM, Petersen IA, </w:t>
      </w:r>
      <w:proofErr w:type="spellStart"/>
      <w:r w:rsidRPr="00287039">
        <w:rPr>
          <w:sz w:val="24"/>
        </w:rPr>
        <w:t>Poppe</w:t>
      </w:r>
      <w:proofErr w:type="spellEnd"/>
      <w:r w:rsidRPr="00287039">
        <w:rPr>
          <w:sz w:val="24"/>
        </w:rPr>
        <w:t xml:space="preserve"> M, </w:t>
      </w:r>
      <w:proofErr w:type="spellStart"/>
      <w:r w:rsidRPr="00287039">
        <w:rPr>
          <w:sz w:val="24"/>
        </w:rPr>
        <w:t>Schuetze</w:t>
      </w:r>
      <w:proofErr w:type="spellEnd"/>
      <w:r w:rsidRPr="00287039">
        <w:rPr>
          <w:sz w:val="24"/>
        </w:rPr>
        <w:t xml:space="preserve"> S, </w:t>
      </w:r>
      <w:proofErr w:type="spellStart"/>
      <w:r w:rsidRPr="00287039">
        <w:rPr>
          <w:sz w:val="24"/>
        </w:rPr>
        <w:t>Shabason</w:t>
      </w:r>
      <w:proofErr w:type="spellEnd"/>
      <w:r w:rsidRPr="00287039">
        <w:rPr>
          <w:sz w:val="24"/>
        </w:rPr>
        <w:t xml:space="preserve"> J, </w:t>
      </w:r>
      <w:proofErr w:type="spellStart"/>
      <w:r w:rsidRPr="00287039">
        <w:rPr>
          <w:sz w:val="24"/>
        </w:rPr>
        <w:t>Spraker</w:t>
      </w:r>
      <w:proofErr w:type="spellEnd"/>
      <w:r w:rsidRPr="00287039">
        <w:rPr>
          <w:sz w:val="24"/>
        </w:rPr>
        <w:t xml:space="preserve"> MB, </w:t>
      </w:r>
      <w:proofErr w:type="spellStart"/>
      <w:r w:rsidRPr="00287039">
        <w:rPr>
          <w:sz w:val="24"/>
        </w:rPr>
        <w:t>Zimel</w:t>
      </w:r>
      <w:proofErr w:type="spellEnd"/>
      <w:r w:rsidRPr="00287039">
        <w:rPr>
          <w:sz w:val="24"/>
        </w:rPr>
        <w:t xml:space="preserve"> M, Bergman MA, Sundar H, Hang LE. NCCN Guidelines® Insights: Gastrointestinal Stromal Tumors, Version 2.2022.</w:t>
      </w:r>
      <w:r>
        <w:rPr>
          <w:sz w:val="24"/>
        </w:rPr>
        <w:t xml:space="preserve"> </w:t>
      </w:r>
      <w:r w:rsidRPr="00287039">
        <w:rPr>
          <w:sz w:val="24"/>
        </w:rPr>
        <w:t xml:space="preserve">J Natl </w:t>
      </w:r>
      <w:proofErr w:type="spellStart"/>
      <w:r w:rsidRPr="00287039">
        <w:rPr>
          <w:sz w:val="24"/>
        </w:rPr>
        <w:t>Compr</w:t>
      </w:r>
      <w:proofErr w:type="spellEnd"/>
      <w:r w:rsidRPr="00287039">
        <w:rPr>
          <w:sz w:val="24"/>
        </w:rPr>
        <w:t xml:space="preserve"> </w:t>
      </w:r>
      <w:proofErr w:type="spellStart"/>
      <w:r w:rsidRPr="00287039">
        <w:rPr>
          <w:sz w:val="24"/>
        </w:rPr>
        <w:t>Canc</w:t>
      </w:r>
      <w:proofErr w:type="spellEnd"/>
      <w:r w:rsidRPr="00287039">
        <w:rPr>
          <w:sz w:val="24"/>
        </w:rPr>
        <w:t xml:space="preserve"> </w:t>
      </w:r>
      <w:proofErr w:type="spellStart"/>
      <w:r w:rsidRPr="00287039">
        <w:rPr>
          <w:sz w:val="24"/>
        </w:rPr>
        <w:t>Netw</w:t>
      </w:r>
      <w:proofErr w:type="spellEnd"/>
      <w:r w:rsidRPr="00287039">
        <w:rPr>
          <w:sz w:val="24"/>
        </w:rPr>
        <w:t>. 2022 Nov;20(11):1204-1214. PMID: 36351335</w:t>
      </w:r>
    </w:p>
    <w:p w14:paraId="01CE9297" w14:textId="77777777" w:rsidR="007F2299" w:rsidRPr="007F2299" w:rsidRDefault="007F2299" w:rsidP="007F2299">
      <w:pPr>
        <w:pStyle w:val="ListParagraph"/>
        <w:rPr>
          <w:sz w:val="24"/>
        </w:rPr>
      </w:pPr>
    </w:p>
    <w:p w14:paraId="15E5D860" w14:textId="6AF2C487" w:rsidR="007F2299" w:rsidRDefault="007F2299" w:rsidP="000A7278">
      <w:pPr>
        <w:pStyle w:val="ListParagraph"/>
        <w:numPr>
          <w:ilvl w:val="0"/>
          <w:numId w:val="1"/>
        </w:numPr>
        <w:spacing w:after="120"/>
        <w:rPr>
          <w:sz w:val="24"/>
        </w:rPr>
      </w:pPr>
      <w:r w:rsidRPr="007F2299">
        <w:rPr>
          <w:sz w:val="24"/>
        </w:rPr>
        <w:t xml:space="preserve">Dyas, A.R., Stuart, C.M., Bronsert, M.R., Schulick, R.D., </w:t>
      </w:r>
      <w:r w:rsidRPr="007F2299">
        <w:rPr>
          <w:b/>
          <w:bCs/>
          <w:sz w:val="24"/>
        </w:rPr>
        <w:t>McCarter, M.D</w:t>
      </w:r>
      <w:r w:rsidRPr="007F2299">
        <w:rPr>
          <w:sz w:val="24"/>
        </w:rPr>
        <w:t>., Meguid, R.A.: Minimally Invasive Surgery is Associated With Decreased Postoperative Complications After Esophagectomy. Accepted for publication in Journal of Thoracic and Cardiovascular Surgery on November 28, 2022.</w:t>
      </w:r>
    </w:p>
    <w:p w14:paraId="1AAAA05B" w14:textId="77777777" w:rsidR="00175BE4" w:rsidRPr="00175BE4" w:rsidRDefault="00175BE4" w:rsidP="00175BE4">
      <w:pPr>
        <w:pStyle w:val="ListParagraph"/>
        <w:rPr>
          <w:sz w:val="24"/>
        </w:rPr>
      </w:pPr>
    </w:p>
    <w:p w14:paraId="7E6A6547" w14:textId="566BDE66" w:rsidR="00175BE4" w:rsidRDefault="00175BE4" w:rsidP="00175BE4">
      <w:pPr>
        <w:pStyle w:val="ListParagraph"/>
        <w:numPr>
          <w:ilvl w:val="0"/>
          <w:numId w:val="1"/>
        </w:numPr>
        <w:spacing w:after="120"/>
        <w:rPr>
          <w:sz w:val="24"/>
        </w:rPr>
      </w:pPr>
      <w:r w:rsidRPr="00175BE4">
        <w:rPr>
          <w:sz w:val="24"/>
        </w:rPr>
        <w:t xml:space="preserve">Leonard LD, Beaty L, Thomas M, Quinn C, Colborn KL, de Araujo TB, Torphy RJ, Assumpção LR, Olino K, Studts CR, Rodriguez Franco S, </w:t>
      </w:r>
      <w:r w:rsidRPr="00175BE4">
        <w:rPr>
          <w:b/>
          <w:bCs/>
          <w:sz w:val="24"/>
        </w:rPr>
        <w:t>McCarter M</w:t>
      </w:r>
      <w:r w:rsidRPr="00175BE4">
        <w:rPr>
          <w:sz w:val="24"/>
        </w:rPr>
        <w:t>, Stewart C, Gleisner AL</w:t>
      </w:r>
      <w:r w:rsidR="00C8283D">
        <w:rPr>
          <w:sz w:val="24"/>
        </w:rPr>
        <w:t>.</w:t>
      </w:r>
      <w:r w:rsidRPr="00175BE4">
        <w:rPr>
          <w:sz w:val="24"/>
        </w:rPr>
        <w:t xml:space="preserve"> Unmeasured factors are associated with the use of completion lymph node dissection (CLND) in melanoma.</w:t>
      </w:r>
      <w:r>
        <w:rPr>
          <w:sz w:val="24"/>
        </w:rPr>
        <w:t xml:space="preserve"> </w:t>
      </w:r>
      <w:r w:rsidR="00B90288" w:rsidRPr="00B90288">
        <w:rPr>
          <w:sz w:val="24"/>
        </w:rPr>
        <w:t>J Surg Oncol. 2023 Mar;127(4):716-726</w:t>
      </w:r>
      <w:r w:rsidR="00B90288">
        <w:rPr>
          <w:sz w:val="24"/>
        </w:rPr>
        <w:t xml:space="preserve">. </w:t>
      </w:r>
      <w:r w:rsidRPr="00175BE4">
        <w:rPr>
          <w:sz w:val="24"/>
        </w:rPr>
        <w:t>PMID: 36453464</w:t>
      </w:r>
    </w:p>
    <w:p w14:paraId="28BDC512" w14:textId="77777777" w:rsidR="0092191B" w:rsidRPr="0092191B" w:rsidRDefault="0092191B" w:rsidP="0092191B">
      <w:pPr>
        <w:pStyle w:val="ListParagraph"/>
        <w:rPr>
          <w:sz w:val="24"/>
        </w:rPr>
      </w:pPr>
    </w:p>
    <w:p w14:paraId="46A787E0" w14:textId="28226A9E" w:rsidR="0092191B" w:rsidRDefault="0092191B" w:rsidP="0092191B">
      <w:pPr>
        <w:pStyle w:val="ListParagraph"/>
        <w:numPr>
          <w:ilvl w:val="0"/>
          <w:numId w:val="1"/>
        </w:numPr>
        <w:spacing w:after="120"/>
        <w:rPr>
          <w:sz w:val="24"/>
        </w:rPr>
      </w:pPr>
      <w:r w:rsidRPr="0092191B">
        <w:rPr>
          <w:sz w:val="24"/>
        </w:rPr>
        <w:t xml:space="preserve">Carter BM, Bronsert MR, Wilky BA, </w:t>
      </w:r>
      <w:r w:rsidRPr="0092191B">
        <w:rPr>
          <w:b/>
          <w:bCs/>
          <w:sz w:val="24"/>
        </w:rPr>
        <w:t>McCarter MD</w:t>
      </w:r>
      <w:r w:rsidRPr="0092191B">
        <w:rPr>
          <w:sz w:val="24"/>
        </w:rPr>
        <w:t>.</w:t>
      </w:r>
      <w:r>
        <w:rPr>
          <w:sz w:val="24"/>
        </w:rPr>
        <w:t xml:space="preserve"> </w:t>
      </w:r>
      <w:r w:rsidRPr="0092191B">
        <w:rPr>
          <w:sz w:val="24"/>
        </w:rPr>
        <w:t>Mucosal Ulceration in Gastrointestinal Stromal Tumor is an Independent Predictor of Progression-Free Survival.</w:t>
      </w:r>
      <w:r>
        <w:rPr>
          <w:sz w:val="24"/>
        </w:rPr>
        <w:t xml:space="preserve"> </w:t>
      </w:r>
      <w:r w:rsidRPr="0092191B">
        <w:rPr>
          <w:sz w:val="24"/>
        </w:rPr>
        <w:t>J Surg Res. 2022 Dec 30;284:221-229. PMID: 36587482</w:t>
      </w:r>
    </w:p>
    <w:p w14:paraId="647E3CE6" w14:textId="77777777" w:rsidR="00924C4E" w:rsidRPr="00924C4E" w:rsidRDefault="00924C4E" w:rsidP="00924C4E">
      <w:pPr>
        <w:pStyle w:val="ListParagraph"/>
        <w:rPr>
          <w:sz w:val="24"/>
        </w:rPr>
      </w:pPr>
    </w:p>
    <w:p w14:paraId="4B61080A" w14:textId="338EB59F" w:rsidR="00924C4E" w:rsidRDefault="00924C4E" w:rsidP="0092191B">
      <w:pPr>
        <w:pStyle w:val="ListParagraph"/>
        <w:numPr>
          <w:ilvl w:val="0"/>
          <w:numId w:val="1"/>
        </w:numPr>
        <w:spacing w:after="120"/>
        <w:rPr>
          <w:sz w:val="24"/>
        </w:rPr>
      </w:pPr>
      <w:r w:rsidRPr="00924C4E">
        <w:rPr>
          <w:sz w:val="24"/>
        </w:rPr>
        <w:t xml:space="preserve">Ollerton MT, Folkvord JM, La </w:t>
      </w:r>
      <w:proofErr w:type="spellStart"/>
      <w:r w:rsidRPr="00924C4E">
        <w:rPr>
          <w:sz w:val="24"/>
        </w:rPr>
        <w:t>Mantia</w:t>
      </w:r>
      <w:proofErr w:type="spellEnd"/>
      <w:r w:rsidRPr="00924C4E">
        <w:rPr>
          <w:sz w:val="24"/>
        </w:rPr>
        <w:t xml:space="preserve"> A, Parry DA, Meditz AL, </w:t>
      </w:r>
      <w:r w:rsidRPr="00810884">
        <w:rPr>
          <w:b/>
          <w:bCs/>
          <w:sz w:val="24"/>
        </w:rPr>
        <w:t>McCarter MD</w:t>
      </w:r>
      <w:r w:rsidRPr="00924C4E">
        <w:rPr>
          <w:sz w:val="24"/>
        </w:rPr>
        <w:t xml:space="preserve">, </w:t>
      </w:r>
      <w:proofErr w:type="spellStart"/>
      <w:r w:rsidRPr="00924C4E">
        <w:rPr>
          <w:sz w:val="24"/>
        </w:rPr>
        <w:t>D'Aquila</w:t>
      </w:r>
      <w:proofErr w:type="spellEnd"/>
      <w:r w:rsidRPr="00924C4E">
        <w:rPr>
          <w:sz w:val="24"/>
        </w:rPr>
        <w:t xml:space="preserve"> RT, Connick E. Follicular regulatory T cells eliminate HIV-1-infected follicular helper T cells in an IL-2 concentration dependent manner. Front Immunol. 2022;13:878273. </w:t>
      </w:r>
      <w:proofErr w:type="spellStart"/>
      <w:r w:rsidRPr="00924C4E">
        <w:rPr>
          <w:sz w:val="24"/>
        </w:rPr>
        <w:t>doi</w:t>
      </w:r>
      <w:proofErr w:type="spellEnd"/>
      <w:r w:rsidRPr="00924C4E">
        <w:rPr>
          <w:sz w:val="24"/>
        </w:rPr>
        <w:t xml:space="preserve">: 10.3389/fimmu.2022.878273. </w:t>
      </w:r>
      <w:proofErr w:type="spellStart"/>
      <w:r w:rsidRPr="00924C4E">
        <w:rPr>
          <w:sz w:val="24"/>
        </w:rPr>
        <w:t>eCollection</w:t>
      </w:r>
      <w:proofErr w:type="spellEnd"/>
      <w:r w:rsidRPr="00924C4E">
        <w:rPr>
          <w:sz w:val="24"/>
        </w:rPr>
        <w:t xml:space="preserve"> 2022. PubMed PMID: 36420277</w:t>
      </w:r>
    </w:p>
    <w:p w14:paraId="4BEAEED6" w14:textId="77777777" w:rsidR="00B362FE" w:rsidRPr="00B362FE" w:rsidRDefault="00B362FE" w:rsidP="00B362FE">
      <w:pPr>
        <w:pStyle w:val="ListParagraph"/>
        <w:rPr>
          <w:sz w:val="24"/>
        </w:rPr>
      </w:pPr>
    </w:p>
    <w:p w14:paraId="488E7D1E" w14:textId="65F2A55E" w:rsidR="00B362FE" w:rsidRDefault="00B362FE" w:rsidP="00B362FE">
      <w:pPr>
        <w:pStyle w:val="ListParagraph"/>
        <w:numPr>
          <w:ilvl w:val="0"/>
          <w:numId w:val="1"/>
        </w:numPr>
        <w:spacing w:after="120"/>
        <w:rPr>
          <w:sz w:val="24"/>
        </w:rPr>
      </w:pPr>
      <w:r w:rsidRPr="00B362FE">
        <w:rPr>
          <w:sz w:val="24"/>
        </w:rPr>
        <w:t xml:space="preserve">Lai SH, Vogel JD, Vemuru S, Messersmith W, Lieu C, </w:t>
      </w:r>
      <w:r w:rsidRPr="00B362FE">
        <w:rPr>
          <w:b/>
          <w:bCs/>
          <w:sz w:val="24"/>
        </w:rPr>
        <w:t>McCarter M</w:t>
      </w:r>
      <w:r w:rsidRPr="00B362FE">
        <w:rPr>
          <w:sz w:val="24"/>
        </w:rPr>
        <w:t>, Birnbaum E, Chapman BC.</w:t>
      </w:r>
      <w:r>
        <w:rPr>
          <w:sz w:val="24"/>
        </w:rPr>
        <w:t xml:space="preserve"> </w:t>
      </w:r>
      <w:r w:rsidRPr="00B362FE">
        <w:rPr>
          <w:sz w:val="24"/>
        </w:rPr>
        <w:t>Improved Survival After Adjuvant Therapy in Locally Advanced Rectal Cancer Patients with Pathologic Complete Response.</w:t>
      </w:r>
      <w:r>
        <w:rPr>
          <w:sz w:val="24"/>
        </w:rPr>
        <w:t xml:space="preserve"> </w:t>
      </w:r>
      <w:r w:rsidRPr="00B362FE">
        <w:rPr>
          <w:sz w:val="24"/>
        </w:rPr>
        <w:t>Dis Colon Rectum. 2023 Jan 4. PMID: 36602514</w:t>
      </w:r>
    </w:p>
    <w:p w14:paraId="70DD3E26" w14:textId="77777777" w:rsidR="00B362FE" w:rsidRPr="00B362FE" w:rsidRDefault="00B362FE" w:rsidP="00B362FE">
      <w:pPr>
        <w:pStyle w:val="ListParagraph"/>
        <w:rPr>
          <w:sz w:val="24"/>
        </w:rPr>
      </w:pPr>
    </w:p>
    <w:p w14:paraId="28BEE230" w14:textId="6E36ADE4" w:rsidR="00B362FE" w:rsidRDefault="00B362FE" w:rsidP="00B362FE">
      <w:pPr>
        <w:pStyle w:val="ListParagraph"/>
        <w:numPr>
          <w:ilvl w:val="0"/>
          <w:numId w:val="1"/>
        </w:numPr>
        <w:spacing w:after="120"/>
        <w:rPr>
          <w:sz w:val="24"/>
        </w:rPr>
      </w:pPr>
      <w:r w:rsidRPr="00B362FE">
        <w:rPr>
          <w:sz w:val="24"/>
        </w:rPr>
        <w:t xml:space="preserve">Hoskins EL, </w:t>
      </w:r>
      <w:proofErr w:type="spellStart"/>
      <w:r w:rsidRPr="00B362FE">
        <w:rPr>
          <w:sz w:val="24"/>
        </w:rPr>
        <w:t>Samorodnitsky</w:t>
      </w:r>
      <w:proofErr w:type="spellEnd"/>
      <w:r w:rsidRPr="00B362FE">
        <w:rPr>
          <w:sz w:val="24"/>
        </w:rPr>
        <w:t xml:space="preserve"> E, Wing MR, Reeser JW, Hopkins JF, Murugesan K, </w:t>
      </w:r>
      <w:proofErr w:type="spellStart"/>
      <w:r w:rsidRPr="00B362FE">
        <w:rPr>
          <w:sz w:val="24"/>
        </w:rPr>
        <w:t>Kuang</w:t>
      </w:r>
      <w:proofErr w:type="spellEnd"/>
      <w:r w:rsidRPr="00B362FE">
        <w:rPr>
          <w:sz w:val="24"/>
        </w:rPr>
        <w:t xml:space="preserve"> Z, Vella R, Stein L, </w:t>
      </w:r>
      <w:proofErr w:type="spellStart"/>
      <w:r w:rsidRPr="00B362FE">
        <w:rPr>
          <w:sz w:val="24"/>
        </w:rPr>
        <w:t>Risch</w:t>
      </w:r>
      <w:proofErr w:type="spellEnd"/>
      <w:r w:rsidRPr="00B362FE">
        <w:rPr>
          <w:sz w:val="24"/>
        </w:rPr>
        <w:t xml:space="preserve"> Z, Yu L, Adebola S, </w:t>
      </w:r>
      <w:proofErr w:type="spellStart"/>
      <w:r w:rsidRPr="00B362FE">
        <w:rPr>
          <w:sz w:val="24"/>
        </w:rPr>
        <w:t>Paruchuri</w:t>
      </w:r>
      <w:proofErr w:type="spellEnd"/>
      <w:r w:rsidRPr="00B362FE">
        <w:rPr>
          <w:sz w:val="24"/>
        </w:rPr>
        <w:t xml:space="preserve"> A, </w:t>
      </w:r>
      <w:proofErr w:type="spellStart"/>
      <w:r w:rsidRPr="00B362FE">
        <w:rPr>
          <w:sz w:val="24"/>
        </w:rPr>
        <w:t>Carpten</w:t>
      </w:r>
      <w:proofErr w:type="spellEnd"/>
      <w:r w:rsidRPr="00B362FE">
        <w:rPr>
          <w:sz w:val="24"/>
        </w:rPr>
        <w:t xml:space="preserve"> J, </w:t>
      </w:r>
      <w:proofErr w:type="spellStart"/>
      <w:r w:rsidRPr="00B362FE">
        <w:rPr>
          <w:sz w:val="24"/>
        </w:rPr>
        <w:t>Chahoud</w:t>
      </w:r>
      <w:proofErr w:type="spellEnd"/>
      <w:r w:rsidRPr="00B362FE">
        <w:rPr>
          <w:sz w:val="24"/>
        </w:rPr>
        <w:t xml:space="preserve"> J, Edge S, </w:t>
      </w:r>
      <w:proofErr w:type="spellStart"/>
      <w:r w:rsidRPr="00B362FE">
        <w:rPr>
          <w:sz w:val="24"/>
        </w:rPr>
        <w:lastRenderedPageBreak/>
        <w:t>Kolesar</w:t>
      </w:r>
      <w:proofErr w:type="spellEnd"/>
      <w:r w:rsidRPr="00B362FE">
        <w:rPr>
          <w:sz w:val="24"/>
        </w:rPr>
        <w:t xml:space="preserve"> J, </w:t>
      </w:r>
      <w:r w:rsidRPr="00B362FE">
        <w:rPr>
          <w:b/>
          <w:bCs/>
          <w:sz w:val="24"/>
        </w:rPr>
        <w:t>McCarter M</w:t>
      </w:r>
      <w:r w:rsidRPr="00B362FE">
        <w:rPr>
          <w:sz w:val="24"/>
        </w:rPr>
        <w:t xml:space="preserve">, </w:t>
      </w:r>
      <w:proofErr w:type="spellStart"/>
      <w:r w:rsidRPr="00B362FE">
        <w:rPr>
          <w:sz w:val="24"/>
        </w:rPr>
        <w:t>Nepple</w:t>
      </w:r>
      <w:proofErr w:type="spellEnd"/>
      <w:r w:rsidRPr="00B362FE">
        <w:rPr>
          <w:sz w:val="24"/>
        </w:rPr>
        <w:t xml:space="preserve"> KG, Reilley M, Scaife C, Tripathi A, Single N, Huang RSP, </w:t>
      </w:r>
      <w:proofErr w:type="spellStart"/>
      <w:r w:rsidRPr="00B362FE">
        <w:rPr>
          <w:sz w:val="24"/>
        </w:rPr>
        <w:t>Albacker</w:t>
      </w:r>
      <w:proofErr w:type="spellEnd"/>
      <w:r w:rsidRPr="00B362FE">
        <w:rPr>
          <w:sz w:val="24"/>
        </w:rPr>
        <w:t xml:space="preserve"> LA, Roychowdhury S</w:t>
      </w:r>
      <w:r>
        <w:rPr>
          <w:sz w:val="24"/>
        </w:rPr>
        <w:t xml:space="preserve">. </w:t>
      </w:r>
      <w:r w:rsidRPr="00B362FE">
        <w:rPr>
          <w:sz w:val="24"/>
        </w:rPr>
        <w:t>Pan-cancer Landscape of Programmed Death Ligand-1 and Programmed Death Ligand-2 Structural Variations.</w:t>
      </w:r>
      <w:r>
        <w:rPr>
          <w:sz w:val="24"/>
        </w:rPr>
        <w:t xml:space="preserve"> </w:t>
      </w:r>
      <w:r w:rsidRPr="00B362FE">
        <w:rPr>
          <w:sz w:val="24"/>
        </w:rPr>
        <w:t>JCO Precis Oncol. 2023 Jan;7:</w:t>
      </w:r>
      <w:r>
        <w:rPr>
          <w:sz w:val="24"/>
        </w:rPr>
        <w:t xml:space="preserve"> </w:t>
      </w:r>
      <w:r w:rsidRPr="00B362FE">
        <w:rPr>
          <w:sz w:val="24"/>
        </w:rPr>
        <w:t>PMID: 36623238</w:t>
      </w:r>
    </w:p>
    <w:p w14:paraId="0F7A1933" w14:textId="77777777" w:rsidR="00B90288" w:rsidRPr="00B90288" w:rsidRDefault="00B90288" w:rsidP="00B90288">
      <w:pPr>
        <w:pStyle w:val="ListParagraph"/>
        <w:rPr>
          <w:sz w:val="24"/>
        </w:rPr>
      </w:pPr>
    </w:p>
    <w:p w14:paraId="42BA07DA" w14:textId="73AE30A2" w:rsidR="00B90288" w:rsidRPr="00B90288" w:rsidRDefault="00B90288" w:rsidP="00B90288">
      <w:pPr>
        <w:pStyle w:val="ListParagraph"/>
        <w:numPr>
          <w:ilvl w:val="0"/>
          <w:numId w:val="1"/>
        </w:numPr>
        <w:spacing w:after="120"/>
        <w:rPr>
          <w:sz w:val="24"/>
        </w:rPr>
      </w:pPr>
      <w:r w:rsidRPr="00B90288">
        <w:rPr>
          <w:sz w:val="24"/>
        </w:rPr>
        <w:t xml:space="preserve">Madsen HJ, Lambert-Kerzner A, </w:t>
      </w:r>
      <w:proofErr w:type="spellStart"/>
      <w:r w:rsidRPr="00B90288">
        <w:rPr>
          <w:sz w:val="24"/>
        </w:rPr>
        <w:t>Mucharsky</w:t>
      </w:r>
      <w:proofErr w:type="spellEnd"/>
      <w:r w:rsidRPr="00B90288">
        <w:rPr>
          <w:sz w:val="24"/>
        </w:rPr>
        <w:t xml:space="preserve"> E, Gergen AK, Dyas AR, </w:t>
      </w:r>
      <w:r w:rsidRPr="00B90288">
        <w:rPr>
          <w:b/>
          <w:bCs/>
          <w:sz w:val="24"/>
        </w:rPr>
        <w:t>McCarter M</w:t>
      </w:r>
      <w:r w:rsidRPr="00B90288">
        <w:rPr>
          <w:sz w:val="24"/>
        </w:rPr>
        <w:t>, Stewart C, Pratap A, Mitchell J, Randhawa S, Meguid RA Barriers and Facilitators in Implementation of an Esophagectomy Care Pathway: a Qualitative Analysis</w:t>
      </w:r>
      <w:r>
        <w:rPr>
          <w:sz w:val="24"/>
        </w:rPr>
        <w:t>.</w:t>
      </w:r>
      <w:r w:rsidRPr="00B90288">
        <w:rPr>
          <w:sz w:val="24"/>
        </w:rPr>
        <w:t>.</w:t>
      </w:r>
      <w:r>
        <w:rPr>
          <w:sz w:val="24"/>
        </w:rPr>
        <w:t xml:space="preserve"> </w:t>
      </w:r>
      <w:r w:rsidRPr="00B90288">
        <w:rPr>
          <w:sz w:val="24"/>
        </w:rPr>
        <w:t xml:space="preserve">J </w:t>
      </w:r>
      <w:proofErr w:type="spellStart"/>
      <w:r w:rsidRPr="00B90288">
        <w:rPr>
          <w:sz w:val="24"/>
        </w:rPr>
        <w:t>Gastrointest</w:t>
      </w:r>
      <w:proofErr w:type="spellEnd"/>
      <w:r w:rsidRPr="00B90288">
        <w:rPr>
          <w:sz w:val="24"/>
        </w:rPr>
        <w:t xml:space="preserve"> Surg. 2023 Feb;27(2):213-221.</w:t>
      </w:r>
      <w:r>
        <w:rPr>
          <w:sz w:val="24"/>
        </w:rPr>
        <w:t xml:space="preserve"> </w:t>
      </w:r>
      <w:r w:rsidRPr="00B90288">
        <w:rPr>
          <w:sz w:val="24"/>
        </w:rPr>
        <w:t>PMID: 36443554</w:t>
      </w:r>
    </w:p>
    <w:bookmarkEnd w:id="7"/>
    <w:p w14:paraId="5DF350F7" w14:textId="77777777" w:rsidR="00AF74D2" w:rsidRPr="001C072B" w:rsidRDefault="00AF74D2" w:rsidP="00AF74D2">
      <w:pPr>
        <w:pStyle w:val="ListParagraph"/>
        <w:spacing w:after="120"/>
        <w:ind w:left="360"/>
        <w:rPr>
          <w:sz w:val="24"/>
          <w:szCs w:val="24"/>
        </w:rPr>
      </w:pPr>
    </w:p>
    <w:p w14:paraId="445CAAC6" w14:textId="77777777" w:rsidR="00FE1703" w:rsidRPr="00FE1703" w:rsidRDefault="00FE1703" w:rsidP="00FE1703">
      <w:pPr>
        <w:spacing w:after="120"/>
        <w:rPr>
          <w:sz w:val="24"/>
          <w:szCs w:val="24"/>
        </w:rPr>
      </w:pPr>
    </w:p>
    <w:p w14:paraId="70F264EB" w14:textId="77777777" w:rsidR="00D95965" w:rsidRPr="00D95965" w:rsidRDefault="00D95965" w:rsidP="00D95965">
      <w:pPr>
        <w:spacing w:after="120"/>
        <w:rPr>
          <w:sz w:val="24"/>
          <w:szCs w:val="24"/>
        </w:rPr>
      </w:pPr>
    </w:p>
    <w:p w14:paraId="1E167AF1" w14:textId="77777777" w:rsidR="000D74F3" w:rsidRPr="000D74F3" w:rsidRDefault="000D74F3" w:rsidP="000D74F3">
      <w:pPr>
        <w:pStyle w:val="ListParagraph"/>
        <w:rPr>
          <w:sz w:val="24"/>
          <w:szCs w:val="24"/>
        </w:rPr>
      </w:pPr>
    </w:p>
    <w:p w14:paraId="5F7734DC" w14:textId="77777777" w:rsidR="000D74F3" w:rsidRPr="000D74F3" w:rsidRDefault="000D74F3" w:rsidP="000D74F3">
      <w:pPr>
        <w:pStyle w:val="ListParagraph"/>
        <w:spacing w:after="120"/>
        <w:ind w:left="360"/>
        <w:rPr>
          <w:sz w:val="24"/>
          <w:szCs w:val="24"/>
        </w:rPr>
      </w:pPr>
    </w:p>
    <w:p w14:paraId="7B33B66F" w14:textId="77777777" w:rsidR="000D74F3" w:rsidRPr="00B86803" w:rsidRDefault="000D74F3" w:rsidP="000D74F3">
      <w:pPr>
        <w:pStyle w:val="ListParagraph"/>
        <w:spacing w:after="120"/>
        <w:ind w:left="360"/>
        <w:rPr>
          <w:sz w:val="24"/>
          <w:szCs w:val="24"/>
        </w:rPr>
      </w:pPr>
    </w:p>
    <w:p w14:paraId="09EAAA5A" w14:textId="77777777" w:rsidR="008A3809" w:rsidRPr="00FD52C7" w:rsidRDefault="008A3809" w:rsidP="008A3809">
      <w:pPr>
        <w:pStyle w:val="ListParagraph"/>
        <w:spacing w:after="120"/>
        <w:ind w:left="360"/>
        <w:rPr>
          <w:sz w:val="24"/>
          <w:szCs w:val="24"/>
        </w:rPr>
      </w:pPr>
    </w:p>
    <w:p w14:paraId="0A95F313" w14:textId="77777777" w:rsidR="00FD52C7" w:rsidRPr="00FD52C7" w:rsidRDefault="00FD52C7" w:rsidP="00FD52C7">
      <w:pPr>
        <w:spacing w:after="120"/>
        <w:rPr>
          <w:sz w:val="24"/>
          <w:szCs w:val="24"/>
        </w:rPr>
      </w:pPr>
    </w:p>
    <w:p w14:paraId="359AD21B" w14:textId="77777777" w:rsidR="003B25A7" w:rsidRPr="0085367F" w:rsidRDefault="003B25A7" w:rsidP="00362D6A">
      <w:pPr>
        <w:pStyle w:val="ListParagraph"/>
        <w:spacing w:after="120"/>
        <w:ind w:left="360"/>
        <w:rPr>
          <w:sz w:val="24"/>
          <w:szCs w:val="24"/>
        </w:rPr>
      </w:pPr>
    </w:p>
    <w:p w14:paraId="0F7B241D" w14:textId="77777777" w:rsidR="0085367F" w:rsidRDefault="0085367F" w:rsidP="0085367F">
      <w:pPr>
        <w:pStyle w:val="ListParagraph"/>
        <w:spacing w:after="120"/>
        <w:ind w:left="360"/>
      </w:pPr>
    </w:p>
    <w:p w14:paraId="022518E6" w14:textId="77777777" w:rsidR="006175D6" w:rsidRDefault="006175D6" w:rsidP="008C1A38">
      <w:pPr>
        <w:pStyle w:val="desc"/>
        <w:spacing w:after="120" w:afterAutospacing="0"/>
      </w:pPr>
    </w:p>
    <w:p w14:paraId="6438D10C" w14:textId="77777777" w:rsidR="006C4D00" w:rsidRDefault="006C4D00" w:rsidP="008C1A38">
      <w:pPr>
        <w:pStyle w:val="desc"/>
        <w:spacing w:after="120" w:afterAutospacing="0"/>
      </w:pPr>
    </w:p>
    <w:p w14:paraId="72B89A9E" w14:textId="77777777" w:rsidR="00DC7E6F" w:rsidRPr="00775632" w:rsidRDefault="00DC7E6F" w:rsidP="003361AF">
      <w:pPr>
        <w:pStyle w:val="desc"/>
        <w:spacing w:after="120" w:afterAutospacing="0"/>
      </w:pPr>
    </w:p>
    <w:p w14:paraId="2F108766" w14:textId="77777777" w:rsidR="00B950DB" w:rsidRDefault="00B950DB" w:rsidP="00B511E9">
      <w:pPr>
        <w:spacing w:after="120"/>
        <w:rPr>
          <w:sz w:val="24"/>
        </w:rPr>
      </w:pPr>
      <w:r>
        <w:rPr>
          <w:sz w:val="24"/>
        </w:rPr>
        <w:t>BOOK CHAPTERS</w:t>
      </w:r>
    </w:p>
    <w:p w14:paraId="28273264" w14:textId="77777777" w:rsidR="00B950DB" w:rsidRDefault="00B950DB" w:rsidP="00B511E9">
      <w:pPr>
        <w:spacing w:after="120"/>
        <w:rPr>
          <w:sz w:val="24"/>
        </w:rPr>
      </w:pPr>
      <w:r w:rsidRPr="00EF2C5B">
        <w:rPr>
          <w:b/>
          <w:sz w:val="24"/>
        </w:rPr>
        <w:t>McCarter MD</w:t>
      </w:r>
      <w:r>
        <w:rPr>
          <w:sz w:val="24"/>
        </w:rPr>
        <w:t>, Carcinoma of the Colon in Surgical Decision Making, 5</w:t>
      </w:r>
      <w:r w:rsidRPr="00B950DB">
        <w:rPr>
          <w:sz w:val="24"/>
          <w:vertAlign w:val="superscript"/>
        </w:rPr>
        <w:t>th</w:t>
      </w:r>
      <w:r w:rsidR="00675022">
        <w:rPr>
          <w:sz w:val="24"/>
        </w:rPr>
        <w:t xml:space="preserve"> Ed. 2004. McIntyre RC.  Elsevier Saunders, Philadelphia, PA. </w:t>
      </w:r>
    </w:p>
    <w:p w14:paraId="02C4F41C" w14:textId="77777777" w:rsidR="001A4476" w:rsidRDefault="001A4476" w:rsidP="00B511E9">
      <w:pPr>
        <w:spacing w:after="120"/>
        <w:rPr>
          <w:sz w:val="24"/>
        </w:rPr>
      </w:pPr>
      <w:r w:rsidRPr="00F105A2">
        <w:rPr>
          <w:b/>
          <w:sz w:val="24"/>
        </w:rPr>
        <w:t>McCarter MD.</w:t>
      </w:r>
      <w:r>
        <w:rPr>
          <w:sz w:val="24"/>
        </w:rPr>
        <w:t xml:space="preserve"> Colorectal Surgery in GI/Liver Secrets, 3</w:t>
      </w:r>
      <w:r w:rsidRPr="001A4476">
        <w:rPr>
          <w:sz w:val="24"/>
          <w:vertAlign w:val="superscript"/>
        </w:rPr>
        <w:t>rd</w:t>
      </w:r>
      <w:r w:rsidR="00D01BA8">
        <w:rPr>
          <w:sz w:val="24"/>
        </w:rPr>
        <w:t xml:space="preserve"> Ed. 2006. McNally PR.</w:t>
      </w:r>
      <w:r w:rsidR="00D01BA8" w:rsidRPr="00D01BA8">
        <w:rPr>
          <w:sz w:val="24"/>
        </w:rPr>
        <w:t xml:space="preserve"> </w:t>
      </w:r>
      <w:r w:rsidR="00D01BA8">
        <w:rPr>
          <w:sz w:val="24"/>
        </w:rPr>
        <w:t>Elsevier Saunders, Philadelphia, PA.</w:t>
      </w:r>
    </w:p>
    <w:p w14:paraId="58D5781D" w14:textId="77777777" w:rsidR="00CA6D11" w:rsidRDefault="00CA6D11" w:rsidP="00B511E9">
      <w:pPr>
        <w:spacing w:after="120"/>
        <w:rPr>
          <w:sz w:val="24"/>
        </w:rPr>
      </w:pPr>
      <w:r w:rsidRPr="00CA6D11">
        <w:rPr>
          <w:b/>
          <w:sz w:val="24"/>
        </w:rPr>
        <w:t>McCarter MD.</w:t>
      </w:r>
      <w:r>
        <w:rPr>
          <w:sz w:val="24"/>
        </w:rPr>
        <w:t xml:space="preserve"> Pancreatic Cancer in Abernathy’s Surgical Secrets 6</w:t>
      </w:r>
      <w:r w:rsidRPr="00CA6D11">
        <w:rPr>
          <w:sz w:val="24"/>
          <w:vertAlign w:val="superscript"/>
        </w:rPr>
        <w:t>th</w:t>
      </w:r>
      <w:r w:rsidR="00AA530F">
        <w:rPr>
          <w:sz w:val="24"/>
        </w:rPr>
        <w:t xml:space="preserve"> Ed. 2009</w:t>
      </w:r>
      <w:r>
        <w:rPr>
          <w:sz w:val="24"/>
        </w:rPr>
        <w:t xml:space="preserve"> Harken AH</w:t>
      </w:r>
      <w:r w:rsidR="00AA530F">
        <w:rPr>
          <w:sz w:val="24"/>
        </w:rPr>
        <w:t xml:space="preserve"> and Moore EE. Mosby Elsevier</w:t>
      </w:r>
      <w:r>
        <w:rPr>
          <w:sz w:val="24"/>
        </w:rPr>
        <w:t xml:space="preserve"> Inc., </w:t>
      </w:r>
      <w:smartTag w:uri="urn:schemas-microsoft-com:office:smarttags" w:element="place">
        <w:smartTag w:uri="urn:schemas-microsoft-com:office:smarttags" w:element="City">
          <w:r>
            <w:rPr>
              <w:sz w:val="24"/>
            </w:rPr>
            <w:t>Philadelphia</w:t>
          </w:r>
        </w:smartTag>
        <w:r>
          <w:rPr>
            <w:sz w:val="24"/>
          </w:rPr>
          <w:t xml:space="preserve">, </w:t>
        </w:r>
        <w:smartTag w:uri="urn:schemas-microsoft-com:office:smarttags" w:element="State">
          <w:r>
            <w:rPr>
              <w:sz w:val="24"/>
            </w:rPr>
            <w:t>PA</w:t>
          </w:r>
        </w:smartTag>
      </w:smartTag>
      <w:r w:rsidR="00AA530F">
        <w:rPr>
          <w:sz w:val="24"/>
        </w:rPr>
        <w:t xml:space="preserve"> </w:t>
      </w:r>
    </w:p>
    <w:p w14:paraId="106DD53F" w14:textId="77777777" w:rsidR="00CA6D11" w:rsidRDefault="00CA6D11" w:rsidP="00CA6D11">
      <w:pPr>
        <w:spacing w:after="120"/>
        <w:rPr>
          <w:sz w:val="24"/>
        </w:rPr>
      </w:pPr>
      <w:r w:rsidRPr="00CA6D11">
        <w:rPr>
          <w:b/>
          <w:sz w:val="24"/>
        </w:rPr>
        <w:t>McCarter MD.</w:t>
      </w:r>
      <w:r>
        <w:rPr>
          <w:sz w:val="24"/>
        </w:rPr>
        <w:t xml:space="preserve"> Melanoma in Abernathy’s Surgical Secrets 6</w:t>
      </w:r>
      <w:r w:rsidRPr="00CA6D11">
        <w:rPr>
          <w:sz w:val="24"/>
          <w:vertAlign w:val="superscript"/>
        </w:rPr>
        <w:t>th</w:t>
      </w:r>
      <w:r w:rsidR="00AA530F">
        <w:rPr>
          <w:sz w:val="24"/>
        </w:rPr>
        <w:t xml:space="preserve"> Ed. 2009</w:t>
      </w:r>
      <w:r>
        <w:rPr>
          <w:sz w:val="24"/>
        </w:rPr>
        <w:t xml:space="preserve"> Harken AH and Moore EE. </w:t>
      </w:r>
      <w:r w:rsidR="00AA530F">
        <w:rPr>
          <w:sz w:val="24"/>
        </w:rPr>
        <w:t xml:space="preserve">Mosby Elsevier </w:t>
      </w:r>
      <w:r>
        <w:rPr>
          <w:sz w:val="24"/>
        </w:rPr>
        <w:t xml:space="preserve">Inc., </w:t>
      </w:r>
      <w:smartTag w:uri="urn:schemas-microsoft-com:office:smarttags" w:element="place">
        <w:smartTag w:uri="urn:schemas-microsoft-com:office:smarttags" w:element="City">
          <w:r>
            <w:rPr>
              <w:sz w:val="24"/>
            </w:rPr>
            <w:t>Philadelphia</w:t>
          </w:r>
        </w:smartTag>
        <w:r>
          <w:rPr>
            <w:sz w:val="24"/>
          </w:rPr>
          <w:t xml:space="preserve">, </w:t>
        </w:r>
        <w:smartTag w:uri="urn:schemas-microsoft-com:office:smarttags" w:element="State">
          <w:r>
            <w:rPr>
              <w:sz w:val="24"/>
            </w:rPr>
            <w:t>PA</w:t>
          </w:r>
        </w:smartTag>
      </w:smartTag>
      <w:r w:rsidR="00AA530F">
        <w:rPr>
          <w:sz w:val="24"/>
        </w:rPr>
        <w:t xml:space="preserve"> </w:t>
      </w:r>
    </w:p>
    <w:p w14:paraId="609A7ACC" w14:textId="77777777" w:rsidR="002B4F0F" w:rsidRDefault="002B4F0F" w:rsidP="002B4F0F">
      <w:pPr>
        <w:spacing w:after="120"/>
        <w:rPr>
          <w:sz w:val="24"/>
        </w:rPr>
      </w:pPr>
      <w:r w:rsidRPr="00F105A2">
        <w:rPr>
          <w:b/>
          <w:sz w:val="24"/>
        </w:rPr>
        <w:t>McCarter MD.</w:t>
      </w:r>
      <w:r>
        <w:rPr>
          <w:sz w:val="24"/>
        </w:rPr>
        <w:t xml:space="preserve"> Colorectal Surgery: Polyposis Syndromes and Inflammatory Bowel Disease in GI/Liver Secrets Plus, 4</w:t>
      </w:r>
      <w:r>
        <w:rPr>
          <w:sz w:val="24"/>
          <w:vertAlign w:val="superscript"/>
        </w:rPr>
        <w:t>th</w:t>
      </w:r>
      <w:r>
        <w:rPr>
          <w:sz w:val="24"/>
        </w:rPr>
        <w:t xml:space="preserve"> Ed. 2010. McNally PR.</w:t>
      </w:r>
      <w:r w:rsidRPr="00D01BA8">
        <w:rPr>
          <w:sz w:val="24"/>
        </w:rPr>
        <w:t xml:space="preserve"> </w:t>
      </w:r>
      <w:r>
        <w:rPr>
          <w:sz w:val="24"/>
        </w:rPr>
        <w:t>Mosby Elsevier, Philadelphia, PA.</w:t>
      </w:r>
    </w:p>
    <w:p w14:paraId="2165C4B2" w14:textId="77777777" w:rsidR="005F0EF3" w:rsidRDefault="005F0EF3" w:rsidP="005F0EF3">
      <w:pPr>
        <w:spacing w:after="120"/>
        <w:rPr>
          <w:sz w:val="24"/>
        </w:rPr>
      </w:pPr>
      <w:r w:rsidRPr="00F105A2">
        <w:rPr>
          <w:b/>
          <w:sz w:val="24"/>
        </w:rPr>
        <w:t>McCarter MD.</w:t>
      </w:r>
      <w:r>
        <w:rPr>
          <w:sz w:val="24"/>
        </w:rPr>
        <w:t xml:space="preserve"> Colorectal Surgery: Polyposis Syndromes and Inflammatory Bowel Disease in GI/Liver Secrets Plus, 5</w:t>
      </w:r>
      <w:r>
        <w:rPr>
          <w:sz w:val="24"/>
          <w:vertAlign w:val="superscript"/>
        </w:rPr>
        <w:t>th</w:t>
      </w:r>
      <w:r>
        <w:rPr>
          <w:sz w:val="24"/>
        </w:rPr>
        <w:t xml:space="preserve"> Ed. 2014. McNally PR.</w:t>
      </w:r>
      <w:r w:rsidRPr="00D01BA8">
        <w:rPr>
          <w:sz w:val="24"/>
        </w:rPr>
        <w:t xml:space="preserve"> </w:t>
      </w:r>
      <w:r>
        <w:rPr>
          <w:sz w:val="24"/>
        </w:rPr>
        <w:t>Mosby Elsevier, Philadelphia, PA.</w:t>
      </w:r>
    </w:p>
    <w:p w14:paraId="5837994F" w14:textId="77777777" w:rsidR="00245F7C" w:rsidRDefault="00245F7C" w:rsidP="005F0EF3">
      <w:pPr>
        <w:spacing w:after="120"/>
        <w:rPr>
          <w:sz w:val="24"/>
        </w:rPr>
      </w:pPr>
      <w:r>
        <w:rPr>
          <w:sz w:val="24"/>
        </w:rPr>
        <w:t xml:space="preserve">Edil BH, </w:t>
      </w:r>
      <w:r w:rsidRPr="008F6675">
        <w:rPr>
          <w:b/>
          <w:sz w:val="24"/>
        </w:rPr>
        <w:t>McCarter M</w:t>
      </w:r>
      <w:r>
        <w:rPr>
          <w:sz w:val="24"/>
        </w:rPr>
        <w:t>, Gajdos C, Schulick RD. Periampullary Carcinoma in Current Surgical Therapy 11</w:t>
      </w:r>
      <w:r w:rsidRPr="00245F7C">
        <w:rPr>
          <w:sz w:val="24"/>
          <w:vertAlign w:val="superscript"/>
        </w:rPr>
        <w:t>th</w:t>
      </w:r>
      <w:r>
        <w:rPr>
          <w:sz w:val="24"/>
        </w:rPr>
        <w:t xml:space="preserve"> Ed. 2014. Cameron JL and Cameron AW. Elsevier Saunders, Philadelphia, PA. </w:t>
      </w:r>
    </w:p>
    <w:p w14:paraId="680151D3" w14:textId="77777777" w:rsidR="00095B86" w:rsidRDefault="00D547A9" w:rsidP="00D547A9">
      <w:pPr>
        <w:spacing w:after="120"/>
        <w:rPr>
          <w:sz w:val="24"/>
        </w:rPr>
      </w:pPr>
      <w:r w:rsidRPr="00CA6D11">
        <w:rPr>
          <w:b/>
          <w:sz w:val="24"/>
        </w:rPr>
        <w:t>McCarter MD.</w:t>
      </w:r>
      <w:r>
        <w:rPr>
          <w:sz w:val="24"/>
        </w:rPr>
        <w:t xml:space="preserve"> Pancreatic Cancer in Abernathy’s Surgical Secrets 7</w:t>
      </w:r>
      <w:r w:rsidRPr="00CA6D11">
        <w:rPr>
          <w:sz w:val="24"/>
          <w:vertAlign w:val="superscript"/>
        </w:rPr>
        <w:t>th</w:t>
      </w:r>
      <w:r w:rsidR="00D92DB1">
        <w:rPr>
          <w:sz w:val="24"/>
        </w:rPr>
        <w:t xml:space="preserve"> Ed. 2018</w:t>
      </w:r>
      <w:r>
        <w:rPr>
          <w:sz w:val="24"/>
        </w:rPr>
        <w:t xml:space="preserve"> Harken AH and Moore EE. Mosby Elsevier Inc., Philadelphia, PA </w:t>
      </w:r>
    </w:p>
    <w:p w14:paraId="15ACFB99" w14:textId="77777777" w:rsidR="00D547A9" w:rsidRDefault="00D547A9" w:rsidP="00D547A9">
      <w:pPr>
        <w:spacing w:after="120"/>
        <w:rPr>
          <w:sz w:val="24"/>
        </w:rPr>
      </w:pPr>
      <w:r w:rsidRPr="00D547A9">
        <w:rPr>
          <w:sz w:val="24"/>
        </w:rPr>
        <w:lastRenderedPageBreak/>
        <w:t>Torphy M,</w:t>
      </w:r>
      <w:r>
        <w:rPr>
          <w:b/>
          <w:sz w:val="24"/>
        </w:rPr>
        <w:t xml:space="preserve"> </w:t>
      </w:r>
      <w:r w:rsidRPr="00CA6D11">
        <w:rPr>
          <w:b/>
          <w:sz w:val="24"/>
        </w:rPr>
        <w:t>McCarter MD.</w:t>
      </w:r>
      <w:r>
        <w:rPr>
          <w:sz w:val="24"/>
        </w:rPr>
        <w:t xml:space="preserve"> Esophageal Carcinoma in Abernathy’s Surgical Secrets </w:t>
      </w:r>
      <w:r w:rsidR="00D92DB1">
        <w:rPr>
          <w:sz w:val="24"/>
        </w:rPr>
        <w:t>7</w:t>
      </w:r>
      <w:r w:rsidRPr="00CA6D11">
        <w:rPr>
          <w:sz w:val="24"/>
          <w:vertAlign w:val="superscript"/>
        </w:rPr>
        <w:t>th</w:t>
      </w:r>
      <w:r w:rsidR="00D92DB1">
        <w:rPr>
          <w:sz w:val="24"/>
        </w:rPr>
        <w:t xml:space="preserve"> Ed. 2018</w:t>
      </w:r>
      <w:r>
        <w:rPr>
          <w:sz w:val="24"/>
        </w:rPr>
        <w:t xml:space="preserve"> Harken AH and Moore EE. Mosby Elsevier Inc., Philadelphia, PA </w:t>
      </w:r>
    </w:p>
    <w:p w14:paraId="283CDE4C" w14:textId="77777777" w:rsidR="00D547A9" w:rsidRDefault="00D547A9" w:rsidP="00D547A9">
      <w:pPr>
        <w:spacing w:after="120"/>
        <w:rPr>
          <w:sz w:val="24"/>
        </w:rPr>
      </w:pPr>
      <w:r w:rsidRPr="00CA6D11">
        <w:rPr>
          <w:b/>
          <w:sz w:val="24"/>
        </w:rPr>
        <w:t>McCarter MD.</w:t>
      </w:r>
      <w:r>
        <w:rPr>
          <w:sz w:val="24"/>
        </w:rPr>
        <w:t xml:space="preserve"> Melanoma in Abernathy’s Surgical Secrets </w:t>
      </w:r>
      <w:r w:rsidR="00D92DB1">
        <w:rPr>
          <w:sz w:val="24"/>
        </w:rPr>
        <w:t>7</w:t>
      </w:r>
      <w:r w:rsidRPr="00CA6D11">
        <w:rPr>
          <w:sz w:val="24"/>
          <w:vertAlign w:val="superscript"/>
        </w:rPr>
        <w:t>th</w:t>
      </w:r>
      <w:r w:rsidR="00D92DB1">
        <w:rPr>
          <w:sz w:val="24"/>
        </w:rPr>
        <w:t xml:space="preserve"> Ed. 2018</w:t>
      </w:r>
      <w:r>
        <w:rPr>
          <w:sz w:val="24"/>
        </w:rPr>
        <w:t xml:space="preserve"> Harken AH and Moore EE. Mosby Elsevier Inc., </w:t>
      </w:r>
      <w:smartTag w:uri="urn:schemas-microsoft-com:office:smarttags" w:element="place">
        <w:smartTag w:uri="urn:schemas-microsoft-com:office:smarttags" w:element="City">
          <w:r>
            <w:rPr>
              <w:sz w:val="24"/>
            </w:rPr>
            <w:t>Philadelphia</w:t>
          </w:r>
        </w:smartTag>
        <w:r>
          <w:rPr>
            <w:sz w:val="24"/>
          </w:rPr>
          <w:t xml:space="preserve">, </w:t>
        </w:r>
        <w:smartTag w:uri="urn:schemas-microsoft-com:office:smarttags" w:element="State">
          <w:r>
            <w:rPr>
              <w:sz w:val="24"/>
            </w:rPr>
            <w:t>PA</w:t>
          </w:r>
        </w:smartTag>
      </w:smartTag>
      <w:r>
        <w:rPr>
          <w:sz w:val="24"/>
        </w:rPr>
        <w:t xml:space="preserve"> </w:t>
      </w:r>
    </w:p>
    <w:p w14:paraId="4228C88D" w14:textId="77777777" w:rsidR="00095B86" w:rsidRDefault="00095B86" w:rsidP="00D547A9">
      <w:pPr>
        <w:spacing w:after="120"/>
        <w:rPr>
          <w:sz w:val="24"/>
        </w:rPr>
      </w:pPr>
      <w:r>
        <w:rPr>
          <w:sz w:val="24"/>
        </w:rPr>
        <w:t xml:space="preserve">Kohtz PD, </w:t>
      </w:r>
      <w:r w:rsidRPr="00095B86">
        <w:rPr>
          <w:b/>
          <w:sz w:val="24"/>
        </w:rPr>
        <w:t>McCarter MD</w:t>
      </w:r>
      <w:r>
        <w:rPr>
          <w:sz w:val="24"/>
        </w:rPr>
        <w:t>, Weyant, M. Esophageal Cancer in Surgical Decision Making 6</w:t>
      </w:r>
      <w:r w:rsidRPr="00095B86">
        <w:rPr>
          <w:sz w:val="24"/>
          <w:vertAlign w:val="superscript"/>
        </w:rPr>
        <w:t>th</w:t>
      </w:r>
      <w:r>
        <w:rPr>
          <w:sz w:val="24"/>
        </w:rPr>
        <w:t xml:space="preserve"> Ed, 2019 McIntyre RC and Schulick RD, Elsevier Inc., Philadelphia, PA</w:t>
      </w:r>
    </w:p>
    <w:p w14:paraId="31A292E1" w14:textId="77777777" w:rsidR="00095B86" w:rsidRDefault="00095B86" w:rsidP="00095B86">
      <w:pPr>
        <w:spacing w:after="120"/>
        <w:rPr>
          <w:sz w:val="24"/>
        </w:rPr>
      </w:pPr>
      <w:r>
        <w:rPr>
          <w:sz w:val="24"/>
        </w:rPr>
        <w:t xml:space="preserve">Selby LV and </w:t>
      </w:r>
      <w:r w:rsidRPr="00095B86">
        <w:rPr>
          <w:b/>
          <w:sz w:val="24"/>
        </w:rPr>
        <w:t>McCarter MD</w:t>
      </w:r>
      <w:r>
        <w:rPr>
          <w:sz w:val="24"/>
        </w:rPr>
        <w:t>. Gastric Cancer in Surgical Decision Making 6</w:t>
      </w:r>
      <w:r w:rsidRPr="00095B86">
        <w:rPr>
          <w:sz w:val="24"/>
          <w:vertAlign w:val="superscript"/>
        </w:rPr>
        <w:t>th</w:t>
      </w:r>
      <w:r>
        <w:rPr>
          <w:sz w:val="24"/>
        </w:rPr>
        <w:t xml:space="preserve"> Ed, 2019 McIntyre RC and Schulick RD, Elsevier Inc., Philadelphia, PA</w:t>
      </w:r>
    </w:p>
    <w:p w14:paraId="44E98A6B" w14:textId="77777777" w:rsidR="00095B86" w:rsidRDefault="00095B86" w:rsidP="00095B86">
      <w:pPr>
        <w:spacing w:after="120"/>
        <w:rPr>
          <w:sz w:val="24"/>
        </w:rPr>
      </w:pPr>
      <w:r>
        <w:rPr>
          <w:sz w:val="24"/>
        </w:rPr>
        <w:t xml:space="preserve">Stettler G, </w:t>
      </w:r>
      <w:r w:rsidRPr="00095B86">
        <w:rPr>
          <w:b/>
          <w:sz w:val="24"/>
        </w:rPr>
        <w:t>McCarter MD</w:t>
      </w:r>
      <w:r>
        <w:rPr>
          <w:sz w:val="24"/>
        </w:rPr>
        <w:t>. Gastrointestinal Stromal Tumors in Surgical Decision Making 6</w:t>
      </w:r>
      <w:r w:rsidRPr="00095B86">
        <w:rPr>
          <w:sz w:val="24"/>
          <w:vertAlign w:val="superscript"/>
        </w:rPr>
        <w:t>th</w:t>
      </w:r>
      <w:r>
        <w:rPr>
          <w:sz w:val="24"/>
        </w:rPr>
        <w:t xml:space="preserve"> Ed, 2019 McIntyre RC and Schulick RD, Elsevier Inc., Philadelphia, PA</w:t>
      </w:r>
    </w:p>
    <w:p w14:paraId="4E700C0D" w14:textId="0611EB83" w:rsidR="00095B86" w:rsidRDefault="00095B86" w:rsidP="00095B86">
      <w:pPr>
        <w:spacing w:after="120"/>
        <w:rPr>
          <w:sz w:val="24"/>
        </w:rPr>
      </w:pPr>
      <w:r>
        <w:rPr>
          <w:sz w:val="24"/>
        </w:rPr>
        <w:t xml:space="preserve">Bennet D, </w:t>
      </w:r>
      <w:r w:rsidRPr="00095B86">
        <w:rPr>
          <w:b/>
          <w:sz w:val="24"/>
        </w:rPr>
        <w:t>McCarter MD</w:t>
      </w:r>
      <w:r>
        <w:rPr>
          <w:sz w:val="24"/>
        </w:rPr>
        <w:t>. Colon Cancer in Surgical Decision Making 6</w:t>
      </w:r>
      <w:r w:rsidRPr="00095B86">
        <w:rPr>
          <w:sz w:val="24"/>
          <w:vertAlign w:val="superscript"/>
        </w:rPr>
        <w:t>th</w:t>
      </w:r>
      <w:r>
        <w:rPr>
          <w:sz w:val="24"/>
        </w:rPr>
        <w:t xml:space="preserve"> Ed, 2019 McIntyre RC and Schulick RD, Elsevier Inc., Philadelphia, PA</w:t>
      </w:r>
    </w:p>
    <w:p w14:paraId="3B8B3F1E" w14:textId="77777777" w:rsidR="00095B86" w:rsidRDefault="00095B86" w:rsidP="00095B86">
      <w:pPr>
        <w:spacing w:after="120"/>
        <w:rPr>
          <w:sz w:val="24"/>
        </w:rPr>
      </w:pPr>
    </w:p>
    <w:p w14:paraId="6801270E" w14:textId="77777777" w:rsidR="00F05C27" w:rsidRDefault="00F05C27" w:rsidP="00095B86">
      <w:pPr>
        <w:spacing w:after="120"/>
        <w:rPr>
          <w:sz w:val="24"/>
        </w:rPr>
      </w:pPr>
    </w:p>
    <w:p w14:paraId="0F443707" w14:textId="77777777" w:rsidR="00095B86" w:rsidRDefault="00095B86" w:rsidP="00D547A9">
      <w:pPr>
        <w:spacing w:after="120"/>
        <w:rPr>
          <w:sz w:val="24"/>
        </w:rPr>
      </w:pPr>
    </w:p>
    <w:p w14:paraId="46FFD372" w14:textId="77777777" w:rsidR="002B4F0F" w:rsidRDefault="002B4F0F" w:rsidP="00CA6D11">
      <w:pPr>
        <w:spacing w:after="120"/>
        <w:rPr>
          <w:sz w:val="24"/>
        </w:rPr>
      </w:pPr>
    </w:p>
    <w:p w14:paraId="5F5F9654" w14:textId="2B439764" w:rsidR="00681D95" w:rsidRDefault="00681D95" w:rsidP="00681D95">
      <w:pPr>
        <w:spacing w:after="120"/>
        <w:rPr>
          <w:sz w:val="24"/>
        </w:rPr>
      </w:pPr>
      <w:r>
        <w:rPr>
          <w:sz w:val="24"/>
        </w:rPr>
        <w:t>MEDIA PUBLICATIONS</w:t>
      </w:r>
      <w:r w:rsidR="007F1BA0">
        <w:rPr>
          <w:sz w:val="24"/>
        </w:rPr>
        <w:t>/PUBLIC AWARENESS</w:t>
      </w:r>
    </w:p>
    <w:p w14:paraId="7116ED27" w14:textId="77777777" w:rsidR="00681D95" w:rsidRDefault="00681D95" w:rsidP="00681D95">
      <w:pPr>
        <w:pStyle w:val="Default"/>
      </w:pPr>
    </w:p>
    <w:p w14:paraId="1794ECCD" w14:textId="77777777" w:rsidR="00681D95" w:rsidRDefault="00681D95" w:rsidP="00681D95">
      <w:pPr>
        <w:pStyle w:val="Default"/>
        <w:numPr>
          <w:ilvl w:val="0"/>
          <w:numId w:val="5"/>
        </w:numPr>
        <w:rPr>
          <w:rFonts w:ascii="Times New Roman" w:hAnsi="Times New Roman" w:cs="Times New Roman"/>
          <w:iCs/>
        </w:rPr>
      </w:pPr>
      <w:r w:rsidRPr="00681D95">
        <w:rPr>
          <w:rFonts w:ascii="Times New Roman" w:hAnsi="Times New Roman" w:cs="Times New Roman"/>
        </w:rPr>
        <w:t>Advances in the surveillance and treatment of Barrett esophagus</w:t>
      </w:r>
      <w:r>
        <w:rPr>
          <w:rFonts w:ascii="Times New Roman" w:hAnsi="Times New Roman" w:cs="Times New Roman"/>
        </w:rPr>
        <w:t>.</w:t>
      </w:r>
      <w:r w:rsidRPr="00681D95">
        <w:rPr>
          <w:rFonts w:ascii="Times New Roman" w:hAnsi="Times New Roman" w:cs="Times New Roman"/>
        </w:rPr>
        <w:t xml:space="preserve"> </w:t>
      </w:r>
      <w:r w:rsidRPr="00681D95">
        <w:rPr>
          <w:rFonts w:ascii="Times New Roman" w:hAnsi="Times New Roman" w:cs="Times New Roman"/>
          <w:iCs/>
        </w:rPr>
        <w:t>Audio-Digest General Surgery, Volume 62, Issue 18, September 21, 2015, ISSN 1047-6954</w:t>
      </w:r>
    </w:p>
    <w:p w14:paraId="474D4339" w14:textId="77777777" w:rsidR="00681D95" w:rsidRDefault="00681D95" w:rsidP="00681D95">
      <w:pPr>
        <w:pStyle w:val="Default"/>
        <w:ind w:left="360"/>
        <w:rPr>
          <w:rFonts w:ascii="Times New Roman" w:hAnsi="Times New Roman" w:cs="Times New Roman"/>
          <w:iCs/>
        </w:rPr>
      </w:pPr>
    </w:p>
    <w:p w14:paraId="7A18B7DF" w14:textId="77777777" w:rsidR="00681D95" w:rsidRDefault="00681D95" w:rsidP="00681D95">
      <w:pPr>
        <w:pStyle w:val="Default"/>
        <w:numPr>
          <w:ilvl w:val="0"/>
          <w:numId w:val="5"/>
        </w:numPr>
        <w:rPr>
          <w:rFonts w:ascii="Times New Roman" w:hAnsi="Times New Roman" w:cs="Times New Roman"/>
          <w:iCs/>
        </w:rPr>
      </w:pPr>
      <w:r w:rsidRPr="00681D95">
        <w:rPr>
          <w:rFonts w:ascii="Times New Roman" w:hAnsi="Times New Roman" w:cs="Times New Roman"/>
        </w:rPr>
        <w:t xml:space="preserve">Minimally invasive esophagectomy: Is it worth the effort? </w:t>
      </w:r>
      <w:r w:rsidRPr="00681D95">
        <w:rPr>
          <w:rFonts w:ascii="Times New Roman" w:hAnsi="Times New Roman" w:cs="Times New Roman"/>
          <w:iCs/>
        </w:rPr>
        <w:t>Audio-Digest General Surgery, Volume 62, Issue 18, September 21, 2015, ISSN 1047-6954</w:t>
      </w:r>
    </w:p>
    <w:p w14:paraId="2152E1DF" w14:textId="77777777" w:rsidR="004203F7" w:rsidRDefault="004203F7" w:rsidP="004203F7">
      <w:pPr>
        <w:pStyle w:val="ListParagraph"/>
        <w:rPr>
          <w:iCs/>
        </w:rPr>
      </w:pPr>
    </w:p>
    <w:p w14:paraId="03AFE53B" w14:textId="5B139837" w:rsidR="004203F7" w:rsidRPr="007F1BA0" w:rsidRDefault="004203F7" w:rsidP="00681D95">
      <w:pPr>
        <w:pStyle w:val="Default"/>
        <w:numPr>
          <w:ilvl w:val="0"/>
          <w:numId w:val="5"/>
        </w:numPr>
        <w:rPr>
          <w:rStyle w:val="Hyperlink"/>
          <w:rFonts w:ascii="Times New Roman" w:hAnsi="Times New Roman" w:cs="Times New Roman"/>
          <w:iCs/>
          <w:color w:val="000000"/>
          <w:u w:val="none"/>
        </w:rPr>
      </w:pPr>
      <w:r w:rsidRPr="004203F7">
        <w:rPr>
          <w:rFonts w:ascii="Times New Roman" w:hAnsi="Times New Roman" w:cs="Times New Roman"/>
        </w:rPr>
        <w:t>Refinement of Surgical Treatmen</w:t>
      </w:r>
      <w:r>
        <w:rPr>
          <w:rFonts w:ascii="Times New Roman" w:hAnsi="Times New Roman" w:cs="Times New Roman"/>
        </w:rPr>
        <w:t xml:space="preserve">t: Expert Perspective on ASCO’s 2020 Advance of the Year </w:t>
      </w:r>
      <w:r>
        <w:t xml:space="preserve"> </w:t>
      </w:r>
      <w:hyperlink r:id="rId19" w:history="1">
        <w:r>
          <w:rPr>
            <w:rStyle w:val="Hyperlink"/>
          </w:rPr>
          <w:t>https://ascopost.com/videos/2020-asco-sitc-clinical-immuno-oncology-symposium/martin-mccarter-on-refinement-of-surgical-treatment-2020-advance-of-the-year/</w:t>
        </w:r>
      </w:hyperlink>
    </w:p>
    <w:p w14:paraId="7694A90B" w14:textId="77777777" w:rsidR="007F1BA0" w:rsidRDefault="007F1BA0" w:rsidP="007F1BA0">
      <w:pPr>
        <w:pStyle w:val="ListParagraph"/>
        <w:rPr>
          <w:iCs/>
        </w:rPr>
      </w:pPr>
    </w:p>
    <w:p w14:paraId="19C35B5C" w14:textId="04F0C922" w:rsidR="007F1BA0" w:rsidRDefault="007F1BA0" w:rsidP="00681D95">
      <w:pPr>
        <w:pStyle w:val="Default"/>
        <w:numPr>
          <w:ilvl w:val="0"/>
          <w:numId w:val="5"/>
        </w:numPr>
        <w:rPr>
          <w:rFonts w:ascii="Times New Roman" w:hAnsi="Times New Roman" w:cs="Times New Roman"/>
          <w:iCs/>
        </w:rPr>
      </w:pPr>
      <w:r w:rsidRPr="007F1BA0">
        <w:rPr>
          <w:rFonts w:ascii="Times New Roman" w:hAnsi="Times New Roman" w:cs="Times New Roman"/>
          <w:iCs/>
        </w:rPr>
        <w:t>Investigating a Better Treatment Sequence for Esophageal Cancer</w:t>
      </w:r>
      <w:r>
        <w:rPr>
          <w:rFonts w:ascii="Times New Roman" w:hAnsi="Times New Roman" w:cs="Times New Roman"/>
          <w:iCs/>
        </w:rPr>
        <w:t xml:space="preserve">. May 25, 2021. </w:t>
      </w:r>
      <w:hyperlink r:id="rId20" w:history="1">
        <w:r w:rsidRPr="002954CF">
          <w:rPr>
            <w:rStyle w:val="Hyperlink"/>
            <w:rFonts w:ascii="Times New Roman" w:hAnsi="Times New Roman" w:cs="Times New Roman"/>
            <w:iCs/>
          </w:rPr>
          <w:t>https://news.cuanschutz.edu/cancer-center/better-treatment-sequence-for-esophageal-cancer</w:t>
        </w:r>
      </w:hyperlink>
    </w:p>
    <w:p w14:paraId="33B08A3D" w14:textId="77777777" w:rsidR="00822563" w:rsidRDefault="00822563" w:rsidP="00822563">
      <w:pPr>
        <w:pStyle w:val="ListParagraph"/>
        <w:rPr>
          <w:iCs/>
        </w:rPr>
      </w:pPr>
    </w:p>
    <w:p w14:paraId="2460E150" w14:textId="42C5FBC5" w:rsidR="00822563" w:rsidRDefault="00822563" w:rsidP="00681D95">
      <w:pPr>
        <w:pStyle w:val="Default"/>
        <w:numPr>
          <w:ilvl w:val="0"/>
          <w:numId w:val="5"/>
        </w:numPr>
        <w:rPr>
          <w:rFonts w:ascii="Times New Roman" w:hAnsi="Times New Roman" w:cs="Times New Roman"/>
          <w:iCs/>
        </w:rPr>
      </w:pPr>
      <w:r w:rsidRPr="00822563">
        <w:rPr>
          <w:rFonts w:ascii="Times New Roman" w:hAnsi="Times New Roman" w:cs="Times New Roman"/>
          <w:iCs/>
        </w:rPr>
        <w:t>Changing the Standard of Care for Stage III Melanoma Surgery</w:t>
      </w:r>
      <w:r>
        <w:rPr>
          <w:rFonts w:ascii="Times New Roman" w:hAnsi="Times New Roman" w:cs="Times New Roman"/>
          <w:iCs/>
        </w:rPr>
        <w:t>. March 4, 2022.</w:t>
      </w:r>
      <w:r w:rsidRPr="00822563">
        <w:t xml:space="preserve"> </w:t>
      </w:r>
      <w:hyperlink r:id="rId21" w:history="1">
        <w:r w:rsidRPr="002954CF">
          <w:rPr>
            <w:rStyle w:val="Hyperlink"/>
            <w:rFonts w:ascii="Times New Roman" w:hAnsi="Times New Roman" w:cs="Times New Roman"/>
            <w:iCs/>
          </w:rPr>
          <w:t>https://news.cuanschutz.edu/cancer-center/changing-standard-of-care-for-stage-iii-melanoma-surgery</w:t>
        </w:r>
      </w:hyperlink>
      <w:r>
        <w:rPr>
          <w:rFonts w:ascii="Times New Roman" w:hAnsi="Times New Roman" w:cs="Times New Roman"/>
          <w:iCs/>
        </w:rPr>
        <w:t xml:space="preserve"> </w:t>
      </w:r>
    </w:p>
    <w:p w14:paraId="55ECF718" w14:textId="77777777" w:rsidR="007F1BA0" w:rsidRDefault="007F1BA0" w:rsidP="007F1BA0">
      <w:pPr>
        <w:pStyle w:val="ListParagraph"/>
        <w:rPr>
          <w:iCs/>
        </w:rPr>
      </w:pPr>
    </w:p>
    <w:p w14:paraId="2D04B897" w14:textId="515672DA" w:rsidR="007F1BA0" w:rsidRPr="00A104B0" w:rsidRDefault="00E420C2" w:rsidP="00681D95">
      <w:pPr>
        <w:pStyle w:val="Default"/>
        <w:numPr>
          <w:ilvl w:val="0"/>
          <w:numId w:val="5"/>
        </w:numPr>
        <w:rPr>
          <w:rStyle w:val="Hyperlink"/>
          <w:rFonts w:ascii="Times New Roman" w:hAnsi="Times New Roman" w:cs="Times New Roman"/>
          <w:iCs/>
          <w:color w:val="000000"/>
          <w:u w:val="none"/>
        </w:rPr>
      </w:pPr>
      <w:r w:rsidRPr="00E420C2">
        <w:rPr>
          <w:rFonts w:ascii="Times New Roman" w:hAnsi="Times New Roman" w:cs="Times New Roman"/>
          <w:iCs/>
        </w:rPr>
        <w:t>Swapping Surgery for Adjuvant Therapy May Improve Outcomes in Patients With Stage 3 Melanoma</w:t>
      </w:r>
      <w:r>
        <w:rPr>
          <w:rFonts w:ascii="Times New Roman" w:hAnsi="Times New Roman" w:cs="Times New Roman"/>
          <w:iCs/>
        </w:rPr>
        <w:t>. Cure Today</w:t>
      </w:r>
      <w:r w:rsidR="00822563">
        <w:rPr>
          <w:rFonts w:ascii="Times New Roman" w:hAnsi="Times New Roman" w:cs="Times New Roman"/>
          <w:iCs/>
        </w:rPr>
        <w:t xml:space="preserve">.  March 23, 2022. </w:t>
      </w:r>
      <w:hyperlink r:id="rId22" w:history="1">
        <w:r w:rsidR="00822563" w:rsidRPr="002954CF">
          <w:rPr>
            <w:rStyle w:val="Hyperlink"/>
            <w:rFonts w:ascii="Times New Roman" w:hAnsi="Times New Roman" w:cs="Times New Roman"/>
            <w:iCs/>
          </w:rPr>
          <w:t>https://www.curetoday.com/view/swapping-surgery-for-adjuvant-therapy-may-improve-outcomes-in-patients-with-stage-3-melanoma</w:t>
        </w:r>
      </w:hyperlink>
    </w:p>
    <w:p w14:paraId="7B2AE93F" w14:textId="77777777" w:rsidR="00A104B0" w:rsidRDefault="00A104B0" w:rsidP="00A104B0">
      <w:pPr>
        <w:pStyle w:val="ListParagraph"/>
        <w:rPr>
          <w:iCs/>
        </w:rPr>
      </w:pPr>
    </w:p>
    <w:p w14:paraId="7C80FB05" w14:textId="68738FD2" w:rsidR="00A104B0" w:rsidRDefault="00A104B0" w:rsidP="00681D95">
      <w:pPr>
        <w:pStyle w:val="Default"/>
        <w:numPr>
          <w:ilvl w:val="0"/>
          <w:numId w:val="5"/>
        </w:numPr>
        <w:rPr>
          <w:rFonts w:ascii="Times New Roman" w:hAnsi="Times New Roman" w:cs="Times New Roman"/>
          <w:iCs/>
        </w:rPr>
      </w:pPr>
      <w:r>
        <w:rPr>
          <w:rFonts w:ascii="Times New Roman" w:hAnsi="Times New Roman" w:cs="Times New Roman"/>
          <w:iCs/>
        </w:rPr>
        <w:t xml:space="preserve">A potential way around immunotherapy resistance.  </w:t>
      </w:r>
      <w:hyperlink r:id="rId23" w:history="1">
        <w:r w:rsidRPr="0031623B">
          <w:rPr>
            <w:rStyle w:val="Hyperlink"/>
            <w:rFonts w:ascii="Times New Roman" w:hAnsi="Times New Roman" w:cs="Times New Roman"/>
            <w:iCs/>
          </w:rPr>
          <w:t>https://news.cuanschutz.edu/cancer-center/a-potential-way-around-immuntherapy-resistance</w:t>
        </w:r>
      </w:hyperlink>
    </w:p>
    <w:p w14:paraId="346165F3" w14:textId="77777777" w:rsidR="00A104B0" w:rsidRDefault="00A104B0" w:rsidP="00A104B0">
      <w:pPr>
        <w:pStyle w:val="ListParagraph"/>
        <w:rPr>
          <w:iCs/>
        </w:rPr>
      </w:pPr>
    </w:p>
    <w:p w14:paraId="3D61CE41" w14:textId="77777777" w:rsidR="00A104B0" w:rsidRDefault="00A104B0" w:rsidP="00A104B0">
      <w:pPr>
        <w:pStyle w:val="Default"/>
        <w:ind w:left="720"/>
        <w:rPr>
          <w:rFonts w:ascii="Times New Roman" w:hAnsi="Times New Roman" w:cs="Times New Roman"/>
          <w:iCs/>
        </w:rPr>
      </w:pPr>
    </w:p>
    <w:p w14:paraId="6CE5722C" w14:textId="77777777" w:rsidR="00822563" w:rsidRDefault="00822563" w:rsidP="00822563">
      <w:pPr>
        <w:pStyle w:val="ListParagraph"/>
        <w:rPr>
          <w:iCs/>
        </w:rPr>
      </w:pPr>
    </w:p>
    <w:p w14:paraId="63C2CC3C" w14:textId="77777777" w:rsidR="00822563" w:rsidRPr="00681D95" w:rsidRDefault="00822563" w:rsidP="00E53A2D">
      <w:pPr>
        <w:pStyle w:val="Default"/>
        <w:ind w:left="720"/>
        <w:rPr>
          <w:rFonts w:ascii="Times New Roman" w:hAnsi="Times New Roman" w:cs="Times New Roman"/>
          <w:iCs/>
        </w:rPr>
      </w:pPr>
    </w:p>
    <w:p w14:paraId="0DF9CB46" w14:textId="77777777" w:rsidR="00681D95" w:rsidRPr="00681D95" w:rsidRDefault="00681D95" w:rsidP="00681D95">
      <w:pPr>
        <w:pStyle w:val="Default"/>
      </w:pPr>
    </w:p>
    <w:p w14:paraId="42F7F0CE" w14:textId="77777777" w:rsidR="00AA1569" w:rsidRDefault="00AA1569">
      <w:pPr>
        <w:rPr>
          <w:sz w:val="24"/>
        </w:rPr>
      </w:pPr>
      <w:r>
        <w:rPr>
          <w:sz w:val="24"/>
        </w:rPr>
        <w:br w:type="page"/>
      </w:r>
    </w:p>
    <w:p w14:paraId="3CDDE767" w14:textId="77777777" w:rsidR="00681D95" w:rsidRDefault="00AA1569" w:rsidP="00CA6D11">
      <w:pPr>
        <w:spacing w:after="120"/>
        <w:rPr>
          <w:sz w:val="24"/>
        </w:rPr>
      </w:pPr>
      <w:r>
        <w:rPr>
          <w:sz w:val="24"/>
        </w:rPr>
        <w:lastRenderedPageBreak/>
        <w:t>PATENTS</w:t>
      </w:r>
    </w:p>
    <w:p w14:paraId="280328B8" w14:textId="77777777" w:rsidR="00AA1569" w:rsidRPr="00AA1569" w:rsidRDefault="00AA1569" w:rsidP="00AA1569">
      <w:pPr>
        <w:rPr>
          <w:b/>
          <w:bCs/>
          <w:color w:val="FF0000"/>
          <w:sz w:val="24"/>
          <w:szCs w:val="24"/>
        </w:rPr>
      </w:pPr>
      <w:r w:rsidRPr="00AA1569">
        <w:rPr>
          <w:sz w:val="24"/>
          <w:szCs w:val="24"/>
        </w:rPr>
        <w:t>Provisional Patent Application Filed</w:t>
      </w:r>
    </w:p>
    <w:p w14:paraId="1C3DED91" w14:textId="77777777" w:rsidR="00AA1569" w:rsidRDefault="00AA1569" w:rsidP="00AA1569">
      <w:pPr>
        <w:rPr>
          <w:sz w:val="24"/>
          <w:szCs w:val="24"/>
        </w:rPr>
      </w:pPr>
      <w:r w:rsidRPr="00AA1569">
        <w:rPr>
          <w:sz w:val="24"/>
          <w:szCs w:val="24"/>
        </w:rPr>
        <w:t>Title: ENHANCING CANCER THERAPY TREATMENT WITH BH3 MIMETICS</w:t>
      </w:r>
      <w:r w:rsidRPr="00AA1569">
        <w:rPr>
          <w:b/>
          <w:bCs/>
          <w:sz w:val="24"/>
          <w:szCs w:val="24"/>
        </w:rPr>
        <w:br/>
      </w:r>
      <w:r>
        <w:rPr>
          <w:sz w:val="24"/>
          <w:szCs w:val="24"/>
        </w:rPr>
        <w:t>Application</w:t>
      </w:r>
      <w:r w:rsidRPr="00AA1569">
        <w:rPr>
          <w:sz w:val="24"/>
          <w:szCs w:val="24"/>
        </w:rPr>
        <w:t xml:space="preserve"> No.:         63/056,324</w:t>
      </w:r>
    </w:p>
    <w:p w14:paraId="0ECF9B89" w14:textId="77777777" w:rsidR="00AA1569" w:rsidRDefault="00AA1569" w:rsidP="00AA1569">
      <w:pPr>
        <w:rPr>
          <w:sz w:val="24"/>
          <w:szCs w:val="24"/>
        </w:rPr>
      </w:pPr>
      <w:r>
        <w:rPr>
          <w:sz w:val="24"/>
          <w:szCs w:val="24"/>
        </w:rPr>
        <w:t>Attorney Docket Number P283258.US.02</w:t>
      </w:r>
    </w:p>
    <w:p w14:paraId="4D8E91AA" w14:textId="77777777" w:rsidR="00AA1569" w:rsidRPr="00AA1569" w:rsidRDefault="00AA1569" w:rsidP="00AA1569">
      <w:pPr>
        <w:rPr>
          <w:sz w:val="24"/>
          <w:szCs w:val="24"/>
        </w:rPr>
      </w:pPr>
      <w:r>
        <w:rPr>
          <w:sz w:val="24"/>
          <w:szCs w:val="24"/>
        </w:rPr>
        <w:t xml:space="preserve">Shellman, Tobin, Mukherjee, </w:t>
      </w:r>
      <w:r w:rsidR="00C36A49">
        <w:rPr>
          <w:sz w:val="24"/>
          <w:szCs w:val="24"/>
        </w:rPr>
        <w:t>Norris, McCarter</w:t>
      </w:r>
      <w:r>
        <w:rPr>
          <w:sz w:val="24"/>
          <w:szCs w:val="24"/>
        </w:rPr>
        <w:t xml:space="preserve"> </w:t>
      </w:r>
    </w:p>
    <w:p w14:paraId="7176F7C1" w14:textId="77777777" w:rsidR="00AA1569" w:rsidRDefault="00AA1569" w:rsidP="00CA6D11">
      <w:pPr>
        <w:spacing w:after="120"/>
        <w:rPr>
          <w:sz w:val="24"/>
        </w:rPr>
      </w:pPr>
    </w:p>
    <w:p w14:paraId="7C0B8E83" w14:textId="77777777" w:rsidR="00AA1569" w:rsidRDefault="00AA1569">
      <w:pPr>
        <w:rPr>
          <w:sz w:val="24"/>
        </w:rPr>
      </w:pPr>
      <w:r>
        <w:rPr>
          <w:sz w:val="24"/>
        </w:rPr>
        <w:br w:type="page"/>
      </w:r>
    </w:p>
    <w:p w14:paraId="62672AE7" w14:textId="77777777" w:rsidR="00CA6D11" w:rsidRDefault="00CA6D11" w:rsidP="00B511E9">
      <w:pPr>
        <w:spacing w:after="120"/>
        <w:rPr>
          <w:sz w:val="24"/>
        </w:rPr>
      </w:pPr>
    </w:p>
    <w:p w14:paraId="2AE5CEBD" w14:textId="77777777" w:rsidR="00D95F22" w:rsidRDefault="00D95F22">
      <w:pPr>
        <w:keepNext/>
        <w:spacing w:before="240" w:after="240"/>
        <w:ind w:left="2880" w:hanging="2880"/>
        <w:rPr>
          <w:sz w:val="24"/>
        </w:rPr>
      </w:pPr>
      <w:r>
        <w:rPr>
          <w:sz w:val="24"/>
        </w:rPr>
        <w:t>PRESENTATIONS/ABSTRACTS</w:t>
      </w:r>
    </w:p>
    <w:p w14:paraId="4D38F4F0" w14:textId="77777777" w:rsidR="00D95F22" w:rsidRDefault="00D95F22" w:rsidP="00B84064">
      <w:pPr>
        <w:numPr>
          <w:ilvl w:val="0"/>
          <w:numId w:val="2"/>
        </w:numPr>
        <w:spacing w:after="120"/>
        <w:rPr>
          <w:sz w:val="24"/>
        </w:rPr>
      </w:pPr>
      <w:proofErr w:type="spellStart"/>
      <w:r>
        <w:rPr>
          <w:sz w:val="24"/>
        </w:rPr>
        <w:t>Naama</w:t>
      </w:r>
      <w:proofErr w:type="spellEnd"/>
      <w:r>
        <w:rPr>
          <w:sz w:val="24"/>
        </w:rPr>
        <w:t xml:space="preserve"> H, </w:t>
      </w:r>
      <w:r>
        <w:rPr>
          <w:b/>
          <w:sz w:val="24"/>
        </w:rPr>
        <w:t>McCarter M</w:t>
      </w:r>
      <w:r>
        <w:rPr>
          <w:sz w:val="24"/>
        </w:rPr>
        <w:t xml:space="preserve">, </w:t>
      </w:r>
      <w:proofErr w:type="spellStart"/>
      <w:r>
        <w:rPr>
          <w:sz w:val="24"/>
        </w:rPr>
        <w:t>Evoy</w:t>
      </w:r>
      <w:proofErr w:type="spellEnd"/>
      <w:r>
        <w:rPr>
          <w:sz w:val="24"/>
        </w:rPr>
        <w:t xml:space="preserve"> D, Shou J, Lieberman M, Calvano S, Daly M. Inhibition of nitric oxide production by a melanoma derived factor. Presented at the Society for Surgical Oncology. March 1996</w:t>
      </w:r>
    </w:p>
    <w:p w14:paraId="1D197195" w14:textId="77777777" w:rsidR="00D95F22" w:rsidRDefault="00D95F22" w:rsidP="00B84064">
      <w:pPr>
        <w:numPr>
          <w:ilvl w:val="0"/>
          <w:numId w:val="2"/>
        </w:numPr>
        <w:spacing w:after="120"/>
        <w:rPr>
          <w:sz w:val="24"/>
        </w:rPr>
      </w:pPr>
      <w:r>
        <w:rPr>
          <w:b/>
          <w:sz w:val="24"/>
        </w:rPr>
        <w:t>McCarter MD</w:t>
      </w:r>
      <w:r>
        <w:rPr>
          <w:sz w:val="24"/>
        </w:rPr>
        <w:t xml:space="preserve">, </w:t>
      </w:r>
      <w:proofErr w:type="spellStart"/>
      <w:r>
        <w:rPr>
          <w:sz w:val="24"/>
        </w:rPr>
        <w:t>Abularrage</w:t>
      </w:r>
      <w:proofErr w:type="spellEnd"/>
      <w:r>
        <w:rPr>
          <w:sz w:val="24"/>
        </w:rPr>
        <w:t xml:space="preserve"> C, Velasco FT, Davis JM, Daly JM. Incidence and risk factors of </w:t>
      </w:r>
      <w:r>
        <w:rPr>
          <w:i/>
          <w:sz w:val="24"/>
        </w:rPr>
        <w:t>Clostridium difficile</w:t>
      </w:r>
      <w:r>
        <w:rPr>
          <w:sz w:val="24"/>
        </w:rPr>
        <w:t xml:space="preserve"> associated diarrhea on a surgical service. Presented at the Surgical Infection Society. April 1996</w:t>
      </w:r>
    </w:p>
    <w:p w14:paraId="74272529" w14:textId="77777777" w:rsidR="00D95F22" w:rsidRDefault="00D95F22" w:rsidP="00B84064">
      <w:pPr>
        <w:numPr>
          <w:ilvl w:val="0"/>
          <w:numId w:val="2"/>
        </w:numPr>
        <w:spacing w:after="120"/>
        <w:rPr>
          <w:sz w:val="24"/>
        </w:rPr>
      </w:pPr>
      <w:r w:rsidRPr="00852D48">
        <w:rPr>
          <w:sz w:val="24"/>
          <w:lang w:val="nb-NO"/>
        </w:rPr>
        <w:t xml:space="preserve">Mack VE, </w:t>
      </w:r>
      <w:r w:rsidRPr="00852D48">
        <w:rPr>
          <w:b/>
          <w:sz w:val="24"/>
          <w:lang w:val="nb-NO"/>
        </w:rPr>
        <w:t>McCarter MD</w:t>
      </w:r>
      <w:r w:rsidRPr="00852D48">
        <w:rPr>
          <w:sz w:val="24"/>
          <w:lang w:val="nb-NO"/>
        </w:rPr>
        <w:t xml:space="preserve">, Naama HA, Calvano SE, Daly JM.  </w:t>
      </w:r>
      <w:r>
        <w:rPr>
          <w:sz w:val="24"/>
        </w:rPr>
        <w:t>Dominance of Th2 type cytokines following severe injury. Presented at the Surgical Infection Society. April 1996</w:t>
      </w:r>
    </w:p>
    <w:p w14:paraId="1CC99367" w14:textId="77777777" w:rsidR="00D95F22" w:rsidRDefault="00D95F22" w:rsidP="00B84064">
      <w:pPr>
        <w:numPr>
          <w:ilvl w:val="0"/>
          <w:numId w:val="2"/>
        </w:numPr>
        <w:spacing w:after="120"/>
        <w:rPr>
          <w:sz w:val="24"/>
        </w:rPr>
      </w:pPr>
      <w:r>
        <w:rPr>
          <w:b/>
          <w:sz w:val="24"/>
        </w:rPr>
        <w:t>McCarter MD</w:t>
      </w:r>
      <w:r>
        <w:rPr>
          <w:sz w:val="24"/>
        </w:rPr>
        <w:t>, Gomez ME, Daly JM. Early postoperative enteral feeding following major upper gastrointestinal surgery. Presented at the Society for Surgeons of the Alimentary Tract. May 1996</w:t>
      </w:r>
    </w:p>
    <w:p w14:paraId="7C28937B" w14:textId="77777777" w:rsidR="00D95F22" w:rsidRDefault="00D95F22" w:rsidP="00B84064">
      <w:pPr>
        <w:numPr>
          <w:ilvl w:val="0"/>
          <w:numId w:val="2"/>
        </w:numPr>
        <w:spacing w:after="120"/>
        <w:rPr>
          <w:sz w:val="24"/>
        </w:rPr>
      </w:pPr>
      <w:r w:rsidRPr="00852D48">
        <w:rPr>
          <w:sz w:val="24"/>
          <w:lang w:val="nb-NO"/>
        </w:rPr>
        <w:t xml:space="preserve">Mack VE, </w:t>
      </w:r>
      <w:r w:rsidRPr="00852D48">
        <w:rPr>
          <w:b/>
          <w:sz w:val="24"/>
          <w:lang w:val="nb-NO"/>
        </w:rPr>
        <w:t>McCarter MD</w:t>
      </w:r>
      <w:r w:rsidRPr="00852D48">
        <w:rPr>
          <w:sz w:val="24"/>
          <w:lang w:val="nb-NO"/>
        </w:rPr>
        <w:t xml:space="preserve">, Naama HA, Calvano SE, Daly JM. </w:t>
      </w:r>
      <w:r>
        <w:rPr>
          <w:sz w:val="24"/>
        </w:rPr>
        <w:t>Candida infection following severe trauma exacerbates Th2 cytokines and increases mortality. Presented at the Association for Academic Surgery. November 1996</w:t>
      </w:r>
    </w:p>
    <w:p w14:paraId="3BAED74F" w14:textId="77777777" w:rsidR="00D95F22" w:rsidRDefault="00D95F22" w:rsidP="00B84064">
      <w:pPr>
        <w:numPr>
          <w:ilvl w:val="0"/>
          <w:numId w:val="2"/>
        </w:numPr>
        <w:spacing w:after="120"/>
        <w:rPr>
          <w:sz w:val="24"/>
        </w:rPr>
      </w:pPr>
      <w:proofErr w:type="spellStart"/>
      <w:r>
        <w:rPr>
          <w:sz w:val="24"/>
        </w:rPr>
        <w:t>Gentilini</w:t>
      </w:r>
      <w:proofErr w:type="spellEnd"/>
      <w:r>
        <w:rPr>
          <w:sz w:val="24"/>
        </w:rPr>
        <w:t xml:space="preserve"> OD, </w:t>
      </w:r>
      <w:r>
        <w:rPr>
          <w:b/>
          <w:sz w:val="24"/>
        </w:rPr>
        <w:t>McCarter MD</w:t>
      </w:r>
      <w:r>
        <w:rPr>
          <w:sz w:val="24"/>
        </w:rPr>
        <w:t>, Daly JM. In vitro glutamine restores macrophage function in m</w:t>
      </w:r>
      <w:r w:rsidR="00D7591B">
        <w:rPr>
          <w:sz w:val="24"/>
        </w:rPr>
        <w:t xml:space="preserve">alnourished mice. Presented at </w:t>
      </w:r>
      <w:smartTag w:uri="urn:schemas-microsoft-com:office:smarttags" w:element="place">
        <w:r w:rsidR="00D7591B">
          <w:rPr>
            <w:sz w:val="24"/>
          </w:rPr>
          <w:t>A</w:t>
        </w:r>
        <w:r>
          <w:rPr>
            <w:sz w:val="24"/>
          </w:rPr>
          <w:t>SPEN</w:t>
        </w:r>
      </w:smartTag>
      <w:r>
        <w:rPr>
          <w:sz w:val="24"/>
        </w:rPr>
        <w:t xml:space="preserve"> September 1997</w:t>
      </w:r>
    </w:p>
    <w:p w14:paraId="3D86D4D4" w14:textId="77777777" w:rsidR="00D95F22" w:rsidRDefault="00D95F22" w:rsidP="00B84064">
      <w:pPr>
        <w:numPr>
          <w:ilvl w:val="0"/>
          <w:numId w:val="2"/>
        </w:numPr>
        <w:spacing w:after="120"/>
        <w:rPr>
          <w:sz w:val="24"/>
        </w:rPr>
      </w:pPr>
      <w:r>
        <w:rPr>
          <w:b/>
          <w:sz w:val="24"/>
        </w:rPr>
        <w:t>McCarter MD</w:t>
      </w:r>
      <w:r>
        <w:rPr>
          <w:sz w:val="24"/>
        </w:rPr>
        <w:t xml:space="preserve">, Shou J, </w:t>
      </w:r>
      <w:proofErr w:type="spellStart"/>
      <w:r>
        <w:rPr>
          <w:sz w:val="24"/>
        </w:rPr>
        <w:t>Iijima</w:t>
      </w:r>
      <w:proofErr w:type="spellEnd"/>
      <w:r>
        <w:rPr>
          <w:sz w:val="24"/>
        </w:rPr>
        <w:t xml:space="preserve"> S, Calvano SE, Daly JM. Beneficial effect of enteral glycine in intestinal ischemia/reperfusion injury. Presented at the 4</w:t>
      </w:r>
      <w:r>
        <w:rPr>
          <w:sz w:val="24"/>
          <w:vertAlign w:val="superscript"/>
        </w:rPr>
        <w:t>th</w:t>
      </w:r>
      <w:r>
        <w:rPr>
          <w:sz w:val="24"/>
        </w:rPr>
        <w:t xml:space="preserve"> International Congress on the Immune Consequences of Trauma, Shock, and Sepsis. </w:t>
      </w:r>
      <w:smartTag w:uri="urn:schemas-microsoft-com:office:smarttags" w:element="place">
        <w:smartTag w:uri="urn:schemas-microsoft-com:office:smarttags" w:element="City">
          <w:r>
            <w:rPr>
              <w:sz w:val="24"/>
            </w:rPr>
            <w:t>Munich</w:t>
          </w:r>
        </w:smartTag>
        <w:r>
          <w:rPr>
            <w:sz w:val="24"/>
          </w:rPr>
          <w:t xml:space="preserve">, </w:t>
        </w:r>
        <w:smartTag w:uri="urn:schemas-microsoft-com:office:smarttags" w:element="country-region">
          <w:r>
            <w:rPr>
              <w:sz w:val="24"/>
            </w:rPr>
            <w:t>Germany</w:t>
          </w:r>
        </w:smartTag>
      </w:smartTag>
      <w:r>
        <w:rPr>
          <w:sz w:val="24"/>
        </w:rPr>
        <w:t>, April 1997</w:t>
      </w:r>
    </w:p>
    <w:p w14:paraId="789FAEC4" w14:textId="77777777" w:rsidR="00D95F22" w:rsidRDefault="00D95F22" w:rsidP="00B84064">
      <w:pPr>
        <w:numPr>
          <w:ilvl w:val="0"/>
          <w:numId w:val="2"/>
        </w:numPr>
        <w:spacing w:after="120"/>
        <w:rPr>
          <w:sz w:val="24"/>
        </w:rPr>
      </w:pPr>
      <w:r w:rsidRPr="00852D48">
        <w:rPr>
          <w:b/>
          <w:sz w:val="24"/>
          <w:lang w:val="nb-NO"/>
        </w:rPr>
        <w:t>McCarter MD</w:t>
      </w:r>
      <w:r w:rsidRPr="00852D48">
        <w:rPr>
          <w:sz w:val="24"/>
          <w:lang w:val="nb-NO"/>
        </w:rPr>
        <w:t xml:space="preserve">, Naama HA, Calvano SE, Daly JM. </w:t>
      </w:r>
      <w:r>
        <w:rPr>
          <w:sz w:val="24"/>
        </w:rPr>
        <w:t xml:space="preserve">Altered macrophage TNF and IL-6 transcription in protein calorie malnutrition. Presented at the Japanese Surgical Society, </w:t>
      </w:r>
      <w:smartTag w:uri="urn:schemas-microsoft-com:office:smarttags" w:element="place">
        <w:smartTag w:uri="urn:schemas-microsoft-com:office:smarttags" w:element="City">
          <w:r>
            <w:rPr>
              <w:sz w:val="24"/>
            </w:rPr>
            <w:t>Kyoto</w:t>
          </w:r>
        </w:smartTag>
        <w:r>
          <w:rPr>
            <w:sz w:val="24"/>
          </w:rPr>
          <w:t xml:space="preserve">, </w:t>
        </w:r>
        <w:smartTag w:uri="urn:schemas-microsoft-com:office:smarttags" w:element="country-region">
          <w:r>
            <w:rPr>
              <w:sz w:val="24"/>
            </w:rPr>
            <w:t>Japan</w:t>
          </w:r>
        </w:smartTag>
      </w:smartTag>
      <w:r>
        <w:rPr>
          <w:sz w:val="24"/>
        </w:rPr>
        <w:t>, April 1997</w:t>
      </w:r>
    </w:p>
    <w:p w14:paraId="210088AB" w14:textId="77777777" w:rsidR="00D95F22" w:rsidRDefault="00D95F22" w:rsidP="00B84064">
      <w:pPr>
        <w:numPr>
          <w:ilvl w:val="0"/>
          <w:numId w:val="2"/>
        </w:numPr>
        <w:spacing w:after="120"/>
        <w:rPr>
          <w:sz w:val="24"/>
        </w:rPr>
      </w:pPr>
      <w:proofErr w:type="spellStart"/>
      <w:r>
        <w:rPr>
          <w:sz w:val="24"/>
        </w:rPr>
        <w:t>Beddy</w:t>
      </w:r>
      <w:proofErr w:type="spellEnd"/>
      <w:r>
        <w:rPr>
          <w:sz w:val="24"/>
        </w:rPr>
        <w:t xml:space="preserve"> DJ, Calvano SE, </w:t>
      </w:r>
      <w:r>
        <w:rPr>
          <w:b/>
          <w:sz w:val="24"/>
        </w:rPr>
        <w:t>McCarter MD</w:t>
      </w:r>
      <w:r>
        <w:rPr>
          <w:sz w:val="24"/>
        </w:rPr>
        <w:t xml:space="preserve">, Daly JM. Trauma in mouse spleen T-lymphocytes is associated with increased expression of CD 28. Presented at the National Scientific Medical Meeting, </w:t>
      </w:r>
      <w:smartTag w:uri="urn:schemas-microsoft-com:office:smarttags" w:element="PlaceName">
        <w:r>
          <w:rPr>
            <w:sz w:val="24"/>
          </w:rPr>
          <w:t>Royal</w:t>
        </w:r>
      </w:smartTag>
      <w:r>
        <w:rPr>
          <w:sz w:val="24"/>
        </w:rPr>
        <w:t xml:space="preserve"> </w:t>
      </w:r>
      <w:smartTag w:uri="urn:schemas-microsoft-com:office:smarttags" w:element="PlaceType">
        <w:r>
          <w:rPr>
            <w:sz w:val="24"/>
          </w:rPr>
          <w:t>College</w:t>
        </w:r>
      </w:smartTag>
      <w:r>
        <w:rPr>
          <w:sz w:val="24"/>
        </w:rPr>
        <w:t xml:space="preserve"> of Physicians, </w:t>
      </w:r>
      <w:smartTag w:uri="urn:schemas-microsoft-com:office:smarttags" w:element="place">
        <w:smartTag w:uri="urn:schemas-microsoft-com:office:smarttags" w:element="City">
          <w:r>
            <w:rPr>
              <w:sz w:val="24"/>
            </w:rPr>
            <w:t>Limerick</w:t>
          </w:r>
        </w:smartTag>
        <w:r>
          <w:rPr>
            <w:sz w:val="24"/>
          </w:rPr>
          <w:t xml:space="preserve">, </w:t>
        </w:r>
        <w:smartTag w:uri="urn:schemas-microsoft-com:office:smarttags" w:element="country-region">
          <w:r>
            <w:rPr>
              <w:sz w:val="24"/>
            </w:rPr>
            <w:t>Ireland</w:t>
          </w:r>
        </w:smartTag>
      </w:smartTag>
      <w:r>
        <w:rPr>
          <w:sz w:val="24"/>
        </w:rPr>
        <w:t>, April 1997</w:t>
      </w:r>
    </w:p>
    <w:p w14:paraId="2C87DE84" w14:textId="77777777" w:rsidR="00D95F22" w:rsidRDefault="00D95F22" w:rsidP="00B84064">
      <w:pPr>
        <w:numPr>
          <w:ilvl w:val="0"/>
          <w:numId w:val="2"/>
        </w:numPr>
        <w:spacing w:after="120"/>
        <w:rPr>
          <w:sz w:val="24"/>
        </w:rPr>
      </w:pPr>
      <w:r>
        <w:rPr>
          <w:b/>
          <w:sz w:val="24"/>
        </w:rPr>
        <w:t>McCarter MD</w:t>
      </w:r>
      <w:r>
        <w:rPr>
          <w:sz w:val="24"/>
        </w:rPr>
        <w:t xml:space="preserve">, </w:t>
      </w:r>
      <w:proofErr w:type="spellStart"/>
      <w:r>
        <w:rPr>
          <w:sz w:val="24"/>
        </w:rPr>
        <w:t>Naama</w:t>
      </w:r>
      <w:proofErr w:type="spellEnd"/>
      <w:r>
        <w:rPr>
          <w:sz w:val="24"/>
        </w:rPr>
        <w:t xml:space="preserve"> HA, Shou J, LI XK, </w:t>
      </w:r>
      <w:proofErr w:type="spellStart"/>
      <w:r>
        <w:rPr>
          <w:sz w:val="24"/>
        </w:rPr>
        <w:t>Evoy</w:t>
      </w:r>
      <w:proofErr w:type="spellEnd"/>
      <w:r>
        <w:rPr>
          <w:sz w:val="24"/>
        </w:rPr>
        <w:t xml:space="preserve"> DA, Calvano SE, Daly JM. Altered macrophage intracellular signaling induced by protein calorie malnutrition. Presented at Surgical Infection Society. April 1997</w:t>
      </w:r>
    </w:p>
    <w:p w14:paraId="737031FC" w14:textId="77777777" w:rsidR="00D95F22" w:rsidRDefault="00D95F22" w:rsidP="00B84064">
      <w:pPr>
        <w:numPr>
          <w:ilvl w:val="0"/>
          <w:numId w:val="2"/>
        </w:numPr>
        <w:spacing w:after="120"/>
        <w:rPr>
          <w:sz w:val="24"/>
        </w:rPr>
      </w:pPr>
      <w:r>
        <w:rPr>
          <w:b/>
          <w:sz w:val="24"/>
        </w:rPr>
        <w:t>McCarter MD</w:t>
      </w:r>
      <w:r>
        <w:rPr>
          <w:sz w:val="24"/>
        </w:rPr>
        <w:t xml:space="preserve">, </w:t>
      </w:r>
      <w:proofErr w:type="spellStart"/>
      <w:r>
        <w:rPr>
          <w:sz w:val="24"/>
        </w:rPr>
        <w:t>Naama</w:t>
      </w:r>
      <w:proofErr w:type="spellEnd"/>
      <w:r>
        <w:rPr>
          <w:sz w:val="24"/>
        </w:rPr>
        <w:t xml:space="preserve"> HA, Shou J, </w:t>
      </w:r>
      <w:proofErr w:type="spellStart"/>
      <w:r>
        <w:rPr>
          <w:sz w:val="24"/>
        </w:rPr>
        <w:t>Gentilini</w:t>
      </w:r>
      <w:proofErr w:type="spellEnd"/>
      <w:r>
        <w:rPr>
          <w:sz w:val="24"/>
        </w:rPr>
        <w:t xml:space="preserve"> OD, Daly JM. Nitric Oxide inhibitors restore splenocyte mitogenesis by blocking trauma induced prostaglandin E2 production. Presented at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Surgeons Scientific Session, October 1997</w:t>
      </w:r>
    </w:p>
    <w:p w14:paraId="323A8E0E" w14:textId="77777777" w:rsidR="00D95F22" w:rsidRDefault="00D95F22" w:rsidP="00B84064">
      <w:pPr>
        <w:numPr>
          <w:ilvl w:val="0"/>
          <w:numId w:val="2"/>
        </w:numPr>
        <w:spacing w:after="120"/>
        <w:rPr>
          <w:sz w:val="24"/>
        </w:rPr>
      </w:pPr>
      <w:proofErr w:type="spellStart"/>
      <w:r>
        <w:rPr>
          <w:sz w:val="24"/>
        </w:rPr>
        <w:t>Naama</w:t>
      </w:r>
      <w:proofErr w:type="spellEnd"/>
      <w:r>
        <w:rPr>
          <w:sz w:val="24"/>
        </w:rPr>
        <w:t xml:space="preserve"> HA, </w:t>
      </w:r>
      <w:r>
        <w:rPr>
          <w:b/>
          <w:sz w:val="24"/>
        </w:rPr>
        <w:t>McCarter MD</w:t>
      </w:r>
      <w:r>
        <w:rPr>
          <w:sz w:val="24"/>
        </w:rPr>
        <w:t xml:space="preserve">, </w:t>
      </w:r>
      <w:proofErr w:type="spellStart"/>
      <w:r>
        <w:rPr>
          <w:sz w:val="24"/>
        </w:rPr>
        <w:t>Rivadeneira</w:t>
      </w:r>
      <w:proofErr w:type="spellEnd"/>
      <w:r>
        <w:rPr>
          <w:sz w:val="24"/>
        </w:rPr>
        <w:t xml:space="preserve"> DE, Fujita J, </w:t>
      </w:r>
      <w:proofErr w:type="spellStart"/>
      <w:r>
        <w:rPr>
          <w:sz w:val="24"/>
        </w:rPr>
        <w:t>Evoy</w:t>
      </w:r>
      <w:proofErr w:type="spellEnd"/>
      <w:r>
        <w:rPr>
          <w:sz w:val="24"/>
        </w:rPr>
        <w:t xml:space="preserve"> DA, </w:t>
      </w:r>
      <w:proofErr w:type="spellStart"/>
      <w:r>
        <w:rPr>
          <w:sz w:val="24"/>
        </w:rPr>
        <w:t>Mackrell</w:t>
      </w:r>
      <w:proofErr w:type="spellEnd"/>
      <w:r>
        <w:rPr>
          <w:sz w:val="24"/>
        </w:rPr>
        <w:t xml:space="preserve"> PJ, Daly JM. Neuroendocrine blockade does not abrogate tumor induced cachexia. Presented at </w:t>
      </w:r>
      <w:smartTag w:uri="urn:schemas-microsoft-com:office:smarttags" w:element="City">
        <w:smartTag w:uri="urn:schemas-microsoft-com:office:smarttags" w:element="place">
          <w:r>
            <w:rPr>
              <w:sz w:val="24"/>
            </w:rPr>
            <w:t>ASPEN</w:t>
          </w:r>
        </w:smartTag>
      </w:smartTag>
      <w:r>
        <w:rPr>
          <w:sz w:val="24"/>
        </w:rPr>
        <w:t>, January 1998</w:t>
      </w:r>
    </w:p>
    <w:p w14:paraId="0B686C28" w14:textId="77777777" w:rsidR="00D95F22" w:rsidRDefault="00D95F22" w:rsidP="00B84064">
      <w:pPr>
        <w:numPr>
          <w:ilvl w:val="0"/>
          <w:numId w:val="2"/>
        </w:numPr>
        <w:spacing w:after="120"/>
        <w:rPr>
          <w:sz w:val="24"/>
        </w:rPr>
      </w:pPr>
      <w:r>
        <w:rPr>
          <w:b/>
          <w:sz w:val="24"/>
        </w:rPr>
        <w:t>McCarter MD</w:t>
      </w:r>
      <w:r>
        <w:rPr>
          <w:sz w:val="24"/>
        </w:rPr>
        <w:t xml:space="preserve">, </w:t>
      </w:r>
      <w:proofErr w:type="spellStart"/>
      <w:r>
        <w:rPr>
          <w:sz w:val="24"/>
        </w:rPr>
        <w:t>Gentilini</w:t>
      </w:r>
      <w:proofErr w:type="spellEnd"/>
      <w:r>
        <w:rPr>
          <w:sz w:val="24"/>
        </w:rPr>
        <w:t xml:space="preserve"> OD, Gomez ME, Daly JM. Pre-operative oral supplementation with </w:t>
      </w:r>
      <w:proofErr w:type="spellStart"/>
      <w:r>
        <w:rPr>
          <w:sz w:val="24"/>
        </w:rPr>
        <w:t>immunonutrients</w:t>
      </w:r>
      <w:proofErr w:type="spellEnd"/>
      <w:r>
        <w:rPr>
          <w:sz w:val="24"/>
        </w:rPr>
        <w:t xml:space="preserve"> in cancer patients. Presented at </w:t>
      </w:r>
      <w:smartTag w:uri="urn:schemas-microsoft-com:office:smarttags" w:element="City">
        <w:smartTag w:uri="urn:schemas-microsoft-com:office:smarttags" w:element="place">
          <w:r>
            <w:rPr>
              <w:sz w:val="24"/>
            </w:rPr>
            <w:t>ASPEN</w:t>
          </w:r>
        </w:smartTag>
      </w:smartTag>
      <w:r>
        <w:rPr>
          <w:sz w:val="24"/>
        </w:rPr>
        <w:t>, January 1998</w:t>
      </w:r>
    </w:p>
    <w:p w14:paraId="4009EF6E" w14:textId="77777777" w:rsidR="00D95F22" w:rsidRDefault="00D95F22" w:rsidP="00B84064">
      <w:pPr>
        <w:numPr>
          <w:ilvl w:val="0"/>
          <w:numId w:val="2"/>
        </w:numPr>
        <w:spacing w:after="120"/>
        <w:rPr>
          <w:sz w:val="24"/>
        </w:rPr>
      </w:pPr>
      <w:r>
        <w:rPr>
          <w:sz w:val="24"/>
        </w:rPr>
        <w:t xml:space="preserve">Barry L, Mestre J, </w:t>
      </w:r>
      <w:r>
        <w:rPr>
          <w:b/>
          <w:sz w:val="24"/>
        </w:rPr>
        <w:t>McCarter MD</w:t>
      </w:r>
      <w:r>
        <w:rPr>
          <w:sz w:val="24"/>
        </w:rPr>
        <w:t xml:space="preserve">, </w:t>
      </w:r>
      <w:proofErr w:type="spellStart"/>
      <w:r>
        <w:rPr>
          <w:sz w:val="24"/>
        </w:rPr>
        <w:t>Naama</w:t>
      </w:r>
      <w:proofErr w:type="spellEnd"/>
      <w:r>
        <w:rPr>
          <w:sz w:val="24"/>
        </w:rPr>
        <w:t xml:space="preserve"> HA, </w:t>
      </w:r>
      <w:proofErr w:type="spellStart"/>
      <w:r>
        <w:rPr>
          <w:sz w:val="24"/>
        </w:rPr>
        <w:t>Mackrell</w:t>
      </w:r>
      <w:proofErr w:type="spellEnd"/>
      <w:r>
        <w:rPr>
          <w:sz w:val="24"/>
        </w:rPr>
        <w:t xml:space="preserve"> PJ, </w:t>
      </w:r>
      <w:proofErr w:type="spellStart"/>
      <w:smartTag w:uri="urn:schemas-microsoft-com:office:smarttags" w:element="place">
        <w:smartTag w:uri="urn:schemas-microsoft-com:office:smarttags" w:element="City">
          <w:r>
            <w:rPr>
              <w:sz w:val="24"/>
            </w:rPr>
            <w:t>Rivadeneira</w:t>
          </w:r>
        </w:smartTag>
        <w:proofErr w:type="spellEnd"/>
        <w:r>
          <w:rPr>
            <w:sz w:val="24"/>
          </w:rPr>
          <w:t xml:space="preserve"> </w:t>
        </w:r>
        <w:smartTag w:uri="urn:schemas-microsoft-com:office:smarttags" w:element="State">
          <w:r>
            <w:rPr>
              <w:sz w:val="24"/>
            </w:rPr>
            <w:t>DE</w:t>
          </w:r>
        </w:smartTag>
      </w:smartTag>
      <w:r>
        <w:rPr>
          <w:sz w:val="24"/>
        </w:rPr>
        <w:t>, Stapleton P, Daly JM. Protein calorie malnutrition attenuates NF</w:t>
      </w:r>
      <w:r>
        <w:rPr>
          <w:sz w:val="24"/>
        </w:rPr>
        <w:sym w:font="Symbol" w:char="F06B"/>
      </w:r>
      <w:r>
        <w:rPr>
          <w:sz w:val="24"/>
        </w:rPr>
        <w:t xml:space="preserve">B activation in peritoneal macrophages. Presented at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Surgeons Scientific Session, October 1998</w:t>
      </w:r>
    </w:p>
    <w:p w14:paraId="583331F1" w14:textId="77777777" w:rsidR="00D95F22" w:rsidRDefault="00D95F22" w:rsidP="00B84064">
      <w:pPr>
        <w:numPr>
          <w:ilvl w:val="0"/>
          <w:numId w:val="2"/>
        </w:numPr>
        <w:spacing w:after="120"/>
        <w:rPr>
          <w:sz w:val="24"/>
        </w:rPr>
      </w:pPr>
      <w:proofErr w:type="spellStart"/>
      <w:r>
        <w:rPr>
          <w:sz w:val="24"/>
        </w:rPr>
        <w:lastRenderedPageBreak/>
        <w:t>Mackrell</w:t>
      </w:r>
      <w:proofErr w:type="spellEnd"/>
      <w:r>
        <w:rPr>
          <w:sz w:val="24"/>
        </w:rPr>
        <w:t xml:space="preserve"> PJ, Mestre J, Yang EK, </w:t>
      </w:r>
      <w:r>
        <w:rPr>
          <w:b/>
          <w:sz w:val="24"/>
        </w:rPr>
        <w:t>McCarter MD</w:t>
      </w:r>
      <w:r>
        <w:rPr>
          <w:sz w:val="24"/>
        </w:rPr>
        <w:t xml:space="preserve">, </w:t>
      </w:r>
      <w:proofErr w:type="spellStart"/>
      <w:r>
        <w:rPr>
          <w:sz w:val="24"/>
        </w:rPr>
        <w:t>Rivadeneira</w:t>
      </w:r>
      <w:proofErr w:type="spellEnd"/>
      <w:r>
        <w:rPr>
          <w:sz w:val="24"/>
        </w:rPr>
        <w:t xml:space="preserve"> DE, Tucker O, </w:t>
      </w:r>
      <w:proofErr w:type="spellStart"/>
      <w:r>
        <w:rPr>
          <w:sz w:val="24"/>
        </w:rPr>
        <w:t>Stapelton</w:t>
      </w:r>
      <w:proofErr w:type="spellEnd"/>
      <w:r>
        <w:rPr>
          <w:sz w:val="24"/>
        </w:rPr>
        <w:t xml:space="preserve"> P, Dannenberg A, Daly JM. Cyclooxygenase-2 upregulation following trauma. Presented at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Surgeons Scientific Session, October 1998</w:t>
      </w:r>
    </w:p>
    <w:p w14:paraId="3F0FC25E" w14:textId="77777777" w:rsidR="00D95F22" w:rsidRDefault="00D95F22" w:rsidP="00B84064">
      <w:pPr>
        <w:numPr>
          <w:ilvl w:val="0"/>
          <w:numId w:val="2"/>
        </w:numPr>
        <w:spacing w:after="120"/>
        <w:rPr>
          <w:sz w:val="24"/>
        </w:rPr>
      </w:pPr>
      <w:r>
        <w:rPr>
          <w:b/>
          <w:sz w:val="24"/>
        </w:rPr>
        <w:t>McCarter MD</w:t>
      </w:r>
      <w:r>
        <w:rPr>
          <w:bCs/>
          <w:sz w:val="24"/>
        </w:rPr>
        <w:t xml:space="preserve">, Yeung H, Fey J, </w:t>
      </w:r>
      <w:proofErr w:type="spellStart"/>
      <w:r>
        <w:rPr>
          <w:bCs/>
          <w:sz w:val="24"/>
        </w:rPr>
        <w:t>Borgen</w:t>
      </w:r>
      <w:proofErr w:type="spellEnd"/>
      <w:r>
        <w:rPr>
          <w:bCs/>
          <w:sz w:val="24"/>
        </w:rPr>
        <w:t xml:space="preserve"> PI, Cody HS.  The breast cancer patient with multiple sentinel nodes: when to stop?  International Sentinel Node 2000, December 2000</w:t>
      </w:r>
    </w:p>
    <w:p w14:paraId="5AA0657E" w14:textId="77777777" w:rsidR="00D95F22" w:rsidRDefault="00D95F22" w:rsidP="00B84064">
      <w:pPr>
        <w:numPr>
          <w:ilvl w:val="0"/>
          <w:numId w:val="2"/>
        </w:numPr>
        <w:spacing w:after="120"/>
        <w:rPr>
          <w:bCs/>
          <w:sz w:val="24"/>
        </w:rPr>
      </w:pPr>
      <w:r>
        <w:rPr>
          <w:b/>
          <w:sz w:val="24"/>
        </w:rPr>
        <w:t xml:space="preserve">McCarter MD. </w:t>
      </w:r>
      <w:r>
        <w:rPr>
          <w:bCs/>
          <w:sz w:val="24"/>
        </w:rPr>
        <w:t xml:space="preserve">Treatment strategies for soft tissue sarcoma: what do we really know?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Colorado</w:t>
          </w:r>
        </w:smartTag>
      </w:smartTag>
      <w:r>
        <w:rPr>
          <w:bCs/>
          <w:sz w:val="24"/>
        </w:rPr>
        <w:t xml:space="preserve"> Surgery Grand Rounds, January 2001</w:t>
      </w:r>
    </w:p>
    <w:p w14:paraId="56626857" w14:textId="77777777" w:rsidR="00D95F22" w:rsidRDefault="00D95F22" w:rsidP="00B84064">
      <w:pPr>
        <w:numPr>
          <w:ilvl w:val="0"/>
          <w:numId w:val="2"/>
        </w:numPr>
        <w:spacing w:after="120"/>
        <w:rPr>
          <w:bCs/>
          <w:sz w:val="24"/>
        </w:rPr>
      </w:pPr>
      <w:r>
        <w:rPr>
          <w:b/>
          <w:sz w:val="24"/>
        </w:rPr>
        <w:t>McCarter MD</w:t>
      </w:r>
      <w:r>
        <w:rPr>
          <w:bCs/>
          <w:sz w:val="24"/>
        </w:rPr>
        <w:t xml:space="preserve">, Yeung H, Fey J, </w:t>
      </w:r>
      <w:proofErr w:type="spellStart"/>
      <w:r>
        <w:rPr>
          <w:bCs/>
          <w:sz w:val="24"/>
        </w:rPr>
        <w:t>Borgen</w:t>
      </w:r>
      <w:proofErr w:type="spellEnd"/>
      <w:r>
        <w:rPr>
          <w:bCs/>
          <w:sz w:val="24"/>
        </w:rPr>
        <w:t xml:space="preserve"> PI, Cody HS. Localization of the sentinel node in breast cancer: Ide</w:t>
      </w:r>
      <w:r w:rsidR="00B511E9">
        <w:rPr>
          <w:bCs/>
          <w:sz w:val="24"/>
        </w:rPr>
        <w:t>ntical results with same-day and</w:t>
      </w:r>
      <w:r>
        <w:rPr>
          <w:bCs/>
          <w:sz w:val="24"/>
        </w:rPr>
        <w:t xml:space="preserve"> day-before isotope injection. Society of Surgical Oncology, March 2001</w:t>
      </w:r>
    </w:p>
    <w:p w14:paraId="1849BC15" w14:textId="77777777" w:rsidR="00B511E9" w:rsidRDefault="00B511E9" w:rsidP="00B84064">
      <w:pPr>
        <w:numPr>
          <w:ilvl w:val="0"/>
          <w:numId w:val="2"/>
        </w:numPr>
        <w:spacing w:after="120"/>
        <w:rPr>
          <w:bCs/>
          <w:sz w:val="24"/>
        </w:rPr>
      </w:pPr>
      <w:r>
        <w:rPr>
          <w:b/>
          <w:sz w:val="24"/>
        </w:rPr>
        <w:t xml:space="preserve">McCarter MD.  </w:t>
      </w:r>
      <w:r w:rsidRPr="00B511E9">
        <w:rPr>
          <w:sz w:val="24"/>
        </w:rPr>
        <w:t>Surgical treatment of esophageal cancer.  Presented at the advanced clinical training course</w:t>
      </w:r>
      <w:r w:rsidR="00CA4E9B">
        <w:rPr>
          <w:sz w:val="24"/>
        </w:rPr>
        <w:t xml:space="preserve"> in GI endoscopy at the</w:t>
      </w:r>
      <w:r w:rsidRPr="00B511E9">
        <w:rPr>
          <w:sz w:val="24"/>
        </w:rPr>
        <w:t xml:space="preserve"> </w:t>
      </w:r>
      <w:smartTag w:uri="urn:schemas-microsoft-com:office:smarttags" w:element="place">
        <w:smartTag w:uri="urn:schemas-microsoft-com:office:smarttags" w:element="PlaceType">
          <w:r w:rsidRPr="00B511E9">
            <w:rPr>
              <w:sz w:val="24"/>
            </w:rPr>
            <w:t>University</w:t>
          </w:r>
        </w:smartTag>
        <w:r w:rsidRPr="00B511E9">
          <w:rPr>
            <w:sz w:val="24"/>
          </w:rPr>
          <w:t xml:space="preserve"> of </w:t>
        </w:r>
        <w:smartTag w:uri="urn:schemas-microsoft-com:office:smarttags" w:element="PlaceName">
          <w:r w:rsidRPr="00B511E9">
            <w:rPr>
              <w:sz w:val="24"/>
            </w:rPr>
            <w:t>Colorado</w:t>
          </w:r>
        </w:smartTag>
      </w:smartTag>
      <w:r w:rsidRPr="00B511E9">
        <w:rPr>
          <w:sz w:val="24"/>
        </w:rPr>
        <w:t>, November 2001</w:t>
      </w:r>
    </w:p>
    <w:p w14:paraId="5FC12960" w14:textId="77777777" w:rsidR="00D95F22" w:rsidRPr="00CA4E9B" w:rsidRDefault="00D95F22" w:rsidP="00B84064">
      <w:pPr>
        <w:numPr>
          <w:ilvl w:val="0"/>
          <w:numId w:val="2"/>
        </w:numPr>
        <w:spacing w:after="120"/>
        <w:rPr>
          <w:bCs/>
          <w:sz w:val="24"/>
        </w:rPr>
      </w:pPr>
      <w:r w:rsidRPr="00852D48">
        <w:rPr>
          <w:bCs/>
          <w:sz w:val="24"/>
          <w:lang w:val="de-DE"/>
        </w:rPr>
        <w:t>Barden CB, Specht MC,</w:t>
      </w:r>
      <w:r w:rsidRPr="00852D48">
        <w:rPr>
          <w:b/>
          <w:sz w:val="24"/>
          <w:lang w:val="de-DE"/>
        </w:rPr>
        <w:t xml:space="preserve"> McCarter MD, </w:t>
      </w:r>
      <w:r w:rsidRPr="00852D48">
        <w:rPr>
          <w:bCs/>
          <w:sz w:val="24"/>
          <w:lang w:val="de-DE"/>
        </w:rPr>
        <w:t xml:space="preserve">Fahey TJ. </w:t>
      </w:r>
      <w:r>
        <w:rPr>
          <w:bCs/>
          <w:sz w:val="24"/>
        </w:rPr>
        <w:t xml:space="preserve">Effects of limited work hours on surgical training. </w:t>
      </w:r>
      <w:r>
        <w:rPr>
          <w:sz w:val="24"/>
        </w:rPr>
        <w:t xml:space="preserve">Presented at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College</w:t>
          </w:r>
        </w:smartTag>
      </w:smartTag>
      <w:r>
        <w:rPr>
          <w:sz w:val="24"/>
        </w:rPr>
        <w:t xml:space="preserve"> of Surgeons Scientific Session, October 2001</w:t>
      </w:r>
    </w:p>
    <w:p w14:paraId="105D271D" w14:textId="77777777" w:rsidR="00CA4E9B" w:rsidRPr="00CA4E9B" w:rsidRDefault="00CA4E9B" w:rsidP="00B84064">
      <w:pPr>
        <w:numPr>
          <w:ilvl w:val="0"/>
          <w:numId w:val="2"/>
        </w:numPr>
        <w:spacing w:after="120"/>
        <w:rPr>
          <w:bCs/>
          <w:sz w:val="24"/>
        </w:rPr>
      </w:pPr>
      <w:r w:rsidRPr="00CA4E9B">
        <w:rPr>
          <w:b/>
          <w:sz w:val="24"/>
        </w:rPr>
        <w:t>McCarter MD</w:t>
      </w:r>
      <w:r>
        <w:rPr>
          <w:sz w:val="24"/>
        </w:rPr>
        <w:t xml:space="preserve">. Gastric Cancer. Presented at </w:t>
      </w:r>
      <w:smartTag w:uri="urn:schemas-microsoft-com:office:smarttags" w:element="City">
        <w:smartTag w:uri="urn:schemas-microsoft-com:office:smarttags" w:element="place">
          <w:r>
            <w:rPr>
              <w:sz w:val="24"/>
            </w:rPr>
            <w:t>Longmont</w:t>
          </w:r>
        </w:smartTag>
      </w:smartTag>
      <w:r>
        <w:rPr>
          <w:sz w:val="24"/>
        </w:rPr>
        <w:t xml:space="preserve"> United Hospital Continuing Education Program, October 2001</w:t>
      </w:r>
    </w:p>
    <w:p w14:paraId="60B231D7" w14:textId="77777777" w:rsidR="00CA4E9B" w:rsidRPr="00CA4E9B" w:rsidRDefault="00CA4E9B" w:rsidP="00B84064">
      <w:pPr>
        <w:numPr>
          <w:ilvl w:val="0"/>
          <w:numId w:val="2"/>
        </w:numPr>
        <w:spacing w:after="120"/>
        <w:rPr>
          <w:bCs/>
          <w:sz w:val="24"/>
        </w:rPr>
      </w:pPr>
      <w:r w:rsidRPr="00CA4E9B">
        <w:rPr>
          <w:b/>
          <w:sz w:val="24"/>
        </w:rPr>
        <w:t>McCarter MD</w:t>
      </w:r>
      <w:r>
        <w:rPr>
          <w:sz w:val="24"/>
        </w:rPr>
        <w:t xml:space="preserve">. Rectal Cancer – new hope for the patient.  Presented at </w:t>
      </w:r>
      <w:smartTag w:uri="urn:schemas-microsoft-com:office:smarttags" w:element="place">
        <w:smartTag w:uri="urn:schemas-microsoft-com:office:smarttags" w:element="PlaceName">
          <w:r>
            <w:rPr>
              <w:sz w:val="24"/>
            </w:rPr>
            <w:t>Torrington</w:t>
          </w:r>
        </w:smartTag>
        <w:r>
          <w:rPr>
            <w:sz w:val="24"/>
          </w:rPr>
          <w:t xml:space="preserve"> </w:t>
        </w:r>
        <w:smartTag w:uri="urn:schemas-microsoft-com:office:smarttags" w:element="PlaceType">
          <w:r>
            <w:rPr>
              <w:sz w:val="24"/>
            </w:rPr>
            <w:t>Hospital</w:t>
          </w:r>
        </w:smartTag>
      </w:smartTag>
      <w:r>
        <w:rPr>
          <w:sz w:val="24"/>
        </w:rPr>
        <w:t xml:space="preserve"> Grand Rounds, January 2002</w:t>
      </w:r>
    </w:p>
    <w:p w14:paraId="2F2EE8B0" w14:textId="77777777" w:rsidR="00CA4E9B" w:rsidRPr="00CA4E9B" w:rsidRDefault="00CA4E9B" w:rsidP="00B84064">
      <w:pPr>
        <w:numPr>
          <w:ilvl w:val="0"/>
          <w:numId w:val="2"/>
        </w:numPr>
        <w:spacing w:after="120"/>
        <w:rPr>
          <w:bCs/>
          <w:sz w:val="24"/>
        </w:rPr>
      </w:pPr>
      <w:r w:rsidRPr="00CA4E9B">
        <w:rPr>
          <w:b/>
          <w:sz w:val="24"/>
        </w:rPr>
        <w:t>McCarter MD</w:t>
      </w:r>
      <w:r>
        <w:rPr>
          <w:b/>
          <w:sz w:val="24"/>
        </w:rPr>
        <w:t xml:space="preserve">. </w:t>
      </w:r>
      <w:r>
        <w:rPr>
          <w:sz w:val="24"/>
        </w:rPr>
        <w:t xml:space="preserve">Rectal Cancer – new hope for the patient.  Presented at </w:t>
      </w:r>
      <w:smartTag w:uri="urn:schemas-microsoft-com:office:smarttags" w:element="place">
        <w:smartTag w:uri="urn:schemas-microsoft-com:office:smarttags" w:element="PlaceName">
          <w:r>
            <w:rPr>
              <w:sz w:val="24"/>
            </w:rPr>
            <w:t>Tribune</w:t>
          </w:r>
        </w:smartTag>
        <w:r>
          <w:rPr>
            <w:sz w:val="24"/>
          </w:rPr>
          <w:t xml:space="preserve"> </w:t>
        </w:r>
        <w:smartTag w:uri="urn:schemas-microsoft-com:office:smarttags" w:element="PlaceType">
          <w:r>
            <w:rPr>
              <w:sz w:val="24"/>
            </w:rPr>
            <w:t>Hospital</w:t>
          </w:r>
        </w:smartTag>
      </w:smartTag>
      <w:r>
        <w:rPr>
          <w:sz w:val="24"/>
        </w:rPr>
        <w:t xml:space="preserve"> Grand Rounds, January 2002</w:t>
      </w:r>
    </w:p>
    <w:p w14:paraId="35A16AC6" w14:textId="77777777" w:rsidR="00D95F22" w:rsidRDefault="00D95F22" w:rsidP="00B84064">
      <w:pPr>
        <w:numPr>
          <w:ilvl w:val="0"/>
          <w:numId w:val="2"/>
        </w:numPr>
        <w:spacing w:after="120"/>
        <w:rPr>
          <w:bCs/>
          <w:sz w:val="24"/>
        </w:rPr>
      </w:pPr>
      <w:r>
        <w:rPr>
          <w:b/>
          <w:bCs/>
          <w:sz w:val="24"/>
        </w:rPr>
        <w:t>McCarter MD</w:t>
      </w:r>
      <w:r>
        <w:rPr>
          <w:sz w:val="24"/>
        </w:rPr>
        <w:t xml:space="preserve">, Quan SHQ, </w:t>
      </w:r>
      <w:proofErr w:type="spellStart"/>
      <w:r>
        <w:rPr>
          <w:sz w:val="24"/>
        </w:rPr>
        <w:t>Busam</w:t>
      </w:r>
      <w:proofErr w:type="spellEnd"/>
      <w:r>
        <w:rPr>
          <w:sz w:val="24"/>
        </w:rPr>
        <w:t xml:space="preserve"> K, </w:t>
      </w:r>
      <w:proofErr w:type="spellStart"/>
      <w:r>
        <w:rPr>
          <w:sz w:val="24"/>
        </w:rPr>
        <w:t>Paty</w:t>
      </w:r>
      <w:proofErr w:type="spellEnd"/>
      <w:r>
        <w:rPr>
          <w:sz w:val="24"/>
        </w:rPr>
        <w:t xml:space="preserve"> PP, Wong D, </w:t>
      </w:r>
      <w:proofErr w:type="spellStart"/>
      <w:r>
        <w:rPr>
          <w:sz w:val="24"/>
        </w:rPr>
        <w:t>Guillem</w:t>
      </w:r>
      <w:proofErr w:type="spellEnd"/>
      <w:r>
        <w:rPr>
          <w:sz w:val="24"/>
        </w:rPr>
        <w:t xml:space="preserve"> JJ. </w:t>
      </w:r>
      <w:r>
        <w:rPr>
          <w:bCs/>
          <w:sz w:val="24"/>
          <w:lang w:val="fr-FR"/>
        </w:rPr>
        <w:t>Long-</w:t>
      </w:r>
      <w:proofErr w:type="spellStart"/>
      <w:r>
        <w:rPr>
          <w:bCs/>
          <w:sz w:val="24"/>
          <w:lang w:val="fr-FR"/>
        </w:rPr>
        <w:t>term</w:t>
      </w:r>
      <w:proofErr w:type="spellEnd"/>
      <w:r>
        <w:rPr>
          <w:bCs/>
          <w:sz w:val="24"/>
          <w:lang w:val="fr-FR"/>
        </w:rPr>
        <w:t xml:space="preserve"> </w:t>
      </w:r>
      <w:proofErr w:type="spellStart"/>
      <w:r>
        <w:rPr>
          <w:bCs/>
          <w:sz w:val="24"/>
          <w:lang w:val="fr-FR"/>
        </w:rPr>
        <w:t>outcome</w:t>
      </w:r>
      <w:proofErr w:type="spellEnd"/>
      <w:r>
        <w:rPr>
          <w:bCs/>
          <w:sz w:val="24"/>
          <w:lang w:val="fr-FR"/>
        </w:rPr>
        <w:t xml:space="preserve"> of </w:t>
      </w:r>
      <w:r>
        <w:rPr>
          <w:bCs/>
          <w:sz w:val="24"/>
        </w:rPr>
        <w:t xml:space="preserve">perianal Paget’s disease. Presented at the Annual Meeting of the American Society of </w:t>
      </w:r>
      <w:smartTag w:uri="urn:schemas-microsoft-com:office:smarttags" w:element="City">
        <w:smartTag w:uri="urn:schemas-microsoft-com:office:smarttags" w:element="place">
          <w:r>
            <w:rPr>
              <w:bCs/>
              <w:sz w:val="24"/>
            </w:rPr>
            <w:t>Colon</w:t>
          </w:r>
        </w:smartTag>
      </w:smartTag>
      <w:r>
        <w:rPr>
          <w:bCs/>
          <w:sz w:val="24"/>
        </w:rPr>
        <w:t xml:space="preserve"> and Rectal Surgeons, June 2002</w:t>
      </w:r>
    </w:p>
    <w:p w14:paraId="0C8A08AC" w14:textId="77777777" w:rsidR="00B511E9" w:rsidRDefault="00B511E9" w:rsidP="00B84064">
      <w:pPr>
        <w:numPr>
          <w:ilvl w:val="0"/>
          <w:numId w:val="2"/>
        </w:numPr>
        <w:spacing w:after="120"/>
        <w:rPr>
          <w:bCs/>
          <w:sz w:val="24"/>
        </w:rPr>
      </w:pPr>
      <w:r>
        <w:rPr>
          <w:b/>
          <w:bCs/>
          <w:sz w:val="24"/>
        </w:rPr>
        <w:t>McCarter MD.</w:t>
      </w:r>
      <w:r>
        <w:rPr>
          <w:bCs/>
          <w:sz w:val="24"/>
        </w:rPr>
        <w:t xml:space="preserve">  How and why we need to increase screening for colorectal cancer.  Presented at the </w:t>
      </w:r>
      <w:smartTag w:uri="urn:schemas-microsoft-com:office:smarttags" w:element="State">
        <w:smartTag w:uri="urn:schemas-microsoft-com:office:smarttags" w:element="place">
          <w:r>
            <w:rPr>
              <w:bCs/>
              <w:sz w:val="24"/>
            </w:rPr>
            <w:t>Colorado</w:t>
          </w:r>
        </w:smartTag>
      </w:smartTag>
      <w:r>
        <w:rPr>
          <w:bCs/>
          <w:sz w:val="24"/>
        </w:rPr>
        <w:t xml:space="preserve"> Cancer Conference, August 2002</w:t>
      </w:r>
    </w:p>
    <w:p w14:paraId="267B60B0" w14:textId="77777777" w:rsidR="00CA4E9B" w:rsidRDefault="00CA4E9B" w:rsidP="00B84064">
      <w:pPr>
        <w:numPr>
          <w:ilvl w:val="0"/>
          <w:numId w:val="2"/>
        </w:numPr>
        <w:spacing w:after="120"/>
        <w:rPr>
          <w:bCs/>
          <w:sz w:val="24"/>
        </w:rPr>
      </w:pPr>
      <w:r>
        <w:rPr>
          <w:b/>
          <w:bCs/>
          <w:sz w:val="24"/>
        </w:rPr>
        <w:t>McCarter MD.</w:t>
      </w:r>
      <w:r>
        <w:rPr>
          <w:bCs/>
          <w:sz w:val="24"/>
        </w:rPr>
        <w:t xml:space="preserve"> What’s New in Gastric Cancer?  Presented at the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Colorado</w:t>
          </w:r>
        </w:smartTag>
      </w:smartTag>
      <w:r>
        <w:rPr>
          <w:bCs/>
          <w:sz w:val="24"/>
        </w:rPr>
        <w:t xml:space="preserve"> Surgery Grand Rounds, November 2002</w:t>
      </w:r>
    </w:p>
    <w:p w14:paraId="66390E3C" w14:textId="77777777" w:rsidR="00C7390D" w:rsidRPr="00C7390D" w:rsidRDefault="00C7390D" w:rsidP="00B84064">
      <w:pPr>
        <w:numPr>
          <w:ilvl w:val="0"/>
          <w:numId w:val="2"/>
        </w:numPr>
        <w:spacing w:after="120"/>
        <w:rPr>
          <w:bCs/>
          <w:sz w:val="24"/>
        </w:rPr>
      </w:pPr>
      <w:r>
        <w:rPr>
          <w:b/>
          <w:bCs/>
          <w:sz w:val="24"/>
        </w:rPr>
        <w:t>McCarter MD.</w:t>
      </w:r>
      <w:r>
        <w:rPr>
          <w:bCs/>
          <w:sz w:val="24"/>
        </w:rPr>
        <w:t xml:space="preserve">  Surgical consideration for the FAP patient.  Presented at the Department of Gastroenterology Grand Rounds, March 2003</w:t>
      </w:r>
    </w:p>
    <w:p w14:paraId="35E40CE2" w14:textId="77777777" w:rsidR="00C7390D" w:rsidRDefault="00C7390D" w:rsidP="00B84064">
      <w:pPr>
        <w:numPr>
          <w:ilvl w:val="0"/>
          <w:numId w:val="2"/>
        </w:numPr>
        <w:spacing w:after="120"/>
        <w:rPr>
          <w:bCs/>
          <w:sz w:val="24"/>
        </w:rPr>
      </w:pPr>
      <w:r>
        <w:rPr>
          <w:b/>
          <w:bCs/>
          <w:sz w:val="24"/>
        </w:rPr>
        <w:t xml:space="preserve">McCarter MD.  </w:t>
      </w:r>
      <w:r>
        <w:rPr>
          <w:bCs/>
          <w:sz w:val="24"/>
        </w:rPr>
        <w:t>What’s New in Gastric Cancer?</w:t>
      </w:r>
      <w:r>
        <w:rPr>
          <w:b/>
          <w:bCs/>
          <w:sz w:val="24"/>
        </w:rPr>
        <w:t xml:space="preserve">  </w:t>
      </w:r>
      <w:r>
        <w:rPr>
          <w:sz w:val="24"/>
        </w:rPr>
        <w:t>Presented at Horizons in Surgery Conference, March 2003</w:t>
      </w:r>
    </w:p>
    <w:p w14:paraId="08CF01F6" w14:textId="77777777" w:rsidR="0026036F" w:rsidRPr="00B511E9" w:rsidRDefault="0026036F" w:rsidP="00B84064">
      <w:pPr>
        <w:numPr>
          <w:ilvl w:val="0"/>
          <w:numId w:val="2"/>
        </w:numPr>
        <w:spacing w:after="120"/>
        <w:rPr>
          <w:bCs/>
          <w:sz w:val="24"/>
        </w:rPr>
      </w:pPr>
      <w:r w:rsidRPr="00B511E9">
        <w:rPr>
          <w:bCs/>
          <w:sz w:val="24"/>
          <w:szCs w:val="24"/>
        </w:rPr>
        <w:t xml:space="preserve">Gonzales RJ, </w:t>
      </w:r>
      <w:r w:rsidRPr="00B511E9">
        <w:rPr>
          <w:b/>
          <w:bCs/>
          <w:sz w:val="24"/>
          <w:szCs w:val="24"/>
        </w:rPr>
        <w:t>McCarter MD</w:t>
      </w:r>
      <w:r w:rsidRPr="00B511E9">
        <w:rPr>
          <w:bCs/>
          <w:sz w:val="24"/>
          <w:szCs w:val="24"/>
        </w:rPr>
        <w:t xml:space="preserve">, </w:t>
      </w:r>
      <w:r>
        <w:rPr>
          <w:bCs/>
          <w:sz w:val="24"/>
          <w:szCs w:val="24"/>
        </w:rPr>
        <w:t xml:space="preserve">McDermott T, </w:t>
      </w:r>
      <w:r w:rsidRPr="00B511E9">
        <w:rPr>
          <w:bCs/>
          <w:sz w:val="24"/>
          <w:szCs w:val="24"/>
        </w:rPr>
        <w:t>Pea</w:t>
      </w:r>
      <w:r>
        <w:rPr>
          <w:bCs/>
          <w:sz w:val="24"/>
          <w:szCs w:val="24"/>
        </w:rPr>
        <w:t xml:space="preserve">rlman NW.  </w:t>
      </w:r>
      <w:proofErr w:type="spellStart"/>
      <w:r>
        <w:rPr>
          <w:bCs/>
          <w:sz w:val="24"/>
          <w:szCs w:val="24"/>
        </w:rPr>
        <w:t>Transsacral</w:t>
      </w:r>
      <w:proofErr w:type="spellEnd"/>
      <w:r>
        <w:rPr>
          <w:bCs/>
          <w:sz w:val="24"/>
          <w:szCs w:val="24"/>
        </w:rPr>
        <w:t xml:space="preserve"> exenteration</w:t>
      </w:r>
      <w:r w:rsidRPr="00B511E9">
        <w:rPr>
          <w:bCs/>
          <w:sz w:val="24"/>
          <w:szCs w:val="24"/>
        </w:rPr>
        <w:t xml:space="preserve"> of </w:t>
      </w:r>
      <w:r>
        <w:rPr>
          <w:bCs/>
          <w:sz w:val="24"/>
          <w:szCs w:val="24"/>
        </w:rPr>
        <w:t>fixed primary and recurrent ano</w:t>
      </w:r>
      <w:r w:rsidRPr="00B511E9">
        <w:rPr>
          <w:bCs/>
          <w:sz w:val="24"/>
          <w:szCs w:val="24"/>
        </w:rPr>
        <w:t xml:space="preserve">rectal cancer.  </w:t>
      </w:r>
      <w:r>
        <w:rPr>
          <w:bCs/>
          <w:sz w:val="24"/>
          <w:szCs w:val="24"/>
        </w:rPr>
        <w:t>Presented at the Southwestern Surgical Society Meeting, April 2003</w:t>
      </w:r>
    </w:p>
    <w:p w14:paraId="088AF544" w14:textId="77777777" w:rsidR="00B511E9" w:rsidRDefault="00B511E9" w:rsidP="00B84064">
      <w:pPr>
        <w:numPr>
          <w:ilvl w:val="0"/>
          <w:numId w:val="2"/>
        </w:numPr>
        <w:spacing w:after="120"/>
        <w:rPr>
          <w:bCs/>
          <w:sz w:val="24"/>
        </w:rPr>
      </w:pPr>
      <w:r w:rsidRPr="00B511E9">
        <w:rPr>
          <w:bCs/>
          <w:sz w:val="24"/>
        </w:rPr>
        <w:t xml:space="preserve">Walsh MD, </w:t>
      </w:r>
      <w:r w:rsidRPr="00B511E9">
        <w:rPr>
          <w:b/>
          <w:bCs/>
          <w:sz w:val="24"/>
        </w:rPr>
        <w:t>McCarter MD</w:t>
      </w:r>
      <w:r w:rsidRPr="00B511E9">
        <w:rPr>
          <w:bCs/>
          <w:sz w:val="24"/>
        </w:rPr>
        <w:t xml:space="preserve">, Pearlman NW.  Pancreas sparing duodenectomy for a gastrointestinal stromal tumor of the duodenum.  Presented at the </w:t>
      </w:r>
      <w:smartTag w:uri="urn:schemas-microsoft-com:office:smarttags" w:element="State">
        <w:r w:rsidRPr="00B511E9">
          <w:rPr>
            <w:bCs/>
            <w:sz w:val="24"/>
          </w:rPr>
          <w:t>Colorado</w:t>
        </w:r>
      </w:smartTag>
      <w:r>
        <w:rPr>
          <w:bCs/>
          <w:sz w:val="24"/>
        </w:rPr>
        <w:t xml:space="preserve"> C</w:t>
      </w:r>
      <w:r w:rsidRPr="00B511E9">
        <w:rPr>
          <w:bCs/>
          <w:sz w:val="24"/>
        </w:rPr>
        <w:t xml:space="preserve">hapter of the </w:t>
      </w:r>
      <w:smartTag w:uri="urn:schemas-microsoft-com:office:smarttags" w:element="place">
        <w:smartTag w:uri="urn:schemas-microsoft-com:office:smarttags" w:element="PlaceName">
          <w:r>
            <w:rPr>
              <w:bCs/>
              <w:sz w:val="24"/>
            </w:rPr>
            <w:t>A</w:t>
          </w:r>
          <w:r w:rsidRPr="00B511E9">
            <w:rPr>
              <w:bCs/>
              <w:sz w:val="24"/>
            </w:rPr>
            <w:t>merican</w:t>
          </w:r>
        </w:smartTag>
        <w:r w:rsidRPr="00B511E9">
          <w:rPr>
            <w:bCs/>
            <w:sz w:val="24"/>
          </w:rPr>
          <w:t xml:space="preserve"> </w:t>
        </w:r>
        <w:smartTag w:uri="urn:schemas-microsoft-com:office:smarttags" w:element="PlaceType">
          <w:r>
            <w:rPr>
              <w:bCs/>
              <w:sz w:val="24"/>
            </w:rPr>
            <w:t>College</w:t>
          </w:r>
        </w:smartTag>
      </w:smartTag>
      <w:r>
        <w:rPr>
          <w:bCs/>
          <w:sz w:val="24"/>
        </w:rPr>
        <w:t xml:space="preserve"> of S</w:t>
      </w:r>
      <w:r w:rsidRPr="00B511E9">
        <w:rPr>
          <w:bCs/>
          <w:sz w:val="24"/>
        </w:rPr>
        <w:t>urgeons, May 2003</w:t>
      </w:r>
    </w:p>
    <w:p w14:paraId="55EFDC56" w14:textId="77777777" w:rsidR="002140DD" w:rsidRDefault="002140DD" w:rsidP="00B84064">
      <w:pPr>
        <w:numPr>
          <w:ilvl w:val="0"/>
          <w:numId w:val="2"/>
        </w:numPr>
        <w:spacing w:after="120"/>
        <w:rPr>
          <w:bCs/>
          <w:sz w:val="24"/>
        </w:rPr>
      </w:pPr>
      <w:r>
        <w:rPr>
          <w:bCs/>
          <w:sz w:val="24"/>
        </w:rPr>
        <w:t xml:space="preserve">Moore HG, </w:t>
      </w:r>
      <w:r w:rsidRPr="002140DD">
        <w:rPr>
          <w:b/>
          <w:bCs/>
          <w:sz w:val="24"/>
        </w:rPr>
        <w:t>McCarter MD</w:t>
      </w:r>
      <w:r>
        <w:rPr>
          <w:bCs/>
          <w:sz w:val="24"/>
        </w:rPr>
        <w:t xml:space="preserve">, Rumer K, </w:t>
      </w:r>
      <w:proofErr w:type="spellStart"/>
      <w:r>
        <w:rPr>
          <w:bCs/>
          <w:sz w:val="24"/>
        </w:rPr>
        <w:t>Saltz</w:t>
      </w:r>
      <w:proofErr w:type="spellEnd"/>
      <w:r>
        <w:rPr>
          <w:bCs/>
          <w:sz w:val="24"/>
        </w:rPr>
        <w:t xml:space="preserve"> L, </w:t>
      </w:r>
      <w:proofErr w:type="spellStart"/>
      <w:r>
        <w:rPr>
          <w:bCs/>
          <w:sz w:val="24"/>
        </w:rPr>
        <w:t>Kemeny</w:t>
      </w:r>
      <w:proofErr w:type="spellEnd"/>
      <w:r>
        <w:rPr>
          <w:bCs/>
          <w:sz w:val="24"/>
        </w:rPr>
        <w:t xml:space="preserve"> M, </w:t>
      </w:r>
      <w:proofErr w:type="spellStart"/>
      <w:r>
        <w:rPr>
          <w:bCs/>
          <w:sz w:val="24"/>
        </w:rPr>
        <w:t>Schragg</w:t>
      </w:r>
      <w:proofErr w:type="spellEnd"/>
      <w:r>
        <w:rPr>
          <w:bCs/>
          <w:sz w:val="24"/>
        </w:rPr>
        <w:t xml:space="preserve"> D, </w:t>
      </w:r>
      <w:proofErr w:type="spellStart"/>
      <w:r>
        <w:rPr>
          <w:bCs/>
          <w:sz w:val="24"/>
        </w:rPr>
        <w:t>Akhurst</w:t>
      </w:r>
      <w:proofErr w:type="spellEnd"/>
      <w:r>
        <w:rPr>
          <w:bCs/>
          <w:sz w:val="24"/>
        </w:rPr>
        <w:t xml:space="preserve"> T, Wong D, Larson SM, </w:t>
      </w:r>
      <w:proofErr w:type="spellStart"/>
      <w:r>
        <w:rPr>
          <w:bCs/>
          <w:sz w:val="24"/>
        </w:rPr>
        <w:t>Guillem</w:t>
      </w:r>
      <w:proofErr w:type="spellEnd"/>
      <w:r>
        <w:rPr>
          <w:bCs/>
          <w:sz w:val="24"/>
        </w:rPr>
        <w:t xml:space="preserve"> JG.  Prospective analysis of the impact of FDG-PET on the management of recurrent colorectal cancer.  Proceedings from the 39</w:t>
      </w:r>
      <w:r w:rsidRPr="002140DD">
        <w:rPr>
          <w:bCs/>
          <w:sz w:val="24"/>
          <w:vertAlign w:val="superscript"/>
        </w:rPr>
        <w:t>th</w:t>
      </w:r>
      <w:r>
        <w:rPr>
          <w:bCs/>
          <w:sz w:val="24"/>
        </w:rPr>
        <w:t xml:space="preserve"> meeting of ASCO, Vol 22:May 2003</w:t>
      </w:r>
    </w:p>
    <w:p w14:paraId="6DE4B6A4" w14:textId="77777777" w:rsidR="00CA4E9B" w:rsidRDefault="00CA4E9B" w:rsidP="00B84064">
      <w:pPr>
        <w:numPr>
          <w:ilvl w:val="0"/>
          <w:numId w:val="2"/>
        </w:numPr>
        <w:spacing w:after="120"/>
        <w:rPr>
          <w:bCs/>
          <w:sz w:val="24"/>
        </w:rPr>
      </w:pPr>
      <w:r>
        <w:rPr>
          <w:b/>
          <w:bCs/>
          <w:sz w:val="24"/>
        </w:rPr>
        <w:lastRenderedPageBreak/>
        <w:t>McCarter MD.</w:t>
      </w:r>
      <w:r>
        <w:rPr>
          <w:bCs/>
          <w:sz w:val="24"/>
        </w:rPr>
        <w:t xml:space="preserve">  How and why we need to increase screening for colorectal cancer.  Presented at the </w:t>
      </w:r>
      <w:smartTag w:uri="urn:schemas-microsoft-com:office:smarttags" w:element="State">
        <w:smartTag w:uri="urn:schemas-microsoft-com:office:smarttags" w:element="place">
          <w:r>
            <w:rPr>
              <w:bCs/>
              <w:sz w:val="24"/>
            </w:rPr>
            <w:t>Colorado</w:t>
          </w:r>
        </w:smartTag>
      </w:smartTag>
      <w:r>
        <w:rPr>
          <w:bCs/>
          <w:sz w:val="24"/>
        </w:rPr>
        <w:t xml:space="preserve"> Cancer Conference, August 2003</w:t>
      </w:r>
    </w:p>
    <w:p w14:paraId="7A3FA4E4" w14:textId="77777777" w:rsidR="007023EA" w:rsidRDefault="007023EA" w:rsidP="00B84064">
      <w:pPr>
        <w:numPr>
          <w:ilvl w:val="0"/>
          <w:numId w:val="2"/>
        </w:numPr>
        <w:spacing w:after="120"/>
        <w:rPr>
          <w:bCs/>
          <w:sz w:val="24"/>
        </w:rPr>
      </w:pPr>
      <w:r w:rsidRPr="007023EA">
        <w:rPr>
          <w:b/>
          <w:bCs/>
          <w:sz w:val="24"/>
        </w:rPr>
        <w:t>McCarter MD</w:t>
      </w:r>
      <w:r>
        <w:rPr>
          <w:bCs/>
          <w:sz w:val="24"/>
        </w:rPr>
        <w:t>.  Colorectal liver metastases: integrating surgical and systemic therapies. Presented at Hematology Oncology Associates Seminar, October 2003.</w:t>
      </w:r>
    </w:p>
    <w:p w14:paraId="76A5ADA5" w14:textId="77777777" w:rsidR="00F105A2" w:rsidRDefault="00F105A2" w:rsidP="00B84064">
      <w:pPr>
        <w:numPr>
          <w:ilvl w:val="0"/>
          <w:numId w:val="2"/>
        </w:numPr>
        <w:spacing w:after="120"/>
        <w:rPr>
          <w:bCs/>
          <w:sz w:val="24"/>
        </w:rPr>
      </w:pPr>
      <w:r w:rsidRPr="00F105A2">
        <w:rPr>
          <w:sz w:val="24"/>
          <w:szCs w:val="24"/>
        </w:rPr>
        <w:t>Clarke J</w:t>
      </w:r>
      <w:r w:rsidR="00CD08A1">
        <w:rPr>
          <w:sz w:val="24"/>
          <w:szCs w:val="24"/>
        </w:rPr>
        <w:t>H</w:t>
      </w:r>
      <w:r w:rsidR="00CD08A1">
        <w:rPr>
          <w:bCs/>
          <w:sz w:val="24"/>
        </w:rPr>
        <w:t xml:space="preserve">, Cha JY, </w:t>
      </w:r>
      <w:proofErr w:type="spellStart"/>
      <w:r w:rsidR="00CD08A1">
        <w:rPr>
          <w:bCs/>
          <w:sz w:val="24"/>
        </w:rPr>
        <w:t>Barsness</w:t>
      </w:r>
      <w:proofErr w:type="spellEnd"/>
      <w:r w:rsidR="00CD08A1">
        <w:rPr>
          <w:bCs/>
          <w:sz w:val="24"/>
        </w:rPr>
        <w:t xml:space="preserve"> KA, </w:t>
      </w:r>
      <w:proofErr w:type="spellStart"/>
      <w:r w:rsidR="00CD08A1">
        <w:rPr>
          <w:bCs/>
          <w:sz w:val="24"/>
        </w:rPr>
        <w:t>Gamboni</w:t>
      </w:r>
      <w:proofErr w:type="spellEnd"/>
      <w:r w:rsidR="00CD08A1">
        <w:rPr>
          <w:bCs/>
          <w:sz w:val="24"/>
        </w:rPr>
        <w:t xml:space="preserve">-Robertson F, Banerjee A, Reznikov LL, </w:t>
      </w:r>
      <w:proofErr w:type="spellStart"/>
      <w:r w:rsidR="00CD08A1">
        <w:rPr>
          <w:bCs/>
          <w:sz w:val="24"/>
        </w:rPr>
        <w:t>Dinarello</w:t>
      </w:r>
      <w:proofErr w:type="spellEnd"/>
      <w:r w:rsidR="00CD08A1">
        <w:rPr>
          <w:bCs/>
          <w:sz w:val="24"/>
        </w:rPr>
        <w:t xml:space="preserve"> CA, </w:t>
      </w:r>
      <w:r w:rsidRPr="00F105A2">
        <w:rPr>
          <w:b/>
          <w:bCs/>
          <w:sz w:val="24"/>
        </w:rPr>
        <w:t>McCarter MD</w:t>
      </w:r>
      <w:r>
        <w:rPr>
          <w:bCs/>
          <w:sz w:val="24"/>
        </w:rPr>
        <w:t xml:space="preserve">.  Melanoma induces TLR-4 defective signaling.  Presented at the </w:t>
      </w:r>
      <w:smartTag w:uri="urn:schemas-microsoft-com:office:smarttags" w:element="place">
        <w:smartTag w:uri="urn:schemas-microsoft-com:office:smarttags" w:element="PlaceName">
          <w:r>
            <w:rPr>
              <w:bCs/>
              <w:sz w:val="24"/>
            </w:rPr>
            <w:t>American</w:t>
          </w:r>
        </w:smartTag>
        <w:r>
          <w:rPr>
            <w:bCs/>
            <w:sz w:val="24"/>
          </w:rPr>
          <w:t xml:space="preserve"> </w:t>
        </w:r>
        <w:smartTag w:uri="urn:schemas-microsoft-com:office:smarttags" w:element="PlaceType">
          <w:r>
            <w:rPr>
              <w:bCs/>
              <w:sz w:val="24"/>
            </w:rPr>
            <w:t>College</w:t>
          </w:r>
        </w:smartTag>
      </w:smartTag>
      <w:r>
        <w:rPr>
          <w:bCs/>
          <w:sz w:val="24"/>
        </w:rPr>
        <w:t xml:space="preserve"> of Surgeons, October 2003</w:t>
      </w:r>
    </w:p>
    <w:p w14:paraId="4D0385A8" w14:textId="77777777" w:rsidR="001A4476" w:rsidRPr="00F105A2" w:rsidRDefault="00FD56D6" w:rsidP="00B84064">
      <w:pPr>
        <w:numPr>
          <w:ilvl w:val="0"/>
          <w:numId w:val="2"/>
        </w:numPr>
        <w:spacing w:after="120"/>
        <w:rPr>
          <w:bCs/>
          <w:sz w:val="24"/>
        </w:rPr>
      </w:pPr>
      <w:r w:rsidRPr="00EF2C5B">
        <w:rPr>
          <w:b/>
          <w:sz w:val="24"/>
          <w:szCs w:val="24"/>
        </w:rPr>
        <w:t>McCarter MD</w:t>
      </w:r>
      <w:r w:rsidRPr="00EF2C5B">
        <w:rPr>
          <w:sz w:val="24"/>
          <w:szCs w:val="24"/>
        </w:rPr>
        <w:t xml:space="preserve">. </w:t>
      </w:r>
      <w:proofErr w:type="spellStart"/>
      <w:r w:rsidRPr="00EF2C5B">
        <w:rPr>
          <w:sz w:val="24"/>
          <w:szCs w:val="24"/>
        </w:rPr>
        <w:t>Lymphangiogenesis</w:t>
      </w:r>
      <w:proofErr w:type="spellEnd"/>
      <w:r w:rsidRPr="00EF2C5B">
        <w:rPr>
          <w:sz w:val="24"/>
          <w:szCs w:val="24"/>
        </w:rPr>
        <w:t xml:space="preserve"> is pivotal to the trials of a successful </w:t>
      </w:r>
      <w:r>
        <w:rPr>
          <w:sz w:val="24"/>
          <w:szCs w:val="24"/>
        </w:rPr>
        <w:t>cancer metastasis.  Presented at the scientific symposium in honor of Alden H. Harken, November 2003.</w:t>
      </w:r>
    </w:p>
    <w:p w14:paraId="1B2B5B78" w14:textId="77777777" w:rsidR="00F105A2" w:rsidRPr="00F105A2" w:rsidRDefault="00F105A2" w:rsidP="00B84064">
      <w:pPr>
        <w:numPr>
          <w:ilvl w:val="0"/>
          <w:numId w:val="2"/>
        </w:numPr>
        <w:spacing w:after="120"/>
        <w:rPr>
          <w:bCs/>
          <w:sz w:val="24"/>
        </w:rPr>
      </w:pPr>
      <w:r w:rsidRPr="00F105A2">
        <w:rPr>
          <w:sz w:val="24"/>
          <w:szCs w:val="24"/>
        </w:rPr>
        <w:t>Clarke J</w:t>
      </w:r>
      <w:r w:rsidR="00CD08A1">
        <w:rPr>
          <w:sz w:val="24"/>
          <w:szCs w:val="24"/>
        </w:rPr>
        <w:t>H</w:t>
      </w:r>
      <w:r w:rsidR="00CD08A1">
        <w:rPr>
          <w:bCs/>
          <w:sz w:val="24"/>
        </w:rPr>
        <w:t xml:space="preserve">, </w:t>
      </w:r>
      <w:smartTag w:uri="urn:schemas-microsoft-com:office:smarttags" w:element="place">
        <w:smartTag w:uri="urn:schemas-microsoft-com:office:smarttags" w:element="City">
          <w:r w:rsidR="00CD08A1">
            <w:rPr>
              <w:bCs/>
              <w:sz w:val="24"/>
            </w:rPr>
            <w:t>Pan</w:t>
          </w:r>
        </w:smartTag>
        <w:r w:rsidR="00CD08A1">
          <w:rPr>
            <w:bCs/>
            <w:sz w:val="24"/>
          </w:rPr>
          <w:t xml:space="preserve"> </w:t>
        </w:r>
        <w:smartTag w:uri="urn:schemas-microsoft-com:office:smarttags" w:element="State">
          <w:r w:rsidR="00CD08A1">
            <w:rPr>
              <w:bCs/>
              <w:sz w:val="24"/>
            </w:rPr>
            <w:t>SC</w:t>
          </w:r>
        </w:smartTag>
      </w:smartTag>
      <w:r w:rsidR="00CD08A1">
        <w:rPr>
          <w:bCs/>
          <w:sz w:val="24"/>
        </w:rPr>
        <w:t xml:space="preserve">, Wilson CC, Cha JY, </w:t>
      </w:r>
      <w:r w:rsidRPr="00F105A2">
        <w:rPr>
          <w:b/>
          <w:bCs/>
          <w:sz w:val="24"/>
        </w:rPr>
        <w:t>McCarter MD</w:t>
      </w:r>
      <w:r>
        <w:rPr>
          <w:bCs/>
          <w:sz w:val="24"/>
        </w:rPr>
        <w:t xml:space="preserve">.  Melanoma induced </w:t>
      </w:r>
      <w:proofErr w:type="spellStart"/>
      <w:r>
        <w:rPr>
          <w:bCs/>
          <w:sz w:val="24"/>
        </w:rPr>
        <w:t>dentritic</w:t>
      </w:r>
      <w:proofErr w:type="spellEnd"/>
      <w:r>
        <w:rPr>
          <w:bCs/>
          <w:sz w:val="24"/>
        </w:rPr>
        <w:t xml:space="preserve"> cell dysfunction.  Presented at the Association for Academic Surgery, November 2003</w:t>
      </w:r>
    </w:p>
    <w:p w14:paraId="6960D179" w14:textId="77777777" w:rsidR="00F105A2" w:rsidRPr="00B511E9" w:rsidRDefault="00F105A2" w:rsidP="00B84064">
      <w:pPr>
        <w:numPr>
          <w:ilvl w:val="0"/>
          <w:numId w:val="2"/>
        </w:numPr>
        <w:spacing w:after="120"/>
        <w:rPr>
          <w:bCs/>
          <w:sz w:val="24"/>
        </w:rPr>
      </w:pPr>
      <w:r>
        <w:rPr>
          <w:b/>
          <w:bCs/>
          <w:sz w:val="24"/>
        </w:rPr>
        <w:t xml:space="preserve">McCarter MD.  </w:t>
      </w:r>
      <w:r>
        <w:rPr>
          <w:bCs/>
          <w:sz w:val="24"/>
        </w:rPr>
        <w:t>Update in Surgical Oncology</w:t>
      </w:r>
      <w:r>
        <w:rPr>
          <w:b/>
          <w:bCs/>
          <w:sz w:val="24"/>
        </w:rPr>
        <w:t xml:space="preserve">.  </w:t>
      </w:r>
      <w:r>
        <w:rPr>
          <w:sz w:val="24"/>
        </w:rPr>
        <w:t>Presented at Horizons in Surgery Conference, March 2004</w:t>
      </w:r>
    </w:p>
    <w:p w14:paraId="425108B7" w14:textId="77777777" w:rsidR="00F105A2" w:rsidRDefault="00F105A2" w:rsidP="00B84064">
      <w:pPr>
        <w:numPr>
          <w:ilvl w:val="0"/>
          <w:numId w:val="2"/>
        </w:numPr>
        <w:spacing w:after="120"/>
        <w:rPr>
          <w:bCs/>
          <w:sz w:val="24"/>
        </w:rPr>
      </w:pPr>
      <w:r>
        <w:rPr>
          <w:b/>
          <w:bCs/>
          <w:sz w:val="24"/>
        </w:rPr>
        <w:t xml:space="preserve">McCarter MD.  </w:t>
      </w:r>
      <w:r>
        <w:rPr>
          <w:bCs/>
          <w:sz w:val="24"/>
        </w:rPr>
        <w:t>Management of Hepatic Metastasis. Presented at the Department of Gastroenterology Grand Rounds, March 2004</w:t>
      </w:r>
    </w:p>
    <w:p w14:paraId="39C834B0" w14:textId="77777777" w:rsidR="00EE0E52" w:rsidRDefault="001D4926" w:rsidP="00B84064">
      <w:pPr>
        <w:numPr>
          <w:ilvl w:val="0"/>
          <w:numId w:val="2"/>
        </w:numPr>
        <w:spacing w:after="120"/>
        <w:rPr>
          <w:bCs/>
          <w:sz w:val="24"/>
        </w:rPr>
      </w:pPr>
      <w:r>
        <w:rPr>
          <w:b/>
          <w:sz w:val="24"/>
        </w:rPr>
        <w:t xml:space="preserve">McCarter MD. </w:t>
      </w:r>
      <w:r>
        <w:rPr>
          <w:bCs/>
          <w:sz w:val="24"/>
        </w:rPr>
        <w:t xml:space="preserve">Melanoma: What’s Hot, What’s Not.  </w:t>
      </w:r>
      <w:r w:rsidR="00CA4E9B">
        <w:rPr>
          <w:bCs/>
          <w:sz w:val="24"/>
        </w:rPr>
        <w:t xml:space="preserve">Presented at the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Colorado</w:t>
          </w:r>
        </w:smartTag>
      </w:smartTag>
      <w:r>
        <w:rPr>
          <w:bCs/>
          <w:sz w:val="24"/>
        </w:rPr>
        <w:t xml:space="preserve"> Surgery Grand Rounds, March 2004</w:t>
      </w:r>
    </w:p>
    <w:p w14:paraId="509A2678" w14:textId="77777777" w:rsidR="00F21614" w:rsidRDefault="00F21614" w:rsidP="00B84064">
      <w:pPr>
        <w:numPr>
          <w:ilvl w:val="0"/>
          <w:numId w:val="2"/>
        </w:numPr>
        <w:spacing w:after="120"/>
        <w:rPr>
          <w:bCs/>
          <w:sz w:val="24"/>
        </w:rPr>
      </w:pPr>
      <w:r>
        <w:rPr>
          <w:b/>
          <w:sz w:val="24"/>
        </w:rPr>
        <w:t>McCarter MD.</w:t>
      </w:r>
      <w:r>
        <w:rPr>
          <w:sz w:val="24"/>
        </w:rPr>
        <w:t xml:space="preserve"> Neoadjuvant use of </w:t>
      </w:r>
      <w:r w:rsidR="00B1034C">
        <w:rPr>
          <w:sz w:val="24"/>
        </w:rPr>
        <w:t xml:space="preserve">Imatinib Mesylate Prior to </w:t>
      </w:r>
      <w:r>
        <w:rPr>
          <w:sz w:val="24"/>
        </w:rPr>
        <w:t xml:space="preserve">Pancreas Sparing Duodenectomy for </w:t>
      </w:r>
      <w:r w:rsidR="00B1034C">
        <w:rPr>
          <w:sz w:val="24"/>
        </w:rPr>
        <w:t>a GIST Tumor. Presented at the GIST Educators Workshop, March 2004</w:t>
      </w:r>
    </w:p>
    <w:p w14:paraId="44C29DF7" w14:textId="77777777" w:rsidR="00AA7C05" w:rsidRPr="00F21614" w:rsidRDefault="00AA7C05" w:rsidP="00B84064">
      <w:pPr>
        <w:numPr>
          <w:ilvl w:val="0"/>
          <w:numId w:val="2"/>
        </w:numPr>
        <w:spacing w:after="120"/>
        <w:rPr>
          <w:bCs/>
          <w:sz w:val="24"/>
        </w:rPr>
      </w:pPr>
      <w:r w:rsidRPr="001A4476">
        <w:rPr>
          <w:sz w:val="24"/>
          <w:szCs w:val="24"/>
        </w:rPr>
        <w:t xml:space="preserve">Roaten JB, </w:t>
      </w:r>
      <w:proofErr w:type="spellStart"/>
      <w:r w:rsidRPr="001A4476">
        <w:rPr>
          <w:sz w:val="24"/>
          <w:szCs w:val="24"/>
        </w:rPr>
        <w:t>Partick</w:t>
      </w:r>
      <w:proofErr w:type="spellEnd"/>
      <w:r w:rsidRPr="001A4476">
        <w:rPr>
          <w:sz w:val="24"/>
          <w:szCs w:val="24"/>
        </w:rPr>
        <w:t xml:space="preserve"> DA, Pearlman N, Gonzalez R, Gonzalez R, </w:t>
      </w:r>
      <w:r w:rsidRPr="001A4476">
        <w:rPr>
          <w:b/>
          <w:sz w:val="24"/>
          <w:szCs w:val="24"/>
        </w:rPr>
        <w:t>McCarter MD</w:t>
      </w:r>
      <w:r w:rsidRPr="001A4476">
        <w:rPr>
          <w:sz w:val="24"/>
          <w:szCs w:val="24"/>
        </w:rPr>
        <w:t xml:space="preserve">. </w:t>
      </w:r>
      <w:r w:rsidRPr="001A4476">
        <w:rPr>
          <w:rFonts w:eastAsia="Times"/>
          <w:sz w:val="24"/>
          <w:szCs w:val="24"/>
        </w:rPr>
        <w:t>Sentinel Lymph Node Biopsy for Melanoma and other Melanocytic Skin Lesions in Children</w:t>
      </w:r>
      <w:r>
        <w:rPr>
          <w:rFonts w:eastAsia="Times"/>
          <w:sz w:val="24"/>
          <w:szCs w:val="24"/>
        </w:rPr>
        <w:t xml:space="preserve">.  Presented at </w:t>
      </w:r>
      <w:r w:rsidRPr="0043004F">
        <w:rPr>
          <w:rFonts w:eastAsia="Times"/>
          <w:sz w:val="24"/>
          <w:szCs w:val="24"/>
        </w:rPr>
        <w:t xml:space="preserve">the </w:t>
      </w:r>
      <w:r w:rsidR="0043004F" w:rsidRPr="0043004F">
        <w:rPr>
          <w:sz w:val="24"/>
          <w:szCs w:val="24"/>
        </w:rPr>
        <w:t xml:space="preserve">International Pediatric Surgical Oncologists </w:t>
      </w:r>
      <w:r w:rsidR="0043004F" w:rsidRPr="0043004F">
        <w:rPr>
          <w:rFonts w:eastAsia="Times"/>
          <w:sz w:val="24"/>
          <w:szCs w:val="24"/>
        </w:rPr>
        <w:t>meeting</w:t>
      </w:r>
      <w:r>
        <w:rPr>
          <w:rFonts w:eastAsia="Times"/>
          <w:sz w:val="24"/>
          <w:szCs w:val="24"/>
        </w:rPr>
        <w:t>, May 2004</w:t>
      </w:r>
    </w:p>
    <w:p w14:paraId="7932D46F" w14:textId="77777777" w:rsidR="00F21614" w:rsidRDefault="00F21614" w:rsidP="00B84064">
      <w:pPr>
        <w:numPr>
          <w:ilvl w:val="0"/>
          <w:numId w:val="2"/>
        </w:numPr>
        <w:spacing w:after="120"/>
        <w:rPr>
          <w:bCs/>
          <w:sz w:val="24"/>
        </w:rPr>
      </w:pPr>
      <w:r w:rsidRPr="00F21614">
        <w:rPr>
          <w:rFonts w:eastAsia="Times"/>
          <w:b/>
          <w:sz w:val="24"/>
          <w:szCs w:val="24"/>
        </w:rPr>
        <w:t>McCarter MD</w:t>
      </w:r>
      <w:r>
        <w:rPr>
          <w:rFonts w:eastAsia="Times"/>
          <w:sz w:val="24"/>
          <w:szCs w:val="24"/>
        </w:rPr>
        <w:t xml:space="preserve">. Prevention and Screening for Colorectal Cancer.  Presented at Wellness Wednesday at the </w:t>
      </w:r>
      <w:smartTag w:uri="urn:schemas-microsoft-com:office:smarttags" w:element="place">
        <w:smartTag w:uri="urn:schemas-microsoft-com:office:smarttags" w:element="PlaceType">
          <w:r>
            <w:rPr>
              <w:rFonts w:eastAsia="Times"/>
              <w:sz w:val="24"/>
              <w:szCs w:val="24"/>
            </w:rPr>
            <w:t>University</w:t>
          </w:r>
        </w:smartTag>
        <w:r>
          <w:rPr>
            <w:rFonts w:eastAsia="Times"/>
            <w:sz w:val="24"/>
            <w:szCs w:val="24"/>
          </w:rPr>
          <w:t xml:space="preserve"> of </w:t>
        </w:r>
        <w:smartTag w:uri="urn:schemas-microsoft-com:office:smarttags" w:element="PlaceName">
          <w:r>
            <w:rPr>
              <w:rFonts w:eastAsia="Times"/>
              <w:sz w:val="24"/>
              <w:szCs w:val="24"/>
            </w:rPr>
            <w:t>Colorado</w:t>
          </w:r>
        </w:smartTag>
      </w:smartTag>
      <w:r>
        <w:rPr>
          <w:rFonts w:eastAsia="Times"/>
          <w:sz w:val="24"/>
          <w:szCs w:val="24"/>
        </w:rPr>
        <w:t xml:space="preserve"> Cancer Center, May 2004</w:t>
      </w:r>
    </w:p>
    <w:p w14:paraId="2E0CA002" w14:textId="77777777" w:rsidR="00AA7C05" w:rsidRPr="00AA7C05" w:rsidRDefault="00AA7C05" w:rsidP="00B84064">
      <w:pPr>
        <w:numPr>
          <w:ilvl w:val="0"/>
          <w:numId w:val="2"/>
        </w:numPr>
        <w:spacing w:after="120"/>
        <w:rPr>
          <w:bCs/>
          <w:sz w:val="24"/>
          <w:szCs w:val="24"/>
        </w:rPr>
      </w:pPr>
      <w:r w:rsidRPr="00AA7C05">
        <w:rPr>
          <w:sz w:val="24"/>
          <w:szCs w:val="24"/>
        </w:rPr>
        <w:t xml:space="preserve">Clarke J, Moore E, </w:t>
      </w:r>
      <w:r w:rsidRPr="00AA7C05">
        <w:rPr>
          <w:b/>
          <w:sz w:val="24"/>
          <w:szCs w:val="24"/>
        </w:rPr>
        <w:t>McCarter M</w:t>
      </w:r>
      <w:r w:rsidRPr="00AA7C05">
        <w:rPr>
          <w:sz w:val="24"/>
          <w:szCs w:val="24"/>
        </w:rPr>
        <w:t xml:space="preserve">, Cha J, Cheng A, </w:t>
      </w:r>
      <w:proofErr w:type="spellStart"/>
      <w:r w:rsidRPr="00AA7C05">
        <w:rPr>
          <w:sz w:val="24"/>
          <w:szCs w:val="24"/>
        </w:rPr>
        <w:t>Kehler</w:t>
      </w:r>
      <w:proofErr w:type="spellEnd"/>
      <w:r w:rsidRPr="00AA7C05">
        <w:rPr>
          <w:sz w:val="24"/>
          <w:szCs w:val="24"/>
        </w:rPr>
        <w:t xml:space="preserve"> M, Silliman C. Stored PRBC’s potentiate inflammatory cytokine production by peripheral blood </w:t>
      </w:r>
      <w:r w:rsidR="00631F01">
        <w:rPr>
          <w:sz w:val="24"/>
          <w:szCs w:val="24"/>
        </w:rPr>
        <w:t>mononuclear cells.</w:t>
      </w:r>
      <w:r>
        <w:rPr>
          <w:sz w:val="24"/>
          <w:szCs w:val="24"/>
        </w:rPr>
        <w:t xml:space="preserve">  Presented at the Shock Society Meeting, June 2004</w:t>
      </w:r>
    </w:p>
    <w:p w14:paraId="356345F8" w14:textId="77777777" w:rsidR="00767B64" w:rsidRDefault="00AA7C05" w:rsidP="00B84064">
      <w:pPr>
        <w:numPr>
          <w:ilvl w:val="0"/>
          <w:numId w:val="2"/>
        </w:numPr>
        <w:spacing w:after="120"/>
        <w:rPr>
          <w:bCs/>
          <w:sz w:val="24"/>
          <w:szCs w:val="24"/>
        </w:rPr>
      </w:pPr>
      <w:r w:rsidRPr="00AA7C05">
        <w:rPr>
          <w:bCs/>
          <w:sz w:val="24"/>
          <w:szCs w:val="24"/>
        </w:rPr>
        <w:t>Roaten B, Pea</w:t>
      </w:r>
      <w:r w:rsidR="00767B64">
        <w:rPr>
          <w:bCs/>
          <w:sz w:val="24"/>
          <w:szCs w:val="24"/>
        </w:rPr>
        <w:t>rlman N, Gonzalez R, Robinson W</w:t>
      </w:r>
      <w:r w:rsidRPr="00AA7C05">
        <w:rPr>
          <w:bCs/>
          <w:sz w:val="24"/>
          <w:szCs w:val="24"/>
        </w:rPr>
        <w:t>,</w:t>
      </w:r>
      <w:r w:rsidR="00767B64">
        <w:rPr>
          <w:bCs/>
          <w:sz w:val="24"/>
          <w:szCs w:val="24"/>
        </w:rPr>
        <w:t xml:space="preserve"> </w:t>
      </w:r>
      <w:r w:rsidRPr="00AA7C05">
        <w:rPr>
          <w:bCs/>
          <w:sz w:val="24"/>
          <w:szCs w:val="24"/>
        </w:rPr>
        <w:t>Go</w:t>
      </w:r>
      <w:r w:rsidR="00767B64">
        <w:rPr>
          <w:bCs/>
          <w:sz w:val="24"/>
          <w:szCs w:val="24"/>
        </w:rPr>
        <w:t>nzalez R</w:t>
      </w:r>
      <w:r w:rsidRPr="00AA7C05">
        <w:rPr>
          <w:bCs/>
          <w:sz w:val="24"/>
          <w:szCs w:val="24"/>
        </w:rPr>
        <w:t xml:space="preserve">, </w:t>
      </w:r>
      <w:r w:rsidRPr="00AA7C05">
        <w:rPr>
          <w:b/>
          <w:bCs/>
          <w:sz w:val="24"/>
          <w:szCs w:val="24"/>
        </w:rPr>
        <w:t>McCarter M</w:t>
      </w:r>
      <w:r w:rsidRPr="00AA7C05">
        <w:rPr>
          <w:bCs/>
          <w:sz w:val="24"/>
          <w:szCs w:val="24"/>
        </w:rPr>
        <w:t>. Predicting Complications Following Sentinel Lymph Node Biopsy For Melanoma</w:t>
      </w:r>
      <w:r>
        <w:rPr>
          <w:bCs/>
          <w:sz w:val="24"/>
          <w:szCs w:val="24"/>
        </w:rPr>
        <w:t>.  Poster presentation at ASCO</w:t>
      </w:r>
      <w:r w:rsidR="00F21614">
        <w:rPr>
          <w:bCs/>
          <w:sz w:val="24"/>
          <w:szCs w:val="24"/>
        </w:rPr>
        <w:t>,</w:t>
      </w:r>
      <w:r>
        <w:rPr>
          <w:bCs/>
          <w:sz w:val="24"/>
          <w:szCs w:val="24"/>
        </w:rPr>
        <w:t xml:space="preserve"> June 2004</w:t>
      </w:r>
    </w:p>
    <w:p w14:paraId="3C7FFB62" w14:textId="77777777" w:rsidR="00F21614" w:rsidRPr="001E7C55" w:rsidRDefault="00F21614" w:rsidP="00B84064">
      <w:pPr>
        <w:numPr>
          <w:ilvl w:val="0"/>
          <w:numId w:val="2"/>
        </w:numPr>
        <w:spacing w:after="120"/>
        <w:rPr>
          <w:bCs/>
          <w:sz w:val="24"/>
          <w:szCs w:val="24"/>
        </w:rPr>
      </w:pPr>
      <w:r w:rsidRPr="00B1034C">
        <w:rPr>
          <w:b/>
          <w:bCs/>
          <w:sz w:val="24"/>
          <w:szCs w:val="24"/>
        </w:rPr>
        <w:t>McCarter MD.</w:t>
      </w:r>
      <w:r>
        <w:rPr>
          <w:bCs/>
          <w:sz w:val="24"/>
          <w:szCs w:val="24"/>
        </w:rPr>
        <w:t xml:space="preserve"> Surgical Management of Esophageal and Rectal Cancers.  Presented at Metro-Denver Hematology Oncology Multidisciplinary Symposium, June 2004</w:t>
      </w:r>
    </w:p>
    <w:p w14:paraId="14DBB299" w14:textId="77777777" w:rsidR="001E7C55" w:rsidRDefault="001E7C55" w:rsidP="00B84064">
      <w:pPr>
        <w:numPr>
          <w:ilvl w:val="0"/>
          <w:numId w:val="2"/>
        </w:numPr>
        <w:spacing w:after="120"/>
        <w:rPr>
          <w:bCs/>
          <w:sz w:val="24"/>
          <w:szCs w:val="24"/>
        </w:rPr>
      </w:pPr>
      <w:r w:rsidRPr="001A75E5">
        <w:rPr>
          <w:b/>
          <w:bCs/>
          <w:sz w:val="24"/>
          <w:szCs w:val="24"/>
        </w:rPr>
        <w:t>McCarter MD</w:t>
      </w:r>
      <w:r w:rsidRPr="001E7C55">
        <w:rPr>
          <w:bCs/>
          <w:sz w:val="24"/>
          <w:szCs w:val="24"/>
        </w:rPr>
        <w:t xml:space="preserve">. </w:t>
      </w:r>
      <w:r w:rsidRPr="001E7C55">
        <w:rPr>
          <w:bCs/>
          <w:iCs/>
          <w:sz w:val="24"/>
          <w:szCs w:val="24"/>
        </w:rPr>
        <w:t>New Surgical Approaches to Staging and Treatment of Melanoma</w:t>
      </w:r>
      <w:r>
        <w:rPr>
          <w:bCs/>
          <w:sz w:val="24"/>
          <w:szCs w:val="24"/>
        </w:rPr>
        <w:t>. Presented at the Melanoma Symposium, June 2004</w:t>
      </w:r>
    </w:p>
    <w:p w14:paraId="4B5F62CF" w14:textId="77777777" w:rsidR="00B1034C" w:rsidRDefault="00B1034C" w:rsidP="00B84064">
      <w:pPr>
        <w:numPr>
          <w:ilvl w:val="0"/>
          <w:numId w:val="2"/>
        </w:numPr>
        <w:spacing w:after="120"/>
        <w:rPr>
          <w:bCs/>
          <w:sz w:val="24"/>
          <w:szCs w:val="24"/>
        </w:rPr>
      </w:pPr>
      <w:r w:rsidRPr="00B1034C">
        <w:rPr>
          <w:b/>
          <w:bCs/>
          <w:sz w:val="24"/>
          <w:szCs w:val="24"/>
        </w:rPr>
        <w:t>McCarter MD</w:t>
      </w:r>
      <w:r>
        <w:rPr>
          <w:bCs/>
          <w:sz w:val="24"/>
          <w:szCs w:val="24"/>
        </w:rPr>
        <w:t xml:space="preserve">. </w:t>
      </w:r>
      <w:r w:rsidRPr="00B1034C">
        <w:rPr>
          <w:bCs/>
          <w:sz w:val="24"/>
          <w:szCs w:val="24"/>
        </w:rPr>
        <w:t>The Role of Imatinib Mesylate in the Adjuvant Treatment of GIST</w:t>
      </w:r>
      <w:r>
        <w:rPr>
          <w:bCs/>
          <w:sz w:val="24"/>
          <w:szCs w:val="24"/>
        </w:rPr>
        <w:t>. Presented at the GIST Round Table Discussion, August 2004</w:t>
      </w:r>
    </w:p>
    <w:p w14:paraId="255E8720" w14:textId="77777777" w:rsidR="00B1034C" w:rsidRDefault="00B1034C" w:rsidP="00B84064">
      <w:pPr>
        <w:numPr>
          <w:ilvl w:val="0"/>
          <w:numId w:val="2"/>
        </w:numPr>
        <w:spacing w:after="120"/>
        <w:rPr>
          <w:bCs/>
          <w:sz w:val="24"/>
          <w:szCs w:val="24"/>
        </w:rPr>
      </w:pPr>
      <w:r>
        <w:rPr>
          <w:b/>
          <w:bCs/>
          <w:sz w:val="24"/>
          <w:szCs w:val="24"/>
        </w:rPr>
        <w:t>McCarter MD</w:t>
      </w:r>
      <w:r w:rsidRPr="00B1034C">
        <w:rPr>
          <w:bCs/>
          <w:sz w:val="24"/>
          <w:szCs w:val="24"/>
        </w:rPr>
        <w:t>.</w:t>
      </w:r>
      <w:r>
        <w:rPr>
          <w:bCs/>
          <w:sz w:val="24"/>
          <w:szCs w:val="24"/>
        </w:rPr>
        <w:t xml:space="preserve"> </w:t>
      </w:r>
      <w:r w:rsidRPr="00B1034C">
        <w:rPr>
          <w:bCs/>
          <w:sz w:val="24"/>
          <w:szCs w:val="24"/>
        </w:rPr>
        <w:t>Oncologic Considerations for Retroperitoneal Sarcoma Involving the Genitourinary System</w:t>
      </w:r>
      <w:r>
        <w:rPr>
          <w:bCs/>
          <w:sz w:val="24"/>
          <w:szCs w:val="24"/>
        </w:rPr>
        <w:t xml:space="preserve">. Presented at the </w:t>
      </w:r>
      <w:r w:rsidRPr="00B1034C">
        <w:rPr>
          <w:bCs/>
          <w:sz w:val="24"/>
          <w:szCs w:val="24"/>
        </w:rPr>
        <w:t>South Central Section of the American Urological Association</w:t>
      </w:r>
      <w:r>
        <w:rPr>
          <w:bCs/>
          <w:sz w:val="24"/>
          <w:szCs w:val="24"/>
        </w:rPr>
        <w:t>, September 2004</w:t>
      </w:r>
    </w:p>
    <w:p w14:paraId="3672ADFE" w14:textId="77777777" w:rsidR="00767B64" w:rsidRPr="00767B64" w:rsidRDefault="00767B64" w:rsidP="00B84064">
      <w:pPr>
        <w:numPr>
          <w:ilvl w:val="0"/>
          <w:numId w:val="2"/>
        </w:numPr>
        <w:spacing w:after="120"/>
        <w:rPr>
          <w:bCs/>
          <w:sz w:val="24"/>
          <w:szCs w:val="24"/>
        </w:rPr>
      </w:pPr>
      <w:r>
        <w:rPr>
          <w:rFonts w:eastAsia="Times"/>
          <w:sz w:val="24"/>
        </w:rPr>
        <w:t xml:space="preserve">Roaten JB, Partrick DA, </w:t>
      </w:r>
      <w:proofErr w:type="spellStart"/>
      <w:r>
        <w:rPr>
          <w:rFonts w:eastAsia="Times"/>
          <w:sz w:val="24"/>
        </w:rPr>
        <w:t>Bensard</w:t>
      </w:r>
      <w:proofErr w:type="spellEnd"/>
      <w:r>
        <w:rPr>
          <w:rFonts w:eastAsia="Times"/>
          <w:sz w:val="24"/>
        </w:rPr>
        <w:t xml:space="preserve"> D, Pearlman N, Gonzalez R, Fitzpatrick J, </w:t>
      </w:r>
      <w:r w:rsidRPr="00086729">
        <w:rPr>
          <w:rFonts w:eastAsia="Times"/>
          <w:b/>
          <w:sz w:val="24"/>
        </w:rPr>
        <w:t>McCarter MD</w:t>
      </w:r>
      <w:r>
        <w:rPr>
          <w:rFonts w:eastAsia="Times"/>
          <w:sz w:val="24"/>
        </w:rPr>
        <w:t>.  Survival in sentinel lymph node positive pediatric melanoma. Presented at American Association of Pediatrics, October 2004</w:t>
      </w:r>
    </w:p>
    <w:p w14:paraId="6889BB2B" w14:textId="77777777" w:rsidR="00767B64" w:rsidRPr="007F311E" w:rsidRDefault="00767B64" w:rsidP="00B84064">
      <w:pPr>
        <w:numPr>
          <w:ilvl w:val="0"/>
          <w:numId w:val="2"/>
        </w:numPr>
        <w:spacing w:after="120"/>
        <w:rPr>
          <w:bCs/>
          <w:sz w:val="24"/>
          <w:szCs w:val="24"/>
        </w:rPr>
      </w:pPr>
      <w:r>
        <w:rPr>
          <w:rFonts w:eastAsia="Times"/>
          <w:sz w:val="24"/>
        </w:rPr>
        <w:lastRenderedPageBreak/>
        <w:t xml:space="preserve">Clarke JH, </w:t>
      </w:r>
      <w:proofErr w:type="spellStart"/>
      <w:r>
        <w:rPr>
          <w:rFonts w:eastAsia="Times"/>
          <w:sz w:val="24"/>
        </w:rPr>
        <w:t>Zaporin</w:t>
      </w:r>
      <w:proofErr w:type="spellEnd"/>
      <w:r>
        <w:rPr>
          <w:rFonts w:eastAsia="Times"/>
          <w:sz w:val="24"/>
        </w:rPr>
        <w:t xml:space="preserve"> S, Richter D, Cha J, Walsh M, </w:t>
      </w:r>
      <w:r w:rsidRPr="00767B64">
        <w:rPr>
          <w:rFonts w:eastAsia="Times"/>
          <w:b/>
          <w:sz w:val="24"/>
        </w:rPr>
        <w:t>McCarter MD</w:t>
      </w:r>
      <w:r>
        <w:rPr>
          <w:rFonts w:eastAsia="Times"/>
          <w:sz w:val="24"/>
        </w:rPr>
        <w:t xml:space="preserve">.  Melanoma potentiates pro-tumor cytokine production by monocytes. Presented at the </w:t>
      </w:r>
      <w:smartTag w:uri="urn:schemas-microsoft-com:office:smarttags" w:element="place">
        <w:smartTag w:uri="urn:schemas-microsoft-com:office:smarttags" w:element="PlaceName">
          <w:r>
            <w:rPr>
              <w:rFonts w:eastAsia="Times"/>
              <w:sz w:val="24"/>
            </w:rPr>
            <w:t>American</w:t>
          </w:r>
        </w:smartTag>
        <w:r>
          <w:rPr>
            <w:rFonts w:eastAsia="Times"/>
            <w:sz w:val="24"/>
          </w:rPr>
          <w:t xml:space="preserve"> </w:t>
        </w:r>
        <w:smartTag w:uri="urn:schemas-microsoft-com:office:smarttags" w:element="PlaceType">
          <w:r>
            <w:rPr>
              <w:rFonts w:eastAsia="Times"/>
              <w:sz w:val="24"/>
            </w:rPr>
            <w:t>College</w:t>
          </w:r>
        </w:smartTag>
      </w:smartTag>
      <w:r>
        <w:rPr>
          <w:rFonts w:eastAsia="Times"/>
          <w:sz w:val="24"/>
        </w:rPr>
        <w:t xml:space="preserve"> of Surgeons, October 2004</w:t>
      </w:r>
    </w:p>
    <w:p w14:paraId="06DE4EEB" w14:textId="77777777" w:rsidR="00AA7C05" w:rsidRDefault="007F311E" w:rsidP="00B84064">
      <w:pPr>
        <w:numPr>
          <w:ilvl w:val="0"/>
          <w:numId w:val="2"/>
        </w:numPr>
        <w:spacing w:after="120"/>
        <w:rPr>
          <w:bCs/>
          <w:sz w:val="24"/>
          <w:szCs w:val="24"/>
        </w:rPr>
      </w:pPr>
      <w:r w:rsidRPr="007F311E">
        <w:rPr>
          <w:b/>
          <w:bCs/>
          <w:sz w:val="24"/>
          <w:szCs w:val="24"/>
          <w:lang w:val="de-DE"/>
        </w:rPr>
        <w:t>McCarter MD</w:t>
      </w:r>
      <w:r w:rsidRPr="007F311E">
        <w:rPr>
          <w:bCs/>
          <w:sz w:val="24"/>
          <w:szCs w:val="24"/>
          <w:lang w:val="de-DE"/>
        </w:rPr>
        <w:t xml:space="preserve">, Clarke J, Richter D, Wilson C.  </w:t>
      </w:r>
      <w:r w:rsidRPr="007F311E">
        <w:rPr>
          <w:bCs/>
          <w:sz w:val="24"/>
          <w:szCs w:val="24"/>
        </w:rPr>
        <w:t xml:space="preserve">Melanoma Skews Dendritic Cells to Facilitate a T helper 2 Profile.  </w:t>
      </w:r>
      <w:r>
        <w:rPr>
          <w:bCs/>
          <w:sz w:val="24"/>
          <w:szCs w:val="24"/>
        </w:rPr>
        <w:t>Presented at the Society of University Surgeons, February 2005</w:t>
      </w:r>
    </w:p>
    <w:p w14:paraId="19864F3C" w14:textId="77777777" w:rsidR="00525E8D" w:rsidRPr="00525E8D" w:rsidRDefault="00525E8D" w:rsidP="00B84064">
      <w:pPr>
        <w:numPr>
          <w:ilvl w:val="0"/>
          <w:numId w:val="2"/>
        </w:numPr>
        <w:spacing w:after="120"/>
        <w:rPr>
          <w:bCs/>
          <w:sz w:val="24"/>
        </w:rPr>
      </w:pPr>
      <w:r>
        <w:rPr>
          <w:b/>
          <w:bCs/>
          <w:sz w:val="24"/>
        </w:rPr>
        <w:t xml:space="preserve">McCarter MD.  </w:t>
      </w:r>
      <w:r>
        <w:rPr>
          <w:bCs/>
          <w:sz w:val="24"/>
        </w:rPr>
        <w:t>Update in Surgical Oncology</w:t>
      </w:r>
      <w:r>
        <w:rPr>
          <w:b/>
          <w:bCs/>
          <w:sz w:val="24"/>
        </w:rPr>
        <w:t xml:space="preserve">.  </w:t>
      </w:r>
      <w:r>
        <w:rPr>
          <w:sz w:val="24"/>
        </w:rPr>
        <w:t>Presented at Horizons in Surgery Conference, February 2005</w:t>
      </w:r>
    </w:p>
    <w:p w14:paraId="509A7DAC" w14:textId="77777777" w:rsidR="0051195D" w:rsidRDefault="0051195D" w:rsidP="00B84064">
      <w:pPr>
        <w:numPr>
          <w:ilvl w:val="0"/>
          <w:numId w:val="2"/>
        </w:numPr>
        <w:spacing w:after="120"/>
        <w:rPr>
          <w:bCs/>
          <w:sz w:val="24"/>
          <w:szCs w:val="24"/>
        </w:rPr>
      </w:pPr>
      <w:r w:rsidRPr="0051195D">
        <w:rPr>
          <w:b/>
          <w:bCs/>
          <w:sz w:val="24"/>
          <w:szCs w:val="24"/>
        </w:rPr>
        <w:t xml:space="preserve">McCarter MD. </w:t>
      </w:r>
      <w:r w:rsidRPr="0051195D">
        <w:rPr>
          <w:bCs/>
          <w:sz w:val="24"/>
          <w:szCs w:val="24"/>
        </w:rPr>
        <w:t xml:space="preserve">What about colorectal cancer – what happens after diagnosis? </w:t>
      </w:r>
      <w:r>
        <w:rPr>
          <w:bCs/>
          <w:sz w:val="24"/>
          <w:szCs w:val="24"/>
        </w:rPr>
        <w:t xml:space="preserve">Presented at the </w:t>
      </w: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Colorado</w:t>
          </w:r>
        </w:smartTag>
      </w:smartTag>
      <w:r>
        <w:rPr>
          <w:bCs/>
          <w:sz w:val="24"/>
          <w:szCs w:val="24"/>
        </w:rPr>
        <w:t xml:space="preserve"> Cancer Center Community Outreach, March 2005</w:t>
      </w:r>
    </w:p>
    <w:p w14:paraId="51D41742" w14:textId="77777777" w:rsidR="0052280E" w:rsidRPr="00133573" w:rsidRDefault="0052280E" w:rsidP="00B84064">
      <w:pPr>
        <w:numPr>
          <w:ilvl w:val="0"/>
          <w:numId w:val="2"/>
        </w:numPr>
        <w:spacing w:after="120"/>
        <w:rPr>
          <w:bCs/>
          <w:sz w:val="24"/>
          <w:szCs w:val="24"/>
        </w:rPr>
      </w:pPr>
      <w:r w:rsidRPr="0052280E">
        <w:rPr>
          <w:b/>
          <w:sz w:val="24"/>
          <w:szCs w:val="24"/>
        </w:rPr>
        <w:t>McCarter MD</w:t>
      </w:r>
      <w:r>
        <w:rPr>
          <w:sz w:val="24"/>
          <w:szCs w:val="24"/>
        </w:rPr>
        <w:t xml:space="preserve">. Regional perspectives on screening for colorectal cancer.  Presented to the </w:t>
      </w:r>
      <w:smartTag w:uri="urn:schemas-microsoft-com:office:smarttags" w:element="State">
        <w:smartTag w:uri="urn:schemas-microsoft-com:office:smarttags" w:element="place">
          <w:r>
            <w:rPr>
              <w:sz w:val="24"/>
              <w:szCs w:val="24"/>
            </w:rPr>
            <w:t>Colorado</w:t>
          </w:r>
        </w:smartTag>
      </w:smartTag>
      <w:r>
        <w:rPr>
          <w:sz w:val="24"/>
          <w:szCs w:val="24"/>
        </w:rPr>
        <w:t xml:space="preserve"> Association of </w:t>
      </w:r>
      <w:r w:rsidR="0051195D">
        <w:rPr>
          <w:sz w:val="24"/>
          <w:szCs w:val="24"/>
        </w:rPr>
        <w:t>Health Plans F</w:t>
      </w:r>
      <w:r>
        <w:rPr>
          <w:sz w:val="24"/>
          <w:szCs w:val="24"/>
        </w:rPr>
        <w:t>orum</w:t>
      </w:r>
      <w:r w:rsidR="0051195D">
        <w:rPr>
          <w:sz w:val="24"/>
          <w:szCs w:val="24"/>
        </w:rPr>
        <w:t>,</w:t>
      </w:r>
      <w:r>
        <w:rPr>
          <w:sz w:val="24"/>
          <w:szCs w:val="24"/>
        </w:rPr>
        <w:t xml:space="preserve"> June 2005 </w:t>
      </w:r>
    </w:p>
    <w:p w14:paraId="508D2EC5" w14:textId="77777777" w:rsidR="00133573" w:rsidRPr="00133573" w:rsidRDefault="00133573" w:rsidP="00B84064">
      <w:pPr>
        <w:numPr>
          <w:ilvl w:val="0"/>
          <w:numId w:val="2"/>
        </w:numPr>
        <w:spacing w:after="120"/>
        <w:rPr>
          <w:bCs/>
          <w:sz w:val="24"/>
          <w:szCs w:val="24"/>
        </w:rPr>
      </w:pPr>
      <w:r w:rsidRPr="00133573">
        <w:rPr>
          <w:b/>
          <w:bCs/>
          <w:sz w:val="24"/>
          <w:szCs w:val="24"/>
        </w:rPr>
        <w:t>McCarter MD</w:t>
      </w:r>
      <w:r w:rsidRPr="00133573">
        <w:rPr>
          <w:sz w:val="24"/>
          <w:szCs w:val="24"/>
        </w:rPr>
        <w:t>.</w:t>
      </w:r>
      <w:r>
        <w:rPr>
          <w:sz w:val="24"/>
          <w:szCs w:val="24"/>
        </w:rPr>
        <w:t xml:space="preserve">  Managing the recurrent cancer patient.  Presented at the Wyoming/Montana/Idaho Annual chapter m</w:t>
      </w:r>
      <w:r w:rsidR="008F39A3">
        <w:rPr>
          <w:sz w:val="24"/>
          <w:szCs w:val="24"/>
        </w:rPr>
        <w:t>e</w:t>
      </w:r>
      <w:r>
        <w:rPr>
          <w:sz w:val="24"/>
          <w:szCs w:val="24"/>
        </w:rPr>
        <w:t>eting of the American College of Surgeons, August 2005</w:t>
      </w:r>
    </w:p>
    <w:p w14:paraId="534815B4" w14:textId="77777777" w:rsidR="00133573" w:rsidRPr="00455907" w:rsidRDefault="00133573" w:rsidP="00B84064">
      <w:pPr>
        <w:numPr>
          <w:ilvl w:val="0"/>
          <w:numId w:val="2"/>
        </w:numPr>
        <w:spacing w:after="120"/>
        <w:rPr>
          <w:bCs/>
          <w:sz w:val="24"/>
          <w:szCs w:val="24"/>
        </w:rPr>
      </w:pPr>
      <w:r w:rsidRPr="00133573">
        <w:rPr>
          <w:b/>
          <w:bCs/>
          <w:sz w:val="24"/>
          <w:szCs w:val="24"/>
        </w:rPr>
        <w:t>McCarter MD</w:t>
      </w:r>
      <w:r w:rsidRPr="00133573">
        <w:rPr>
          <w:sz w:val="24"/>
          <w:szCs w:val="24"/>
        </w:rPr>
        <w:t>.</w:t>
      </w:r>
      <w:r>
        <w:rPr>
          <w:sz w:val="24"/>
          <w:szCs w:val="24"/>
        </w:rPr>
        <w:t xml:space="preserve">  Update on Surgical Oncology.  Presented at the Wyoming/Montana/Idaho Annual chapter m</w:t>
      </w:r>
      <w:r w:rsidR="008F39A3">
        <w:rPr>
          <w:sz w:val="24"/>
          <w:szCs w:val="24"/>
        </w:rPr>
        <w:t>e</w:t>
      </w:r>
      <w:r>
        <w:rPr>
          <w:sz w:val="24"/>
          <w:szCs w:val="24"/>
        </w:rPr>
        <w:t>eting of the American College of Surgeons, August 2005</w:t>
      </w:r>
    </w:p>
    <w:p w14:paraId="0F7587F0" w14:textId="77777777" w:rsidR="00455907" w:rsidRPr="001F4A4D" w:rsidRDefault="00455907" w:rsidP="00B84064">
      <w:pPr>
        <w:numPr>
          <w:ilvl w:val="0"/>
          <w:numId w:val="2"/>
        </w:numPr>
        <w:spacing w:after="120"/>
        <w:rPr>
          <w:bCs/>
          <w:sz w:val="24"/>
          <w:szCs w:val="24"/>
        </w:rPr>
      </w:pPr>
      <w:r>
        <w:rPr>
          <w:b/>
          <w:bCs/>
          <w:sz w:val="24"/>
          <w:szCs w:val="24"/>
        </w:rPr>
        <w:t>McCarter MD</w:t>
      </w:r>
      <w:r w:rsidRPr="00455907">
        <w:rPr>
          <w:bCs/>
          <w:sz w:val="24"/>
          <w:szCs w:val="24"/>
        </w:rPr>
        <w:t>.</w:t>
      </w:r>
      <w:r>
        <w:rPr>
          <w:bCs/>
          <w:sz w:val="24"/>
          <w:szCs w:val="24"/>
        </w:rPr>
        <w:t xml:space="preserve"> Diseases of the Esophagus presented at the Southwestern and Southeastern Surgical Congress Comprehensive Clinical Review in General Surgery, Denver, CO</w:t>
      </w:r>
      <w:r w:rsidRPr="00455907">
        <w:rPr>
          <w:bCs/>
          <w:sz w:val="24"/>
          <w:szCs w:val="24"/>
        </w:rPr>
        <w:t xml:space="preserve"> </w:t>
      </w:r>
      <w:r>
        <w:rPr>
          <w:bCs/>
          <w:sz w:val="24"/>
          <w:szCs w:val="24"/>
        </w:rPr>
        <w:t>September 18, 2005</w:t>
      </w:r>
    </w:p>
    <w:p w14:paraId="2AECCB18" w14:textId="77777777" w:rsidR="001F4A4D" w:rsidRPr="009B322A" w:rsidRDefault="001F4A4D" w:rsidP="00B84064">
      <w:pPr>
        <w:numPr>
          <w:ilvl w:val="0"/>
          <w:numId w:val="2"/>
        </w:numPr>
        <w:spacing w:after="120"/>
        <w:rPr>
          <w:bCs/>
          <w:sz w:val="24"/>
          <w:szCs w:val="24"/>
        </w:rPr>
      </w:pPr>
      <w:proofErr w:type="spellStart"/>
      <w:r w:rsidRPr="00F94196">
        <w:rPr>
          <w:sz w:val="24"/>
          <w:szCs w:val="24"/>
        </w:rPr>
        <w:t>Bilchik</w:t>
      </w:r>
      <w:proofErr w:type="spellEnd"/>
      <w:r w:rsidRPr="00F94196">
        <w:rPr>
          <w:sz w:val="24"/>
          <w:szCs w:val="24"/>
        </w:rPr>
        <w:t xml:space="preserve"> AJ, </w:t>
      </w:r>
      <w:proofErr w:type="spellStart"/>
      <w:r w:rsidRPr="00F94196">
        <w:rPr>
          <w:sz w:val="24"/>
          <w:szCs w:val="24"/>
        </w:rPr>
        <w:t>DiNome</w:t>
      </w:r>
      <w:proofErr w:type="spellEnd"/>
      <w:r w:rsidRPr="00F94196">
        <w:rPr>
          <w:sz w:val="24"/>
          <w:szCs w:val="24"/>
        </w:rPr>
        <w:t xml:space="preserve"> M, </w:t>
      </w:r>
      <w:proofErr w:type="spellStart"/>
      <w:r w:rsidRPr="00F94196">
        <w:rPr>
          <w:sz w:val="24"/>
          <w:szCs w:val="24"/>
        </w:rPr>
        <w:t>Saha</w:t>
      </w:r>
      <w:proofErr w:type="spellEnd"/>
      <w:r w:rsidRPr="00F94196">
        <w:rPr>
          <w:sz w:val="24"/>
          <w:szCs w:val="24"/>
        </w:rPr>
        <w:t xml:space="preserve"> S, Turner R, Weise D, </w:t>
      </w:r>
      <w:r w:rsidRPr="00F94196">
        <w:rPr>
          <w:b/>
          <w:sz w:val="24"/>
          <w:szCs w:val="24"/>
        </w:rPr>
        <w:t>McCarter M</w:t>
      </w:r>
      <w:r w:rsidRPr="00F94196">
        <w:rPr>
          <w:sz w:val="24"/>
          <w:szCs w:val="24"/>
        </w:rPr>
        <w:t xml:space="preserve">, </w:t>
      </w:r>
      <w:proofErr w:type="spellStart"/>
      <w:r w:rsidRPr="00F94196">
        <w:rPr>
          <w:sz w:val="24"/>
          <w:szCs w:val="24"/>
        </w:rPr>
        <w:t>Hoon</w:t>
      </w:r>
      <w:proofErr w:type="spellEnd"/>
      <w:r w:rsidRPr="00F94196">
        <w:rPr>
          <w:sz w:val="24"/>
          <w:szCs w:val="24"/>
        </w:rPr>
        <w:t xml:space="preserve"> D, Morton DL. A Prospective Phase II Multi-center Trial Evaluating Staging Adequacy in </w:t>
      </w:r>
      <w:smartTag w:uri="urn:schemas-microsoft-com:office:smarttags" w:element="City">
        <w:smartTag w:uri="urn:schemas-microsoft-com:office:smarttags" w:element="place">
          <w:r w:rsidRPr="00F94196">
            <w:rPr>
              <w:sz w:val="24"/>
              <w:szCs w:val="24"/>
            </w:rPr>
            <w:t>Colon</w:t>
          </w:r>
        </w:smartTag>
      </w:smartTag>
      <w:r w:rsidRPr="00F94196">
        <w:rPr>
          <w:sz w:val="24"/>
          <w:szCs w:val="24"/>
        </w:rPr>
        <w:t xml:space="preserve"> Cancer:  Preliminary Results</w:t>
      </w:r>
      <w:r>
        <w:rPr>
          <w:sz w:val="24"/>
          <w:szCs w:val="24"/>
        </w:rPr>
        <w:t>. Presented at the Western Surgical Association, Ranch</w:t>
      </w:r>
      <w:r w:rsidR="00455907">
        <w:rPr>
          <w:sz w:val="24"/>
          <w:szCs w:val="24"/>
        </w:rPr>
        <w:t>o</w:t>
      </w:r>
      <w:r>
        <w:rPr>
          <w:sz w:val="24"/>
          <w:szCs w:val="24"/>
        </w:rPr>
        <w:t xml:space="preserve"> Mirage, CA November 2005</w:t>
      </w:r>
    </w:p>
    <w:p w14:paraId="59382771" w14:textId="77777777" w:rsidR="009B322A" w:rsidRPr="009B322A" w:rsidRDefault="009B322A" w:rsidP="00B84064">
      <w:pPr>
        <w:numPr>
          <w:ilvl w:val="0"/>
          <w:numId w:val="2"/>
        </w:numPr>
        <w:spacing w:after="120"/>
        <w:rPr>
          <w:sz w:val="24"/>
          <w:szCs w:val="24"/>
        </w:rPr>
      </w:pPr>
      <w:r w:rsidRPr="009B322A">
        <w:rPr>
          <w:b/>
          <w:sz w:val="24"/>
          <w:szCs w:val="24"/>
        </w:rPr>
        <w:t>McCarter MD</w:t>
      </w:r>
      <w:r>
        <w:rPr>
          <w:sz w:val="24"/>
          <w:szCs w:val="24"/>
        </w:rPr>
        <w:t xml:space="preserve">. </w:t>
      </w:r>
      <w:r w:rsidRPr="009B322A">
        <w:rPr>
          <w:bCs/>
          <w:sz w:val="24"/>
          <w:szCs w:val="24"/>
        </w:rPr>
        <w:t>Sentinel Lymph Node Biopsy for Melanoma and other Melanocytic Skin Lesions in Children</w:t>
      </w:r>
      <w:r>
        <w:rPr>
          <w:bCs/>
          <w:sz w:val="24"/>
          <w:szCs w:val="24"/>
        </w:rPr>
        <w:t>.  Presented to Pediatric Oncology Fellows Conference, Denver CO November 2005</w:t>
      </w:r>
    </w:p>
    <w:p w14:paraId="5A4DFE14" w14:textId="77777777" w:rsidR="004C670A" w:rsidRPr="00DD5CBC" w:rsidRDefault="004C670A" w:rsidP="00B84064">
      <w:pPr>
        <w:numPr>
          <w:ilvl w:val="0"/>
          <w:numId w:val="2"/>
        </w:numPr>
        <w:spacing w:after="120"/>
        <w:rPr>
          <w:sz w:val="24"/>
          <w:szCs w:val="24"/>
        </w:rPr>
      </w:pPr>
      <w:r>
        <w:rPr>
          <w:sz w:val="24"/>
          <w:szCs w:val="24"/>
        </w:rPr>
        <w:t xml:space="preserve">Wiktor A. </w:t>
      </w:r>
      <w:r w:rsidRPr="009B322A">
        <w:rPr>
          <w:b/>
          <w:sz w:val="24"/>
          <w:szCs w:val="24"/>
        </w:rPr>
        <w:t>McCarter MD</w:t>
      </w:r>
      <w:r>
        <w:rPr>
          <w:sz w:val="24"/>
          <w:szCs w:val="24"/>
        </w:rPr>
        <w:t xml:space="preserve">. </w:t>
      </w:r>
      <w:r w:rsidRPr="004C670A">
        <w:rPr>
          <w:bCs/>
          <w:sz w:val="24"/>
          <w:szCs w:val="24"/>
        </w:rPr>
        <w:t>Impact of Radiation Therapy on Lymph Node Harvest and Patient Survival in Rectal Carcinoma</w:t>
      </w:r>
      <w:r>
        <w:rPr>
          <w:bCs/>
          <w:sz w:val="24"/>
          <w:szCs w:val="24"/>
        </w:rPr>
        <w:t xml:space="preserve">.  Presented at the Western Student Medical Research Forum, </w:t>
      </w:r>
      <w:smartTag w:uri="urn:schemas-microsoft-com:office:smarttags" w:element="place">
        <w:smartTag w:uri="urn:schemas-microsoft-com:office:smarttags" w:element="City">
          <w:r>
            <w:rPr>
              <w:bCs/>
              <w:sz w:val="24"/>
              <w:szCs w:val="24"/>
            </w:rPr>
            <w:t>Carmel</w:t>
          </w:r>
        </w:smartTag>
        <w:r>
          <w:rPr>
            <w:bCs/>
            <w:sz w:val="24"/>
            <w:szCs w:val="24"/>
          </w:rPr>
          <w:t xml:space="preserve">, </w:t>
        </w:r>
        <w:smartTag w:uri="urn:schemas-microsoft-com:office:smarttags" w:element="State">
          <w:r>
            <w:rPr>
              <w:bCs/>
              <w:sz w:val="24"/>
              <w:szCs w:val="24"/>
            </w:rPr>
            <w:t>CA</w:t>
          </w:r>
        </w:smartTag>
      </w:smartTag>
      <w:r>
        <w:rPr>
          <w:bCs/>
          <w:sz w:val="24"/>
          <w:szCs w:val="24"/>
        </w:rPr>
        <w:t xml:space="preserve"> February 2006</w:t>
      </w:r>
    </w:p>
    <w:p w14:paraId="7D1931E9" w14:textId="77777777" w:rsidR="00DD5CBC" w:rsidRDefault="00DD5CBC" w:rsidP="00B84064">
      <w:pPr>
        <w:numPr>
          <w:ilvl w:val="0"/>
          <w:numId w:val="2"/>
        </w:numPr>
        <w:spacing w:after="120"/>
        <w:rPr>
          <w:bCs/>
          <w:sz w:val="24"/>
          <w:szCs w:val="24"/>
        </w:rPr>
      </w:pPr>
      <w:r w:rsidRPr="00DD5CBC">
        <w:rPr>
          <w:b/>
          <w:bCs/>
          <w:sz w:val="24"/>
          <w:szCs w:val="24"/>
        </w:rPr>
        <w:t>McCarter MD</w:t>
      </w:r>
      <w:r>
        <w:rPr>
          <w:bCs/>
          <w:sz w:val="24"/>
          <w:szCs w:val="24"/>
        </w:rPr>
        <w:t xml:space="preserve">. </w:t>
      </w:r>
      <w:r w:rsidRPr="00DD5CBC">
        <w:rPr>
          <w:bCs/>
          <w:sz w:val="24"/>
          <w:szCs w:val="24"/>
        </w:rPr>
        <w:t>Melanoma Induced Regulatory DC’s &amp; T cells</w:t>
      </w:r>
      <w:r>
        <w:rPr>
          <w:bCs/>
          <w:sz w:val="24"/>
          <w:szCs w:val="24"/>
        </w:rPr>
        <w:t xml:space="preserve">. Presented at the Human Immunology Research Group, </w:t>
      </w:r>
      <w:smartTag w:uri="urn:schemas-microsoft-com:office:smarttags" w:element="place">
        <w:smartTag w:uri="urn:schemas-microsoft-com:office:smarttags" w:element="City">
          <w:r>
            <w:rPr>
              <w:bCs/>
              <w:sz w:val="24"/>
              <w:szCs w:val="24"/>
            </w:rPr>
            <w:t>Denver</w:t>
          </w:r>
        </w:smartTag>
        <w:r>
          <w:rPr>
            <w:bCs/>
            <w:sz w:val="24"/>
            <w:szCs w:val="24"/>
          </w:rPr>
          <w:t xml:space="preserve">, </w:t>
        </w:r>
        <w:smartTag w:uri="urn:schemas-microsoft-com:office:smarttags" w:element="State">
          <w:r>
            <w:rPr>
              <w:bCs/>
              <w:sz w:val="24"/>
              <w:szCs w:val="24"/>
            </w:rPr>
            <w:t>CO</w:t>
          </w:r>
        </w:smartTag>
      </w:smartTag>
      <w:r>
        <w:rPr>
          <w:bCs/>
          <w:sz w:val="24"/>
          <w:szCs w:val="24"/>
        </w:rPr>
        <w:t xml:space="preserve"> February 2006</w:t>
      </w:r>
    </w:p>
    <w:p w14:paraId="4A9CA005" w14:textId="77777777" w:rsidR="008B3554" w:rsidRDefault="008B3554" w:rsidP="00B84064">
      <w:pPr>
        <w:numPr>
          <w:ilvl w:val="0"/>
          <w:numId w:val="2"/>
        </w:numPr>
        <w:spacing w:after="120"/>
        <w:rPr>
          <w:bCs/>
          <w:sz w:val="24"/>
          <w:szCs w:val="24"/>
        </w:rPr>
      </w:pPr>
      <w:r>
        <w:rPr>
          <w:b/>
          <w:bCs/>
          <w:sz w:val="24"/>
          <w:szCs w:val="24"/>
        </w:rPr>
        <w:t>McCarter MD</w:t>
      </w:r>
      <w:r w:rsidRPr="008B3554">
        <w:rPr>
          <w:bCs/>
          <w:sz w:val="24"/>
          <w:szCs w:val="24"/>
        </w:rPr>
        <w:t>.</w:t>
      </w:r>
      <w:r>
        <w:rPr>
          <w:bCs/>
          <w:sz w:val="24"/>
          <w:szCs w:val="24"/>
        </w:rPr>
        <w:t xml:space="preserve">  Management of Gastric GIST with Barrett’s Esophagus. Presented at Med-Surg Gastrointestinal Conference, Denver, CO February 2006</w:t>
      </w:r>
    </w:p>
    <w:p w14:paraId="75B3BAB4" w14:textId="77777777" w:rsidR="00111F72" w:rsidRPr="00DD5CBC" w:rsidRDefault="00111F72" w:rsidP="00B84064">
      <w:pPr>
        <w:numPr>
          <w:ilvl w:val="0"/>
          <w:numId w:val="2"/>
        </w:numPr>
        <w:spacing w:after="120"/>
        <w:rPr>
          <w:bCs/>
          <w:sz w:val="24"/>
          <w:szCs w:val="24"/>
        </w:rPr>
      </w:pPr>
      <w:r>
        <w:rPr>
          <w:b/>
          <w:bCs/>
          <w:sz w:val="24"/>
          <w:szCs w:val="24"/>
        </w:rPr>
        <w:t>McCarter MD</w:t>
      </w:r>
      <w:r w:rsidRPr="00111F72">
        <w:rPr>
          <w:bCs/>
          <w:sz w:val="24"/>
          <w:szCs w:val="24"/>
        </w:rPr>
        <w:t>.</w:t>
      </w:r>
      <w:r>
        <w:rPr>
          <w:bCs/>
          <w:sz w:val="24"/>
          <w:szCs w:val="24"/>
        </w:rPr>
        <w:t xml:space="preserve">  Careers in Surgical Oncology.  Presented to </w:t>
      </w: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Colorado</w:t>
          </w:r>
        </w:smartTag>
      </w:smartTag>
      <w:r>
        <w:rPr>
          <w:bCs/>
          <w:sz w:val="24"/>
          <w:szCs w:val="24"/>
        </w:rPr>
        <w:t xml:space="preserve"> Medical Student Surgery Interest Group.  </w:t>
      </w:r>
      <w:smartTag w:uri="urn:schemas-microsoft-com:office:smarttags" w:element="place">
        <w:smartTag w:uri="urn:schemas-microsoft-com:office:smarttags" w:element="City">
          <w:r>
            <w:rPr>
              <w:bCs/>
              <w:sz w:val="24"/>
              <w:szCs w:val="24"/>
            </w:rPr>
            <w:t>Denver</w:t>
          </w:r>
        </w:smartTag>
        <w:r>
          <w:rPr>
            <w:bCs/>
            <w:sz w:val="24"/>
            <w:szCs w:val="24"/>
          </w:rPr>
          <w:t xml:space="preserve">, </w:t>
        </w:r>
        <w:smartTag w:uri="urn:schemas-microsoft-com:office:smarttags" w:element="State">
          <w:r>
            <w:rPr>
              <w:bCs/>
              <w:sz w:val="24"/>
              <w:szCs w:val="24"/>
            </w:rPr>
            <w:t>CO</w:t>
          </w:r>
        </w:smartTag>
      </w:smartTag>
      <w:r>
        <w:rPr>
          <w:bCs/>
          <w:sz w:val="24"/>
          <w:szCs w:val="24"/>
        </w:rPr>
        <w:t xml:space="preserve"> March 2006</w:t>
      </w:r>
    </w:p>
    <w:p w14:paraId="0B0E71E5" w14:textId="77777777" w:rsidR="000966AD" w:rsidRDefault="000966AD" w:rsidP="00B84064">
      <w:pPr>
        <w:numPr>
          <w:ilvl w:val="0"/>
          <w:numId w:val="2"/>
        </w:numPr>
        <w:spacing w:after="120"/>
        <w:rPr>
          <w:bCs/>
          <w:sz w:val="24"/>
          <w:szCs w:val="24"/>
        </w:rPr>
      </w:pPr>
      <w:r>
        <w:rPr>
          <w:bCs/>
          <w:sz w:val="24"/>
          <w:szCs w:val="24"/>
        </w:rPr>
        <w:t xml:space="preserve">Escobar G, </w:t>
      </w:r>
      <w:proofErr w:type="spellStart"/>
      <w:r>
        <w:rPr>
          <w:bCs/>
          <w:sz w:val="24"/>
          <w:szCs w:val="24"/>
        </w:rPr>
        <w:t>Heiple</w:t>
      </w:r>
      <w:proofErr w:type="spellEnd"/>
      <w:r>
        <w:rPr>
          <w:bCs/>
          <w:sz w:val="24"/>
          <w:szCs w:val="24"/>
        </w:rPr>
        <w:t xml:space="preserve"> D, Nydam T, Buckley L, Gonzalez R, Robinson W, </w:t>
      </w:r>
      <w:r w:rsidRPr="00BC26DD">
        <w:rPr>
          <w:b/>
          <w:bCs/>
          <w:sz w:val="24"/>
          <w:szCs w:val="24"/>
        </w:rPr>
        <w:t>McCarter M</w:t>
      </w:r>
      <w:r>
        <w:rPr>
          <w:bCs/>
          <w:sz w:val="24"/>
          <w:szCs w:val="24"/>
        </w:rPr>
        <w:t xml:space="preserve">. Tumor debulking for severe </w:t>
      </w:r>
      <w:proofErr w:type="spellStart"/>
      <w:r>
        <w:rPr>
          <w:bCs/>
          <w:sz w:val="24"/>
          <w:szCs w:val="24"/>
        </w:rPr>
        <w:t>paranepoplastic</w:t>
      </w:r>
      <w:proofErr w:type="spellEnd"/>
      <w:r>
        <w:rPr>
          <w:bCs/>
          <w:sz w:val="24"/>
          <w:szCs w:val="24"/>
        </w:rPr>
        <w:t xml:space="preserve"> hypoglycemia in gastrointestinal stromal tumors. </w:t>
      </w:r>
      <w:r w:rsidR="00022F1A">
        <w:rPr>
          <w:bCs/>
          <w:sz w:val="24"/>
          <w:szCs w:val="24"/>
        </w:rPr>
        <w:t xml:space="preserve">Presented </w:t>
      </w:r>
      <w:r>
        <w:rPr>
          <w:bCs/>
          <w:sz w:val="24"/>
          <w:szCs w:val="24"/>
        </w:rPr>
        <w:t xml:space="preserve">at the Southwestern Surgical Congress, </w:t>
      </w:r>
      <w:smartTag w:uri="urn:schemas-microsoft-com:office:smarttags" w:element="place">
        <w:smartTag w:uri="urn:schemas-microsoft-com:office:smarttags" w:element="City">
          <w:r>
            <w:rPr>
              <w:bCs/>
              <w:sz w:val="24"/>
              <w:szCs w:val="24"/>
            </w:rPr>
            <w:t>Kauai</w:t>
          </w:r>
        </w:smartTag>
        <w:r>
          <w:rPr>
            <w:bCs/>
            <w:sz w:val="24"/>
            <w:szCs w:val="24"/>
          </w:rPr>
          <w:t xml:space="preserve">, </w:t>
        </w:r>
        <w:smartTag w:uri="urn:schemas-microsoft-com:office:smarttags" w:element="State">
          <w:r>
            <w:rPr>
              <w:bCs/>
              <w:sz w:val="24"/>
              <w:szCs w:val="24"/>
            </w:rPr>
            <w:t>HI</w:t>
          </w:r>
        </w:smartTag>
      </w:smartTag>
      <w:r>
        <w:rPr>
          <w:bCs/>
          <w:sz w:val="24"/>
          <w:szCs w:val="24"/>
        </w:rPr>
        <w:t xml:space="preserve"> April 2006</w:t>
      </w:r>
    </w:p>
    <w:p w14:paraId="44342440" w14:textId="77777777" w:rsidR="000966AD" w:rsidRDefault="005F6838" w:rsidP="00B84064">
      <w:pPr>
        <w:numPr>
          <w:ilvl w:val="0"/>
          <w:numId w:val="2"/>
        </w:numPr>
        <w:spacing w:after="120"/>
        <w:rPr>
          <w:bCs/>
          <w:sz w:val="24"/>
          <w:szCs w:val="24"/>
        </w:rPr>
      </w:pPr>
      <w:r>
        <w:rPr>
          <w:bCs/>
          <w:sz w:val="24"/>
          <w:szCs w:val="24"/>
        </w:rPr>
        <w:t xml:space="preserve">Pearlman N, Escobar G, </w:t>
      </w:r>
      <w:r w:rsidRPr="00BC26DD">
        <w:rPr>
          <w:b/>
          <w:bCs/>
          <w:sz w:val="24"/>
          <w:szCs w:val="24"/>
        </w:rPr>
        <w:t>McCarter M</w:t>
      </w:r>
      <w:r>
        <w:rPr>
          <w:bCs/>
          <w:sz w:val="24"/>
          <w:szCs w:val="24"/>
        </w:rPr>
        <w:t xml:space="preserve">. Combined radiofrequency-surgical debulking of advanced </w:t>
      </w:r>
      <w:proofErr w:type="spellStart"/>
      <w:r>
        <w:rPr>
          <w:bCs/>
          <w:sz w:val="24"/>
          <w:szCs w:val="24"/>
        </w:rPr>
        <w:t>abdomino</w:t>
      </w:r>
      <w:proofErr w:type="spellEnd"/>
      <w:r>
        <w:rPr>
          <w:bCs/>
          <w:sz w:val="24"/>
          <w:szCs w:val="24"/>
        </w:rPr>
        <w:t xml:space="preserve">-pelvic tumors.  </w:t>
      </w:r>
      <w:r w:rsidR="00022F1A">
        <w:rPr>
          <w:bCs/>
          <w:sz w:val="24"/>
          <w:szCs w:val="24"/>
        </w:rPr>
        <w:t>Presented</w:t>
      </w:r>
      <w:r>
        <w:rPr>
          <w:bCs/>
          <w:sz w:val="24"/>
          <w:szCs w:val="24"/>
        </w:rPr>
        <w:t xml:space="preserve"> at the Southwestern Surgical Congress, </w:t>
      </w:r>
      <w:smartTag w:uri="urn:schemas-microsoft-com:office:smarttags" w:element="place">
        <w:smartTag w:uri="urn:schemas-microsoft-com:office:smarttags" w:element="City">
          <w:r>
            <w:rPr>
              <w:bCs/>
              <w:sz w:val="24"/>
              <w:szCs w:val="24"/>
            </w:rPr>
            <w:t>Kauai</w:t>
          </w:r>
        </w:smartTag>
        <w:r>
          <w:rPr>
            <w:bCs/>
            <w:sz w:val="24"/>
            <w:szCs w:val="24"/>
          </w:rPr>
          <w:t xml:space="preserve">, </w:t>
        </w:r>
        <w:smartTag w:uri="urn:schemas-microsoft-com:office:smarttags" w:element="State">
          <w:r>
            <w:rPr>
              <w:bCs/>
              <w:sz w:val="24"/>
              <w:szCs w:val="24"/>
            </w:rPr>
            <w:t>HI</w:t>
          </w:r>
        </w:smartTag>
      </w:smartTag>
      <w:r>
        <w:rPr>
          <w:bCs/>
          <w:sz w:val="24"/>
          <w:szCs w:val="24"/>
        </w:rPr>
        <w:t xml:space="preserve"> April 2006</w:t>
      </w:r>
    </w:p>
    <w:p w14:paraId="1F5F7EB9" w14:textId="77777777" w:rsidR="005F6838" w:rsidRPr="00DC10AD" w:rsidRDefault="00DC10AD" w:rsidP="00B84064">
      <w:pPr>
        <w:numPr>
          <w:ilvl w:val="0"/>
          <w:numId w:val="2"/>
        </w:numPr>
        <w:spacing w:after="120"/>
        <w:rPr>
          <w:bCs/>
          <w:sz w:val="24"/>
          <w:szCs w:val="24"/>
        </w:rPr>
      </w:pPr>
      <w:r w:rsidRPr="00DC10AD">
        <w:rPr>
          <w:b/>
          <w:bCs/>
          <w:sz w:val="24"/>
          <w:szCs w:val="24"/>
        </w:rPr>
        <w:lastRenderedPageBreak/>
        <w:t>McCarter MD</w:t>
      </w:r>
      <w:r>
        <w:rPr>
          <w:bCs/>
          <w:sz w:val="24"/>
          <w:szCs w:val="24"/>
        </w:rPr>
        <w:t xml:space="preserve">, Pearlman WN, </w:t>
      </w:r>
      <w:r w:rsidRPr="00DC10AD">
        <w:rPr>
          <w:bCs/>
          <w:sz w:val="24"/>
          <w:szCs w:val="24"/>
        </w:rPr>
        <w:t>Frank</w:t>
      </w:r>
      <w:r>
        <w:rPr>
          <w:bCs/>
          <w:sz w:val="24"/>
          <w:szCs w:val="24"/>
        </w:rPr>
        <w:t xml:space="preserve"> M, </w:t>
      </w:r>
      <w:proofErr w:type="spellStart"/>
      <w:r>
        <w:rPr>
          <w:bCs/>
          <w:sz w:val="24"/>
          <w:szCs w:val="24"/>
        </w:rPr>
        <w:t>Hurtubis</w:t>
      </w:r>
      <w:proofErr w:type="spellEnd"/>
      <w:r>
        <w:rPr>
          <w:bCs/>
          <w:sz w:val="24"/>
          <w:szCs w:val="24"/>
        </w:rPr>
        <w:t xml:space="preserve"> C, Merkow RP, </w:t>
      </w:r>
      <w:r w:rsidRPr="00DC10AD">
        <w:rPr>
          <w:bCs/>
          <w:sz w:val="24"/>
          <w:szCs w:val="24"/>
        </w:rPr>
        <w:t>Franklin</w:t>
      </w:r>
      <w:r>
        <w:rPr>
          <w:bCs/>
          <w:sz w:val="24"/>
          <w:szCs w:val="24"/>
        </w:rPr>
        <w:t xml:space="preserve"> WA, Gonzalez R, Lewis K, </w:t>
      </w:r>
      <w:r w:rsidRPr="00DC10AD">
        <w:rPr>
          <w:bCs/>
          <w:sz w:val="24"/>
          <w:szCs w:val="24"/>
        </w:rPr>
        <w:t>Roaten</w:t>
      </w:r>
      <w:r>
        <w:rPr>
          <w:bCs/>
          <w:sz w:val="24"/>
          <w:szCs w:val="24"/>
        </w:rPr>
        <w:t xml:space="preserve"> JB, Robinson WA</w:t>
      </w:r>
      <w:r w:rsidR="005F6838" w:rsidRPr="00DC10AD">
        <w:rPr>
          <w:bCs/>
          <w:sz w:val="24"/>
          <w:szCs w:val="24"/>
        </w:rPr>
        <w:t>.</w:t>
      </w:r>
      <w:r w:rsidR="005F6838">
        <w:rPr>
          <w:bCs/>
          <w:sz w:val="24"/>
          <w:szCs w:val="24"/>
        </w:rPr>
        <w:t xml:space="preserve">  Size of sentinel node metastasis predicts other nodal disease and survival in malignant melanoma.  </w:t>
      </w:r>
      <w:r w:rsidR="00022F1A">
        <w:rPr>
          <w:bCs/>
          <w:sz w:val="24"/>
          <w:szCs w:val="24"/>
        </w:rPr>
        <w:t xml:space="preserve">Presented </w:t>
      </w:r>
      <w:r w:rsidR="005F6838">
        <w:rPr>
          <w:bCs/>
          <w:sz w:val="24"/>
          <w:szCs w:val="24"/>
        </w:rPr>
        <w:t xml:space="preserve">at the Southwestern Surgical Congress, </w:t>
      </w:r>
      <w:smartTag w:uri="urn:schemas-microsoft-com:office:smarttags" w:element="place">
        <w:smartTag w:uri="urn:schemas-microsoft-com:office:smarttags" w:element="City">
          <w:r w:rsidR="005F6838">
            <w:rPr>
              <w:bCs/>
              <w:sz w:val="24"/>
              <w:szCs w:val="24"/>
            </w:rPr>
            <w:t>Kauai</w:t>
          </w:r>
        </w:smartTag>
        <w:r w:rsidR="005F6838">
          <w:rPr>
            <w:bCs/>
            <w:sz w:val="24"/>
            <w:szCs w:val="24"/>
          </w:rPr>
          <w:t xml:space="preserve">, </w:t>
        </w:r>
        <w:smartTag w:uri="urn:schemas-microsoft-com:office:smarttags" w:element="State">
          <w:r w:rsidR="005F6838">
            <w:rPr>
              <w:bCs/>
              <w:sz w:val="24"/>
              <w:szCs w:val="24"/>
            </w:rPr>
            <w:t>HI</w:t>
          </w:r>
        </w:smartTag>
      </w:smartTag>
      <w:r w:rsidR="005F6838">
        <w:rPr>
          <w:bCs/>
          <w:sz w:val="24"/>
          <w:szCs w:val="24"/>
        </w:rPr>
        <w:t xml:space="preserve"> April 2006</w:t>
      </w:r>
    </w:p>
    <w:p w14:paraId="2D8D4005" w14:textId="77777777" w:rsidR="00125EB7" w:rsidRDefault="00125EB7" w:rsidP="00B84064">
      <w:pPr>
        <w:numPr>
          <w:ilvl w:val="0"/>
          <w:numId w:val="2"/>
        </w:numPr>
        <w:spacing w:after="120"/>
        <w:rPr>
          <w:bCs/>
          <w:sz w:val="24"/>
          <w:szCs w:val="24"/>
        </w:rPr>
      </w:pPr>
      <w:r w:rsidRPr="00125EB7">
        <w:rPr>
          <w:bCs/>
          <w:sz w:val="24"/>
          <w:szCs w:val="24"/>
        </w:rPr>
        <w:t xml:space="preserve">Roaten JB, </w:t>
      </w:r>
      <w:r w:rsidRPr="00125EB7">
        <w:rPr>
          <w:b/>
          <w:bCs/>
          <w:sz w:val="24"/>
          <w:szCs w:val="24"/>
        </w:rPr>
        <w:t>McCarter MD</w:t>
      </w:r>
      <w:r w:rsidRPr="00125EB7">
        <w:rPr>
          <w:bCs/>
          <w:sz w:val="24"/>
          <w:szCs w:val="24"/>
        </w:rPr>
        <w:t>, Pearlman NP, Gonzalez R</w:t>
      </w:r>
      <w:r>
        <w:rPr>
          <w:b/>
          <w:bCs/>
          <w:sz w:val="24"/>
          <w:szCs w:val="24"/>
        </w:rPr>
        <w:t>.</w:t>
      </w:r>
      <w:r>
        <w:rPr>
          <w:bCs/>
          <w:sz w:val="24"/>
          <w:szCs w:val="24"/>
        </w:rPr>
        <w:t xml:space="preserve">  Complications following regional operations for melanoma portend a poor prognosis. Poster presentation at the Southwestern Surgical Congress, </w:t>
      </w:r>
      <w:smartTag w:uri="urn:schemas-microsoft-com:office:smarttags" w:element="place">
        <w:r>
          <w:rPr>
            <w:bCs/>
            <w:sz w:val="24"/>
            <w:szCs w:val="24"/>
          </w:rPr>
          <w:t>Kauai</w:t>
        </w:r>
      </w:smartTag>
      <w:r>
        <w:rPr>
          <w:bCs/>
          <w:sz w:val="24"/>
          <w:szCs w:val="24"/>
        </w:rPr>
        <w:t>, HI April 2006</w:t>
      </w:r>
    </w:p>
    <w:p w14:paraId="1EDDDE3A" w14:textId="77777777" w:rsidR="00022F1A" w:rsidRDefault="00022F1A" w:rsidP="00B84064">
      <w:pPr>
        <w:numPr>
          <w:ilvl w:val="0"/>
          <w:numId w:val="2"/>
        </w:numPr>
        <w:spacing w:after="120"/>
        <w:rPr>
          <w:bCs/>
          <w:sz w:val="24"/>
          <w:szCs w:val="24"/>
        </w:rPr>
      </w:pPr>
      <w:r w:rsidRPr="00DD5CBC">
        <w:rPr>
          <w:b/>
          <w:bCs/>
          <w:sz w:val="24"/>
          <w:szCs w:val="24"/>
        </w:rPr>
        <w:t>McCarter MD</w:t>
      </w:r>
      <w:r>
        <w:rPr>
          <w:bCs/>
          <w:sz w:val="24"/>
          <w:szCs w:val="24"/>
        </w:rPr>
        <w:t xml:space="preserve">. Circulating regulatory and dendritic </w:t>
      </w:r>
      <w:r w:rsidRPr="00DD5CBC">
        <w:rPr>
          <w:bCs/>
          <w:sz w:val="24"/>
          <w:szCs w:val="24"/>
        </w:rPr>
        <w:t>cells</w:t>
      </w:r>
      <w:r>
        <w:rPr>
          <w:bCs/>
          <w:sz w:val="24"/>
          <w:szCs w:val="24"/>
        </w:rPr>
        <w:t xml:space="preserve"> in melanoma. Presented at Medical Oncology Grand Rounds, Denver, CO April 2006</w:t>
      </w:r>
    </w:p>
    <w:p w14:paraId="40A32BD1" w14:textId="77777777" w:rsidR="009C7307" w:rsidRDefault="009C7307" w:rsidP="00B84064">
      <w:pPr>
        <w:numPr>
          <w:ilvl w:val="0"/>
          <w:numId w:val="2"/>
        </w:numPr>
        <w:spacing w:after="120"/>
        <w:rPr>
          <w:bCs/>
          <w:sz w:val="24"/>
          <w:szCs w:val="24"/>
        </w:rPr>
      </w:pPr>
      <w:r>
        <w:rPr>
          <w:b/>
          <w:bCs/>
          <w:sz w:val="24"/>
          <w:szCs w:val="24"/>
        </w:rPr>
        <w:t>McCarter MD</w:t>
      </w:r>
      <w:r w:rsidRPr="009C7307">
        <w:rPr>
          <w:bCs/>
          <w:sz w:val="24"/>
          <w:szCs w:val="24"/>
        </w:rPr>
        <w:t>.</w:t>
      </w:r>
      <w:r>
        <w:rPr>
          <w:bCs/>
          <w:sz w:val="24"/>
          <w:szCs w:val="24"/>
        </w:rPr>
        <w:t xml:space="preserve"> An interim analysis from Dr. Brennan’s investment portfolio. Presented at the </w:t>
      </w:r>
      <w:smartTag w:uri="urn:schemas-microsoft-com:office:smarttags" w:element="City">
        <w:r>
          <w:rPr>
            <w:bCs/>
            <w:sz w:val="24"/>
            <w:szCs w:val="24"/>
          </w:rPr>
          <w:t>Murray</w:t>
        </w:r>
      </w:smartTag>
      <w:r>
        <w:rPr>
          <w:bCs/>
          <w:sz w:val="24"/>
          <w:szCs w:val="24"/>
        </w:rPr>
        <w:t xml:space="preserve"> F Brennan Festschrift and Symposium, </w:t>
      </w:r>
      <w:smartTag w:uri="urn:schemas-microsoft-com:office:smarttags" w:element="place">
        <w:smartTag w:uri="urn:schemas-microsoft-com:office:smarttags" w:element="City">
          <w:r>
            <w:rPr>
              <w:bCs/>
              <w:sz w:val="24"/>
              <w:szCs w:val="24"/>
            </w:rPr>
            <w:t>New York</w:t>
          </w:r>
        </w:smartTag>
        <w:r>
          <w:rPr>
            <w:bCs/>
            <w:sz w:val="24"/>
            <w:szCs w:val="24"/>
          </w:rPr>
          <w:t xml:space="preserve">, </w:t>
        </w:r>
        <w:smartTag w:uri="urn:schemas-microsoft-com:office:smarttags" w:element="State">
          <w:r>
            <w:rPr>
              <w:bCs/>
              <w:sz w:val="24"/>
              <w:szCs w:val="24"/>
            </w:rPr>
            <w:t>NY</w:t>
          </w:r>
        </w:smartTag>
      </w:smartTag>
      <w:r>
        <w:rPr>
          <w:bCs/>
          <w:sz w:val="24"/>
          <w:szCs w:val="24"/>
        </w:rPr>
        <w:t xml:space="preserve"> April 2006</w:t>
      </w:r>
    </w:p>
    <w:p w14:paraId="4ED4B51C" w14:textId="77777777" w:rsidR="00D51051" w:rsidRDefault="00D51051" w:rsidP="00B84064">
      <w:pPr>
        <w:numPr>
          <w:ilvl w:val="0"/>
          <w:numId w:val="2"/>
        </w:numPr>
        <w:spacing w:after="120"/>
        <w:rPr>
          <w:bCs/>
          <w:sz w:val="24"/>
          <w:szCs w:val="24"/>
        </w:rPr>
      </w:pPr>
      <w:r>
        <w:rPr>
          <w:b/>
          <w:bCs/>
          <w:sz w:val="24"/>
          <w:szCs w:val="24"/>
        </w:rPr>
        <w:t>McCarter MD</w:t>
      </w:r>
      <w:r w:rsidRPr="008B3554">
        <w:rPr>
          <w:bCs/>
          <w:sz w:val="24"/>
          <w:szCs w:val="24"/>
        </w:rPr>
        <w:t>.</w:t>
      </w:r>
      <w:r>
        <w:rPr>
          <w:bCs/>
          <w:sz w:val="24"/>
          <w:szCs w:val="24"/>
        </w:rPr>
        <w:t xml:space="preserve">  Management of Patients with CDH-1 Mutation predisposing to Diffuse Hereditary</w:t>
      </w:r>
      <w:r w:rsidR="00953D37">
        <w:rPr>
          <w:bCs/>
          <w:sz w:val="24"/>
          <w:szCs w:val="24"/>
        </w:rPr>
        <w:t xml:space="preserve"> Gastric Cancer</w:t>
      </w:r>
      <w:r>
        <w:rPr>
          <w:bCs/>
          <w:sz w:val="24"/>
          <w:szCs w:val="24"/>
        </w:rPr>
        <w:t>. Presented at Med-Surg Gastrointestinal Conference, Denver, CO February 2006</w:t>
      </w:r>
    </w:p>
    <w:p w14:paraId="5134D840" w14:textId="77777777" w:rsidR="005F6838" w:rsidRPr="00004D31" w:rsidRDefault="005F6838" w:rsidP="00B84064">
      <w:pPr>
        <w:numPr>
          <w:ilvl w:val="0"/>
          <w:numId w:val="2"/>
        </w:numPr>
        <w:spacing w:after="120"/>
        <w:rPr>
          <w:bCs/>
          <w:sz w:val="24"/>
          <w:szCs w:val="24"/>
        </w:rPr>
      </w:pPr>
      <w:r w:rsidRPr="005F6838">
        <w:rPr>
          <w:sz w:val="24"/>
          <w:szCs w:val="24"/>
        </w:rPr>
        <w:t>Chen H, Raben D, Schefter T</w:t>
      </w:r>
      <w:r>
        <w:rPr>
          <w:sz w:val="24"/>
          <w:szCs w:val="24"/>
        </w:rPr>
        <w:t xml:space="preserve">, </w:t>
      </w:r>
      <w:r w:rsidRPr="005F6838">
        <w:rPr>
          <w:sz w:val="24"/>
          <w:szCs w:val="24"/>
        </w:rPr>
        <w:t>Kane</w:t>
      </w:r>
      <w:r>
        <w:rPr>
          <w:sz w:val="24"/>
          <w:szCs w:val="24"/>
        </w:rPr>
        <w:t xml:space="preserve"> M, </w:t>
      </w:r>
      <w:r w:rsidRPr="00BC26DD">
        <w:rPr>
          <w:b/>
          <w:sz w:val="24"/>
          <w:szCs w:val="24"/>
        </w:rPr>
        <w:t>McCarter M</w:t>
      </w:r>
      <w:r>
        <w:rPr>
          <w:sz w:val="24"/>
          <w:szCs w:val="24"/>
        </w:rPr>
        <w:t xml:space="preserve">, </w:t>
      </w:r>
      <w:r w:rsidRPr="005F6838">
        <w:rPr>
          <w:sz w:val="24"/>
          <w:szCs w:val="24"/>
        </w:rPr>
        <w:t>Olsen</w:t>
      </w:r>
      <w:r>
        <w:rPr>
          <w:sz w:val="24"/>
          <w:szCs w:val="24"/>
        </w:rPr>
        <w:t xml:space="preserve"> C, </w:t>
      </w:r>
      <w:r w:rsidRPr="005F6838">
        <w:rPr>
          <w:sz w:val="24"/>
          <w:szCs w:val="24"/>
        </w:rPr>
        <w:t>McCoy</w:t>
      </w:r>
      <w:r>
        <w:rPr>
          <w:sz w:val="24"/>
          <w:szCs w:val="24"/>
        </w:rPr>
        <w:t xml:space="preserve"> K</w:t>
      </w:r>
      <w:r w:rsidRPr="005F6838">
        <w:rPr>
          <w:sz w:val="24"/>
          <w:szCs w:val="24"/>
        </w:rPr>
        <w:t>, Eckhardt</w:t>
      </w:r>
      <w:r>
        <w:rPr>
          <w:sz w:val="24"/>
          <w:szCs w:val="24"/>
        </w:rPr>
        <w:t xml:space="preserve"> SG </w:t>
      </w:r>
      <w:r w:rsidRPr="005F6838">
        <w:rPr>
          <w:sz w:val="24"/>
          <w:szCs w:val="24"/>
        </w:rPr>
        <w:t>,</w:t>
      </w:r>
      <w:r>
        <w:rPr>
          <w:sz w:val="24"/>
          <w:szCs w:val="24"/>
        </w:rPr>
        <w:t xml:space="preserve"> </w:t>
      </w:r>
      <w:proofErr w:type="spellStart"/>
      <w:r w:rsidRPr="005F6838">
        <w:rPr>
          <w:sz w:val="24"/>
          <w:szCs w:val="24"/>
        </w:rPr>
        <w:t>Gumerlock</w:t>
      </w:r>
      <w:proofErr w:type="spellEnd"/>
      <w:r>
        <w:rPr>
          <w:sz w:val="24"/>
          <w:szCs w:val="24"/>
        </w:rPr>
        <w:t xml:space="preserve"> PH.  </w:t>
      </w:r>
      <w:r w:rsidRPr="005F6838">
        <w:rPr>
          <w:i/>
          <w:sz w:val="24"/>
          <w:szCs w:val="24"/>
        </w:rPr>
        <w:t>KRAS</w:t>
      </w:r>
      <w:r w:rsidRPr="005F6838">
        <w:rPr>
          <w:sz w:val="24"/>
          <w:szCs w:val="24"/>
        </w:rPr>
        <w:t xml:space="preserve"> Mutation Analysis i</w:t>
      </w:r>
      <w:r w:rsidR="00BC26DD">
        <w:rPr>
          <w:sz w:val="24"/>
          <w:szCs w:val="24"/>
        </w:rPr>
        <w:t>n patients</w:t>
      </w:r>
      <w:r w:rsidRPr="005F6838">
        <w:rPr>
          <w:sz w:val="24"/>
          <w:szCs w:val="24"/>
        </w:rPr>
        <w:t xml:space="preserve"> with Locally A</w:t>
      </w:r>
      <w:r w:rsidR="00BC26DD">
        <w:rPr>
          <w:sz w:val="24"/>
          <w:szCs w:val="24"/>
        </w:rPr>
        <w:t xml:space="preserve">dvanced Pancreatic Cancer </w:t>
      </w:r>
      <w:r w:rsidRPr="005F6838">
        <w:rPr>
          <w:sz w:val="24"/>
          <w:szCs w:val="24"/>
        </w:rPr>
        <w:t>Treated with Gefitinib and Chemoradiation Therapy (CT-RT) in a Phase I trial.</w:t>
      </w:r>
      <w:r w:rsidR="00022F1A">
        <w:rPr>
          <w:sz w:val="24"/>
          <w:szCs w:val="24"/>
        </w:rPr>
        <w:t xml:space="preserve">  </w:t>
      </w:r>
      <w:r w:rsidR="00022F1A">
        <w:rPr>
          <w:bCs/>
          <w:sz w:val="24"/>
          <w:szCs w:val="24"/>
        </w:rPr>
        <w:t xml:space="preserve">Poster presentation at </w:t>
      </w:r>
      <w:r w:rsidR="00022F1A">
        <w:rPr>
          <w:sz w:val="24"/>
          <w:szCs w:val="24"/>
        </w:rPr>
        <w:t>ASCO</w:t>
      </w:r>
      <w:r w:rsidR="00551464">
        <w:rPr>
          <w:sz w:val="24"/>
          <w:szCs w:val="24"/>
        </w:rPr>
        <w:t xml:space="preserve">, </w:t>
      </w:r>
      <w:smartTag w:uri="urn:schemas-microsoft-com:office:smarttags" w:element="City">
        <w:r w:rsidR="00551464">
          <w:rPr>
            <w:sz w:val="24"/>
            <w:szCs w:val="24"/>
          </w:rPr>
          <w:t>Orlando</w:t>
        </w:r>
      </w:smartTag>
      <w:r w:rsidR="00551464">
        <w:rPr>
          <w:sz w:val="24"/>
          <w:szCs w:val="24"/>
        </w:rPr>
        <w:t xml:space="preserve"> FL, </w:t>
      </w:r>
      <w:r w:rsidR="00022F1A">
        <w:rPr>
          <w:sz w:val="24"/>
          <w:szCs w:val="24"/>
        </w:rPr>
        <w:t xml:space="preserve"> June</w:t>
      </w:r>
      <w:r>
        <w:rPr>
          <w:sz w:val="24"/>
          <w:szCs w:val="24"/>
        </w:rPr>
        <w:t xml:space="preserve"> 2006</w:t>
      </w:r>
    </w:p>
    <w:p w14:paraId="7358EA5C" w14:textId="77777777" w:rsidR="004164F9" w:rsidRDefault="00004D31" w:rsidP="00B84064">
      <w:pPr>
        <w:numPr>
          <w:ilvl w:val="0"/>
          <w:numId w:val="2"/>
        </w:numPr>
        <w:spacing w:after="120"/>
        <w:rPr>
          <w:bCs/>
          <w:sz w:val="24"/>
        </w:rPr>
      </w:pPr>
      <w:r w:rsidRPr="00F21614">
        <w:rPr>
          <w:rFonts w:eastAsia="Times"/>
          <w:b/>
          <w:sz w:val="24"/>
          <w:szCs w:val="24"/>
        </w:rPr>
        <w:t>McCarter MD</w:t>
      </w:r>
      <w:r>
        <w:rPr>
          <w:rFonts w:eastAsia="Times"/>
          <w:sz w:val="24"/>
          <w:szCs w:val="24"/>
        </w:rPr>
        <w:t xml:space="preserve">. Navigating the twists and turns of colorectal cancer screening. Presented at The </w:t>
      </w:r>
      <w:smartTag w:uri="urn:schemas-microsoft-com:office:smarttags" w:element="State">
        <w:smartTag w:uri="urn:schemas-microsoft-com:office:smarttags" w:element="place">
          <w:r>
            <w:rPr>
              <w:rFonts w:eastAsia="Times"/>
              <w:sz w:val="24"/>
              <w:szCs w:val="24"/>
            </w:rPr>
            <w:t>Colorado</w:t>
          </w:r>
        </w:smartTag>
      </w:smartTag>
      <w:r>
        <w:rPr>
          <w:rFonts w:eastAsia="Times"/>
          <w:sz w:val="24"/>
          <w:szCs w:val="24"/>
        </w:rPr>
        <w:t xml:space="preserve"> Colorectal Cancer Screening Program, Denver, CO June 2006</w:t>
      </w:r>
    </w:p>
    <w:p w14:paraId="3523C6D4" w14:textId="77777777" w:rsidR="00CD0834" w:rsidRPr="00551464" w:rsidRDefault="00CD0834" w:rsidP="00B84064">
      <w:pPr>
        <w:numPr>
          <w:ilvl w:val="0"/>
          <w:numId w:val="2"/>
        </w:numPr>
        <w:spacing w:after="120"/>
        <w:rPr>
          <w:bCs/>
          <w:sz w:val="24"/>
          <w:szCs w:val="24"/>
        </w:rPr>
      </w:pPr>
      <w:r w:rsidRPr="00CD0834">
        <w:rPr>
          <w:b/>
          <w:sz w:val="24"/>
          <w:szCs w:val="24"/>
        </w:rPr>
        <w:t>McCarter MD</w:t>
      </w:r>
      <w:r>
        <w:rPr>
          <w:sz w:val="24"/>
          <w:szCs w:val="24"/>
        </w:rPr>
        <w:t xml:space="preserve">. Studies on Regulatory T cells and Dendritic cells in Melanoma.  Presented at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Colorado</w:t>
          </w:r>
        </w:smartTag>
      </w:smartTag>
      <w:r>
        <w:rPr>
          <w:sz w:val="24"/>
          <w:szCs w:val="24"/>
        </w:rPr>
        <w:t xml:space="preserve"> Cancer Center Symposium October 2006</w:t>
      </w:r>
    </w:p>
    <w:p w14:paraId="388F9326" w14:textId="77777777" w:rsidR="00551464" w:rsidRPr="00C85EA9" w:rsidRDefault="00551464" w:rsidP="00B84064">
      <w:pPr>
        <w:numPr>
          <w:ilvl w:val="0"/>
          <w:numId w:val="2"/>
        </w:numPr>
        <w:spacing w:after="120"/>
        <w:rPr>
          <w:bCs/>
          <w:sz w:val="24"/>
          <w:szCs w:val="24"/>
        </w:rPr>
      </w:pPr>
      <w:r w:rsidRPr="00551464">
        <w:rPr>
          <w:rStyle w:val="abstractauthors1"/>
          <w:color w:val="000000"/>
          <w:sz w:val="24"/>
          <w:szCs w:val="24"/>
        </w:rPr>
        <w:t xml:space="preserve">Meditz AL, Folkvord J, </w:t>
      </w:r>
      <w:r w:rsidRPr="00D07071">
        <w:rPr>
          <w:rStyle w:val="abstractauthors1"/>
          <w:b/>
          <w:color w:val="000000"/>
          <w:sz w:val="24"/>
          <w:szCs w:val="24"/>
        </w:rPr>
        <w:t>McCarter M</w:t>
      </w:r>
      <w:r w:rsidRPr="00551464">
        <w:rPr>
          <w:rStyle w:val="abstractauthors1"/>
          <w:color w:val="000000"/>
          <w:sz w:val="24"/>
          <w:szCs w:val="24"/>
        </w:rPr>
        <w:t xml:space="preserve">, and Connick E. </w:t>
      </w:r>
      <w:r w:rsidRPr="00551464">
        <w:rPr>
          <w:rStyle w:val="abstractauthors1"/>
          <w:color w:val="000000"/>
          <w:sz w:val="24"/>
          <w:szCs w:val="24"/>
          <w:vertAlign w:val="superscript"/>
        </w:rPr>
        <w:t xml:space="preserve"> </w:t>
      </w:r>
      <w:r w:rsidRPr="00551464">
        <w:rPr>
          <w:color w:val="000000"/>
          <w:sz w:val="24"/>
          <w:szCs w:val="24"/>
        </w:rPr>
        <w:t>CCR5 and CXCR4 Are Highly Expressed on Lymph Node Follicular (CD57+) CD4+ T Cells.</w:t>
      </w:r>
      <w:r w:rsidRPr="00551464">
        <w:rPr>
          <w:bCs/>
          <w:color w:val="000000"/>
          <w:sz w:val="24"/>
          <w:szCs w:val="24"/>
        </w:rPr>
        <w:t xml:space="preserve"> Poster at 13</w:t>
      </w:r>
      <w:r w:rsidRPr="00551464">
        <w:rPr>
          <w:bCs/>
          <w:color w:val="000000"/>
          <w:sz w:val="24"/>
          <w:szCs w:val="24"/>
          <w:vertAlign w:val="superscript"/>
        </w:rPr>
        <w:t>th</w:t>
      </w:r>
      <w:r w:rsidRPr="00551464">
        <w:rPr>
          <w:bCs/>
          <w:color w:val="000000"/>
          <w:sz w:val="24"/>
          <w:szCs w:val="24"/>
        </w:rPr>
        <w:t xml:space="preserve"> Conference for Retroviruses and Opportunistic Infections. 2006</w:t>
      </w:r>
    </w:p>
    <w:p w14:paraId="770CF45D" w14:textId="77777777" w:rsidR="00C85EA9" w:rsidRPr="00C85EA9" w:rsidRDefault="00C85EA9" w:rsidP="00C85EA9">
      <w:pPr>
        <w:numPr>
          <w:ilvl w:val="0"/>
          <w:numId w:val="2"/>
        </w:numPr>
        <w:spacing w:after="120"/>
        <w:rPr>
          <w:bCs/>
          <w:sz w:val="24"/>
          <w:szCs w:val="24"/>
        </w:rPr>
      </w:pPr>
      <w:r>
        <w:rPr>
          <w:b/>
          <w:bCs/>
          <w:sz w:val="24"/>
          <w:szCs w:val="24"/>
        </w:rPr>
        <w:t>McCarter MD</w:t>
      </w:r>
      <w:r w:rsidRPr="00455907">
        <w:rPr>
          <w:bCs/>
          <w:sz w:val="24"/>
          <w:szCs w:val="24"/>
        </w:rPr>
        <w:t>.</w:t>
      </w:r>
      <w:r>
        <w:rPr>
          <w:bCs/>
          <w:sz w:val="24"/>
          <w:szCs w:val="24"/>
        </w:rPr>
        <w:t xml:space="preserve"> Diseases of the Esophagus and Pancreatic Cancer presented at the Southwestern and Southeastern Surgical Congress Comprehensive Clinical Review in General Surgery, Atlanta, GA, November 3</w:t>
      </w:r>
      <w:r w:rsidRPr="00C85EA9">
        <w:rPr>
          <w:bCs/>
          <w:sz w:val="24"/>
          <w:szCs w:val="24"/>
          <w:vertAlign w:val="superscript"/>
        </w:rPr>
        <w:t>rd</w:t>
      </w:r>
      <w:r>
        <w:rPr>
          <w:bCs/>
          <w:sz w:val="24"/>
          <w:szCs w:val="24"/>
        </w:rPr>
        <w:t>, 2006</w:t>
      </w:r>
    </w:p>
    <w:p w14:paraId="470792A3" w14:textId="77777777" w:rsidR="00C73CE0" w:rsidRPr="00DB28B3" w:rsidRDefault="00C73CE0" w:rsidP="00B84064">
      <w:pPr>
        <w:numPr>
          <w:ilvl w:val="0"/>
          <w:numId w:val="2"/>
        </w:numPr>
        <w:spacing w:after="120"/>
        <w:rPr>
          <w:bCs/>
          <w:sz w:val="24"/>
          <w:szCs w:val="24"/>
        </w:rPr>
      </w:pPr>
      <w:r w:rsidRPr="00C73CE0">
        <w:rPr>
          <w:sz w:val="24"/>
          <w:szCs w:val="24"/>
        </w:rPr>
        <w:t xml:space="preserve">Schefter, TE,   </w:t>
      </w:r>
      <w:proofErr w:type="spellStart"/>
      <w:r w:rsidRPr="00C73CE0">
        <w:rPr>
          <w:sz w:val="24"/>
          <w:szCs w:val="24"/>
        </w:rPr>
        <w:t>Ballonoff</w:t>
      </w:r>
      <w:proofErr w:type="spellEnd"/>
      <w:r w:rsidRPr="00C73CE0">
        <w:rPr>
          <w:sz w:val="24"/>
          <w:szCs w:val="24"/>
        </w:rPr>
        <w:t xml:space="preserve">, A, </w:t>
      </w:r>
      <w:r w:rsidRPr="00C73CE0">
        <w:rPr>
          <w:b/>
          <w:sz w:val="24"/>
          <w:szCs w:val="24"/>
        </w:rPr>
        <w:t>McCarter, M</w:t>
      </w:r>
      <w:r>
        <w:rPr>
          <w:sz w:val="24"/>
          <w:szCs w:val="24"/>
        </w:rPr>
        <w:t>, Nash, R, Kane, M,</w:t>
      </w:r>
      <w:r w:rsidRPr="00C73CE0">
        <w:rPr>
          <w:sz w:val="24"/>
          <w:szCs w:val="24"/>
        </w:rPr>
        <w:t xml:space="preserve"> Shah, R, Raben, D, Kavanagh, B. Phase II trial of preoperative capecitabine and accelerated Intensity Modulated Radiotherapy in locally advanced rectal cancer. Poster Presentation </w:t>
      </w:r>
      <w:r>
        <w:rPr>
          <w:sz w:val="24"/>
          <w:szCs w:val="24"/>
        </w:rPr>
        <w:t xml:space="preserve">at </w:t>
      </w:r>
      <w:r w:rsidRPr="00C73CE0">
        <w:rPr>
          <w:sz w:val="24"/>
          <w:szCs w:val="24"/>
        </w:rPr>
        <w:t>ASCO</w:t>
      </w:r>
      <w:r>
        <w:rPr>
          <w:sz w:val="24"/>
          <w:szCs w:val="24"/>
        </w:rPr>
        <w:t>,</w:t>
      </w:r>
      <w:r w:rsidRPr="00C73CE0">
        <w:rPr>
          <w:sz w:val="24"/>
          <w:szCs w:val="24"/>
        </w:rPr>
        <w:t xml:space="preserve"> </w:t>
      </w:r>
      <w:smartTag w:uri="urn:schemas-microsoft-com:office:smarttags" w:element="City">
        <w:smartTag w:uri="urn:schemas-microsoft-com:office:smarttags" w:element="place">
          <w:r w:rsidRPr="00C73CE0">
            <w:rPr>
              <w:sz w:val="24"/>
              <w:szCs w:val="24"/>
            </w:rPr>
            <w:t>Orlando</w:t>
          </w:r>
        </w:smartTag>
      </w:smartTag>
      <w:r w:rsidRPr="00C73CE0">
        <w:rPr>
          <w:sz w:val="24"/>
          <w:szCs w:val="24"/>
        </w:rPr>
        <w:t>, FL.</w:t>
      </w:r>
      <w:r>
        <w:rPr>
          <w:sz w:val="24"/>
          <w:szCs w:val="24"/>
        </w:rPr>
        <w:t xml:space="preserve"> January </w:t>
      </w:r>
      <w:r w:rsidRPr="00C73CE0">
        <w:rPr>
          <w:sz w:val="24"/>
          <w:szCs w:val="24"/>
        </w:rPr>
        <w:t xml:space="preserve">2007.  </w:t>
      </w:r>
    </w:p>
    <w:p w14:paraId="089164FD" w14:textId="77777777" w:rsidR="00EC4E6B" w:rsidRDefault="00DB28B3" w:rsidP="00B84064">
      <w:pPr>
        <w:numPr>
          <w:ilvl w:val="0"/>
          <w:numId w:val="2"/>
        </w:numPr>
        <w:spacing w:after="120"/>
        <w:rPr>
          <w:bCs/>
          <w:sz w:val="24"/>
          <w:szCs w:val="24"/>
        </w:rPr>
      </w:pPr>
      <w:r w:rsidRPr="00DB28B3">
        <w:rPr>
          <w:bCs/>
          <w:sz w:val="24"/>
          <w:szCs w:val="24"/>
        </w:rPr>
        <w:t xml:space="preserve">Baumgartner J, Wilson C, Palmer B, Richter D, </w:t>
      </w:r>
      <w:r w:rsidRPr="00DB28B3">
        <w:rPr>
          <w:sz w:val="24"/>
          <w:szCs w:val="24"/>
        </w:rPr>
        <w:t>Banerjee A</w:t>
      </w:r>
      <w:r w:rsidRPr="00DB28B3">
        <w:rPr>
          <w:bCs/>
          <w:sz w:val="24"/>
          <w:szCs w:val="24"/>
        </w:rPr>
        <w:t xml:space="preserve">, </w:t>
      </w:r>
      <w:r w:rsidRPr="00DB28B3">
        <w:rPr>
          <w:b/>
          <w:bCs/>
          <w:sz w:val="24"/>
          <w:szCs w:val="24"/>
        </w:rPr>
        <w:t>McCarter M</w:t>
      </w:r>
      <w:r w:rsidRPr="00DB28B3">
        <w:rPr>
          <w:bCs/>
          <w:sz w:val="24"/>
          <w:szCs w:val="24"/>
        </w:rPr>
        <w:t xml:space="preserve">. Melanoma induces </w:t>
      </w:r>
      <w:proofErr w:type="spellStart"/>
      <w:r w:rsidRPr="00DB28B3">
        <w:rPr>
          <w:bCs/>
          <w:sz w:val="24"/>
          <w:szCs w:val="24"/>
        </w:rPr>
        <w:t>imminusuppression</w:t>
      </w:r>
      <w:proofErr w:type="spellEnd"/>
      <w:r w:rsidRPr="00DB28B3">
        <w:rPr>
          <w:bCs/>
          <w:sz w:val="24"/>
          <w:szCs w:val="24"/>
        </w:rPr>
        <w:t xml:space="preserve"> by upregulating FOXP3</w:t>
      </w:r>
      <w:r w:rsidRPr="00DB28B3">
        <w:rPr>
          <w:bCs/>
          <w:sz w:val="24"/>
          <w:szCs w:val="24"/>
          <w:vertAlign w:val="superscript"/>
        </w:rPr>
        <w:t>+</w:t>
      </w:r>
      <w:r w:rsidRPr="00DB28B3">
        <w:rPr>
          <w:bCs/>
          <w:sz w:val="24"/>
          <w:szCs w:val="24"/>
        </w:rPr>
        <w:t xml:space="preserve"> regulatory T cells.</w:t>
      </w:r>
      <w:r>
        <w:rPr>
          <w:bCs/>
          <w:sz w:val="24"/>
          <w:szCs w:val="24"/>
        </w:rPr>
        <w:t xml:space="preserve"> Poster presentation </w:t>
      </w:r>
      <w:r w:rsidR="00E801A4">
        <w:rPr>
          <w:bCs/>
          <w:sz w:val="24"/>
          <w:szCs w:val="24"/>
        </w:rPr>
        <w:t xml:space="preserve">at the </w:t>
      </w:r>
      <w:r>
        <w:rPr>
          <w:bCs/>
          <w:sz w:val="24"/>
          <w:szCs w:val="24"/>
        </w:rPr>
        <w:t xml:space="preserve">Association for Academic Surgery, </w:t>
      </w:r>
      <w:smartTag w:uri="urn:schemas-microsoft-com:office:smarttags" w:element="City">
        <w:smartTag w:uri="urn:schemas-microsoft-com:office:smarttags" w:element="place">
          <w:r>
            <w:rPr>
              <w:bCs/>
              <w:sz w:val="24"/>
              <w:szCs w:val="24"/>
            </w:rPr>
            <w:t>Phoenix</w:t>
          </w:r>
        </w:smartTag>
      </w:smartTag>
      <w:r>
        <w:rPr>
          <w:bCs/>
          <w:sz w:val="24"/>
          <w:szCs w:val="24"/>
        </w:rPr>
        <w:t>, AZ. February 2007</w:t>
      </w:r>
    </w:p>
    <w:p w14:paraId="4CDBF55B" w14:textId="77777777" w:rsidR="00E801A4" w:rsidRDefault="00E801A4" w:rsidP="00B84064">
      <w:pPr>
        <w:numPr>
          <w:ilvl w:val="0"/>
          <w:numId w:val="2"/>
        </w:numPr>
        <w:spacing w:after="120"/>
        <w:rPr>
          <w:bCs/>
          <w:sz w:val="24"/>
          <w:szCs w:val="24"/>
        </w:rPr>
      </w:pPr>
      <w:r w:rsidRPr="00192F15">
        <w:rPr>
          <w:b/>
          <w:bCs/>
          <w:sz w:val="24"/>
          <w:szCs w:val="24"/>
        </w:rPr>
        <w:t>McCarter MD</w:t>
      </w:r>
      <w:r>
        <w:rPr>
          <w:bCs/>
          <w:sz w:val="24"/>
          <w:szCs w:val="24"/>
        </w:rPr>
        <w:t xml:space="preserve">. Submucosal tumors should be </w:t>
      </w:r>
      <w:proofErr w:type="spellStart"/>
      <w:r>
        <w:rPr>
          <w:bCs/>
          <w:sz w:val="24"/>
          <w:szCs w:val="24"/>
        </w:rPr>
        <w:t>resected</w:t>
      </w:r>
      <w:proofErr w:type="spellEnd"/>
      <w:r>
        <w:rPr>
          <w:bCs/>
          <w:sz w:val="24"/>
          <w:szCs w:val="24"/>
        </w:rPr>
        <w:t xml:space="preserve">. Presented at the Rocky Mountain Interventional Endoscopy 2007 Meeting. </w:t>
      </w:r>
      <w:smartTag w:uri="urn:schemas-microsoft-com:office:smarttags" w:element="place">
        <w:smartTag w:uri="urn:schemas-microsoft-com:office:smarttags" w:element="City">
          <w:r>
            <w:rPr>
              <w:bCs/>
              <w:sz w:val="24"/>
              <w:szCs w:val="24"/>
            </w:rPr>
            <w:t>Denver</w:t>
          </w:r>
        </w:smartTag>
        <w:r>
          <w:rPr>
            <w:bCs/>
            <w:sz w:val="24"/>
            <w:szCs w:val="24"/>
          </w:rPr>
          <w:t xml:space="preserve">, </w:t>
        </w:r>
        <w:smartTag w:uri="urn:schemas-microsoft-com:office:smarttags" w:element="State">
          <w:r>
            <w:rPr>
              <w:bCs/>
              <w:sz w:val="24"/>
              <w:szCs w:val="24"/>
            </w:rPr>
            <w:t>CO</w:t>
          </w:r>
        </w:smartTag>
      </w:smartTag>
      <w:r>
        <w:rPr>
          <w:bCs/>
          <w:sz w:val="24"/>
          <w:szCs w:val="24"/>
        </w:rPr>
        <w:t xml:space="preserve"> </w:t>
      </w:r>
      <w:smartTag w:uri="urn:schemas-microsoft-com:office:smarttags" w:element="date">
        <w:smartTagPr>
          <w:attr w:name="Year" w:val="2007"/>
          <w:attr w:name="Day" w:val="16"/>
          <w:attr w:name="Month" w:val="2"/>
        </w:smartTagPr>
        <w:r>
          <w:rPr>
            <w:bCs/>
            <w:sz w:val="24"/>
            <w:szCs w:val="24"/>
          </w:rPr>
          <w:t>February 16, 2007</w:t>
        </w:r>
      </w:smartTag>
      <w:r w:rsidR="00EC4E6B" w:rsidRPr="00EC4E6B">
        <w:rPr>
          <w:bCs/>
        </w:rPr>
        <w:t xml:space="preserve"> </w:t>
      </w:r>
    </w:p>
    <w:p w14:paraId="2D608DC9" w14:textId="77777777" w:rsidR="004164F9" w:rsidRDefault="00DB28B3" w:rsidP="00B84064">
      <w:pPr>
        <w:numPr>
          <w:ilvl w:val="0"/>
          <w:numId w:val="2"/>
        </w:numPr>
        <w:spacing w:after="120"/>
        <w:rPr>
          <w:bCs/>
          <w:sz w:val="24"/>
          <w:szCs w:val="24"/>
        </w:rPr>
      </w:pPr>
      <w:r w:rsidRPr="00DB28B3">
        <w:rPr>
          <w:bCs/>
          <w:sz w:val="24"/>
          <w:szCs w:val="24"/>
        </w:rPr>
        <w:t xml:space="preserve">Baumgartner J, </w:t>
      </w:r>
      <w:r w:rsidR="00EC4E6B">
        <w:rPr>
          <w:bCs/>
          <w:sz w:val="24"/>
          <w:szCs w:val="24"/>
        </w:rPr>
        <w:t xml:space="preserve">Escobar G, </w:t>
      </w:r>
      <w:r w:rsidR="00EC4E6B" w:rsidRPr="00DB28B3">
        <w:rPr>
          <w:bCs/>
          <w:sz w:val="24"/>
          <w:szCs w:val="24"/>
        </w:rPr>
        <w:t>Gonzalez R</w:t>
      </w:r>
      <w:r w:rsidR="00EC4E6B">
        <w:rPr>
          <w:bCs/>
          <w:sz w:val="24"/>
          <w:szCs w:val="24"/>
        </w:rPr>
        <w:t>,</w:t>
      </w:r>
      <w:r w:rsidR="00EC4E6B" w:rsidRPr="00DB28B3">
        <w:rPr>
          <w:bCs/>
          <w:sz w:val="24"/>
          <w:szCs w:val="24"/>
        </w:rPr>
        <w:t xml:space="preserve"> Lewis K</w:t>
      </w:r>
      <w:r w:rsidR="00EC4E6B">
        <w:rPr>
          <w:bCs/>
          <w:sz w:val="24"/>
          <w:szCs w:val="24"/>
        </w:rPr>
        <w:t>, Richter D, Wilson C, Palmer B,</w:t>
      </w:r>
      <w:r w:rsidRPr="00DB28B3">
        <w:rPr>
          <w:bCs/>
          <w:sz w:val="24"/>
          <w:szCs w:val="24"/>
        </w:rPr>
        <w:t xml:space="preserve"> Robinson W, </w:t>
      </w:r>
      <w:r w:rsidRPr="00DB28B3">
        <w:rPr>
          <w:b/>
          <w:bCs/>
          <w:sz w:val="24"/>
          <w:szCs w:val="24"/>
        </w:rPr>
        <w:t>McCarter M</w:t>
      </w:r>
      <w:r>
        <w:rPr>
          <w:b/>
          <w:bCs/>
          <w:sz w:val="24"/>
          <w:szCs w:val="24"/>
        </w:rPr>
        <w:t xml:space="preserve">. </w:t>
      </w:r>
      <w:proofErr w:type="spellStart"/>
      <w:r w:rsidRPr="00DB28B3">
        <w:rPr>
          <w:bCs/>
          <w:sz w:val="24"/>
          <w:szCs w:val="24"/>
        </w:rPr>
        <w:t>Immunosuppresive</w:t>
      </w:r>
      <w:proofErr w:type="spellEnd"/>
      <w:r w:rsidRPr="00DB28B3">
        <w:rPr>
          <w:bCs/>
          <w:sz w:val="24"/>
          <w:szCs w:val="24"/>
        </w:rPr>
        <w:t xml:space="preserve"> Dendritic and regulatory T cells are upregulated in melanoma patients.  </w:t>
      </w:r>
      <w:r w:rsidR="00EC4E6B">
        <w:rPr>
          <w:bCs/>
          <w:sz w:val="24"/>
          <w:szCs w:val="24"/>
        </w:rPr>
        <w:t>Oral presentation</w:t>
      </w:r>
      <w:r w:rsidRPr="00DB28B3">
        <w:rPr>
          <w:bCs/>
          <w:sz w:val="24"/>
          <w:szCs w:val="24"/>
        </w:rPr>
        <w:t xml:space="preserve"> at the Society of Surgical Oncology, </w:t>
      </w:r>
      <w:smartTag w:uri="urn:schemas-microsoft-com:office:smarttags" w:element="place">
        <w:smartTag w:uri="urn:schemas-microsoft-com:office:smarttags" w:element="City">
          <w:r w:rsidRPr="00DB28B3">
            <w:rPr>
              <w:bCs/>
              <w:sz w:val="24"/>
              <w:szCs w:val="24"/>
            </w:rPr>
            <w:t>Washington</w:t>
          </w:r>
        </w:smartTag>
        <w:r w:rsidRPr="00DB28B3">
          <w:rPr>
            <w:bCs/>
            <w:sz w:val="24"/>
            <w:szCs w:val="24"/>
          </w:rPr>
          <w:t xml:space="preserve">, </w:t>
        </w:r>
        <w:smartTag w:uri="urn:schemas-microsoft-com:office:smarttags" w:element="State">
          <w:r w:rsidRPr="00DB28B3">
            <w:rPr>
              <w:bCs/>
              <w:sz w:val="24"/>
              <w:szCs w:val="24"/>
            </w:rPr>
            <w:t>DC</w:t>
          </w:r>
        </w:smartTag>
      </w:smartTag>
      <w:r w:rsidRPr="00DB28B3">
        <w:rPr>
          <w:bCs/>
          <w:sz w:val="24"/>
          <w:szCs w:val="24"/>
        </w:rPr>
        <w:t>. March 2007</w:t>
      </w:r>
    </w:p>
    <w:p w14:paraId="6C2C16CF" w14:textId="77777777" w:rsidR="00E801A4" w:rsidRPr="00E801A4" w:rsidRDefault="00E801A4" w:rsidP="00B84064">
      <w:pPr>
        <w:numPr>
          <w:ilvl w:val="0"/>
          <w:numId w:val="2"/>
        </w:numPr>
        <w:spacing w:after="120"/>
        <w:rPr>
          <w:bCs/>
          <w:sz w:val="24"/>
          <w:szCs w:val="24"/>
        </w:rPr>
      </w:pPr>
      <w:r>
        <w:rPr>
          <w:rStyle w:val="pagecontents"/>
          <w:sz w:val="24"/>
          <w:szCs w:val="24"/>
        </w:rPr>
        <w:t xml:space="preserve">Balch GC, </w:t>
      </w:r>
      <w:proofErr w:type="spellStart"/>
      <w:r>
        <w:rPr>
          <w:rStyle w:val="pagecontents"/>
          <w:sz w:val="24"/>
          <w:szCs w:val="24"/>
        </w:rPr>
        <w:t>Chessin</w:t>
      </w:r>
      <w:proofErr w:type="spellEnd"/>
      <w:r>
        <w:rPr>
          <w:rStyle w:val="pagecontents"/>
          <w:sz w:val="24"/>
          <w:szCs w:val="24"/>
        </w:rPr>
        <w:t xml:space="preserve"> DB, </w:t>
      </w:r>
      <w:r w:rsidRPr="00E801A4">
        <w:rPr>
          <w:rStyle w:val="pagecontents"/>
          <w:b/>
          <w:sz w:val="24"/>
          <w:szCs w:val="24"/>
        </w:rPr>
        <w:t>McCarter M</w:t>
      </w:r>
      <w:r>
        <w:rPr>
          <w:rStyle w:val="pagecontents"/>
          <w:sz w:val="24"/>
          <w:szCs w:val="24"/>
        </w:rPr>
        <w:t xml:space="preserve">, </w:t>
      </w:r>
      <w:proofErr w:type="spellStart"/>
      <w:r>
        <w:rPr>
          <w:rStyle w:val="pagecontents"/>
          <w:sz w:val="24"/>
          <w:szCs w:val="24"/>
        </w:rPr>
        <w:t>Akhurst</w:t>
      </w:r>
      <w:proofErr w:type="spellEnd"/>
      <w:r>
        <w:rPr>
          <w:rStyle w:val="pagecontents"/>
          <w:sz w:val="24"/>
          <w:szCs w:val="24"/>
        </w:rPr>
        <w:t xml:space="preserve"> T, </w:t>
      </w:r>
      <w:proofErr w:type="spellStart"/>
      <w:r>
        <w:rPr>
          <w:rStyle w:val="pagecontents"/>
          <w:sz w:val="24"/>
          <w:szCs w:val="24"/>
        </w:rPr>
        <w:t>Kemeney</w:t>
      </w:r>
      <w:proofErr w:type="spellEnd"/>
      <w:r>
        <w:rPr>
          <w:rStyle w:val="pagecontents"/>
          <w:sz w:val="24"/>
          <w:szCs w:val="24"/>
        </w:rPr>
        <w:t xml:space="preserve"> N, </w:t>
      </w:r>
      <w:proofErr w:type="spellStart"/>
      <w:r>
        <w:rPr>
          <w:rStyle w:val="pagecontents"/>
          <w:sz w:val="24"/>
          <w:szCs w:val="24"/>
        </w:rPr>
        <w:t>Schrag</w:t>
      </w:r>
      <w:proofErr w:type="spellEnd"/>
      <w:r>
        <w:rPr>
          <w:rStyle w:val="pagecontents"/>
          <w:sz w:val="24"/>
          <w:szCs w:val="24"/>
        </w:rPr>
        <w:t xml:space="preserve"> D, </w:t>
      </w:r>
      <w:proofErr w:type="spellStart"/>
      <w:r>
        <w:rPr>
          <w:rStyle w:val="pagecontents"/>
          <w:sz w:val="24"/>
          <w:szCs w:val="24"/>
        </w:rPr>
        <w:t>Paty</w:t>
      </w:r>
      <w:proofErr w:type="spellEnd"/>
      <w:r>
        <w:rPr>
          <w:rStyle w:val="pagecontents"/>
          <w:sz w:val="24"/>
          <w:szCs w:val="24"/>
        </w:rPr>
        <w:t xml:space="preserve"> PB, Larson S, Wong DW, </w:t>
      </w:r>
      <w:proofErr w:type="spellStart"/>
      <w:r>
        <w:rPr>
          <w:rStyle w:val="pagecontents"/>
          <w:sz w:val="24"/>
          <w:szCs w:val="24"/>
        </w:rPr>
        <w:t>Guillem</w:t>
      </w:r>
      <w:proofErr w:type="spellEnd"/>
      <w:r>
        <w:rPr>
          <w:rStyle w:val="pagecontents"/>
          <w:sz w:val="24"/>
          <w:szCs w:val="24"/>
        </w:rPr>
        <w:t xml:space="preserve"> JG.  </w:t>
      </w:r>
      <w:r w:rsidRPr="00E801A4">
        <w:rPr>
          <w:rStyle w:val="pagecontents"/>
          <w:sz w:val="24"/>
          <w:szCs w:val="24"/>
        </w:rPr>
        <w:t xml:space="preserve">Positron Emission Tomography (PET) is Beneficial in the Preoperative Evaluation of Patients with Colorectal Cancer Recurrences: A Prospective </w:t>
      </w:r>
      <w:r w:rsidRPr="00E801A4">
        <w:rPr>
          <w:rStyle w:val="pagecontents"/>
          <w:sz w:val="24"/>
          <w:szCs w:val="24"/>
        </w:rPr>
        <w:lastRenderedPageBreak/>
        <w:t>Analysis</w:t>
      </w:r>
      <w:r>
        <w:rPr>
          <w:rStyle w:val="pagecontents"/>
          <w:sz w:val="24"/>
          <w:szCs w:val="24"/>
        </w:rPr>
        <w:t xml:space="preserve">. </w:t>
      </w:r>
      <w:r w:rsidR="00EC4E6B">
        <w:rPr>
          <w:bCs/>
          <w:sz w:val="24"/>
          <w:szCs w:val="24"/>
        </w:rPr>
        <w:t>P</w:t>
      </w:r>
      <w:r>
        <w:rPr>
          <w:bCs/>
          <w:sz w:val="24"/>
          <w:szCs w:val="24"/>
        </w:rPr>
        <w:t>oster</w:t>
      </w:r>
      <w:r w:rsidRPr="00DB28B3">
        <w:rPr>
          <w:bCs/>
          <w:sz w:val="24"/>
          <w:szCs w:val="24"/>
        </w:rPr>
        <w:t xml:space="preserve"> presentation at the Society of Surgical Oncology, </w:t>
      </w:r>
      <w:smartTag w:uri="urn:schemas-microsoft-com:office:smarttags" w:element="place">
        <w:smartTag w:uri="urn:schemas-microsoft-com:office:smarttags" w:element="City">
          <w:r w:rsidRPr="00DB28B3">
            <w:rPr>
              <w:bCs/>
              <w:sz w:val="24"/>
              <w:szCs w:val="24"/>
            </w:rPr>
            <w:t>Washington</w:t>
          </w:r>
        </w:smartTag>
        <w:r w:rsidRPr="00DB28B3">
          <w:rPr>
            <w:bCs/>
            <w:sz w:val="24"/>
            <w:szCs w:val="24"/>
          </w:rPr>
          <w:t xml:space="preserve">, </w:t>
        </w:r>
        <w:smartTag w:uri="urn:schemas-microsoft-com:office:smarttags" w:element="State">
          <w:r w:rsidRPr="00DB28B3">
            <w:rPr>
              <w:bCs/>
              <w:sz w:val="24"/>
              <w:szCs w:val="24"/>
            </w:rPr>
            <w:t>DC</w:t>
          </w:r>
        </w:smartTag>
      </w:smartTag>
      <w:r w:rsidRPr="00DB28B3">
        <w:rPr>
          <w:bCs/>
          <w:sz w:val="24"/>
          <w:szCs w:val="24"/>
        </w:rPr>
        <w:t>. March 2007</w:t>
      </w:r>
    </w:p>
    <w:p w14:paraId="7273E547" w14:textId="77777777" w:rsidR="004C6087" w:rsidRDefault="00192F15" w:rsidP="00B84064">
      <w:pPr>
        <w:numPr>
          <w:ilvl w:val="0"/>
          <w:numId w:val="2"/>
        </w:numPr>
        <w:spacing w:after="120"/>
        <w:rPr>
          <w:bCs/>
          <w:sz w:val="24"/>
          <w:szCs w:val="24"/>
        </w:rPr>
      </w:pPr>
      <w:r w:rsidRPr="00192F15">
        <w:rPr>
          <w:b/>
          <w:bCs/>
          <w:sz w:val="24"/>
          <w:szCs w:val="24"/>
        </w:rPr>
        <w:t>McCarter MD</w:t>
      </w:r>
      <w:r w:rsidR="004C6087">
        <w:rPr>
          <w:bCs/>
          <w:sz w:val="24"/>
          <w:szCs w:val="24"/>
        </w:rPr>
        <w:t xml:space="preserve">. </w:t>
      </w:r>
      <w:r w:rsidR="00DB73BF">
        <w:rPr>
          <w:bCs/>
          <w:sz w:val="24"/>
          <w:szCs w:val="24"/>
        </w:rPr>
        <w:t>Treatment and Prognosis of Metastatic</w:t>
      </w:r>
      <w:r w:rsidR="004C6087">
        <w:rPr>
          <w:bCs/>
          <w:sz w:val="24"/>
          <w:szCs w:val="24"/>
        </w:rPr>
        <w:t xml:space="preserve"> GIST.</w:t>
      </w:r>
      <w:r w:rsidR="00DB73BF">
        <w:rPr>
          <w:bCs/>
          <w:sz w:val="24"/>
          <w:szCs w:val="24"/>
        </w:rPr>
        <w:t xml:space="preserve"> Presenter and Panel Discussant</w:t>
      </w:r>
      <w:r>
        <w:rPr>
          <w:bCs/>
          <w:sz w:val="24"/>
          <w:szCs w:val="24"/>
        </w:rPr>
        <w:t xml:space="preserve"> at the </w:t>
      </w:r>
      <w:smartTag w:uri="urn:schemas-microsoft-com:office:smarttags" w:element="place">
        <w:smartTag w:uri="urn:schemas-microsoft-com:office:smarttags" w:element="PlaceName">
          <w:r>
            <w:rPr>
              <w:bCs/>
              <w:sz w:val="24"/>
              <w:szCs w:val="24"/>
            </w:rPr>
            <w:t>American</w:t>
          </w:r>
        </w:smartTag>
        <w:r>
          <w:rPr>
            <w:bCs/>
            <w:sz w:val="24"/>
            <w:szCs w:val="24"/>
          </w:rPr>
          <w:t xml:space="preserve"> </w:t>
        </w:r>
        <w:smartTag w:uri="urn:schemas-microsoft-com:office:smarttags" w:element="PlaceType">
          <w:r>
            <w:rPr>
              <w:bCs/>
              <w:sz w:val="24"/>
              <w:szCs w:val="24"/>
            </w:rPr>
            <w:t>College</w:t>
          </w:r>
        </w:smartTag>
      </w:smartTag>
      <w:r>
        <w:rPr>
          <w:bCs/>
          <w:sz w:val="24"/>
          <w:szCs w:val="24"/>
        </w:rPr>
        <w:t xml:space="preserve"> of Surgeons Spring Meeting. </w:t>
      </w:r>
      <w:smartTag w:uri="urn:schemas-microsoft-com:office:smarttags" w:element="place">
        <w:smartTag w:uri="urn:schemas-microsoft-com:office:smarttags" w:element="City">
          <w:r>
            <w:rPr>
              <w:bCs/>
              <w:sz w:val="24"/>
              <w:szCs w:val="24"/>
            </w:rPr>
            <w:t>Las Vegas</w:t>
          </w:r>
        </w:smartTag>
        <w:r>
          <w:rPr>
            <w:bCs/>
            <w:sz w:val="24"/>
            <w:szCs w:val="24"/>
          </w:rPr>
          <w:t xml:space="preserve">, </w:t>
        </w:r>
        <w:smartTag w:uri="urn:schemas-microsoft-com:office:smarttags" w:element="State">
          <w:r>
            <w:rPr>
              <w:bCs/>
              <w:sz w:val="24"/>
              <w:szCs w:val="24"/>
            </w:rPr>
            <w:t>NV</w:t>
          </w:r>
        </w:smartTag>
      </w:smartTag>
      <w:r>
        <w:rPr>
          <w:bCs/>
          <w:sz w:val="24"/>
          <w:szCs w:val="24"/>
        </w:rPr>
        <w:t xml:space="preserve"> </w:t>
      </w:r>
      <w:smartTag w:uri="urn:schemas-microsoft-com:office:smarttags" w:element="date">
        <w:smartTagPr>
          <w:attr w:name="Year" w:val="2007"/>
          <w:attr w:name="Day" w:val="24"/>
          <w:attr w:name="Month" w:val="4"/>
        </w:smartTagPr>
        <w:r>
          <w:rPr>
            <w:bCs/>
            <w:sz w:val="24"/>
            <w:szCs w:val="24"/>
          </w:rPr>
          <w:t>April 24, 2007</w:t>
        </w:r>
      </w:smartTag>
    </w:p>
    <w:p w14:paraId="632FCC27" w14:textId="77777777" w:rsidR="00192F15" w:rsidRPr="00551464" w:rsidRDefault="00192F15" w:rsidP="00B84064">
      <w:pPr>
        <w:numPr>
          <w:ilvl w:val="0"/>
          <w:numId w:val="2"/>
        </w:numPr>
        <w:spacing w:after="120"/>
        <w:rPr>
          <w:bCs/>
          <w:sz w:val="24"/>
          <w:szCs w:val="24"/>
        </w:rPr>
      </w:pPr>
      <w:proofErr w:type="spellStart"/>
      <w:r w:rsidRPr="00192F15">
        <w:rPr>
          <w:sz w:val="24"/>
          <w:szCs w:val="24"/>
        </w:rPr>
        <w:t>Bilchik</w:t>
      </w:r>
      <w:proofErr w:type="spellEnd"/>
      <w:r w:rsidRPr="00192F15">
        <w:rPr>
          <w:sz w:val="24"/>
          <w:szCs w:val="24"/>
        </w:rPr>
        <w:t xml:space="preserve"> AJ, </w:t>
      </w:r>
      <w:proofErr w:type="spellStart"/>
      <w:r w:rsidRPr="00192F15">
        <w:rPr>
          <w:sz w:val="24"/>
          <w:szCs w:val="24"/>
        </w:rPr>
        <w:t>Hoon</w:t>
      </w:r>
      <w:proofErr w:type="spellEnd"/>
      <w:r w:rsidRPr="00192F15">
        <w:rPr>
          <w:sz w:val="24"/>
          <w:szCs w:val="24"/>
        </w:rPr>
        <w:t xml:space="preserve"> D, </w:t>
      </w:r>
      <w:proofErr w:type="spellStart"/>
      <w:r w:rsidRPr="00192F15">
        <w:rPr>
          <w:sz w:val="24"/>
          <w:szCs w:val="24"/>
        </w:rPr>
        <w:t>Koyanagi</w:t>
      </w:r>
      <w:proofErr w:type="spellEnd"/>
      <w:r w:rsidRPr="00192F15">
        <w:rPr>
          <w:sz w:val="24"/>
          <w:szCs w:val="24"/>
        </w:rPr>
        <w:t xml:space="preserve"> K, </w:t>
      </w:r>
      <w:proofErr w:type="spellStart"/>
      <w:r w:rsidRPr="00192F15">
        <w:rPr>
          <w:sz w:val="24"/>
          <w:szCs w:val="24"/>
        </w:rPr>
        <w:t>DiNome</w:t>
      </w:r>
      <w:proofErr w:type="spellEnd"/>
      <w:r w:rsidRPr="00192F15">
        <w:rPr>
          <w:sz w:val="24"/>
          <w:szCs w:val="24"/>
        </w:rPr>
        <w:t xml:space="preserve"> M, </w:t>
      </w:r>
      <w:proofErr w:type="spellStart"/>
      <w:r w:rsidRPr="00192F15">
        <w:rPr>
          <w:sz w:val="24"/>
          <w:szCs w:val="24"/>
        </w:rPr>
        <w:t>Saha</w:t>
      </w:r>
      <w:proofErr w:type="spellEnd"/>
      <w:r w:rsidRPr="00192F15">
        <w:rPr>
          <w:sz w:val="24"/>
          <w:szCs w:val="24"/>
        </w:rPr>
        <w:t xml:space="preserve"> S, </w:t>
      </w:r>
      <w:r w:rsidRPr="00192F15">
        <w:rPr>
          <w:b/>
          <w:sz w:val="24"/>
          <w:szCs w:val="24"/>
        </w:rPr>
        <w:t>McCarter M</w:t>
      </w:r>
      <w:r w:rsidRPr="00192F15">
        <w:rPr>
          <w:sz w:val="24"/>
          <w:szCs w:val="24"/>
        </w:rPr>
        <w:t xml:space="preserve">, Shen P, Turner R, </w:t>
      </w:r>
      <w:proofErr w:type="spellStart"/>
      <w:r w:rsidRPr="00192F15">
        <w:rPr>
          <w:sz w:val="24"/>
          <w:szCs w:val="24"/>
        </w:rPr>
        <w:t>Elashoff</w:t>
      </w:r>
      <w:proofErr w:type="spellEnd"/>
      <w:r w:rsidRPr="00192F15">
        <w:rPr>
          <w:sz w:val="24"/>
          <w:szCs w:val="24"/>
        </w:rPr>
        <w:t xml:space="preserve"> D, Morton D. Prognostic Impact of </w:t>
      </w:r>
      <w:proofErr w:type="spellStart"/>
      <w:r w:rsidRPr="00192F15">
        <w:rPr>
          <w:sz w:val="24"/>
          <w:szCs w:val="24"/>
        </w:rPr>
        <w:t>Micrometastases</w:t>
      </w:r>
      <w:proofErr w:type="spellEnd"/>
      <w:r w:rsidRPr="00192F15">
        <w:rPr>
          <w:sz w:val="24"/>
          <w:szCs w:val="24"/>
        </w:rPr>
        <w:t xml:space="preserve"> In Colon Cancer: Interim Results of A Prospec</w:t>
      </w:r>
      <w:r w:rsidR="00DB73BF">
        <w:rPr>
          <w:sz w:val="24"/>
          <w:szCs w:val="24"/>
        </w:rPr>
        <w:t>tive Multicenter Trial.  P</w:t>
      </w:r>
      <w:r w:rsidRPr="00192F15">
        <w:rPr>
          <w:sz w:val="24"/>
          <w:szCs w:val="24"/>
        </w:rPr>
        <w:t>resented at the American Surgical Association Meetin</w:t>
      </w:r>
      <w:r w:rsidR="00DB73BF">
        <w:rPr>
          <w:sz w:val="24"/>
          <w:szCs w:val="24"/>
        </w:rPr>
        <w:t>g, Colorado Springs, CO April 26,</w:t>
      </w:r>
      <w:r w:rsidRPr="00192F15">
        <w:rPr>
          <w:sz w:val="24"/>
          <w:szCs w:val="24"/>
        </w:rPr>
        <w:t xml:space="preserve"> 2007</w:t>
      </w:r>
      <w:r w:rsidR="00551464">
        <w:rPr>
          <w:sz w:val="24"/>
          <w:szCs w:val="24"/>
        </w:rPr>
        <w:t xml:space="preserve"> </w:t>
      </w:r>
    </w:p>
    <w:p w14:paraId="3BB7DBA5" w14:textId="77777777" w:rsidR="00F162E1" w:rsidRPr="00F162E1" w:rsidRDefault="00551464" w:rsidP="00B84064">
      <w:pPr>
        <w:numPr>
          <w:ilvl w:val="0"/>
          <w:numId w:val="2"/>
        </w:numPr>
        <w:spacing w:after="120"/>
        <w:rPr>
          <w:bCs/>
          <w:sz w:val="24"/>
          <w:szCs w:val="24"/>
        </w:rPr>
      </w:pPr>
      <w:smartTag w:uri="urn:schemas-microsoft-com:office:smarttags" w:element="place">
        <w:smartTag w:uri="urn:schemas-microsoft-com:office:smarttags" w:element="City">
          <w:r w:rsidRPr="00F162E1">
            <w:rPr>
              <w:b/>
              <w:sz w:val="24"/>
              <w:szCs w:val="24"/>
            </w:rPr>
            <w:t>McCarter</w:t>
          </w:r>
        </w:smartTag>
        <w:r w:rsidRPr="00F162E1">
          <w:rPr>
            <w:b/>
            <w:sz w:val="24"/>
            <w:szCs w:val="24"/>
          </w:rPr>
          <w:t xml:space="preserve">, </w:t>
        </w:r>
        <w:smartTag w:uri="urn:schemas-microsoft-com:office:smarttags" w:element="State">
          <w:r w:rsidRPr="00F162E1">
            <w:rPr>
              <w:b/>
              <w:sz w:val="24"/>
              <w:szCs w:val="24"/>
            </w:rPr>
            <w:t>MD</w:t>
          </w:r>
          <w:r w:rsidRPr="00F162E1">
            <w:rPr>
              <w:sz w:val="24"/>
              <w:szCs w:val="24"/>
            </w:rPr>
            <w:t>.</w:t>
          </w:r>
        </w:smartTag>
      </w:smartTag>
      <w:r w:rsidRPr="00F162E1">
        <w:rPr>
          <w:sz w:val="24"/>
          <w:szCs w:val="24"/>
        </w:rPr>
        <w:t xml:space="preserve"> </w:t>
      </w:r>
      <w:smartTag w:uri="urn:schemas-microsoft-com:office:smarttags" w:element="City">
        <w:smartTag w:uri="urn:schemas-microsoft-com:office:smarttags" w:element="place">
          <w:r w:rsidRPr="00F162E1">
            <w:rPr>
              <w:sz w:val="24"/>
              <w:szCs w:val="24"/>
            </w:rPr>
            <w:t>Reading</w:t>
          </w:r>
        </w:smartTag>
      </w:smartTag>
      <w:r w:rsidRPr="00F162E1">
        <w:rPr>
          <w:sz w:val="24"/>
          <w:szCs w:val="24"/>
        </w:rPr>
        <w:t xml:space="preserve"> and understanding colonoscopy and pathology reports.  Presented at the </w:t>
      </w:r>
      <w:smartTag w:uri="urn:schemas-microsoft-com:office:smarttags" w:element="State">
        <w:smartTag w:uri="urn:schemas-microsoft-com:office:smarttags" w:element="place">
          <w:r w:rsidRPr="00F162E1">
            <w:rPr>
              <w:sz w:val="24"/>
              <w:szCs w:val="24"/>
            </w:rPr>
            <w:t>Colorado</w:t>
          </w:r>
        </w:smartTag>
      </w:smartTag>
      <w:r w:rsidRPr="00F162E1">
        <w:rPr>
          <w:sz w:val="24"/>
          <w:szCs w:val="24"/>
        </w:rPr>
        <w:t xml:space="preserve"> Colorectal Cancer Screening Program Patient Navigation Training Program, Golden, CO August 2007</w:t>
      </w:r>
    </w:p>
    <w:p w14:paraId="17721CDD" w14:textId="77777777" w:rsidR="00F162E1" w:rsidRPr="00F162E1" w:rsidRDefault="00F162E1" w:rsidP="00B84064">
      <w:pPr>
        <w:numPr>
          <w:ilvl w:val="0"/>
          <w:numId w:val="2"/>
        </w:numPr>
        <w:spacing w:after="120"/>
        <w:rPr>
          <w:bCs/>
          <w:sz w:val="24"/>
          <w:szCs w:val="24"/>
        </w:rPr>
      </w:pPr>
      <w:r w:rsidRPr="00F162E1">
        <w:rPr>
          <w:sz w:val="24"/>
          <w:szCs w:val="24"/>
        </w:rPr>
        <w:t xml:space="preserve">Olsen C, Schefter T,  Kane M, Leong S, </w:t>
      </w:r>
      <w:r w:rsidRPr="00F162E1">
        <w:rPr>
          <w:b/>
          <w:sz w:val="24"/>
          <w:szCs w:val="24"/>
        </w:rPr>
        <w:t>McCarter M</w:t>
      </w:r>
      <w:r w:rsidRPr="00F162E1">
        <w:rPr>
          <w:sz w:val="24"/>
          <w:szCs w:val="24"/>
        </w:rPr>
        <w:t xml:space="preserve">, Eckhardt G, McCoy K, Mack P, Chen H, Raben, D.  "Phase I Trial Results of Gefitinib, Paclitaxel </w:t>
      </w:r>
      <w:proofErr w:type="spellStart"/>
      <w:r w:rsidRPr="00F162E1">
        <w:rPr>
          <w:sz w:val="24"/>
          <w:szCs w:val="24"/>
        </w:rPr>
        <w:t>adn</w:t>
      </w:r>
      <w:proofErr w:type="spellEnd"/>
      <w:r w:rsidRPr="00F162E1">
        <w:rPr>
          <w:sz w:val="24"/>
          <w:szCs w:val="24"/>
        </w:rPr>
        <w:t xml:space="preserve"> Radiation Therapy in Patients with Locally Advanced Pancreatic Cancer" </w:t>
      </w:r>
      <w:r>
        <w:rPr>
          <w:sz w:val="24"/>
          <w:szCs w:val="24"/>
        </w:rPr>
        <w:t xml:space="preserve">Presented at </w:t>
      </w:r>
      <w:r w:rsidRPr="00F162E1">
        <w:rPr>
          <w:sz w:val="24"/>
          <w:szCs w:val="24"/>
        </w:rPr>
        <w:t xml:space="preserve">ASTRO Translational Research in Radiation Oncology and Radiology Meeting, San Francisco, CA, </w:t>
      </w:r>
      <w:r w:rsidRPr="00F162E1">
        <w:rPr>
          <w:rStyle w:val="title21"/>
          <w:color w:val="000000"/>
          <w:sz w:val="24"/>
          <w:szCs w:val="24"/>
        </w:rPr>
        <w:t>September 7th-8th,</w:t>
      </w:r>
      <w:r w:rsidRPr="00F162E1">
        <w:rPr>
          <w:sz w:val="24"/>
          <w:szCs w:val="24"/>
        </w:rPr>
        <w:t xml:space="preserve"> 2007.</w:t>
      </w:r>
    </w:p>
    <w:p w14:paraId="0FCA0E8C" w14:textId="77777777" w:rsidR="006731F6" w:rsidRPr="007055AC" w:rsidRDefault="006731F6" w:rsidP="00B84064">
      <w:pPr>
        <w:numPr>
          <w:ilvl w:val="0"/>
          <w:numId w:val="2"/>
        </w:numPr>
        <w:spacing w:after="120"/>
        <w:rPr>
          <w:bCs/>
          <w:sz w:val="24"/>
          <w:szCs w:val="24"/>
        </w:rPr>
      </w:pPr>
      <w:r>
        <w:rPr>
          <w:b/>
          <w:sz w:val="24"/>
          <w:szCs w:val="24"/>
        </w:rPr>
        <w:t xml:space="preserve">McCarter MD. </w:t>
      </w:r>
      <w:r w:rsidRPr="006731F6">
        <w:rPr>
          <w:sz w:val="24"/>
          <w:szCs w:val="24"/>
        </w:rPr>
        <w:t>Surgery and other localized treatments for colore</w:t>
      </w:r>
      <w:r>
        <w:rPr>
          <w:sz w:val="24"/>
          <w:szCs w:val="24"/>
        </w:rPr>
        <w:t>ctal cancer.  Presented at the first</w:t>
      </w:r>
      <w:r w:rsidRPr="006731F6">
        <w:rPr>
          <w:sz w:val="24"/>
          <w:szCs w:val="24"/>
        </w:rPr>
        <w:t xml:space="preserve"> Colorado Cancer Day, UCDHSC, Aurora Colorado, September</w:t>
      </w:r>
      <w:r w:rsidR="00F162E1">
        <w:rPr>
          <w:sz w:val="24"/>
          <w:szCs w:val="24"/>
        </w:rPr>
        <w:t xml:space="preserve"> 29,</w:t>
      </w:r>
      <w:r w:rsidRPr="006731F6">
        <w:rPr>
          <w:sz w:val="24"/>
          <w:szCs w:val="24"/>
        </w:rPr>
        <w:t xml:space="preserve"> 2007</w:t>
      </w:r>
    </w:p>
    <w:p w14:paraId="559CD68B" w14:textId="77777777" w:rsidR="007055AC" w:rsidRDefault="007055AC" w:rsidP="00B84064">
      <w:pPr>
        <w:numPr>
          <w:ilvl w:val="0"/>
          <w:numId w:val="2"/>
        </w:numPr>
        <w:spacing w:after="120"/>
        <w:rPr>
          <w:bCs/>
          <w:sz w:val="24"/>
          <w:szCs w:val="24"/>
        </w:rPr>
      </w:pPr>
      <w:r>
        <w:rPr>
          <w:b/>
          <w:sz w:val="24"/>
          <w:szCs w:val="24"/>
        </w:rPr>
        <w:t>McCarter MD.</w:t>
      </w:r>
      <w:r>
        <w:rPr>
          <w:bCs/>
          <w:sz w:val="24"/>
          <w:szCs w:val="24"/>
        </w:rPr>
        <w:t xml:space="preserve">  </w:t>
      </w:r>
      <w:r w:rsidR="00C85EA9">
        <w:rPr>
          <w:bCs/>
          <w:sz w:val="24"/>
          <w:szCs w:val="24"/>
        </w:rPr>
        <w:t xml:space="preserve">Diseases of the Esophagus and Pancreatic Diseases presented at the Southwestern and Southeastern Surgical Congress </w:t>
      </w:r>
      <w:r>
        <w:rPr>
          <w:bCs/>
          <w:sz w:val="24"/>
          <w:szCs w:val="24"/>
        </w:rPr>
        <w:t xml:space="preserve">Comprehensive Clinical Review in General Surgery. </w:t>
      </w:r>
      <w:r w:rsidR="00BB640A">
        <w:rPr>
          <w:bCs/>
          <w:sz w:val="24"/>
          <w:szCs w:val="24"/>
        </w:rPr>
        <w:t xml:space="preserve">Atlanta, </w:t>
      </w:r>
      <w:smartTag w:uri="urn:schemas-microsoft-com:office:smarttags" w:element="State">
        <w:r w:rsidR="00BB640A">
          <w:rPr>
            <w:bCs/>
            <w:sz w:val="24"/>
            <w:szCs w:val="24"/>
          </w:rPr>
          <w:t>GA</w:t>
        </w:r>
      </w:smartTag>
      <w:r w:rsidR="00BB640A">
        <w:rPr>
          <w:bCs/>
          <w:sz w:val="24"/>
          <w:szCs w:val="24"/>
        </w:rPr>
        <w:t xml:space="preserve"> November 1, 2007</w:t>
      </w:r>
    </w:p>
    <w:p w14:paraId="7CDF697C" w14:textId="77777777" w:rsidR="00BB640A" w:rsidRPr="00BB640A" w:rsidRDefault="00BB640A" w:rsidP="00B84064">
      <w:pPr>
        <w:numPr>
          <w:ilvl w:val="0"/>
          <w:numId w:val="2"/>
        </w:numPr>
        <w:spacing w:after="120"/>
        <w:rPr>
          <w:bCs/>
          <w:sz w:val="24"/>
          <w:szCs w:val="24"/>
        </w:rPr>
      </w:pPr>
      <w:smartTag w:uri="urn:schemas-microsoft-com:office:smarttags" w:element="place">
        <w:smartTag w:uri="urn:schemas-microsoft-com:office:smarttags" w:element="City">
          <w:r>
            <w:rPr>
              <w:b/>
              <w:sz w:val="24"/>
              <w:szCs w:val="24"/>
            </w:rPr>
            <w:t>McCarter</w:t>
          </w:r>
        </w:smartTag>
        <w:r>
          <w:rPr>
            <w:b/>
            <w:sz w:val="24"/>
            <w:szCs w:val="24"/>
          </w:rPr>
          <w:t xml:space="preserve">, </w:t>
        </w:r>
        <w:smartTag w:uri="urn:schemas-microsoft-com:office:smarttags" w:element="State">
          <w:r>
            <w:rPr>
              <w:b/>
              <w:sz w:val="24"/>
              <w:szCs w:val="24"/>
            </w:rPr>
            <w:t>MD.</w:t>
          </w:r>
        </w:smartTag>
      </w:smartTag>
      <w:r>
        <w:rPr>
          <w:b/>
          <w:sz w:val="24"/>
          <w:szCs w:val="24"/>
        </w:rPr>
        <w:t xml:space="preserve"> </w:t>
      </w:r>
      <w:smartTag w:uri="urn:schemas-microsoft-com:office:smarttags" w:element="place">
        <w:smartTag w:uri="urn:schemas-microsoft-com:office:smarttags" w:element="PlaceName">
          <w:r w:rsidRPr="00BB640A">
            <w:rPr>
              <w:sz w:val="24"/>
              <w:szCs w:val="24"/>
            </w:rPr>
            <w:t>American</w:t>
          </w:r>
        </w:smartTag>
        <w:r w:rsidRPr="00BB640A">
          <w:rPr>
            <w:sz w:val="24"/>
            <w:szCs w:val="24"/>
          </w:rPr>
          <w:t xml:space="preserve"> </w:t>
        </w:r>
        <w:smartTag w:uri="urn:schemas-microsoft-com:office:smarttags" w:element="PlaceType">
          <w:r w:rsidRPr="00BB640A">
            <w:rPr>
              <w:sz w:val="24"/>
              <w:szCs w:val="24"/>
            </w:rPr>
            <w:t>College</w:t>
          </w:r>
        </w:smartTag>
      </w:smartTag>
      <w:r w:rsidRPr="00BB640A">
        <w:rPr>
          <w:sz w:val="24"/>
          <w:szCs w:val="24"/>
        </w:rPr>
        <w:t xml:space="preserve"> of Surgeons Postgraduate General Surgery Review Course – Skin.  </w:t>
      </w:r>
      <w:smartTag w:uri="urn:schemas-microsoft-com:office:smarttags" w:element="City">
        <w:smartTag w:uri="urn:schemas-microsoft-com:office:smarttags" w:element="place">
          <w:r w:rsidRPr="00BB640A">
            <w:rPr>
              <w:sz w:val="24"/>
              <w:szCs w:val="24"/>
            </w:rPr>
            <w:t>New Orleans</w:t>
          </w:r>
        </w:smartTag>
      </w:smartTag>
      <w:r w:rsidRPr="00BB640A">
        <w:rPr>
          <w:sz w:val="24"/>
          <w:szCs w:val="24"/>
        </w:rPr>
        <w:t>, LO October 8, 2007.</w:t>
      </w:r>
    </w:p>
    <w:p w14:paraId="21DEB5D5" w14:textId="77777777" w:rsidR="00BB640A" w:rsidRPr="007055AC" w:rsidRDefault="00BB640A" w:rsidP="00B84064">
      <w:pPr>
        <w:numPr>
          <w:ilvl w:val="0"/>
          <w:numId w:val="2"/>
        </w:numPr>
        <w:spacing w:after="120"/>
        <w:rPr>
          <w:bCs/>
          <w:sz w:val="24"/>
          <w:szCs w:val="24"/>
        </w:rPr>
      </w:pPr>
      <w:smartTag w:uri="urn:schemas-microsoft-com:office:smarttags" w:element="place">
        <w:smartTag w:uri="urn:schemas-microsoft-com:office:smarttags" w:element="City">
          <w:r>
            <w:rPr>
              <w:b/>
              <w:sz w:val="24"/>
              <w:szCs w:val="24"/>
            </w:rPr>
            <w:t>McCarter</w:t>
          </w:r>
        </w:smartTag>
        <w:r>
          <w:rPr>
            <w:b/>
            <w:sz w:val="24"/>
            <w:szCs w:val="24"/>
          </w:rPr>
          <w:t xml:space="preserve">, </w:t>
        </w:r>
        <w:smartTag w:uri="urn:schemas-microsoft-com:office:smarttags" w:element="State">
          <w:r>
            <w:rPr>
              <w:b/>
              <w:sz w:val="24"/>
              <w:szCs w:val="24"/>
            </w:rPr>
            <w:t>MD.</w:t>
          </w:r>
        </w:smartTag>
      </w:smartTag>
      <w:r>
        <w:rPr>
          <w:bCs/>
          <w:sz w:val="24"/>
          <w:szCs w:val="24"/>
        </w:rPr>
        <w:t xml:space="preserve"> </w:t>
      </w:r>
      <w:r w:rsidRPr="00BB640A">
        <w:rPr>
          <w:bCs/>
          <w:sz w:val="24"/>
          <w:szCs w:val="24"/>
        </w:rPr>
        <w:t xml:space="preserve">Oncologic Considerations for </w:t>
      </w:r>
      <w:r>
        <w:rPr>
          <w:bCs/>
          <w:sz w:val="24"/>
          <w:szCs w:val="24"/>
        </w:rPr>
        <w:t>Gastric, Esophageal and Rectal R</w:t>
      </w:r>
      <w:r w:rsidRPr="00BB640A">
        <w:rPr>
          <w:bCs/>
          <w:sz w:val="24"/>
          <w:szCs w:val="24"/>
        </w:rPr>
        <w:t>esection</w:t>
      </w:r>
      <w:r w:rsidR="00E27AC5">
        <w:rPr>
          <w:bCs/>
          <w:sz w:val="24"/>
          <w:szCs w:val="24"/>
        </w:rPr>
        <w:t>. Given to M</w:t>
      </w:r>
      <w:r>
        <w:rPr>
          <w:bCs/>
          <w:sz w:val="24"/>
          <w:szCs w:val="24"/>
        </w:rPr>
        <w:t xml:space="preserve">edical Oncology Fellows Conference. </w:t>
      </w:r>
      <w:r w:rsidRPr="006731F6">
        <w:rPr>
          <w:sz w:val="24"/>
          <w:szCs w:val="24"/>
        </w:rPr>
        <w:t>UCDHSC</w:t>
      </w:r>
      <w:r>
        <w:rPr>
          <w:bCs/>
          <w:sz w:val="24"/>
          <w:szCs w:val="24"/>
        </w:rPr>
        <w:t xml:space="preserve"> Aurora, CO. November 19, 2007.</w:t>
      </w:r>
    </w:p>
    <w:p w14:paraId="77F2628D" w14:textId="77777777" w:rsidR="006731F6" w:rsidRPr="0060552E" w:rsidRDefault="006731F6" w:rsidP="00B84064">
      <w:pPr>
        <w:numPr>
          <w:ilvl w:val="0"/>
          <w:numId w:val="2"/>
        </w:numPr>
        <w:spacing w:after="120"/>
        <w:rPr>
          <w:bCs/>
          <w:sz w:val="24"/>
          <w:szCs w:val="24"/>
        </w:rPr>
      </w:pPr>
      <w:r w:rsidRPr="006731F6">
        <w:rPr>
          <w:sz w:val="24"/>
          <w:szCs w:val="24"/>
        </w:rPr>
        <w:t xml:space="preserve">R. P. DeMatteo, K. </w:t>
      </w:r>
      <w:proofErr w:type="spellStart"/>
      <w:r w:rsidRPr="006731F6">
        <w:rPr>
          <w:sz w:val="24"/>
          <w:szCs w:val="24"/>
        </w:rPr>
        <w:t>Owzar</w:t>
      </w:r>
      <w:proofErr w:type="spellEnd"/>
      <w:r w:rsidRPr="006731F6">
        <w:rPr>
          <w:sz w:val="24"/>
          <w:szCs w:val="24"/>
        </w:rPr>
        <w:t xml:space="preserve">, C. R. </w:t>
      </w:r>
      <w:proofErr w:type="spellStart"/>
      <w:r w:rsidRPr="006731F6">
        <w:rPr>
          <w:sz w:val="24"/>
          <w:szCs w:val="24"/>
        </w:rPr>
        <w:t>Antonescu</w:t>
      </w:r>
      <w:proofErr w:type="spellEnd"/>
      <w:r w:rsidRPr="006731F6">
        <w:rPr>
          <w:sz w:val="24"/>
          <w:szCs w:val="24"/>
        </w:rPr>
        <w:t xml:space="preserve">, R. Maki, G. D. Demetri, M. </w:t>
      </w:r>
      <w:r w:rsidRPr="006731F6">
        <w:rPr>
          <w:b/>
          <w:sz w:val="24"/>
          <w:szCs w:val="24"/>
        </w:rPr>
        <w:t>McCarter, M</w:t>
      </w:r>
      <w:r w:rsidRPr="006731F6">
        <w:rPr>
          <w:sz w:val="24"/>
          <w:szCs w:val="24"/>
        </w:rPr>
        <w:t xml:space="preserve">. von Mehren, P. Pisters, M. F. Brennan, K. V. </w:t>
      </w:r>
      <w:proofErr w:type="spellStart"/>
      <w:r w:rsidRPr="006731F6">
        <w:rPr>
          <w:sz w:val="24"/>
          <w:szCs w:val="24"/>
        </w:rPr>
        <w:t>Ballman</w:t>
      </w:r>
      <w:proofErr w:type="spellEnd"/>
      <w:r w:rsidRPr="006731F6">
        <w:rPr>
          <w:sz w:val="24"/>
          <w:szCs w:val="24"/>
        </w:rPr>
        <w:t xml:space="preserve">; </w:t>
      </w:r>
      <w:r w:rsidRPr="006731F6">
        <w:rPr>
          <w:bCs/>
          <w:sz w:val="24"/>
          <w:szCs w:val="24"/>
        </w:rPr>
        <w:t>Efficacy of adjuvant imatinib mesylate following complete resection of localized, primary gastrointestinal stromal tumor (GIST) at high risk of recurrence: The U.S. Intergroup phase II trial ACOSOG Z9000</w:t>
      </w:r>
      <w:r>
        <w:rPr>
          <w:bCs/>
          <w:sz w:val="24"/>
          <w:szCs w:val="24"/>
        </w:rPr>
        <w:t xml:space="preserve">.  ASCO GI, </w:t>
      </w:r>
      <w:smartTag w:uri="urn:schemas-microsoft-com:office:smarttags" w:element="place">
        <w:smartTag w:uri="urn:schemas-microsoft-com:office:smarttags" w:element="City">
          <w:r>
            <w:rPr>
              <w:bCs/>
              <w:sz w:val="24"/>
              <w:szCs w:val="24"/>
            </w:rPr>
            <w:t>Orlando</w:t>
          </w:r>
        </w:smartTag>
        <w:r>
          <w:rPr>
            <w:bCs/>
            <w:sz w:val="24"/>
            <w:szCs w:val="24"/>
          </w:rPr>
          <w:t xml:space="preserve"> </w:t>
        </w:r>
        <w:smartTag w:uri="urn:schemas-microsoft-com:office:smarttags" w:element="State">
          <w:r>
            <w:rPr>
              <w:bCs/>
              <w:sz w:val="24"/>
              <w:szCs w:val="24"/>
            </w:rPr>
            <w:t>FL</w:t>
          </w:r>
        </w:smartTag>
      </w:smartTag>
      <w:r>
        <w:rPr>
          <w:bCs/>
          <w:sz w:val="24"/>
          <w:szCs w:val="24"/>
        </w:rPr>
        <w:t xml:space="preserve">, </w:t>
      </w:r>
      <w:r w:rsidRPr="006731F6">
        <w:rPr>
          <w:bCs/>
          <w:sz w:val="24"/>
          <w:szCs w:val="24"/>
        </w:rPr>
        <w:t>January 2008</w:t>
      </w:r>
    </w:p>
    <w:p w14:paraId="28BBA194" w14:textId="77777777" w:rsidR="0060552E" w:rsidRDefault="0060552E" w:rsidP="00B84064">
      <w:pPr>
        <w:numPr>
          <w:ilvl w:val="0"/>
          <w:numId w:val="2"/>
        </w:numPr>
        <w:spacing w:after="120"/>
        <w:rPr>
          <w:bCs/>
          <w:sz w:val="24"/>
          <w:szCs w:val="24"/>
        </w:rPr>
      </w:pPr>
      <w:r>
        <w:rPr>
          <w:bCs/>
          <w:sz w:val="24"/>
          <w:szCs w:val="24"/>
        </w:rPr>
        <w:t xml:space="preserve">Baumgartner JM, </w:t>
      </w:r>
      <w:smartTag w:uri="urn:schemas-microsoft-com:office:smarttags" w:element="City">
        <w:smartTag w:uri="urn:schemas-microsoft-com:office:smarttags" w:element="place">
          <w:r>
            <w:rPr>
              <w:bCs/>
              <w:sz w:val="24"/>
              <w:szCs w:val="24"/>
            </w:rPr>
            <w:t>Wilson</w:t>
          </w:r>
        </w:smartTag>
      </w:smartTag>
      <w:r>
        <w:rPr>
          <w:bCs/>
          <w:sz w:val="24"/>
          <w:szCs w:val="24"/>
        </w:rPr>
        <w:t xml:space="preserve"> CC, Palmer BE, Banerjee A, </w:t>
      </w:r>
      <w:r w:rsidRPr="0060552E">
        <w:rPr>
          <w:b/>
          <w:bCs/>
          <w:sz w:val="24"/>
          <w:szCs w:val="24"/>
        </w:rPr>
        <w:t>McCarter MD</w:t>
      </w:r>
      <w:r>
        <w:rPr>
          <w:bCs/>
          <w:sz w:val="24"/>
          <w:szCs w:val="24"/>
        </w:rPr>
        <w:t xml:space="preserve">. Melanoma induces immunosuppressive regulatory T cells through secreted Thrombospindin-1. Presented at the Academic Surgical Congress, </w:t>
      </w:r>
      <w:smartTag w:uri="urn:schemas-microsoft-com:office:smarttags" w:element="place">
        <w:smartTag w:uri="urn:schemas-microsoft-com:office:smarttags" w:element="City">
          <w:r>
            <w:rPr>
              <w:bCs/>
              <w:sz w:val="24"/>
              <w:szCs w:val="24"/>
            </w:rPr>
            <w:t>Huntington Beach</w:t>
          </w:r>
        </w:smartTag>
        <w:r>
          <w:rPr>
            <w:bCs/>
            <w:sz w:val="24"/>
            <w:szCs w:val="24"/>
          </w:rPr>
          <w:t xml:space="preserve">, </w:t>
        </w:r>
        <w:smartTag w:uri="urn:schemas-microsoft-com:office:smarttags" w:element="State">
          <w:r>
            <w:rPr>
              <w:bCs/>
              <w:sz w:val="24"/>
              <w:szCs w:val="24"/>
            </w:rPr>
            <w:t>CA</w:t>
          </w:r>
        </w:smartTag>
      </w:smartTag>
      <w:r>
        <w:rPr>
          <w:bCs/>
          <w:sz w:val="24"/>
          <w:szCs w:val="24"/>
        </w:rPr>
        <w:t>, February 14, 2008.</w:t>
      </w:r>
    </w:p>
    <w:p w14:paraId="41326309" w14:textId="77777777" w:rsidR="0060552E" w:rsidRDefault="0060552E" w:rsidP="00B84064">
      <w:pPr>
        <w:numPr>
          <w:ilvl w:val="0"/>
          <w:numId w:val="2"/>
        </w:numPr>
        <w:spacing w:after="120"/>
        <w:rPr>
          <w:bCs/>
          <w:sz w:val="24"/>
          <w:szCs w:val="24"/>
        </w:rPr>
      </w:pPr>
      <w:r w:rsidRPr="0060552E">
        <w:rPr>
          <w:b/>
          <w:bCs/>
          <w:sz w:val="24"/>
          <w:szCs w:val="24"/>
        </w:rPr>
        <w:t>McCarter MD</w:t>
      </w:r>
      <w:r>
        <w:rPr>
          <w:bCs/>
          <w:sz w:val="24"/>
          <w:szCs w:val="24"/>
        </w:rPr>
        <w:t xml:space="preserve">. </w:t>
      </w:r>
      <w:r w:rsidRPr="0060552E">
        <w:rPr>
          <w:bCs/>
          <w:sz w:val="24"/>
          <w:szCs w:val="24"/>
        </w:rPr>
        <w:t>Tumor induced immunomodulation of Dendritic and Regulatory T cells</w:t>
      </w:r>
      <w:r>
        <w:rPr>
          <w:bCs/>
          <w:sz w:val="24"/>
          <w:szCs w:val="24"/>
        </w:rPr>
        <w:t>. Presented at Transfusion Medicine fellows Conference, Denver, CO March 12, 2008</w:t>
      </w:r>
    </w:p>
    <w:p w14:paraId="450E39EB" w14:textId="77777777" w:rsidR="00C56C28" w:rsidRDefault="0060552E" w:rsidP="00B84064">
      <w:pPr>
        <w:numPr>
          <w:ilvl w:val="0"/>
          <w:numId w:val="2"/>
        </w:numPr>
        <w:spacing w:after="120"/>
        <w:rPr>
          <w:bCs/>
          <w:sz w:val="24"/>
          <w:szCs w:val="24"/>
        </w:rPr>
      </w:pPr>
      <w:r w:rsidRPr="0060552E">
        <w:rPr>
          <w:bCs/>
          <w:sz w:val="24"/>
          <w:szCs w:val="24"/>
        </w:rPr>
        <w:t xml:space="preserve">Baumgartner JM, Gonzalez, R, Lewis K, Robinson W, Banerjee A, </w:t>
      </w:r>
      <w:r w:rsidRPr="0060552E">
        <w:rPr>
          <w:b/>
          <w:bCs/>
          <w:sz w:val="24"/>
          <w:szCs w:val="24"/>
        </w:rPr>
        <w:t>McCarter MD</w:t>
      </w:r>
      <w:r w:rsidRPr="0060552E">
        <w:rPr>
          <w:bCs/>
          <w:sz w:val="24"/>
          <w:szCs w:val="24"/>
        </w:rPr>
        <w:t xml:space="preserve">. Proportion of Circulating Regulatory T Cells Correlates with Serum Thrombospondin-1 in Melanoma Patients. </w:t>
      </w:r>
      <w:r w:rsidR="00CA6D11">
        <w:rPr>
          <w:bCs/>
          <w:sz w:val="24"/>
          <w:szCs w:val="24"/>
        </w:rPr>
        <w:t xml:space="preserve">Poster </w:t>
      </w:r>
      <w:r w:rsidRPr="0060552E">
        <w:rPr>
          <w:bCs/>
          <w:sz w:val="24"/>
          <w:szCs w:val="24"/>
        </w:rPr>
        <w:t xml:space="preserve">Presented at Society of Surgical Oncology, </w:t>
      </w:r>
      <w:smartTag w:uri="urn:schemas-microsoft-com:office:smarttags" w:element="place">
        <w:smartTag w:uri="urn:schemas-microsoft-com:office:smarttags" w:element="City">
          <w:r w:rsidRPr="0060552E">
            <w:rPr>
              <w:bCs/>
              <w:sz w:val="24"/>
              <w:szCs w:val="24"/>
            </w:rPr>
            <w:t>Chicago</w:t>
          </w:r>
        </w:smartTag>
        <w:r w:rsidRPr="0060552E">
          <w:rPr>
            <w:bCs/>
            <w:sz w:val="24"/>
            <w:szCs w:val="24"/>
          </w:rPr>
          <w:t xml:space="preserve"> </w:t>
        </w:r>
        <w:smartTag w:uri="urn:schemas-microsoft-com:office:smarttags" w:element="State">
          <w:r w:rsidRPr="0060552E">
            <w:rPr>
              <w:bCs/>
              <w:sz w:val="24"/>
              <w:szCs w:val="24"/>
            </w:rPr>
            <w:t>IL</w:t>
          </w:r>
        </w:smartTag>
      </w:smartTag>
      <w:r w:rsidR="00C56C28">
        <w:rPr>
          <w:bCs/>
          <w:sz w:val="24"/>
          <w:szCs w:val="24"/>
        </w:rPr>
        <w:t>, March 15, 2008</w:t>
      </w:r>
    </w:p>
    <w:p w14:paraId="4DD0CA8E" w14:textId="77777777" w:rsidR="00E27AC5" w:rsidRDefault="00E27AC5" w:rsidP="00B84064">
      <w:pPr>
        <w:numPr>
          <w:ilvl w:val="0"/>
          <w:numId w:val="2"/>
        </w:numPr>
        <w:spacing w:after="120"/>
        <w:rPr>
          <w:bCs/>
          <w:sz w:val="24"/>
          <w:szCs w:val="24"/>
        </w:rPr>
      </w:pPr>
      <w:smartTag w:uri="urn:schemas-microsoft-com:office:smarttags" w:element="place">
        <w:smartTag w:uri="urn:schemas-microsoft-com:office:smarttags" w:element="City">
          <w:r>
            <w:rPr>
              <w:b/>
              <w:sz w:val="24"/>
              <w:szCs w:val="24"/>
            </w:rPr>
            <w:t>McCarter</w:t>
          </w:r>
        </w:smartTag>
        <w:r>
          <w:rPr>
            <w:b/>
            <w:sz w:val="24"/>
            <w:szCs w:val="24"/>
          </w:rPr>
          <w:t xml:space="preserve">, </w:t>
        </w:r>
        <w:smartTag w:uri="urn:schemas-microsoft-com:office:smarttags" w:element="State">
          <w:r>
            <w:rPr>
              <w:b/>
              <w:sz w:val="24"/>
              <w:szCs w:val="24"/>
            </w:rPr>
            <w:t>MD.</w:t>
          </w:r>
        </w:smartTag>
      </w:smartTag>
      <w:r>
        <w:rPr>
          <w:bCs/>
          <w:sz w:val="24"/>
          <w:szCs w:val="24"/>
        </w:rPr>
        <w:t xml:space="preserve"> Melanoma:  When is Surgery Indicated?  Given to Medical Oncology Fellows Conference. </w:t>
      </w:r>
      <w:r>
        <w:rPr>
          <w:sz w:val="24"/>
          <w:szCs w:val="24"/>
        </w:rPr>
        <w:t>UCD</w:t>
      </w:r>
      <w:r>
        <w:rPr>
          <w:bCs/>
          <w:sz w:val="24"/>
          <w:szCs w:val="24"/>
        </w:rPr>
        <w:t xml:space="preserve"> Aurora, CO. April 21, 2008</w:t>
      </w:r>
    </w:p>
    <w:p w14:paraId="5DF78FC9" w14:textId="77777777" w:rsidR="00C36877" w:rsidRPr="00C36877" w:rsidRDefault="00C36877" w:rsidP="00B84064">
      <w:pPr>
        <w:numPr>
          <w:ilvl w:val="0"/>
          <w:numId w:val="2"/>
        </w:numPr>
        <w:spacing w:after="120"/>
        <w:rPr>
          <w:bCs/>
          <w:sz w:val="24"/>
          <w:szCs w:val="24"/>
        </w:rPr>
      </w:pPr>
      <w:r w:rsidRPr="00C36877">
        <w:rPr>
          <w:sz w:val="24"/>
          <w:szCs w:val="24"/>
        </w:rPr>
        <w:lastRenderedPageBreak/>
        <w:t>Baumgartner</w:t>
      </w:r>
      <w:r>
        <w:rPr>
          <w:sz w:val="24"/>
          <w:szCs w:val="24"/>
        </w:rPr>
        <w:t xml:space="preserve"> JM, Moore EE, </w:t>
      </w:r>
      <w:r w:rsidRPr="00C36877">
        <w:rPr>
          <w:sz w:val="24"/>
          <w:szCs w:val="24"/>
        </w:rPr>
        <w:t>Silliman</w:t>
      </w:r>
      <w:r>
        <w:rPr>
          <w:sz w:val="24"/>
          <w:szCs w:val="24"/>
        </w:rPr>
        <w:t xml:space="preserve"> C, </w:t>
      </w:r>
      <w:r w:rsidRPr="00C36877">
        <w:rPr>
          <w:sz w:val="24"/>
          <w:szCs w:val="24"/>
        </w:rPr>
        <w:t>Banerjee</w:t>
      </w:r>
      <w:r>
        <w:rPr>
          <w:sz w:val="24"/>
          <w:szCs w:val="24"/>
        </w:rPr>
        <w:t xml:space="preserve"> A, </w:t>
      </w:r>
      <w:r w:rsidRPr="00C36877">
        <w:rPr>
          <w:sz w:val="24"/>
          <w:szCs w:val="24"/>
        </w:rPr>
        <w:t>McCarter</w:t>
      </w:r>
      <w:r>
        <w:rPr>
          <w:sz w:val="24"/>
          <w:szCs w:val="24"/>
        </w:rPr>
        <w:t xml:space="preserve"> MD. Red blood cell supernatant generates transfusion related immunosuppression via induction of reg</w:t>
      </w:r>
      <w:r w:rsidR="00B560FF">
        <w:rPr>
          <w:sz w:val="24"/>
          <w:szCs w:val="24"/>
        </w:rPr>
        <w:t>ulatory T cells.</w:t>
      </w:r>
      <w:r>
        <w:rPr>
          <w:sz w:val="24"/>
          <w:szCs w:val="24"/>
        </w:rPr>
        <w:t xml:space="preserve"> International Shock Society Meeting, </w:t>
      </w:r>
      <w:smartTag w:uri="urn:schemas-microsoft-com:office:smarttags" w:element="place">
        <w:smartTag w:uri="urn:schemas-microsoft-com:office:smarttags" w:element="City">
          <w:r w:rsidRPr="00C36877">
            <w:rPr>
              <w:sz w:val="24"/>
              <w:szCs w:val="24"/>
            </w:rPr>
            <w:t>Cologne</w:t>
          </w:r>
        </w:smartTag>
        <w:r w:rsidRPr="00C36877">
          <w:rPr>
            <w:sz w:val="24"/>
            <w:szCs w:val="24"/>
          </w:rPr>
          <w:t xml:space="preserve">, </w:t>
        </w:r>
        <w:smartTag w:uri="urn:schemas-microsoft-com:office:smarttags" w:element="country-region">
          <w:r w:rsidRPr="00C36877">
            <w:rPr>
              <w:sz w:val="24"/>
              <w:szCs w:val="24"/>
            </w:rPr>
            <w:t>Germany</w:t>
          </w:r>
        </w:smartTag>
      </w:smartTag>
      <w:r>
        <w:t xml:space="preserve"> </w:t>
      </w:r>
      <w:r>
        <w:rPr>
          <w:sz w:val="24"/>
          <w:szCs w:val="24"/>
        </w:rPr>
        <w:t>July 1, 2008</w:t>
      </w:r>
    </w:p>
    <w:p w14:paraId="7D5408ED" w14:textId="77777777" w:rsidR="002A1051" w:rsidRPr="002A1051" w:rsidRDefault="00FB5B36" w:rsidP="00B84064">
      <w:pPr>
        <w:numPr>
          <w:ilvl w:val="0"/>
          <w:numId w:val="2"/>
        </w:numPr>
        <w:spacing w:after="120"/>
        <w:rPr>
          <w:bCs/>
          <w:sz w:val="24"/>
          <w:szCs w:val="24"/>
        </w:rPr>
      </w:pPr>
      <w:r w:rsidRPr="00A56944">
        <w:rPr>
          <w:sz w:val="24"/>
          <w:szCs w:val="24"/>
        </w:rPr>
        <w:t xml:space="preserve">Wasif N, </w:t>
      </w:r>
      <w:proofErr w:type="spellStart"/>
      <w:r w:rsidRPr="00A56944">
        <w:rPr>
          <w:sz w:val="24"/>
          <w:szCs w:val="24"/>
        </w:rPr>
        <w:t>Faries</w:t>
      </w:r>
      <w:proofErr w:type="spellEnd"/>
      <w:r w:rsidRPr="00A56944">
        <w:rPr>
          <w:sz w:val="24"/>
          <w:szCs w:val="24"/>
        </w:rPr>
        <w:t xml:space="preserve"> MB, </w:t>
      </w:r>
      <w:proofErr w:type="spellStart"/>
      <w:r w:rsidRPr="00A56944">
        <w:rPr>
          <w:sz w:val="24"/>
          <w:szCs w:val="24"/>
        </w:rPr>
        <w:t>Saha</w:t>
      </w:r>
      <w:proofErr w:type="spellEnd"/>
      <w:r w:rsidRPr="00A56944">
        <w:rPr>
          <w:sz w:val="24"/>
          <w:szCs w:val="24"/>
        </w:rPr>
        <w:t xml:space="preserve"> S, Turner RR, Wiese D, </w:t>
      </w:r>
      <w:r w:rsidRPr="00A56944">
        <w:rPr>
          <w:b/>
          <w:sz w:val="24"/>
          <w:szCs w:val="24"/>
        </w:rPr>
        <w:t>McCarter MD</w:t>
      </w:r>
      <w:r w:rsidRPr="00A56944">
        <w:rPr>
          <w:sz w:val="24"/>
          <w:szCs w:val="24"/>
        </w:rPr>
        <w:t xml:space="preserve">, Shen P, </w:t>
      </w:r>
      <w:proofErr w:type="spellStart"/>
      <w:r w:rsidRPr="00A56944">
        <w:rPr>
          <w:sz w:val="24"/>
          <w:szCs w:val="24"/>
        </w:rPr>
        <w:t>Bilchik</w:t>
      </w:r>
      <w:proofErr w:type="spellEnd"/>
      <w:r w:rsidRPr="00A56944">
        <w:rPr>
          <w:sz w:val="24"/>
          <w:szCs w:val="24"/>
        </w:rPr>
        <w:t xml:space="preserve"> AJ. </w:t>
      </w:r>
      <w:proofErr w:type="spellStart"/>
      <w:r w:rsidRPr="00A56944">
        <w:rPr>
          <w:sz w:val="24"/>
          <w:szCs w:val="24"/>
        </w:rPr>
        <w:t>Lymphovascular</w:t>
      </w:r>
      <w:proofErr w:type="spellEnd"/>
      <w:r w:rsidRPr="00A56944">
        <w:rPr>
          <w:sz w:val="24"/>
          <w:szCs w:val="24"/>
        </w:rPr>
        <w:t xml:space="preserve"> invasion and tumor grade predict occult nodal metastasis in colon cancer: results from a prospective multicenter trial.</w:t>
      </w:r>
      <w:r>
        <w:rPr>
          <w:sz w:val="24"/>
          <w:szCs w:val="24"/>
        </w:rPr>
        <w:t xml:space="preserve"> Presented at the </w:t>
      </w:r>
      <w:smartTag w:uri="urn:schemas-microsoft-com:office:smarttags" w:element="PlaceName">
        <w:r>
          <w:rPr>
            <w:sz w:val="24"/>
            <w:szCs w:val="24"/>
          </w:rPr>
          <w:t>Pacific</w:t>
        </w:r>
      </w:smartTag>
      <w:r>
        <w:rPr>
          <w:sz w:val="24"/>
          <w:szCs w:val="24"/>
        </w:rPr>
        <w:t xml:space="preserve"> </w:t>
      </w:r>
      <w:smartTag w:uri="urn:schemas-microsoft-com:office:smarttags" w:element="PlaceType">
        <w:r>
          <w:rPr>
            <w:sz w:val="24"/>
            <w:szCs w:val="24"/>
          </w:rPr>
          <w:t>Coast</w:t>
        </w:r>
      </w:smartTag>
      <w:r>
        <w:rPr>
          <w:sz w:val="24"/>
          <w:szCs w:val="24"/>
        </w:rPr>
        <w:t xml:space="preserve"> Surgical Association Meeting, </w:t>
      </w:r>
      <w:smartTag w:uri="urn:schemas-microsoft-com:office:smarttags" w:element="place">
        <w:smartTag w:uri="urn:schemas-microsoft-com:office:smarttags" w:element="City">
          <w:r>
            <w:rPr>
              <w:sz w:val="24"/>
              <w:szCs w:val="24"/>
            </w:rPr>
            <w:t>San Diego</w:t>
          </w:r>
        </w:smartTag>
        <w:r>
          <w:rPr>
            <w:sz w:val="24"/>
            <w:szCs w:val="24"/>
          </w:rPr>
          <w:t xml:space="preserve">, </w:t>
        </w:r>
        <w:smartTag w:uri="urn:schemas-microsoft-com:office:smarttags" w:element="State">
          <w:r>
            <w:rPr>
              <w:sz w:val="24"/>
              <w:szCs w:val="24"/>
            </w:rPr>
            <w:t>CA</w:t>
          </w:r>
        </w:smartTag>
      </w:smartTag>
      <w:r>
        <w:rPr>
          <w:sz w:val="24"/>
          <w:szCs w:val="24"/>
        </w:rPr>
        <w:t>, February 16, 2008</w:t>
      </w:r>
      <w:r w:rsidR="002A1051" w:rsidRPr="002A1051">
        <w:rPr>
          <w:sz w:val="24"/>
          <w:szCs w:val="24"/>
        </w:rPr>
        <w:t xml:space="preserve"> </w:t>
      </w:r>
    </w:p>
    <w:p w14:paraId="1BE7766B" w14:textId="77777777" w:rsidR="002A1051" w:rsidRPr="002A1051" w:rsidRDefault="002A1051" w:rsidP="00B84064">
      <w:pPr>
        <w:numPr>
          <w:ilvl w:val="0"/>
          <w:numId w:val="2"/>
        </w:numPr>
        <w:spacing w:after="120"/>
        <w:rPr>
          <w:bCs/>
          <w:sz w:val="24"/>
          <w:szCs w:val="24"/>
        </w:rPr>
      </w:pPr>
      <w:r w:rsidRPr="002A1051">
        <w:rPr>
          <w:b/>
          <w:bCs/>
          <w:sz w:val="24"/>
          <w:szCs w:val="24"/>
        </w:rPr>
        <w:t>McCarter MD</w:t>
      </w:r>
      <w:r>
        <w:rPr>
          <w:sz w:val="24"/>
          <w:szCs w:val="24"/>
        </w:rPr>
        <w:t xml:space="preserve">. Oncology Debates: Metastatic colorectal cancer with potentially curative intent. </w:t>
      </w:r>
      <w:r w:rsidRPr="002A1051">
        <w:rPr>
          <w:sz w:val="24"/>
          <w:szCs w:val="24"/>
          <w:lang w:val="de-DE"/>
        </w:rPr>
        <w:t>Berkeley, CA September</w:t>
      </w:r>
      <w:r>
        <w:rPr>
          <w:sz w:val="24"/>
          <w:szCs w:val="24"/>
          <w:lang w:val="de-DE"/>
        </w:rPr>
        <w:t>,</w:t>
      </w:r>
      <w:r w:rsidRPr="002A1051">
        <w:rPr>
          <w:sz w:val="24"/>
          <w:szCs w:val="24"/>
          <w:lang w:val="de-DE"/>
        </w:rPr>
        <w:t xml:space="preserve"> 2008 </w:t>
      </w:r>
    </w:p>
    <w:p w14:paraId="19B6A657" w14:textId="77777777" w:rsidR="00FB5B36" w:rsidRPr="00D31F9B" w:rsidRDefault="002A1051" w:rsidP="00B84064">
      <w:pPr>
        <w:numPr>
          <w:ilvl w:val="0"/>
          <w:numId w:val="2"/>
        </w:numPr>
        <w:spacing w:after="120"/>
        <w:rPr>
          <w:bCs/>
          <w:sz w:val="24"/>
          <w:szCs w:val="24"/>
        </w:rPr>
      </w:pPr>
      <w:r w:rsidRPr="002A1051">
        <w:rPr>
          <w:sz w:val="24"/>
          <w:szCs w:val="24"/>
          <w:lang w:val="de-DE"/>
        </w:rPr>
        <w:t xml:space="preserve">Schwer AL, Draheim L Kane M, </w:t>
      </w:r>
      <w:r w:rsidRPr="002A1051">
        <w:rPr>
          <w:b/>
          <w:sz w:val="24"/>
          <w:szCs w:val="24"/>
          <w:lang w:val="de-DE"/>
        </w:rPr>
        <w:t>McCarter M</w:t>
      </w:r>
      <w:r w:rsidRPr="002A1051">
        <w:rPr>
          <w:sz w:val="24"/>
          <w:szCs w:val="24"/>
          <w:lang w:val="de-DE"/>
        </w:rPr>
        <w:t xml:space="preserve">, Pearlman N, Iczkowski KA, Schefter TE. </w:t>
      </w:r>
      <w:r w:rsidRPr="00C56C28">
        <w:rPr>
          <w:sz w:val="24"/>
          <w:szCs w:val="24"/>
        </w:rPr>
        <w:t xml:space="preserve">Preoperative Capecitabine, Oxaliplatin, Cetuximab and Radiation Therapy for Locally Advanced Esophageal Adenocarcinoma: </w:t>
      </w:r>
      <w:r>
        <w:rPr>
          <w:sz w:val="24"/>
          <w:szCs w:val="24"/>
        </w:rPr>
        <w:t xml:space="preserve">Preliminary Toxicity Report.  Presented at ASTRO, </w:t>
      </w:r>
      <w:smartTag w:uri="urn:schemas-microsoft-com:office:smarttags" w:element="place">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r>
        <w:rPr>
          <w:sz w:val="24"/>
          <w:szCs w:val="24"/>
        </w:rPr>
        <w:t xml:space="preserve"> September, 2008</w:t>
      </w:r>
    </w:p>
    <w:p w14:paraId="0F180551" w14:textId="77777777" w:rsidR="00D31F9B" w:rsidRPr="00C50437" w:rsidRDefault="00D31F9B" w:rsidP="00B84064">
      <w:pPr>
        <w:numPr>
          <w:ilvl w:val="0"/>
          <w:numId w:val="2"/>
        </w:numPr>
        <w:spacing w:after="120"/>
        <w:rPr>
          <w:bCs/>
          <w:sz w:val="24"/>
          <w:szCs w:val="24"/>
        </w:rPr>
      </w:pPr>
      <w:proofErr w:type="spellStart"/>
      <w:r w:rsidRPr="00D31F9B">
        <w:rPr>
          <w:sz w:val="24"/>
          <w:szCs w:val="24"/>
        </w:rPr>
        <w:t>Kudchadkar</w:t>
      </w:r>
      <w:proofErr w:type="spellEnd"/>
      <w:r w:rsidRPr="00D31F9B">
        <w:rPr>
          <w:sz w:val="24"/>
          <w:szCs w:val="24"/>
        </w:rPr>
        <w:t xml:space="preserve"> R,  Gonzalez R,  Robinson W, Pearlman N, Gonzalez R, </w:t>
      </w:r>
      <w:r w:rsidRPr="00D31F9B">
        <w:rPr>
          <w:b/>
          <w:sz w:val="24"/>
          <w:szCs w:val="24"/>
        </w:rPr>
        <w:t>McCarter M</w:t>
      </w:r>
      <w:r w:rsidRPr="00D31F9B">
        <w:rPr>
          <w:sz w:val="24"/>
          <w:szCs w:val="24"/>
        </w:rPr>
        <w:t>, Baron A, Gao  D, Becker  M, Treichel K,  Braden C</w:t>
      </w:r>
      <w:r>
        <w:rPr>
          <w:sz w:val="24"/>
          <w:szCs w:val="24"/>
        </w:rPr>
        <w:t>,</w:t>
      </w:r>
      <w:r w:rsidRPr="00D31F9B">
        <w:rPr>
          <w:sz w:val="24"/>
          <w:szCs w:val="24"/>
        </w:rPr>
        <w:t xml:space="preserve"> Lewis K. </w:t>
      </w:r>
      <w:r w:rsidRPr="00D31F9B">
        <w:rPr>
          <w:bCs/>
          <w:sz w:val="24"/>
          <w:szCs w:val="24"/>
        </w:rPr>
        <w:t>The prognostic role of sentinel lymph node biopsy in patients w</w:t>
      </w:r>
      <w:r w:rsidR="00686D65">
        <w:rPr>
          <w:bCs/>
          <w:sz w:val="24"/>
          <w:szCs w:val="24"/>
        </w:rPr>
        <w:t>ith high-risk melanomas. P</w:t>
      </w:r>
      <w:r w:rsidRPr="00D31F9B">
        <w:rPr>
          <w:bCs/>
          <w:sz w:val="24"/>
          <w:szCs w:val="24"/>
        </w:rPr>
        <w:t>resented at</w:t>
      </w:r>
      <w:r w:rsidRPr="00D31F9B">
        <w:rPr>
          <w:b/>
          <w:bCs/>
          <w:sz w:val="24"/>
          <w:szCs w:val="24"/>
        </w:rPr>
        <w:t xml:space="preserve"> </w:t>
      </w:r>
      <w:r w:rsidRPr="00D31F9B">
        <w:rPr>
          <w:sz w:val="24"/>
          <w:szCs w:val="24"/>
        </w:rPr>
        <w:t xml:space="preserve">Perspectives in Melanoma XII. </w:t>
      </w:r>
      <w:r w:rsidR="00C50437">
        <w:rPr>
          <w:sz w:val="24"/>
          <w:szCs w:val="24"/>
        </w:rPr>
        <w:t>The Hague Netherlands.</w:t>
      </w:r>
      <w:r w:rsidR="008F39A3">
        <w:rPr>
          <w:sz w:val="24"/>
          <w:szCs w:val="24"/>
        </w:rPr>
        <w:t xml:space="preserve"> </w:t>
      </w:r>
      <w:r w:rsidRPr="00D31F9B">
        <w:rPr>
          <w:sz w:val="24"/>
          <w:szCs w:val="24"/>
        </w:rPr>
        <w:t>October, 2008.</w:t>
      </w:r>
      <w:r>
        <w:rPr>
          <w:sz w:val="24"/>
          <w:szCs w:val="24"/>
        </w:rPr>
        <w:t xml:space="preserve"> </w:t>
      </w:r>
    </w:p>
    <w:p w14:paraId="2790A043" w14:textId="77777777" w:rsidR="00C50437" w:rsidRPr="00C50437" w:rsidRDefault="00C50437" w:rsidP="00B84064">
      <w:pPr>
        <w:numPr>
          <w:ilvl w:val="0"/>
          <w:numId w:val="2"/>
        </w:numPr>
        <w:spacing w:after="120"/>
        <w:rPr>
          <w:bCs/>
          <w:sz w:val="24"/>
          <w:szCs w:val="24"/>
        </w:rPr>
      </w:pPr>
      <w:r>
        <w:rPr>
          <w:sz w:val="24"/>
          <w:szCs w:val="24"/>
        </w:rPr>
        <w:t xml:space="preserve">Merkow RP, </w:t>
      </w:r>
      <w:smartTag w:uri="urn:schemas-microsoft-com:office:smarttags" w:element="place">
        <w:smartTag w:uri="urn:schemas-microsoft-com:office:smarttags" w:element="City">
          <w:r>
            <w:rPr>
              <w:sz w:val="24"/>
              <w:szCs w:val="24"/>
            </w:rPr>
            <w:t>Bilimoria</w:t>
          </w:r>
        </w:smartTag>
        <w:r>
          <w:rPr>
            <w:sz w:val="24"/>
            <w:szCs w:val="24"/>
          </w:rPr>
          <w:t xml:space="preserve"> </w:t>
        </w:r>
        <w:smartTag w:uri="urn:schemas-microsoft-com:office:smarttags" w:element="State">
          <w:r>
            <w:rPr>
              <w:sz w:val="24"/>
              <w:szCs w:val="24"/>
            </w:rPr>
            <w:t>KY</w:t>
          </w:r>
        </w:smartTag>
      </w:smartTag>
      <w:r>
        <w:rPr>
          <w:sz w:val="24"/>
          <w:szCs w:val="24"/>
        </w:rPr>
        <w:t xml:space="preserve">, </w:t>
      </w:r>
      <w:r w:rsidRPr="00B560FF">
        <w:rPr>
          <w:b/>
          <w:sz w:val="24"/>
          <w:szCs w:val="24"/>
        </w:rPr>
        <w:t>McCarter MD</w:t>
      </w:r>
      <w:r>
        <w:rPr>
          <w:sz w:val="24"/>
          <w:szCs w:val="24"/>
        </w:rPr>
        <w:t xml:space="preserve">, </w:t>
      </w:r>
      <w:proofErr w:type="spellStart"/>
      <w:r>
        <w:rPr>
          <w:sz w:val="24"/>
          <w:szCs w:val="24"/>
        </w:rPr>
        <w:t>Bentrem</w:t>
      </w:r>
      <w:proofErr w:type="spellEnd"/>
      <w:r>
        <w:rPr>
          <w:sz w:val="24"/>
          <w:szCs w:val="24"/>
        </w:rPr>
        <w:t xml:space="preserve"> DJ. Effect of body mass index on short term outcomes after colectomy for cancer. Presented at the Surgical Forum, </w:t>
      </w:r>
      <w:smartTag w:uri="urn:schemas-microsoft-com:office:smarttags" w:element="PlaceName">
        <w:r>
          <w:rPr>
            <w:sz w:val="24"/>
            <w:szCs w:val="24"/>
          </w:rPr>
          <w:t>American</w:t>
        </w:r>
      </w:smartTag>
      <w:r>
        <w:rPr>
          <w:sz w:val="24"/>
          <w:szCs w:val="24"/>
        </w:rPr>
        <w:t xml:space="preserve"> </w:t>
      </w:r>
      <w:smartTag w:uri="urn:schemas-microsoft-com:office:smarttags" w:element="PlaceType">
        <w:r>
          <w:rPr>
            <w:sz w:val="24"/>
            <w:szCs w:val="24"/>
          </w:rPr>
          <w:t>College</w:t>
        </w:r>
      </w:smartTag>
      <w:r>
        <w:rPr>
          <w:sz w:val="24"/>
          <w:szCs w:val="24"/>
        </w:rPr>
        <w:t xml:space="preserve"> of Surgeons, </w:t>
      </w:r>
      <w:smartTag w:uri="urn:schemas-microsoft-com:office:smarttags" w:element="place">
        <w:smartTag w:uri="urn:schemas-microsoft-com:office:smarttags" w:element="City">
          <w:r>
            <w:rPr>
              <w:sz w:val="24"/>
              <w:szCs w:val="24"/>
            </w:rPr>
            <w:t>Chicago</w:t>
          </w:r>
        </w:smartTag>
        <w:r>
          <w:rPr>
            <w:sz w:val="24"/>
            <w:szCs w:val="24"/>
          </w:rPr>
          <w:t xml:space="preserve">, </w:t>
        </w:r>
        <w:smartTag w:uri="urn:schemas-microsoft-com:office:smarttags" w:element="State">
          <w:r>
            <w:rPr>
              <w:sz w:val="24"/>
              <w:szCs w:val="24"/>
            </w:rPr>
            <w:t>IL</w:t>
          </w:r>
        </w:smartTag>
      </w:smartTag>
      <w:r>
        <w:rPr>
          <w:sz w:val="24"/>
          <w:szCs w:val="24"/>
        </w:rPr>
        <w:t xml:space="preserve"> October, 2008</w:t>
      </w:r>
    </w:p>
    <w:p w14:paraId="7260E7C7" w14:textId="77777777" w:rsidR="00C50437" w:rsidRPr="00C85EA9" w:rsidRDefault="00C50437" w:rsidP="00B84064">
      <w:pPr>
        <w:numPr>
          <w:ilvl w:val="0"/>
          <w:numId w:val="2"/>
        </w:numPr>
        <w:spacing w:after="120"/>
        <w:rPr>
          <w:bCs/>
          <w:sz w:val="24"/>
          <w:szCs w:val="24"/>
        </w:rPr>
      </w:pPr>
      <w:r>
        <w:rPr>
          <w:sz w:val="24"/>
          <w:szCs w:val="24"/>
        </w:rPr>
        <w:t xml:space="preserve">Baumgartner JM, Silliman CC, </w:t>
      </w:r>
      <w:smartTag w:uri="urn:schemas-microsoft-com:office:smarttags" w:element="City">
        <w:smartTag w:uri="urn:schemas-microsoft-com:office:smarttags" w:element="place">
          <w:r>
            <w:rPr>
              <w:sz w:val="24"/>
              <w:szCs w:val="24"/>
            </w:rPr>
            <w:t>Moore</w:t>
          </w:r>
        </w:smartTag>
      </w:smartTag>
      <w:r>
        <w:rPr>
          <w:sz w:val="24"/>
          <w:szCs w:val="24"/>
        </w:rPr>
        <w:t xml:space="preserve"> EE, Banerjee A, </w:t>
      </w:r>
      <w:r w:rsidRPr="00C50437">
        <w:rPr>
          <w:b/>
          <w:sz w:val="24"/>
          <w:szCs w:val="24"/>
        </w:rPr>
        <w:t>McCarter MD</w:t>
      </w:r>
      <w:r>
        <w:rPr>
          <w:sz w:val="24"/>
          <w:szCs w:val="24"/>
        </w:rPr>
        <w:t xml:space="preserve">. Stored red blood cell transfusion induces regulatory T cells. Presented at the Surgical Forum, </w:t>
      </w:r>
      <w:smartTag w:uri="urn:schemas-microsoft-com:office:smarttags" w:element="PlaceName">
        <w:r>
          <w:rPr>
            <w:sz w:val="24"/>
            <w:szCs w:val="24"/>
          </w:rPr>
          <w:t>American</w:t>
        </w:r>
      </w:smartTag>
      <w:r>
        <w:rPr>
          <w:sz w:val="24"/>
          <w:szCs w:val="24"/>
        </w:rPr>
        <w:t xml:space="preserve"> </w:t>
      </w:r>
      <w:smartTag w:uri="urn:schemas-microsoft-com:office:smarttags" w:element="PlaceType">
        <w:r>
          <w:rPr>
            <w:sz w:val="24"/>
            <w:szCs w:val="24"/>
          </w:rPr>
          <w:t>College</w:t>
        </w:r>
      </w:smartTag>
      <w:r>
        <w:rPr>
          <w:sz w:val="24"/>
          <w:szCs w:val="24"/>
        </w:rPr>
        <w:t xml:space="preserve"> of Surgeons, </w:t>
      </w:r>
      <w:smartTag w:uri="urn:schemas-microsoft-com:office:smarttags" w:element="place">
        <w:smartTag w:uri="urn:schemas-microsoft-com:office:smarttags" w:element="City">
          <w:r>
            <w:rPr>
              <w:sz w:val="24"/>
              <w:szCs w:val="24"/>
            </w:rPr>
            <w:t>Chicago</w:t>
          </w:r>
        </w:smartTag>
        <w:r>
          <w:rPr>
            <w:sz w:val="24"/>
            <w:szCs w:val="24"/>
          </w:rPr>
          <w:t xml:space="preserve">, </w:t>
        </w:r>
        <w:smartTag w:uri="urn:schemas-microsoft-com:office:smarttags" w:element="State">
          <w:r>
            <w:rPr>
              <w:sz w:val="24"/>
              <w:szCs w:val="24"/>
            </w:rPr>
            <w:t>IL</w:t>
          </w:r>
        </w:smartTag>
      </w:smartTag>
      <w:r>
        <w:rPr>
          <w:sz w:val="24"/>
          <w:szCs w:val="24"/>
        </w:rPr>
        <w:t xml:space="preserve"> October, 2008</w:t>
      </w:r>
    </w:p>
    <w:p w14:paraId="0AA8BB67" w14:textId="77777777" w:rsidR="00C85EA9" w:rsidRPr="00C85EA9" w:rsidRDefault="00C85EA9" w:rsidP="00C85EA9">
      <w:pPr>
        <w:numPr>
          <w:ilvl w:val="0"/>
          <w:numId w:val="2"/>
        </w:numPr>
        <w:spacing w:after="120"/>
        <w:rPr>
          <w:bCs/>
          <w:sz w:val="24"/>
          <w:szCs w:val="24"/>
        </w:rPr>
      </w:pPr>
      <w:smartTag w:uri="urn:schemas-microsoft-com:office:smarttags" w:element="place">
        <w:smartTag w:uri="urn:schemas-microsoft-com:office:smarttags" w:element="City">
          <w:r>
            <w:rPr>
              <w:b/>
              <w:sz w:val="24"/>
              <w:szCs w:val="24"/>
            </w:rPr>
            <w:t>McCarter</w:t>
          </w:r>
        </w:smartTag>
        <w:r>
          <w:rPr>
            <w:b/>
            <w:sz w:val="24"/>
            <w:szCs w:val="24"/>
          </w:rPr>
          <w:t xml:space="preserve">, </w:t>
        </w:r>
        <w:smartTag w:uri="urn:schemas-microsoft-com:office:smarttags" w:element="State">
          <w:r>
            <w:rPr>
              <w:b/>
              <w:sz w:val="24"/>
              <w:szCs w:val="24"/>
            </w:rPr>
            <w:t>MD.</w:t>
          </w:r>
        </w:smartTag>
      </w:smartTag>
      <w:r>
        <w:rPr>
          <w:b/>
          <w:sz w:val="24"/>
          <w:szCs w:val="24"/>
        </w:rPr>
        <w:t xml:space="preserve"> </w:t>
      </w:r>
      <w:smartTag w:uri="urn:schemas-microsoft-com:office:smarttags" w:element="place">
        <w:smartTag w:uri="urn:schemas-microsoft-com:office:smarttags" w:element="PlaceName">
          <w:r w:rsidRPr="00BB640A">
            <w:rPr>
              <w:sz w:val="24"/>
              <w:szCs w:val="24"/>
            </w:rPr>
            <w:t>American</w:t>
          </w:r>
        </w:smartTag>
        <w:r w:rsidRPr="00BB640A">
          <w:rPr>
            <w:sz w:val="24"/>
            <w:szCs w:val="24"/>
          </w:rPr>
          <w:t xml:space="preserve"> </w:t>
        </w:r>
        <w:smartTag w:uri="urn:schemas-microsoft-com:office:smarttags" w:element="PlaceType">
          <w:r w:rsidRPr="00BB640A">
            <w:rPr>
              <w:sz w:val="24"/>
              <w:szCs w:val="24"/>
            </w:rPr>
            <w:t>College</w:t>
          </w:r>
        </w:smartTag>
      </w:smartTag>
      <w:r w:rsidRPr="00BB640A">
        <w:rPr>
          <w:sz w:val="24"/>
          <w:szCs w:val="24"/>
        </w:rPr>
        <w:t xml:space="preserve"> of Surgeons Postgraduate General Surgery Review Course – Skin.  </w:t>
      </w:r>
      <w:r>
        <w:rPr>
          <w:sz w:val="24"/>
          <w:szCs w:val="24"/>
        </w:rPr>
        <w:t>Chicago, IL October, 2008</w:t>
      </w:r>
    </w:p>
    <w:p w14:paraId="062A0682" w14:textId="77777777" w:rsidR="00686D65" w:rsidRPr="00B66C0E" w:rsidRDefault="00686D65" w:rsidP="00B84064">
      <w:pPr>
        <w:numPr>
          <w:ilvl w:val="0"/>
          <w:numId w:val="2"/>
        </w:numPr>
        <w:spacing w:after="120"/>
        <w:rPr>
          <w:bCs/>
          <w:sz w:val="24"/>
          <w:szCs w:val="24"/>
        </w:rPr>
      </w:pPr>
      <w:r w:rsidRPr="00686D65">
        <w:rPr>
          <w:sz w:val="24"/>
          <w:szCs w:val="24"/>
        </w:rPr>
        <w:t xml:space="preserve">Meditz AL, Folkvord J, Haas M, Levy DN, </w:t>
      </w:r>
      <w:r w:rsidRPr="00686D65">
        <w:rPr>
          <w:b/>
          <w:bCs/>
          <w:sz w:val="24"/>
          <w:szCs w:val="24"/>
        </w:rPr>
        <w:t>McCarter M</w:t>
      </w:r>
      <w:r w:rsidRPr="00686D65">
        <w:rPr>
          <w:sz w:val="24"/>
          <w:szCs w:val="24"/>
        </w:rPr>
        <w:t>, Connick M,  Activated T Cells Express Elevated Levels of HIV Co-receptors and Harbor High Levels of HIV RNA in Lymph Nodes. To be presented at the Conference on Retroviruses and Opportunistic I</w:t>
      </w:r>
      <w:r>
        <w:rPr>
          <w:sz w:val="24"/>
          <w:szCs w:val="24"/>
        </w:rPr>
        <w:t>nfections (CROI 2009),</w:t>
      </w:r>
      <w:r w:rsidRPr="00686D65">
        <w:rPr>
          <w:sz w:val="24"/>
          <w:szCs w:val="24"/>
        </w:rPr>
        <w:t xml:space="preserve"> </w:t>
      </w:r>
      <w:smartTag w:uri="urn:schemas-microsoft-com:office:smarttags" w:element="place">
        <w:smartTag w:uri="urn:schemas-microsoft-com:office:smarttags" w:element="City">
          <w:r w:rsidR="00B66C0E">
            <w:rPr>
              <w:sz w:val="24"/>
              <w:szCs w:val="24"/>
            </w:rPr>
            <w:t>Montreal</w:t>
          </w:r>
        </w:smartTag>
        <w:r w:rsidR="00B66C0E">
          <w:rPr>
            <w:sz w:val="24"/>
            <w:szCs w:val="24"/>
          </w:rPr>
          <w:t xml:space="preserve">, </w:t>
        </w:r>
        <w:smartTag w:uri="urn:schemas-microsoft-com:office:smarttags" w:element="country-region">
          <w:r w:rsidR="00B66C0E" w:rsidRPr="00686D65">
            <w:rPr>
              <w:sz w:val="24"/>
              <w:szCs w:val="24"/>
            </w:rPr>
            <w:t>Canada</w:t>
          </w:r>
        </w:smartTag>
      </w:smartTag>
      <w:r w:rsidR="00B66C0E">
        <w:rPr>
          <w:sz w:val="24"/>
          <w:szCs w:val="24"/>
        </w:rPr>
        <w:t>,</w:t>
      </w:r>
      <w:r w:rsidR="00B66C0E" w:rsidRPr="00686D65">
        <w:rPr>
          <w:sz w:val="24"/>
          <w:szCs w:val="24"/>
        </w:rPr>
        <w:t xml:space="preserve"> </w:t>
      </w:r>
      <w:r w:rsidRPr="00686D65">
        <w:rPr>
          <w:sz w:val="24"/>
          <w:szCs w:val="24"/>
        </w:rPr>
        <w:t xml:space="preserve">February 8-11, 2009 </w:t>
      </w:r>
    </w:p>
    <w:p w14:paraId="15486386" w14:textId="77777777" w:rsidR="00B66C0E" w:rsidRPr="00B66C0E" w:rsidRDefault="00B66C0E" w:rsidP="00B84064">
      <w:pPr>
        <w:numPr>
          <w:ilvl w:val="0"/>
          <w:numId w:val="2"/>
        </w:numPr>
        <w:spacing w:after="120"/>
        <w:rPr>
          <w:sz w:val="24"/>
          <w:szCs w:val="24"/>
        </w:rPr>
      </w:pPr>
      <w:r w:rsidRPr="00B66C0E">
        <w:rPr>
          <w:b/>
          <w:sz w:val="24"/>
          <w:szCs w:val="24"/>
        </w:rPr>
        <w:t>McCarter M</w:t>
      </w:r>
      <w:r>
        <w:rPr>
          <w:sz w:val="24"/>
          <w:szCs w:val="24"/>
        </w:rPr>
        <w:t xml:space="preserve">, Baumgartner J, Wilson C, Palmer B, Banerjee A. </w:t>
      </w:r>
      <w:r w:rsidRPr="00B66C0E">
        <w:rPr>
          <w:bCs/>
          <w:sz w:val="24"/>
          <w:szCs w:val="24"/>
        </w:rPr>
        <w:t>Melanoma Induces Functional Defects in Dendritic Cells</w:t>
      </w:r>
      <w:r>
        <w:rPr>
          <w:b/>
          <w:bCs/>
          <w:sz w:val="24"/>
          <w:szCs w:val="24"/>
        </w:rPr>
        <w:t xml:space="preserve">. </w:t>
      </w:r>
      <w:r>
        <w:rPr>
          <w:bCs/>
          <w:sz w:val="24"/>
          <w:szCs w:val="24"/>
        </w:rPr>
        <w:t xml:space="preserve">Presented at the Association for Academic Surgery, </w:t>
      </w:r>
      <w:smartTag w:uri="urn:schemas-microsoft-com:office:smarttags" w:element="place">
        <w:smartTag w:uri="urn:schemas-microsoft-com:office:smarttags" w:element="City">
          <w:r>
            <w:rPr>
              <w:bCs/>
              <w:sz w:val="24"/>
              <w:szCs w:val="24"/>
            </w:rPr>
            <w:t>Fort Meyers</w:t>
          </w:r>
        </w:smartTag>
        <w:r>
          <w:rPr>
            <w:bCs/>
            <w:sz w:val="24"/>
            <w:szCs w:val="24"/>
          </w:rPr>
          <w:t xml:space="preserve">, </w:t>
        </w:r>
        <w:smartTag w:uri="urn:schemas-microsoft-com:office:smarttags" w:element="State">
          <w:r>
            <w:rPr>
              <w:bCs/>
              <w:sz w:val="24"/>
              <w:szCs w:val="24"/>
            </w:rPr>
            <w:t>FL</w:t>
          </w:r>
        </w:smartTag>
      </w:smartTag>
      <w:r>
        <w:rPr>
          <w:bCs/>
          <w:sz w:val="24"/>
          <w:szCs w:val="24"/>
        </w:rPr>
        <w:t>, February 4-6, 2009</w:t>
      </w:r>
    </w:p>
    <w:p w14:paraId="151ECB4C" w14:textId="77777777" w:rsidR="009E7C0C" w:rsidRPr="00D766C5" w:rsidRDefault="009E7C0C" w:rsidP="00B84064">
      <w:pPr>
        <w:numPr>
          <w:ilvl w:val="0"/>
          <w:numId w:val="2"/>
        </w:numPr>
        <w:spacing w:after="120"/>
        <w:rPr>
          <w:bCs/>
          <w:sz w:val="24"/>
          <w:szCs w:val="24"/>
        </w:rPr>
      </w:pPr>
      <w:r w:rsidRPr="009E7C0C">
        <w:rPr>
          <w:b/>
          <w:sz w:val="24"/>
          <w:szCs w:val="24"/>
        </w:rPr>
        <w:t>McCarter M</w:t>
      </w:r>
      <w:r>
        <w:rPr>
          <w:sz w:val="24"/>
          <w:szCs w:val="24"/>
        </w:rPr>
        <w:t>. Invited Discussant for “</w:t>
      </w:r>
      <w:r w:rsidRPr="009E7C0C">
        <w:rPr>
          <w:sz w:val="24"/>
          <w:szCs w:val="24"/>
        </w:rPr>
        <w:t>Overexpression of Micro-RNA 205 is a Predictor of Poor Survival in Esophageal Adenocarcinoma</w:t>
      </w:r>
      <w:r>
        <w:rPr>
          <w:sz w:val="24"/>
          <w:szCs w:val="24"/>
        </w:rPr>
        <w:t xml:space="preserve">” at the cancer forum, Society for Surgical Oncology, </w:t>
      </w:r>
      <w:smartTag w:uri="urn:schemas-microsoft-com:office:smarttags" w:element="City">
        <w:smartTag w:uri="urn:schemas-microsoft-com:office:smarttags" w:element="place">
          <w:r>
            <w:rPr>
              <w:sz w:val="24"/>
              <w:szCs w:val="24"/>
            </w:rPr>
            <w:t>Phoenix</w:t>
          </w:r>
        </w:smartTag>
      </w:smartTag>
      <w:r>
        <w:rPr>
          <w:sz w:val="24"/>
          <w:szCs w:val="24"/>
        </w:rPr>
        <w:t xml:space="preserve">, AZ. March 7, 2009 </w:t>
      </w:r>
    </w:p>
    <w:p w14:paraId="5969DE40" w14:textId="77777777" w:rsidR="00D766C5" w:rsidRDefault="00D766C5" w:rsidP="00B84064">
      <w:pPr>
        <w:numPr>
          <w:ilvl w:val="0"/>
          <w:numId w:val="2"/>
        </w:numPr>
        <w:spacing w:after="120"/>
        <w:rPr>
          <w:bCs/>
          <w:sz w:val="24"/>
          <w:szCs w:val="24"/>
        </w:rPr>
      </w:pPr>
      <w:r w:rsidRPr="00D766C5">
        <w:rPr>
          <w:sz w:val="24"/>
          <w:szCs w:val="24"/>
        </w:rPr>
        <w:t>Keith J,</w:t>
      </w:r>
      <w:r>
        <w:rPr>
          <w:b/>
          <w:sz w:val="24"/>
          <w:szCs w:val="24"/>
        </w:rPr>
        <w:t xml:space="preserve"> McCarter, M</w:t>
      </w:r>
      <w:r w:rsidRPr="00D766C5">
        <w:rPr>
          <w:bCs/>
          <w:sz w:val="24"/>
          <w:szCs w:val="24"/>
        </w:rPr>
        <w:t>.</w:t>
      </w:r>
      <w:r>
        <w:rPr>
          <w:bCs/>
          <w:sz w:val="24"/>
          <w:szCs w:val="24"/>
        </w:rPr>
        <w:t xml:space="preserve"> A Neuroendocrine Breast Cancer. Presented at the Southwestern Surgical Congress, </w:t>
      </w:r>
      <w:smartTag w:uri="urn:schemas-microsoft-com:office:smarttags" w:element="place">
        <w:smartTag w:uri="urn:schemas-microsoft-com:office:smarttags" w:element="City">
          <w:r>
            <w:rPr>
              <w:bCs/>
              <w:sz w:val="24"/>
              <w:szCs w:val="24"/>
            </w:rPr>
            <w:t>San Diego</w:t>
          </w:r>
        </w:smartTag>
      </w:smartTag>
      <w:r>
        <w:rPr>
          <w:bCs/>
          <w:sz w:val="24"/>
          <w:szCs w:val="24"/>
        </w:rPr>
        <w:t>, CA. March 24, 2009</w:t>
      </w:r>
    </w:p>
    <w:p w14:paraId="4D802D91" w14:textId="77777777" w:rsidR="00D766C5" w:rsidRPr="009E7C0C" w:rsidRDefault="00D766C5" w:rsidP="00B84064">
      <w:pPr>
        <w:numPr>
          <w:ilvl w:val="0"/>
          <w:numId w:val="2"/>
        </w:numPr>
        <w:spacing w:after="120"/>
        <w:rPr>
          <w:bCs/>
          <w:sz w:val="24"/>
          <w:szCs w:val="24"/>
        </w:rPr>
      </w:pPr>
      <w:r>
        <w:rPr>
          <w:bCs/>
          <w:sz w:val="24"/>
          <w:szCs w:val="24"/>
        </w:rPr>
        <w:t xml:space="preserve">Wood, JH, Leong S, </w:t>
      </w:r>
      <w:r w:rsidRPr="00D766C5">
        <w:rPr>
          <w:b/>
          <w:bCs/>
          <w:sz w:val="24"/>
          <w:szCs w:val="24"/>
        </w:rPr>
        <w:t>McCarter MD</w:t>
      </w:r>
      <w:r>
        <w:rPr>
          <w:bCs/>
          <w:sz w:val="24"/>
          <w:szCs w:val="24"/>
        </w:rPr>
        <w:t xml:space="preserve">, Pearlman NW, Stiegmann GV, Gonzalez RJ. Endoscopic-Assisted Closure of Persistent </w:t>
      </w:r>
      <w:proofErr w:type="spellStart"/>
      <w:r>
        <w:rPr>
          <w:bCs/>
          <w:sz w:val="24"/>
          <w:szCs w:val="24"/>
        </w:rPr>
        <w:t>Gastrocutaneous</w:t>
      </w:r>
      <w:proofErr w:type="spellEnd"/>
      <w:r>
        <w:rPr>
          <w:bCs/>
          <w:sz w:val="24"/>
          <w:szCs w:val="24"/>
        </w:rPr>
        <w:t xml:space="preserve"> Fistula with Porcine Anal Fistula Plug. Presented at the Southwestern Surgical Congress, </w:t>
      </w:r>
      <w:smartTag w:uri="urn:schemas-microsoft-com:office:smarttags" w:element="City">
        <w:smartTag w:uri="urn:schemas-microsoft-com:office:smarttags" w:element="place">
          <w:r>
            <w:rPr>
              <w:bCs/>
              <w:sz w:val="24"/>
              <w:szCs w:val="24"/>
            </w:rPr>
            <w:t>San Diego</w:t>
          </w:r>
        </w:smartTag>
      </w:smartTag>
      <w:r>
        <w:rPr>
          <w:bCs/>
          <w:sz w:val="24"/>
          <w:szCs w:val="24"/>
        </w:rPr>
        <w:t>, CA. March 24, 2009</w:t>
      </w:r>
    </w:p>
    <w:p w14:paraId="4960F83B" w14:textId="77777777" w:rsidR="009E7C0C" w:rsidRDefault="009E7C0C" w:rsidP="00B84064">
      <w:pPr>
        <w:numPr>
          <w:ilvl w:val="0"/>
          <w:numId w:val="2"/>
        </w:numPr>
        <w:spacing w:after="120"/>
        <w:rPr>
          <w:bCs/>
          <w:sz w:val="24"/>
          <w:szCs w:val="24"/>
        </w:rPr>
      </w:pPr>
      <w:r w:rsidRPr="009E7C0C">
        <w:rPr>
          <w:b/>
          <w:sz w:val="24"/>
          <w:szCs w:val="24"/>
        </w:rPr>
        <w:t>McCarter, M</w:t>
      </w:r>
      <w:r>
        <w:rPr>
          <w:b/>
          <w:sz w:val="24"/>
          <w:szCs w:val="24"/>
        </w:rPr>
        <w:t>.</w:t>
      </w:r>
      <w:r>
        <w:rPr>
          <w:sz w:val="24"/>
          <w:szCs w:val="24"/>
        </w:rPr>
        <w:t xml:space="preserve"> </w:t>
      </w:r>
      <w:r w:rsidRPr="009E7C0C">
        <w:rPr>
          <w:sz w:val="24"/>
          <w:szCs w:val="24"/>
        </w:rPr>
        <w:t>Melanoma Induced Immunosuppressive Regulatory T Cells</w:t>
      </w:r>
      <w:r>
        <w:rPr>
          <w:sz w:val="24"/>
          <w:szCs w:val="24"/>
        </w:rPr>
        <w:t xml:space="preserve">. </w:t>
      </w:r>
      <w:r>
        <w:rPr>
          <w:bCs/>
          <w:sz w:val="24"/>
          <w:szCs w:val="24"/>
        </w:rPr>
        <w:t xml:space="preserve">Given to Medical Oncology Fellows Conference. </w:t>
      </w:r>
      <w:r>
        <w:rPr>
          <w:sz w:val="24"/>
          <w:szCs w:val="24"/>
        </w:rPr>
        <w:t>UCD</w:t>
      </w:r>
      <w:r>
        <w:rPr>
          <w:bCs/>
          <w:sz w:val="24"/>
          <w:szCs w:val="24"/>
        </w:rPr>
        <w:t xml:space="preserve"> Aurora, CO. April 3, 2009</w:t>
      </w:r>
    </w:p>
    <w:p w14:paraId="281FC022" w14:textId="77777777" w:rsidR="00DE19ED" w:rsidRDefault="00CB679E" w:rsidP="00B84064">
      <w:pPr>
        <w:numPr>
          <w:ilvl w:val="0"/>
          <w:numId w:val="2"/>
        </w:numPr>
        <w:spacing w:after="120"/>
        <w:rPr>
          <w:bCs/>
          <w:sz w:val="24"/>
          <w:szCs w:val="24"/>
        </w:rPr>
      </w:pPr>
      <w:r>
        <w:rPr>
          <w:b/>
          <w:sz w:val="24"/>
          <w:szCs w:val="24"/>
        </w:rPr>
        <w:t>McCarter, M.</w:t>
      </w:r>
      <w:r>
        <w:rPr>
          <w:bCs/>
          <w:sz w:val="24"/>
          <w:szCs w:val="24"/>
        </w:rPr>
        <w:t xml:space="preserve"> Surgical Treatment for Melanoma. Given at the Steven Norman Memorial Melanoma Awareness Seminar, </w:t>
      </w:r>
      <w:r>
        <w:rPr>
          <w:sz w:val="24"/>
          <w:szCs w:val="24"/>
        </w:rPr>
        <w:t>UCD</w:t>
      </w:r>
      <w:r>
        <w:rPr>
          <w:bCs/>
          <w:sz w:val="24"/>
          <w:szCs w:val="24"/>
        </w:rPr>
        <w:t xml:space="preserve"> Aurora, CO. May 9, 2009</w:t>
      </w:r>
    </w:p>
    <w:p w14:paraId="651AA3E1" w14:textId="77777777" w:rsidR="001914A4" w:rsidRDefault="001914A4" w:rsidP="00B84064">
      <w:pPr>
        <w:numPr>
          <w:ilvl w:val="0"/>
          <w:numId w:val="2"/>
        </w:numPr>
        <w:spacing w:after="120"/>
        <w:rPr>
          <w:bCs/>
          <w:sz w:val="24"/>
          <w:szCs w:val="24"/>
        </w:rPr>
      </w:pPr>
      <w:r>
        <w:rPr>
          <w:b/>
          <w:sz w:val="24"/>
          <w:szCs w:val="24"/>
        </w:rPr>
        <w:lastRenderedPageBreak/>
        <w:t>McCarter M.</w:t>
      </w:r>
      <w:r>
        <w:rPr>
          <w:bCs/>
          <w:sz w:val="24"/>
          <w:szCs w:val="24"/>
        </w:rPr>
        <w:t xml:space="preserve"> Principles of Oncologic Surgery. Given at the </w:t>
      </w: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Colorado</w:t>
          </w:r>
        </w:smartTag>
      </w:smartTag>
      <w:r>
        <w:rPr>
          <w:bCs/>
          <w:sz w:val="24"/>
          <w:szCs w:val="24"/>
        </w:rPr>
        <w:t xml:space="preserve"> Department of Surgery Grand Rounds, August 2009</w:t>
      </w:r>
    </w:p>
    <w:p w14:paraId="4A0DCC2C" w14:textId="77777777" w:rsidR="00DE19ED" w:rsidRPr="00DE19ED" w:rsidRDefault="00DE19ED" w:rsidP="00B84064">
      <w:pPr>
        <w:numPr>
          <w:ilvl w:val="0"/>
          <w:numId w:val="2"/>
        </w:numPr>
        <w:spacing w:after="120"/>
        <w:rPr>
          <w:bCs/>
          <w:sz w:val="24"/>
          <w:szCs w:val="24"/>
        </w:rPr>
      </w:pPr>
      <w:r w:rsidRPr="00DE19ED">
        <w:rPr>
          <w:b/>
          <w:sz w:val="24"/>
          <w:szCs w:val="24"/>
        </w:rPr>
        <w:t>McCarter M.</w:t>
      </w:r>
      <w:r w:rsidRPr="00DE19ED">
        <w:rPr>
          <w:bCs/>
          <w:sz w:val="24"/>
          <w:szCs w:val="24"/>
        </w:rPr>
        <w:t xml:space="preserve"> </w:t>
      </w:r>
      <w:r w:rsidRPr="00DE19ED">
        <w:rPr>
          <w:sz w:val="24"/>
          <w:szCs w:val="24"/>
        </w:rPr>
        <w:t>Rectal Cancer: Pre or Post Operative Therapy</w:t>
      </w:r>
      <w:r>
        <w:rPr>
          <w:sz w:val="24"/>
          <w:szCs w:val="24"/>
        </w:rPr>
        <w:t>. Presented at the</w:t>
      </w:r>
      <w:r w:rsidRPr="00DE19ED">
        <w:rPr>
          <w:sz w:val="24"/>
          <w:szCs w:val="24"/>
        </w:rPr>
        <w:t xml:space="preserve"> </w:t>
      </w:r>
      <w:smartTag w:uri="urn:schemas-microsoft-com:office:smarttags" w:element="PlaceName">
        <w:r w:rsidRPr="00DE19ED">
          <w:rPr>
            <w:sz w:val="24"/>
            <w:szCs w:val="24"/>
          </w:rPr>
          <w:t>American</w:t>
        </w:r>
      </w:smartTag>
      <w:r w:rsidRPr="00DE19ED">
        <w:rPr>
          <w:sz w:val="24"/>
          <w:szCs w:val="24"/>
        </w:rPr>
        <w:t xml:space="preserve"> </w:t>
      </w:r>
      <w:smartTag w:uri="urn:schemas-microsoft-com:office:smarttags" w:element="PlaceType">
        <w:r w:rsidRPr="00DE19ED">
          <w:rPr>
            <w:sz w:val="24"/>
            <w:szCs w:val="24"/>
          </w:rPr>
          <w:t>College</w:t>
        </w:r>
      </w:smartTag>
      <w:r w:rsidRPr="00DE19ED">
        <w:rPr>
          <w:sz w:val="24"/>
          <w:szCs w:val="24"/>
        </w:rPr>
        <w:t xml:space="preserve"> of Surgeons Clinical Congress, </w:t>
      </w:r>
      <w:smartTag w:uri="urn:schemas-microsoft-com:office:smarttags" w:element="place">
        <w:smartTag w:uri="urn:schemas-microsoft-com:office:smarttags" w:element="City">
          <w:r w:rsidRPr="00DE19ED">
            <w:rPr>
              <w:sz w:val="24"/>
              <w:szCs w:val="24"/>
            </w:rPr>
            <w:t>Chicago</w:t>
          </w:r>
        </w:smartTag>
        <w:r w:rsidRPr="00DE19ED">
          <w:rPr>
            <w:sz w:val="24"/>
            <w:szCs w:val="24"/>
          </w:rPr>
          <w:t xml:space="preserve">, </w:t>
        </w:r>
        <w:smartTag w:uri="urn:schemas-microsoft-com:office:smarttags" w:element="State">
          <w:r w:rsidRPr="00DE19ED">
            <w:rPr>
              <w:sz w:val="24"/>
              <w:szCs w:val="24"/>
            </w:rPr>
            <w:t>IL</w:t>
          </w:r>
        </w:smartTag>
      </w:smartTag>
      <w:r w:rsidRPr="00DE19ED">
        <w:rPr>
          <w:sz w:val="24"/>
          <w:szCs w:val="24"/>
        </w:rPr>
        <w:t>. Oct 2009</w:t>
      </w:r>
    </w:p>
    <w:p w14:paraId="0E5EA13C" w14:textId="77777777" w:rsidR="00DE19ED" w:rsidRPr="00DE19ED" w:rsidRDefault="00DE19ED" w:rsidP="00B84064">
      <w:pPr>
        <w:numPr>
          <w:ilvl w:val="0"/>
          <w:numId w:val="2"/>
        </w:numPr>
        <w:spacing w:after="120"/>
        <w:rPr>
          <w:bCs/>
          <w:sz w:val="24"/>
          <w:szCs w:val="24"/>
        </w:rPr>
      </w:pPr>
      <w:r w:rsidRPr="00DE19ED">
        <w:rPr>
          <w:b/>
          <w:sz w:val="24"/>
          <w:szCs w:val="24"/>
        </w:rPr>
        <w:t xml:space="preserve">McCarter, M </w:t>
      </w:r>
      <w:r w:rsidRPr="00DE19ED">
        <w:rPr>
          <w:sz w:val="24"/>
          <w:szCs w:val="24"/>
        </w:rPr>
        <w:t>Discussant for</w:t>
      </w:r>
      <w:r w:rsidRPr="00DE19ED">
        <w:rPr>
          <w:b/>
          <w:sz w:val="24"/>
          <w:szCs w:val="24"/>
        </w:rPr>
        <w:t xml:space="preserve"> </w:t>
      </w:r>
      <w:r w:rsidRPr="00DE19ED">
        <w:rPr>
          <w:sz w:val="24"/>
          <w:szCs w:val="24"/>
        </w:rPr>
        <w:t xml:space="preserve">Extracellular Matrix 1 (ECM1) is Over-expressed in Anaplastic Thyroid Cancers and appears to be </w:t>
      </w:r>
      <w:r w:rsidR="0038554D" w:rsidRPr="00DE19ED">
        <w:rPr>
          <w:sz w:val="24"/>
          <w:szCs w:val="24"/>
        </w:rPr>
        <w:t>regulated</w:t>
      </w:r>
      <w:r w:rsidRPr="00DE19ED">
        <w:rPr>
          <w:sz w:val="24"/>
          <w:szCs w:val="24"/>
        </w:rPr>
        <w:t xml:space="preserve"> by Transcription Factor AP2C (TFAP2C)</w:t>
      </w:r>
      <w:r>
        <w:rPr>
          <w:sz w:val="24"/>
          <w:szCs w:val="24"/>
        </w:rPr>
        <w:t xml:space="preserve">. Discussed at the </w:t>
      </w:r>
      <w:smartTag w:uri="urn:schemas-microsoft-com:office:smarttags" w:element="PlaceName">
        <w:r>
          <w:rPr>
            <w:sz w:val="24"/>
            <w:szCs w:val="24"/>
          </w:rPr>
          <w:t>American</w:t>
        </w:r>
      </w:smartTag>
      <w:r>
        <w:rPr>
          <w:sz w:val="24"/>
          <w:szCs w:val="24"/>
        </w:rPr>
        <w:t xml:space="preserve"> </w:t>
      </w:r>
      <w:smartTag w:uri="urn:schemas-microsoft-com:office:smarttags" w:element="PlaceType">
        <w:r>
          <w:rPr>
            <w:sz w:val="24"/>
            <w:szCs w:val="24"/>
          </w:rPr>
          <w:t>College</w:t>
        </w:r>
      </w:smartTag>
      <w:r>
        <w:rPr>
          <w:sz w:val="24"/>
          <w:szCs w:val="24"/>
        </w:rPr>
        <w:t xml:space="preserve"> of Surgeons Clinical Congress, </w:t>
      </w:r>
      <w:smartTag w:uri="urn:schemas-microsoft-com:office:smarttags" w:element="place">
        <w:smartTag w:uri="urn:schemas-microsoft-com:office:smarttags" w:element="City">
          <w:r>
            <w:rPr>
              <w:sz w:val="24"/>
              <w:szCs w:val="24"/>
            </w:rPr>
            <w:t>Chicago</w:t>
          </w:r>
        </w:smartTag>
        <w:r>
          <w:rPr>
            <w:sz w:val="24"/>
            <w:szCs w:val="24"/>
          </w:rPr>
          <w:t xml:space="preserve">, </w:t>
        </w:r>
        <w:smartTag w:uri="urn:schemas-microsoft-com:office:smarttags" w:element="State">
          <w:r>
            <w:rPr>
              <w:sz w:val="24"/>
              <w:szCs w:val="24"/>
            </w:rPr>
            <w:t>IL</w:t>
          </w:r>
        </w:smartTag>
      </w:smartTag>
      <w:r>
        <w:rPr>
          <w:sz w:val="24"/>
          <w:szCs w:val="24"/>
        </w:rPr>
        <w:t>. Oct 2009</w:t>
      </w:r>
    </w:p>
    <w:p w14:paraId="5F5C27D4" w14:textId="77777777" w:rsidR="00DE19ED" w:rsidRPr="003E4CDC" w:rsidRDefault="00DE19ED" w:rsidP="00B84064">
      <w:pPr>
        <w:numPr>
          <w:ilvl w:val="0"/>
          <w:numId w:val="2"/>
        </w:numPr>
        <w:spacing w:after="120"/>
        <w:rPr>
          <w:bCs/>
          <w:sz w:val="24"/>
          <w:szCs w:val="24"/>
        </w:rPr>
      </w:pPr>
      <w:r>
        <w:rPr>
          <w:b/>
          <w:sz w:val="24"/>
          <w:szCs w:val="24"/>
        </w:rPr>
        <w:t xml:space="preserve">McCarter M. </w:t>
      </w:r>
      <w:r w:rsidRPr="00DE19ED">
        <w:rPr>
          <w:sz w:val="24"/>
          <w:szCs w:val="24"/>
        </w:rPr>
        <w:t xml:space="preserve">Co- moderator for Session - Surgeons' Role in Cancer Diagnostics and Novel Procedures. Discussed at the </w:t>
      </w:r>
      <w:smartTag w:uri="urn:schemas-microsoft-com:office:smarttags" w:element="PlaceName">
        <w:r w:rsidRPr="00DE19ED">
          <w:rPr>
            <w:sz w:val="24"/>
            <w:szCs w:val="24"/>
          </w:rPr>
          <w:t>American</w:t>
        </w:r>
      </w:smartTag>
      <w:r w:rsidRPr="00DE19ED">
        <w:rPr>
          <w:sz w:val="24"/>
          <w:szCs w:val="24"/>
        </w:rPr>
        <w:t xml:space="preserve"> </w:t>
      </w:r>
      <w:smartTag w:uri="urn:schemas-microsoft-com:office:smarttags" w:element="PlaceType">
        <w:r w:rsidRPr="00DE19ED">
          <w:rPr>
            <w:sz w:val="24"/>
            <w:szCs w:val="24"/>
          </w:rPr>
          <w:t>College</w:t>
        </w:r>
      </w:smartTag>
      <w:r w:rsidRPr="00DE19ED">
        <w:rPr>
          <w:sz w:val="24"/>
          <w:szCs w:val="24"/>
        </w:rPr>
        <w:t xml:space="preserve"> of Surgeons Clinical Congress, </w:t>
      </w:r>
      <w:smartTag w:uri="urn:schemas-microsoft-com:office:smarttags" w:element="place">
        <w:smartTag w:uri="urn:schemas-microsoft-com:office:smarttags" w:element="City">
          <w:r w:rsidRPr="00DE19ED">
            <w:rPr>
              <w:sz w:val="24"/>
              <w:szCs w:val="24"/>
            </w:rPr>
            <w:t>Chicago</w:t>
          </w:r>
        </w:smartTag>
        <w:r w:rsidRPr="00DE19ED">
          <w:rPr>
            <w:sz w:val="24"/>
            <w:szCs w:val="24"/>
          </w:rPr>
          <w:t xml:space="preserve">, </w:t>
        </w:r>
        <w:smartTag w:uri="urn:schemas-microsoft-com:office:smarttags" w:element="State">
          <w:r w:rsidRPr="00DE19ED">
            <w:rPr>
              <w:sz w:val="24"/>
              <w:szCs w:val="24"/>
            </w:rPr>
            <w:t>IL</w:t>
          </w:r>
        </w:smartTag>
      </w:smartTag>
      <w:r w:rsidRPr="00DE19ED">
        <w:rPr>
          <w:sz w:val="24"/>
          <w:szCs w:val="24"/>
        </w:rPr>
        <w:t>. Oct 2009</w:t>
      </w:r>
    </w:p>
    <w:p w14:paraId="6D70D039" w14:textId="77777777" w:rsidR="0038554D" w:rsidRPr="00242AF1" w:rsidRDefault="003E4CDC" w:rsidP="00B84064">
      <w:pPr>
        <w:numPr>
          <w:ilvl w:val="0"/>
          <w:numId w:val="2"/>
        </w:numPr>
        <w:spacing w:after="120"/>
        <w:rPr>
          <w:bCs/>
          <w:sz w:val="24"/>
          <w:szCs w:val="24"/>
        </w:rPr>
      </w:pPr>
      <w:r w:rsidRPr="0038554D">
        <w:rPr>
          <w:b/>
          <w:sz w:val="24"/>
          <w:szCs w:val="24"/>
        </w:rPr>
        <w:t>McCarter M.</w:t>
      </w:r>
      <w:r w:rsidRPr="0038554D">
        <w:rPr>
          <w:sz w:val="24"/>
          <w:szCs w:val="24"/>
        </w:rPr>
        <w:t xml:space="preserve"> Melanoma Induced Immunosuppression. Presented at Colorado State University Animal Cancer Center, </w:t>
      </w:r>
      <w:r w:rsidR="00242AF1">
        <w:rPr>
          <w:sz w:val="24"/>
          <w:szCs w:val="24"/>
        </w:rPr>
        <w:t xml:space="preserve">Fort Collins, CO, </w:t>
      </w:r>
      <w:r w:rsidRPr="0038554D">
        <w:rPr>
          <w:sz w:val="24"/>
          <w:szCs w:val="24"/>
        </w:rPr>
        <w:t>January 2010</w:t>
      </w:r>
    </w:p>
    <w:p w14:paraId="1BF0FD3E" w14:textId="77777777" w:rsidR="00242AF1" w:rsidRPr="0038554D" w:rsidRDefault="00242AF1" w:rsidP="00B84064">
      <w:pPr>
        <w:numPr>
          <w:ilvl w:val="0"/>
          <w:numId w:val="2"/>
        </w:numPr>
        <w:spacing w:after="120"/>
        <w:rPr>
          <w:bCs/>
          <w:sz w:val="24"/>
          <w:szCs w:val="24"/>
        </w:rPr>
      </w:pPr>
      <w:smartTag w:uri="urn:schemas-microsoft-com:office:smarttags" w:element="place">
        <w:smartTag w:uri="urn:schemas-microsoft-com:office:smarttags" w:element="City">
          <w:r>
            <w:rPr>
              <w:b/>
              <w:sz w:val="24"/>
              <w:szCs w:val="24"/>
            </w:rPr>
            <w:t>McCarter</w:t>
          </w:r>
        </w:smartTag>
        <w:r>
          <w:rPr>
            <w:b/>
            <w:sz w:val="24"/>
            <w:szCs w:val="24"/>
          </w:rPr>
          <w:t xml:space="preserve">, </w:t>
        </w:r>
        <w:smartTag w:uri="urn:schemas-microsoft-com:office:smarttags" w:element="State">
          <w:r>
            <w:rPr>
              <w:b/>
              <w:sz w:val="24"/>
              <w:szCs w:val="24"/>
            </w:rPr>
            <w:t>MD.</w:t>
          </w:r>
        </w:smartTag>
      </w:smartTag>
      <w:r>
        <w:rPr>
          <w:bCs/>
          <w:sz w:val="24"/>
          <w:szCs w:val="24"/>
        </w:rPr>
        <w:t xml:space="preserve"> </w:t>
      </w:r>
      <w:r w:rsidRPr="00242AF1">
        <w:rPr>
          <w:bCs/>
          <w:sz w:val="24"/>
          <w:szCs w:val="24"/>
        </w:rPr>
        <w:t>Gastrointestinal Surgical Oncology 101</w:t>
      </w:r>
      <w:r>
        <w:rPr>
          <w:bCs/>
          <w:sz w:val="24"/>
          <w:szCs w:val="24"/>
        </w:rPr>
        <w:t xml:space="preserve">. Given to Medical Oncology Grand Rounds </w:t>
      </w:r>
      <w:r w:rsidRPr="006731F6">
        <w:rPr>
          <w:sz w:val="24"/>
          <w:szCs w:val="24"/>
        </w:rPr>
        <w:t>UCDHSC</w:t>
      </w:r>
      <w:r>
        <w:rPr>
          <w:bCs/>
          <w:sz w:val="24"/>
          <w:szCs w:val="24"/>
        </w:rPr>
        <w:t xml:space="preserve"> Aurora, CO, January 2010</w:t>
      </w:r>
    </w:p>
    <w:p w14:paraId="072FE19C" w14:textId="77777777" w:rsidR="0038554D" w:rsidRPr="0038554D" w:rsidRDefault="0038554D" w:rsidP="00B84064">
      <w:pPr>
        <w:numPr>
          <w:ilvl w:val="0"/>
          <w:numId w:val="2"/>
        </w:numPr>
        <w:spacing w:after="120"/>
        <w:rPr>
          <w:bCs/>
          <w:sz w:val="24"/>
          <w:szCs w:val="24"/>
        </w:rPr>
      </w:pPr>
      <w:r w:rsidRPr="0038554D">
        <w:rPr>
          <w:b/>
          <w:sz w:val="24"/>
          <w:szCs w:val="24"/>
        </w:rPr>
        <w:t>McCarter M.</w:t>
      </w:r>
      <w:r w:rsidRPr="0038554D">
        <w:rPr>
          <w:sz w:val="24"/>
          <w:szCs w:val="24"/>
        </w:rPr>
        <w:t xml:space="preserve"> Discussant for A Monoclonal Antibody to Secreted Frizzled Related Protein 2 Inhibits Angiosarcoma Differentiation and</w:t>
      </w:r>
      <w:r>
        <w:rPr>
          <w:sz w:val="24"/>
          <w:szCs w:val="24"/>
        </w:rPr>
        <w:t xml:space="preserve"> Migration. Society of Surgical Oncology, </w:t>
      </w:r>
      <w:smartTag w:uri="urn:schemas-microsoft-com:office:smarttags" w:element="place">
        <w:smartTag w:uri="urn:schemas-microsoft-com:office:smarttags" w:element="City">
          <w:r>
            <w:rPr>
              <w:sz w:val="24"/>
              <w:szCs w:val="24"/>
            </w:rPr>
            <w:t>St. Louis</w:t>
          </w:r>
        </w:smartTag>
        <w:r>
          <w:rPr>
            <w:sz w:val="24"/>
            <w:szCs w:val="24"/>
          </w:rPr>
          <w:t xml:space="preserve">, </w:t>
        </w:r>
        <w:smartTag w:uri="urn:schemas-microsoft-com:office:smarttags" w:element="State">
          <w:r>
            <w:rPr>
              <w:sz w:val="24"/>
              <w:szCs w:val="24"/>
            </w:rPr>
            <w:t>MO.</w:t>
          </w:r>
        </w:smartTag>
      </w:smartTag>
      <w:r>
        <w:rPr>
          <w:sz w:val="24"/>
          <w:szCs w:val="24"/>
        </w:rPr>
        <w:t xml:space="preserve"> March 2010</w:t>
      </w:r>
    </w:p>
    <w:p w14:paraId="52EEC5FC" w14:textId="77777777" w:rsidR="0038554D" w:rsidRPr="0038554D" w:rsidRDefault="0038554D" w:rsidP="00B84064">
      <w:pPr>
        <w:numPr>
          <w:ilvl w:val="0"/>
          <w:numId w:val="2"/>
        </w:numPr>
        <w:spacing w:after="120"/>
        <w:rPr>
          <w:bCs/>
          <w:sz w:val="24"/>
          <w:szCs w:val="24"/>
        </w:rPr>
      </w:pPr>
      <w:r w:rsidRPr="0038554D">
        <w:rPr>
          <w:b/>
          <w:bCs/>
          <w:sz w:val="24"/>
          <w:szCs w:val="24"/>
        </w:rPr>
        <w:t>McCarter M</w:t>
      </w:r>
      <w:r>
        <w:rPr>
          <w:bCs/>
          <w:sz w:val="24"/>
          <w:szCs w:val="24"/>
        </w:rPr>
        <w:t xml:space="preserve">. Moderator for </w:t>
      </w:r>
      <w:r w:rsidRPr="0038554D">
        <w:rPr>
          <w:bCs/>
          <w:sz w:val="24"/>
          <w:szCs w:val="24"/>
        </w:rPr>
        <w:t>Quality Improvement/Clinical Outcomes</w:t>
      </w:r>
      <w:r>
        <w:rPr>
          <w:bCs/>
          <w:sz w:val="24"/>
          <w:szCs w:val="24"/>
        </w:rPr>
        <w:t xml:space="preserve"> Session at the Society of Surgical Oncology meeting, </w:t>
      </w:r>
      <w:smartTag w:uri="urn:schemas-microsoft-com:office:smarttags" w:element="place">
        <w:smartTag w:uri="urn:schemas-microsoft-com:office:smarttags" w:element="City">
          <w:r>
            <w:rPr>
              <w:sz w:val="24"/>
              <w:szCs w:val="24"/>
            </w:rPr>
            <w:t>St. Louis</w:t>
          </w:r>
        </w:smartTag>
        <w:r>
          <w:rPr>
            <w:sz w:val="24"/>
            <w:szCs w:val="24"/>
          </w:rPr>
          <w:t xml:space="preserve">, </w:t>
        </w:r>
        <w:smartTag w:uri="urn:schemas-microsoft-com:office:smarttags" w:element="State">
          <w:r>
            <w:rPr>
              <w:sz w:val="24"/>
              <w:szCs w:val="24"/>
            </w:rPr>
            <w:t>MO.</w:t>
          </w:r>
        </w:smartTag>
      </w:smartTag>
      <w:r>
        <w:rPr>
          <w:sz w:val="24"/>
          <w:szCs w:val="24"/>
        </w:rPr>
        <w:t xml:space="preserve"> March 2010</w:t>
      </w:r>
    </w:p>
    <w:p w14:paraId="2D2E23BF" w14:textId="77777777" w:rsidR="0038554D" w:rsidRPr="0038554D" w:rsidRDefault="0038554D" w:rsidP="00B84064">
      <w:pPr>
        <w:numPr>
          <w:ilvl w:val="0"/>
          <w:numId w:val="2"/>
        </w:numPr>
        <w:spacing w:after="120"/>
        <w:rPr>
          <w:bCs/>
          <w:sz w:val="24"/>
          <w:szCs w:val="24"/>
        </w:rPr>
      </w:pPr>
      <w:r w:rsidRPr="0038554D">
        <w:rPr>
          <w:b/>
          <w:bCs/>
          <w:sz w:val="24"/>
          <w:szCs w:val="24"/>
        </w:rPr>
        <w:t>McCarter M</w:t>
      </w:r>
      <w:r>
        <w:rPr>
          <w:bCs/>
          <w:sz w:val="24"/>
          <w:szCs w:val="24"/>
        </w:rPr>
        <w:t xml:space="preserve">. Moderator for the </w:t>
      </w:r>
      <w:r w:rsidRPr="0038554D">
        <w:rPr>
          <w:bCs/>
          <w:sz w:val="24"/>
          <w:szCs w:val="24"/>
        </w:rPr>
        <w:t>Practice Changing Clinical Trials</w:t>
      </w:r>
      <w:r>
        <w:rPr>
          <w:bCs/>
          <w:sz w:val="24"/>
          <w:szCs w:val="24"/>
        </w:rPr>
        <w:t xml:space="preserve"> Session at the Society of Surgical Oncology meeting, </w:t>
      </w:r>
      <w:smartTag w:uri="urn:schemas-microsoft-com:office:smarttags" w:element="place">
        <w:smartTag w:uri="urn:schemas-microsoft-com:office:smarttags" w:element="City">
          <w:r>
            <w:rPr>
              <w:sz w:val="24"/>
              <w:szCs w:val="24"/>
            </w:rPr>
            <w:t>St. Louis</w:t>
          </w:r>
        </w:smartTag>
        <w:r>
          <w:rPr>
            <w:sz w:val="24"/>
            <w:szCs w:val="24"/>
          </w:rPr>
          <w:t xml:space="preserve">, </w:t>
        </w:r>
        <w:smartTag w:uri="urn:schemas-microsoft-com:office:smarttags" w:element="State">
          <w:r>
            <w:rPr>
              <w:sz w:val="24"/>
              <w:szCs w:val="24"/>
            </w:rPr>
            <w:t>MO.</w:t>
          </w:r>
        </w:smartTag>
      </w:smartTag>
      <w:r>
        <w:rPr>
          <w:sz w:val="24"/>
          <w:szCs w:val="24"/>
        </w:rPr>
        <w:t xml:space="preserve"> March 2010</w:t>
      </w:r>
    </w:p>
    <w:p w14:paraId="5E1E3000" w14:textId="77777777" w:rsidR="0038554D" w:rsidRPr="00D07071" w:rsidRDefault="0038554D" w:rsidP="00B84064">
      <w:pPr>
        <w:numPr>
          <w:ilvl w:val="0"/>
          <w:numId w:val="2"/>
        </w:numPr>
        <w:spacing w:after="120"/>
        <w:rPr>
          <w:bCs/>
          <w:sz w:val="24"/>
          <w:szCs w:val="24"/>
        </w:rPr>
      </w:pPr>
      <w:r w:rsidRPr="0038554D">
        <w:rPr>
          <w:b/>
          <w:bCs/>
          <w:sz w:val="24"/>
          <w:szCs w:val="24"/>
        </w:rPr>
        <w:t>McCarter M</w:t>
      </w:r>
      <w:r>
        <w:rPr>
          <w:bCs/>
          <w:sz w:val="24"/>
          <w:szCs w:val="24"/>
        </w:rPr>
        <w:t xml:space="preserve">. Moderator for the </w:t>
      </w:r>
      <w:r w:rsidR="005521F5" w:rsidRPr="005521F5">
        <w:rPr>
          <w:bCs/>
          <w:sz w:val="24"/>
          <w:szCs w:val="24"/>
        </w:rPr>
        <w:t>Optimizing Outcomes in Gastrointestinal Neuroendocrine Tumors</w:t>
      </w:r>
      <w:r w:rsidR="005521F5">
        <w:rPr>
          <w:bCs/>
          <w:sz w:val="24"/>
          <w:szCs w:val="24"/>
        </w:rPr>
        <w:t xml:space="preserve"> </w:t>
      </w:r>
      <w:r>
        <w:rPr>
          <w:bCs/>
          <w:sz w:val="24"/>
          <w:szCs w:val="24"/>
        </w:rPr>
        <w:t xml:space="preserve">Session at the Society of Surgical Oncology meeting, </w:t>
      </w:r>
      <w:r>
        <w:rPr>
          <w:sz w:val="24"/>
          <w:szCs w:val="24"/>
        </w:rPr>
        <w:t xml:space="preserve">St. Louis, </w:t>
      </w:r>
      <w:smartTag w:uri="urn:schemas-microsoft-com:office:smarttags" w:element="State">
        <w:r>
          <w:rPr>
            <w:sz w:val="24"/>
            <w:szCs w:val="24"/>
          </w:rPr>
          <w:t>MO.</w:t>
        </w:r>
      </w:smartTag>
      <w:r>
        <w:rPr>
          <w:sz w:val="24"/>
          <w:szCs w:val="24"/>
        </w:rPr>
        <w:t xml:space="preserve"> March 2010</w:t>
      </w:r>
    </w:p>
    <w:p w14:paraId="47245321" w14:textId="77777777" w:rsidR="00D07071" w:rsidRPr="0038554D" w:rsidRDefault="00D07071" w:rsidP="00B84064">
      <w:pPr>
        <w:numPr>
          <w:ilvl w:val="0"/>
          <w:numId w:val="2"/>
        </w:numPr>
        <w:spacing w:after="120"/>
        <w:rPr>
          <w:bCs/>
          <w:sz w:val="24"/>
          <w:szCs w:val="24"/>
        </w:rPr>
      </w:pPr>
      <w:r>
        <w:rPr>
          <w:b/>
          <w:bCs/>
          <w:sz w:val="24"/>
          <w:szCs w:val="24"/>
        </w:rPr>
        <w:t>McCarter M</w:t>
      </w:r>
      <w:r w:rsidRPr="00D07071">
        <w:rPr>
          <w:bCs/>
          <w:sz w:val="24"/>
          <w:szCs w:val="24"/>
        </w:rPr>
        <w:t>.</w:t>
      </w:r>
      <w:r>
        <w:rPr>
          <w:bCs/>
          <w:sz w:val="24"/>
          <w:szCs w:val="24"/>
        </w:rPr>
        <w:t xml:space="preserve"> Presenter and small group discussion leader for University of Colorado School of Medicine Integrated Clinicians Curriculum 7004 course “Dealing with Medical Errors”</w:t>
      </w:r>
      <w:r w:rsidR="00346795">
        <w:rPr>
          <w:bCs/>
          <w:sz w:val="24"/>
          <w:szCs w:val="24"/>
        </w:rPr>
        <w:t xml:space="preserve"> </w:t>
      </w:r>
      <w:smartTag w:uri="urn:schemas-microsoft-com:office:smarttags" w:element="place">
        <w:smartTag w:uri="urn:schemas-microsoft-com:office:smarttags" w:element="City">
          <w:r w:rsidR="00346795">
            <w:rPr>
              <w:bCs/>
              <w:sz w:val="24"/>
              <w:szCs w:val="24"/>
            </w:rPr>
            <w:t>Aurora</w:t>
          </w:r>
        </w:smartTag>
        <w:r w:rsidR="00346795">
          <w:rPr>
            <w:bCs/>
            <w:sz w:val="24"/>
            <w:szCs w:val="24"/>
          </w:rPr>
          <w:t xml:space="preserve">, </w:t>
        </w:r>
        <w:smartTag w:uri="urn:schemas-microsoft-com:office:smarttags" w:element="State">
          <w:r w:rsidR="00346795">
            <w:rPr>
              <w:bCs/>
              <w:sz w:val="24"/>
              <w:szCs w:val="24"/>
            </w:rPr>
            <w:t>CO</w:t>
          </w:r>
        </w:smartTag>
      </w:smartTag>
      <w:r w:rsidR="00346795">
        <w:rPr>
          <w:bCs/>
          <w:sz w:val="24"/>
          <w:szCs w:val="24"/>
        </w:rPr>
        <w:t>, May 5, 2010</w:t>
      </w:r>
    </w:p>
    <w:p w14:paraId="5795FEBD" w14:textId="77777777" w:rsidR="005C4A34" w:rsidRDefault="005C4A34" w:rsidP="00B84064">
      <w:pPr>
        <w:numPr>
          <w:ilvl w:val="0"/>
          <w:numId w:val="2"/>
        </w:numPr>
        <w:spacing w:after="120"/>
        <w:rPr>
          <w:bCs/>
          <w:sz w:val="24"/>
          <w:szCs w:val="24"/>
        </w:rPr>
      </w:pPr>
      <w:r>
        <w:rPr>
          <w:b/>
          <w:sz w:val="24"/>
          <w:szCs w:val="24"/>
        </w:rPr>
        <w:t>McCarter, M.</w:t>
      </w:r>
      <w:r>
        <w:rPr>
          <w:bCs/>
          <w:sz w:val="24"/>
          <w:szCs w:val="24"/>
        </w:rPr>
        <w:t xml:space="preserve"> Surgical Treatment for Melanoma. Given at the Steven Norman Memorial Melanoma Awareness Seminar, </w:t>
      </w:r>
      <w:r>
        <w:rPr>
          <w:sz w:val="24"/>
          <w:szCs w:val="24"/>
        </w:rPr>
        <w:t>UCD</w:t>
      </w:r>
      <w:r w:rsidR="00242AF1">
        <w:rPr>
          <w:bCs/>
          <w:sz w:val="24"/>
          <w:szCs w:val="24"/>
        </w:rPr>
        <w:t xml:space="preserve"> Aurora, CO. May, 2</w:t>
      </w:r>
      <w:r>
        <w:rPr>
          <w:bCs/>
          <w:sz w:val="24"/>
          <w:szCs w:val="24"/>
        </w:rPr>
        <w:t>010</w:t>
      </w:r>
    </w:p>
    <w:p w14:paraId="305A8C20" w14:textId="77777777" w:rsidR="00796FF1" w:rsidRDefault="00796FF1" w:rsidP="00B84064">
      <w:pPr>
        <w:numPr>
          <w:ilvl w:val="0"/>
          <w:numId w:val="2"/>
        </w:numPr>
        <w:spacing w:after="120"/>
        <w:rPr>
          <w:bCs/>
          <w:sz w:val="24"/>
          <w:szCs w:val="24"/>
        </w:rPr>
      </w:pPr>
      <w:r>
        <w:rPr>
          <w:b/>
          <w:sz w:val="24"/>
          <w:szCs w:val="24"/>
        </w:rPr>
        <w:t>McCarter M.</w:t>
      </w:r>
      <w:r w:rsidR="009B69DC">
        <w:rPr>
          <w:bCs/>
          <w:sz w:val="24"/>
          <w:szCs w:val="24"/>
        </w:rPr>
        <w:t xml:space="preserve">  </w:t>
      </w:r>
      <w:r>
        <w:rPr>
          <w:bCs/>
          <w:sz w:val="24"/>
          <w:szCs w:val="24"/>
        </w:rPr>
        <w:t>Principals, Goals and Expectations of Cancer Surgery. Presented at the 3</w:t>
      </w:r>
      <w:r w:rsidRPr="00796FF1">
        <w:rPr>
          <w:bCs/>
          <w:sz w:val="24"/>
          <w:szCs w:val="24"/>
          <w:vertAlign w:val="superscript"/>
        </w:rPr>
        <w:t>rd</w:t>
      </w:r>
      <w:r>
        <w:rPr>
          <w:bCs/>
          <w:sz w:val="24"/>
          <w:szCs w:val="24"/>
        </w:rPr>
        <w:t xml:space="preserve"> annual Wyoming Weekend of Hope, </w:t>
      </w:r>
      <w:smartTag w:uri="urn:schemas-microsoft-com:office:smarttags" w:element="place">
        <w:smartTag w:uri="urn:schemas-microsoft-com:office:smarttags" w:element="City">
          <w:r>
            <w:rPr>
              <w:bCs/>
              <w:sz w:val="24"/>
              <w:szCs w:val="24"/>
            </w:rPr>
            <w:t>Powell</w:t>
          </w:r>
        </w:smartTag>
        <w:r>
          <w:rPr>
            <w:bCs/>
            <w:sz w:val="24"/>
            <w:szCs w:val="24"/>
          </w:rPr>
          <w:t xml:space="preserve">, </w:t>
        </w:r>
        <w:smartTag w:uri="urn:schemas-microsoft-com:office:smarttags" w:element="State">
          <w:r>
            <w:rPr>
              <w:bCs/>
              <w:sz w:val="24"/>
              <w:szCs w:val="24"/>
            </w:rPr>
            <w:t>WY</w:t>
          </w:r>
        </w:smartTag>
      </w:smartTag>
      <w:r>
        <w:rPr>
          <w:bCs/>
          <w:sz w:val="24"/>
          <w:szCs w:val="24"/>
        </w:rPr>
        <w:t xml:space="preserve"> July 30-31, 2010</w:t>
      </w:r>
    </w:p>
    <w:p w14:paraId="1CBE7DF2" w14:textId="77777777" w:rsidR="009B69DC" w:rsidRDefault="009B69DC" w:rsidP="00B84064">
      <w:pPr>
        <w:numPr>
          <w:ilvl w:val="0"/>
          <w:numId w:val="2"/>
        </w:numPr>
        <w:spacing w:after="120"/>
        <w:rPr>
          <w:bCs/>
          <w:sz w:val="24"/>
          <w:szCs w:val="24"/>
        </w:rPr>
      </w:pPr>
      <w:r>
        <w:rPr>
          <w:b/>
          <w:sz w:val="24"/>
          <w:szCs w:val="24"/>
        </w:rPr>
        <w:t>McCarter M.</w:t>
      </w:r>
      <w:r>
        <w:rPr>
          <w:bCs/>
          <w:sz w:val="24"/>
          <w:szCs w:val="24"/>
        </w:rPr>
        <w:t xml:space="preserve">  Optimizing Functional Outcomes in Rectal Cancer. Presented at the 3</w:t>
      </w:r>
      <w:r w:rsidRPr="00796FF1">
        <w:rPr>
          <w:bCs/>
          <w:sz w:val="24"/>
          <w:szCs w:val="24"/>
          <w:vertAlign w:val="superscript"/>
        </w:rPr>
        <w:t>rd</w:t>
      </w:r>
      <w:r>
        <w:rPr>
          <w:bCs/>
          <w:sz w:val="24"/>
          <w:szCs w:val="24"/>
        </w:rPr>
        <w:t xml:space="preserve"> annual Wyoming Weekend of Hope, </w:t>
      </w:r>
      <w:smartTag w:uri="urn:schemas-microsoft-com:office:smarttags" w:element="place">
        <w:smartTag w:uri="urn:schemas-microsoft-com:office:smarttags" w:element="City">
          <w:r>
            <w:rPr>
              <w:bCs/>
              <w:sz w:val="24"/>
              <w:szCs w:val="24"/>
            </w:rPr>
            <w:t>Powell</w:t>
          </w:r>
        </w:smartTag>
        <w:r>
          <w:rPr>
            <w:bCs/>
            <w:sz w:val="24"/>
            <w:szCs w:val="24"/>
          </w:rPr>
          <w:t xml:space="preserve">, </w:t>
        </w:r>
        <w:smartTag w:uri="urn:schemas-microsoft-com:office:smarttags" w:element="State">
          <w:r>
            <w:rPr>
              <w:bCs/>
              <w:sz w:val="24"/>
              <w:szCs w:val="24"/>
            </w:rPr>
            <w:t>WY</w:t>
          </w:r>
        </w:smartTag>
      </w:smartTag>
      <w:r>
        <w:rPr>
          <w:bCs/>
          <w:sz w:val="24"/>
          <w:szCs w:val="24"/>
        </w:rPr>
        <w:t xml:space="preserve"> July 30-31, 2010</w:t>
      </w:r>
    </w:p>
    <w:p w14:paraId="52F269FB" w14:textId="77777777" w:rsidR="00EE6453" w:rsidRDefault="00EE6453" w:rsidP="00B84064">
      <w:pPr>
        <w:numPr>
          <w:ilvl w:val="0"/>
          <w:numId w:val="2"/>
        </w:numPr>
        <w:spacing w:after="120"/>
        <w:rPr>
          <w:bCs/>
          <w:sz w:val="24"/>
          <w:szCs w:val="24"/>
        </w:rPr>
      </w:pPr>
      <w:r>
        <w:rPr>
          <w:b/>
          <w:sz w:val="24"/>
          <w:szCs w:val="24"/>
        </w:rPr>
        <w:t>McCarter M.</w:t>
      </w:r>
      <w:r>
        <w:rPr>
          <w:bCs/>
          <w:sz w:val="24"/>
          <w:szCs w:val="24"/>
        </w:rPr>
        <w:t xml:space="preserve"> Surgical Considerations for Stage I-IV Colorectal Cancer Patients. Given at University of Colorado Gastroenterology Grand Rounds, Aurora, CO September 3, 2010</w:t>
      </w:r>
    </w:p>
    <w:p w14:paraId="38D89D72" w14:textId="77777777" w:rsidR="00E56441" w:rsidRDefault="00E56441" w:rsidP="00B84064">
      <w:pPr>
        <w:numPr>
          <w:ilvl w:val="0"/>
          <w:numId w:val="2"/>
        </w:numPr>
        <w:spacing w:after="120"/>
        <w:rPr>
          <w:bCs/>
          <w:sz w:val="24"/>
          <w:szCs w:val="24"/>
        </w:rPr>
      </w:pPr>
      <w:r>
        <w:rPr>
          <w:b/>
          <w:sz w:val="24"/>
          <w:szCs w:val="24"/>
        </w:rPr>
        <w:t>McCarter M.</w:t>
      </w:r>
      <w:r>
        <w:rPr>
          <w:bCs/>
          <w:sz w:val="24"/>
          <w:szCs w:val="24"/>
        </w:rPr>
        <w:t xml:space="preserve"> Discussant for Tissue Specific Hypermethylation of Diabetes Related Gene  in a Type 2 Diabetes Mellitus Rat Model Undergoing Roux-en-Y gastric Bypass at the </w:t>
      </w:r>
      <w:smartTag w:uri="urn:schemas-microsoft-com:office:smarttags" w:element="PlaceName">
        <w:r>
          <w:rPr>
            <w:bCs/>
            <w:sz w:val="24"/>
            <w:szCs w:val="24"/>
          </w:rPr>
          <w:t>American</w:t>
        </w:r>
      </w:smartTag>
      <w:r>
        <w:rPr>
          <w:bCs/>
          <w:sz w:val="24"/>
          <w:szCs w:val="24"/>
        </w:rPr>
        <w:t xml:space="preserve"> </w:t>
      </w:r>
      <w:smartTag w:uri="urn:schemas-microsoft-com:office:smarttags" w:element="PlaceType">
        <w:r>
          <w:rPr>
            <w:bCs/>
            <w:sz w:val="24"/>
            <w:szCs w:val="24"/>
          </w:rPr>
          <w:t>College</w:t>
        </w:r>
      </w:smartTag>
      <w:r>
        <w:rPr>
          <w:bCs/>
          <w:sz w:val="24"/>
          <w:szCs w:val="24"/>
        </w:rPr>
        <w:t xml:space="preserve"> of Surgeons Clinical Congress, </w:t>
      </w:r>
      <w:smartTag w:uri="urn:schemas-microsoft-com:office:smarttags" w:element="place">
        <w:smartTag w:uri="urn:schemas-microsoft-com:office:smarttags" w:element="City">
          <w:r>
            <w:rPr>
              <w:bCs/>
              <w:sz w:val="24"/>
              <w:szCs w:val="24"/>
            </w:rPr>
            <w:t>Washington</w:t>
          </w:r>
        </w:smartTag>
        <w:r>
          <w:rPr>
            <w:bCs/>
            <w:sz w:val="24"/>
            <w:szCs w:val="24"/>
          </w:rPr>
          <w:t xml:space="preserve"> </w:t>
        </w:r>
        <w:smartTag w:uri="urn:schemas-microsoft-com:office:smarttags" w:element="State">
          <w:r>
            <w:rPr>
              <w:bCs/>
              <w:sz w:val="24"/>
              <w:szCs w:val="24"/>
            </w:rPr>
            <w:t>DC</w:t>
          </w:r>
        </w:smartTag>
      </w:smartTag>
      <w:r>
        <w:rPr>
          <w:bCs/>
          <w:sz w:val="24"/>
          <w:szCs w:val="24"/>
        </w:rPr>
        <w:t>, October 5, 2010</w:t>
      </w:r>
    </w:p>
    <w:p w14:paraId="691D0164" w14:textId="77777777" w:rsidR="00796FF1" w:rsidRDefault="00796FF1" w:rsidP="00B84064">
      <w:pPr>
        <w:numPr>
          <w:ilvl w:val="0"/>
          <w:numId w:val="2"/>
        </w:numPr>
        <w:spacing w:after="120"/>
        <w:rPr>
          <w:bCs/>
          <w:sz w:val="24"/>
          <w:szCs w:val="24"/>
        </w:rPr>
      </w:pPr>
      <w:r w:rsidRPr="00796FF1">
        <w:rPr>
          <w:sz w:val="24"/>
          <w:szCs w:val="24"/>
        </w:rPr>
        <w:t>Merkow R.</w:t>
      </w:r>
      <w:r>
        <w:rPr>
          <w:bCs/>
          <w:sz w:val="24"/>
          <w:szCs w:val="24"/>
        </w:rPr>
        <w:t xml:space="preserve"> Bilimoria K, </w:t>
      </w:r>
      <w:r w:rsidRPr="00796FF1">
        <w:rPr>
          <w:b/>
          <w:bCs/>
          <w:sz w:val="24"/>
          <w:szCs w:val="24"/>
        </w:rPr>
        <w:t>McCarter M</w:t>
      </w:r>
      <w:r>
        <w:rPr>
          <w:bCs/>
          <w:sz w:val="24"/>
          <w:szCs w:val="24"/>
        </w:rPr>
        <w:t xml:space="preserve">, Barnett C, </w:t>
      </w:r>
      <w:proofErr w:type="spellStart"/>
      <w:r>
        <w:rPr>
          <w:bCs/>
          <w:sz w:val="24"/>
          <w:szCs w:val="24"/>
        </w:rPr>
        <w:t>Caprini</w:t>
      </w:r>
      <w:proofErr w:type="spellEnd"/>
      <w:r>
        <w:rPr>
          <w:bCs/>
          <w:sz w:val="24"/>
          <w:szCs w:val="24"/>
        </w:rPr>
        <w:t xml:space="preserve"> J, </w:t>
      </w:r>
      <w:proofErr w:type="spellStart"/>
      <w:r>
        <w:rPr>
          <w:bCs/>
          <w:sz w:val="24"/>
          <w:szCs w:val="24"/>
        </w:rPr>
        <w:t>Bentrem</w:t>
      </w:r>
      <w:proofErr w:type="spellEnd"/>
      <w:r>
        <w:rPr>
          <w:bCs/>
          <w:sz w:val="24"/>
          <w:szCs w:val="24"/>
        </w:rPr>
        <w:t xml:space="preserve"> D. Post-discharge venous thromboembolism in surgical oncology: extending the case for extended prophylaxis. Presented at the </w:t>
      </w:r>
      <w:smartTag w:uri="urn:schemas-microsoft-com:office:smarttags" w:element="PlaceName">
        <w:r>
          <w:rPr>
            <w:bCs/>
            <w:sz w:val="24"/>
            <w:szCs w:val="24"/>
          </w:rPr>
          <w:t>American</w:t>
        </w:r>
      </w:smartTag>
      <w:r>
        <w:rPr>
          <w:bCs/>
          <w:sz w:val="24"/>
          <w:szCs w:val="24"/>
        </w:rPr>
        <w:t xml:space="preserve"> </w:t>
      </w:r>
      <w:smartTag w:uri="urn:schemas-microsoft-com:office:smarttags" w:element="PlaceType">
        <w:r>
          <w:rPr>
            <w:bCs/>
            <w:sz w:val="24"/>
            <w:szCs w:val="24"/>
          </w:rPr>
          <w:t>College</w:t>
        </w:r>
      </w:smartTag>
      <w:r>
        <w:rPr>
          <w:bCs/>
          <w:sz w:val="24"/>
          <w:szCs w:val="24"/>
        </w:rPr>
        <w:t xml:space="preserve"> of Surgeons Clinical Congress, </w:t>
      </w:r>
      <w:smartTag w:uri="urn:schemas-microsoft-com:office:smarttags" w:element="place">
        <w:smartTag w:uri="urn:schemas-microsoft-com:office:smarttags" w:element="City">
          <w:r>
            <w:rPr>
              <w:bCs/>
              <w:sz w:val="24"/>
              <w:szCs w:val="24"/>
            </w:rPr>
            <w:t>Washington</w:t>
          </w:r>
        </w:smartTag>
        <w:r>
          <w:rPr>
            <w:bCs/>
            <w:sz w:val="24"/>
            <w:szCs w:val="24"/>
          </w:rPr>
          <w:t xml:space="preserve"> </w:t>
        </w:r>
        <w:smartTag w:uri="urn:schemas-microsoft-com:office:smarttags" w:element="State">
          <w:r>
            <w:rPr>
              <w:bCs/>
              <w:sz w:val="24"/>
              <w:szCs w:val="24"/>
            </w:rPr>
            <w:t>DC</w:t>
          </w:r>
        </w:smartTag>
      </w:smartTag>
      <w:r>
        <w:rPr>
          <w:bCs/>
          <w:sz w:val="24"/>
          <w:szCs w:val="24"/>
        </w:rPr>
        <w:t>, October 5, 2010</w:t>
      </w:r>
    </w:p>
    <w:p w14:paraId="18CB5783" w14:textId="77777777" w:rsidR="00EE6453" w:rsidRDefault="00EE6453" w:rsidP="00B84064">
      <w:pPr>
        <w:numPr>
          <w:ilvl w:val="0"/>
          <w:numId w:val="2"/>
        </w:numPr>
        <w:spacing w:after="120"/>
        <w:rPr>
          <w:bCs/>
          <w:sz w:val="24"/>
          <w:szCs w:val="24"/>
        </w:rPr>
      </w:pPr>
      <w:r>
        <w:rPr>
          <w:b/>
          <w:sz w:val="24"/>
          <w:szCs w:val="24"/>
        </w:rPr>
        <w:lastRenderedPageBreak/>
        <w:t>McCarter M.</w:t>
      </w:r>
      <w:r>
        <w:rPr>
          <w:bCs/>
          <w:sz w:val="24"/>
          <w:szCs w:val="24"/>
        </w:rPr>
        <w:t xml:space="preserve"> Surgical and Pathologic Considerations for Colorectal Cancer Patients. Given at University of Colorado Pa</w:t>
      </w:r>
      <w:r w:rsidR="0076782C">
        <w:rPr>
          <w:bCs/>
          <w:sz w:val="24"/>
          <w:szCs w:val="24"/>
        </w:rPr>
        <w:t>thology Fellows Conference</w:t>
      </w:r>
      <w:r>
        <w:rPr>
          <w:bCs/>
          <w:sz w:val="24"/>
          <w:szCs w:val="24"/>
        </w:rPr>
        <w:t>, Aurora, CO October 7, 2010</w:t>
      </w:r>
    </w:p>
    <w:p w14:paraId="4BE8EB92" w14:textId="77777777" w:rsidR="00D5352D" w:rsidRDefault="00D5352D" w:rsidP="00B84064">
      <w:pPr>
        <w:numPr>
          <w:ilvl w:val="0"/>
          <w:numId w:val="2"/>
        </w:numPr>
        <w:spacing w:after="120"/>
        <w:rPr>
          <w:bCs/>
          <w:sz w:val="24"/>
          <w:szCs w:val="24"/>
        </w:rPr>
      </w:pPr>
      <w:r>
        <w:rPr>
          <w:b/>
          <w:sz w:val="24"/>
          <w:szCs w:val="24"/>
        </w:rPr>
        <w:t>McCarter M.</w:t>
      </w:r>
      <w:r>
        <w:rPr>
          <w:bCs/>
          <w:sz w:val="24"/>
          <w:szCs w:val="24"/>
        </w:rPr>
        <w:t xml:space="preserve"> The Sentinel Lymph Node: From Skin to Stern. Presented at the Colorado Cancer Registrars Association Meeting, Denver, CO November 5, 2010.</w:t>
      </w:r>
    </w:p>
    <w:p w14:paraId="41A2159B" w14:textId="77777777" w:rsidR="0038178D" w:rsidRDefault="0038178D" w:rsidP="00B84064">
      <w:pPr>
        <w:numPr>
          <w:ilvl w:val="0"/>
          <w:numId w:val="2"/>
        </w:numPr>
        <w:spacing w:after="120"/>
        <w:rPr>
          <w:bCs/>
          <w:sz w:val="24"/>
          <w:szCs w:val="24"/>
        </w:rPr>
      </w:pPr>
      <w:r>
        <w:rPr>
          <w:b/>
          <w:sz w:val="24"/>
          <w:szCs w:val="24"/>
        </w:rPr>
        <w:t>McCarter M.</w:t>
      </w:r>
      <w:r>
        <w:rPr>
          <w:bCs/>
          <w:sz w:val="24"/>
          <w:szCs w:val="24"/>
        </w:rPr>
        <w:t xml:space="preserve"> Principles of Cancer Surgery in the Molecular Age. Given at the University of Colorado Department of Surgery Grand Rounds, November </w:t>
      </w:r>
      <w:r w:rsidR="0052237B">
        <w:rPr>
          <w:bCs/>
          <w:sz w:val="24"/>
          <w:szCs w:val="24"/>
        </w:rPr>
        <w:t>15, 2010</w:t>
      </w:r>
      <w:r w:rsidR="00D56232">
        <w:rPr>
          <w:bCs/>
          <w:sz w:val="24"/>
          <w:szCs w:val="24"/>
        </w:rPr>
        <w:t>.</w:t>
      </w:r>
    </w:p>
    <w:p w14:paraId="0223C5C9" w14:textId="77777777" w:rsidR="00D56232" w:rsidRPr="00A800B3" w:rsidRDefault="00D56232" w:rsidP="00B84064">
      <w:pPr>
        <w:pStyle w:val="ListParagraph"/>
        <w:numPr>
          <w:ilvl w:val="0"/>
          <w:numId w:val="2"/>
        </w:numPr>
      </w:pPr>
      <w:r w:rsidRPr="00D56232">
        <w:rPr>
          <w:sz w:val="24"/>
          <w:szCs w:val="24"/>
        </w:rPr>
        <w:t xml:space="preserve">Merkow RP, Bilimoria KY, </w:t>
      </w:r>
      <w:r w:rsidRPr="00D56232">
        <w:rPr>
          <w:b/>
          <w:sz w:val="24"/>
          <w:szCs w:val="24"/>
        </w:rPr>
        <w:t>McCarter M</w:t>
      </w:r>
      <w:r>
        <w:rPr>
          <w:sz w:val="24"/>
          <w:szCs w:val="24"/>
        </w:rPr>
        <w:t>, Stewart A, Chow WB, Willia</w:t>
      </w:r>
      <w:r w:rsidRPr="00D56232">
        <w:rPr>
          <w:sz w:val="24"/>
          <w:szCs w:val="24"/>
        </w:rPr>
        <w:t xml:space="preserve">ms R, KO CY, </w:t>
      </w:r>
      <w:proofErr w:type="spellStart"/>
      <w:r w:rsidRPr="00D56232">
        <w:rPr>
          <w:sz w:val="24"/>
          <w:szCs w:val="24"/>
        </w:rPr>
        <w:t>Bentrem</w:t>
      </w:r>
      <w:proofErr w:type="spellEnd"/>
      <w:r w:rsidRPr="00D56232">
        <w:rPr>
          <w:sz w:val="24"/>
          <w:szCs w:val="24"/>
        </w:rPr>
        <w:t xml:space="preserve"> DJ. Room for Improvement?  The Adoption of Multimodal Esophageal Cancer Care in the United States</w:t>
      </w:r>
      <w:r>
        <w:rPr>
          <w:sz w:val="24"/>
          <w:szCs w:val="24"/>
        </w:rPr>
        <w:t>.  P</w:t>
      </w:r>
      <w:r w:rsidRPr="00D56232">
        <w:rPr>
          <w:sz w:val="24"/>
          <w:szCs w:val="24"/>
        </w:rPr>
        <w:t>resented at ASCO GI, San Francisco, CA, January 20, 2011.</w:t>
      </w:r>
    </w:p>
    <w:p w14:paraId="316767C4" w14:textId="77777777" w:rsidR="00A800B3" w:rsidRPr="00A800B3" w:rsidRDefault="00A800B3" w:rsidP="00B84064">
      <w:pPr>
        <w:pStyle w:val="ListParagraph"/>
        <w:ind w:left="360"/>
      </w:pPr>
    </w:p>
    <w:p w14:paraId="6704A970" w14:textId="77777777" w:rsidR="00A800B3" w:rsidRPr="00B84064" w:rsidRDefault="00D56232" w:rsidP="00B84064">
      <w:pPr>
        <w:numPr>
          <w:ilvl w:val="0"/>
          <w:numId w:val="2"/>
        </w:numPr>
        <w:spacing w:after="120"/>
        <w:rPr>
          <w:bCs/>
          <w:sz w:val="24"/>
          <w:szCs w:val="24"/>
        </w:rPr>
      </w:pPr>
      <w:r>
        <w:rPr>
          <w:b/>
          <w:sz w:val="24"/>
          <w:szCs w:val="24"/>
        </w:rPr>
        <w:t>McCarter M.</w:t>
      </w:r>
      <w:r>
        <w:rPr>
          <w:bCs/>
          <w:sz w:val="24"/>
          <w:szCs w:val="24"/>
        </w:rPr>
        <w:t xml:space="preserve"> </w:t>
      </w:r>
      <w:r w:rsidRPr="00D56232">
        <w:rPr>
          <w:bCs/>
          <w:sz w:val="24"/>
          <w:szCs w:val="24"/>
        </w:rPr>
        <w:t>Unstable Microsatellites and Other Colorectal Conundrums</w:t>
      </w:r>
      <w:r>
        <w:rPr>
          <w:bCs/>
          <w:sz w:val="24"/>
          <w:szCs w:val="24"/>
        </w:rPr>
        <w:t>, given at the Shaw Regional Cancer Center Grand Rounds, Edwards, CO January 25, 2011.</w:t>
      </w:r>
    </w:p>
    <w:p w14:paraId="38E5195C" w14:textId="77777777" w:rsidR="00A24E5B" w:rsidRPr="00B84064" w:rsidRDefault="00A800B3" w:rsidP="00B84064">
      <w:pPr>
        <w:numPr>
          <w:ilvl w:val="0"/>
          <w:numId w:val="2"/>
        </w:numPr>
        <w:spacing w:after="120"/>
        <w:rPr>
          <w:bCs/>
          <w:sz w:val="24"/>
          <w:szCs w:val="24"/>
        </w:rPr>
      </w:pPr>
      <w:r>
        <w:rPr>
          <w:bCs/>
          <w:sz w:val="24"/>
          <w:szCs w:val="24"/>
        </w:rPr>
        <w:t xml:space="preserve">Jordan K, </w:t>
      </w:r>
      <w:r w:rsidRPr="002B1954">
        <w:rPr>
          <w:b/>
          <w:bCs/>
          <w:sz w:val="24"/>
          <w:szCs w:val="24"/>
        </w:rPr>
        <w:t>McCarter M</w:t>
      </w:r>
      <w:r>
        <w:rPr>
          <w:bCs/>
          <w:sz w:val="24"/>
          <w:szCs w:val="24"/>
        </w:rPr>
        <w:t xml:space="preserve">. Melanoma Induced Regulatory T cells Inhibit Human CTL Function. Poster presentation at </w:t>
      </w:r>
      <w:r w:rsidR="002B1954">
        <w:rPr>
          <w:bCs/>
          <w:sz w:val="24"/>
          <w:szCs w:val="24"/>
        </w:rPr>
        <w:t>the Keystone Symposium for Cancer Control by Tumor Suppressors and Immune Effectors, Santa Fe, NM, February 12-17, 2011</w:t>
      </w:r>
    </w:p>
    <w:p w14:paraId="480AB8EF" w14:textId="77777777" w:rsidR="00DB433D" w:rsidRPr="00B84064" w:rsidRDefault="00A24E5B" w:rsidP="00B84064">
      <w:pPr>
        <w:numPr>
          <w:ilvl w:val="0"/>
          <w:numId w:val="2"/>
        </w:numPr>
        <w:spacing w:after="120"/>
        <w:rPr>
          <w:bCs/>
          <w:sz w:val="24"/>
          <w:szCs w:val="24"/>
        </w:rPr>
      </w:pPr>
      <w:r>
        <w:rPr>
          <w:bCs/>
          <w:sz w:val="24"/>
          <w:szCs w:val="24"/>
        </w:rPr>
        <w:t xml:space="preserve">Dillon S, Rogers L, </w:t>
      </w:r>
      <w:proofErr w:type="spellStart"/>
      <w:r>
        <w:rPr>
          <w:bCs/>
          <w:sz w:val="24"/>
          <w:szCs w:val="24"/>
        </w:rPr>
        <w:t>Manuzak</w:t>
      </w:r>
      <w:proofErr w:type="spellEnd"/>
      <w:r>
        <w:rPr>
          <w:bCs/>
          <w:sz w:val="24"/>
          <w:szCs w:val="24"/>
        </w:rPr>
        <w:t xml:space="preserve"> J, </w:t>
      </w:r>
      <w:r w:rsidRPr="00DB433D">
        <w:rPr>
          <w:b/>
          <w:bCs/>
          <w:sz w:val="24"/>
          <w:szCs w:val="24"/>
        </w:rPr>
        <w:t>McCarter M</w:t>
      </w:r>
      <w:r>
        <w:rPr>
          <w:bCs/>
          <w:sz w:val="24"/>
          <w:szCs w:val="24"/>
        </w:rPr>
        <w:t xml:space="preserve">, Wilson C. Commensal </w:t>
      </w:r>
      <w:r w:rsidRPr="00A24E5B">
        <w:rPr>
          <w:bCs/>
          <w:i/>
          <w:sz w:val="24"/>
          <w:szCs w:val="24"/>
        </w:rPr>
        <w:t>Escherichia coli</w:t>
      </w:r>
      <w:r>
        <w:rPr>
          <w:bCs/>
          <w:sz w:val="24"/>
          <w:szCs w:val="24"/>
        </w:rPr>
        <w:t xml:space="preserve"> Bacteria Enhance HIV-1 Replication and Infection of IL-17 producing CD4 T cells in Human Intestinal Lamina Propria Mononuclear Cell Cultures. Poster presentation at </w:t>
      </w:r>
      <w:r w:rsidR="00DB433D">
        <w:rPr>
          <w:bCs/>
          <w:sz w:val="24"/>
          <w:szCs w:val="24"/>
        </w:rPr>
        <w:t>the 18</w:t>
      </w:r>
      <w:r w:rsidR="00DB433D" w:rsidRPr="00DB433D">
        <w:rPr>
          <w:bCs/>
          <w:sz w:val="24"/>
          <w:szCs w:val="24"/>
          <w:vertAlign w:val="superscript"/>
        </w:rPr>
        <w:t>th</w:t>
      </w:r>
      <w:r w:rsidR="00DB433D">
        <w:rPr>
          <w:bCs/>
          <w:sz w:val="24"/>
          <w:szCs w:val="24"/>
        </w:rPr>
        <w:t xml:space="preserve"> </w:t>
      </w:r>
      <w:r>
        <w:rPr>
          <w:bCs/>
          <w:sz w:val="24"/>
          <w:szCs w:val="24"/>
        </w:rPr>
        <w:t>Conference on Retroviruses and Opportunistic Infections</w:t>
      </w:r>
      <w:r w:rsidR="00DB433D">
        <w:rPr>
          <w:bCs/>
          <w:sz w:val="24"/>
          <w:szCs w:val="24"/>
        </w:rPr>
        <w:t>, Boston, MA Feb 27, 2011</w:t>
      </w:r>
    </w:p>
    <w:p w14:paraId="5E6592D9" w14:textId="77777777" w:rsidR="0030673C" w:rsidRPr="00B84064" w:rsidRDefault="0030673C" w:rsidP="00B84064">
      <w:pPr>
        <w:numPr>
          <w:ilvl w:val="0"/>
          <w:numId w:val="2"/>
        </w:numPr>
        <w:spacing w:after="120"/>
        <w:rPr>
          <w:bCs/>
          <w:sz w:val="24"/>
          <w:szCs w:val="24"/>
        </w:rPr>
      </w:pPr>
      <w:r>
        <w:rPr>
          <w:bCs/>
          <w:sz w:val="24"/>
          <w:szCs w:val="24"/>
        </w:rPr>
        <w:t xml:space="preserve">Meditz A, </w:t>
      </w:r>
      <w:proofErr w:type="spellStart"/>
      <w:r>
        <w:rPr>
          <w:bCs/>
          <w:sz w:val="24"/>
          <w:szCs w:val="24"/>
        </w:rPr>
        <w:t>Schlichtemeier</w:t>
      </w:r>
      <w:proofErr w:type="spellEnd"/>
      <w:r>
        <w:rPr>
          <w:bCs/>
          <w:sz w:val="24"/>
          <w:szCs w:val="24"/>
        </w:rPr>
        <w:t xml:space="preserve"> R, Folkvord J, </w:t>
      </w:r>
      <w:r w:rsidRPr="0030673C">
        <w:rPr>
          <w:b/>
          <w:bCs/>
          <w:sz w:val="24"/>
          <w:szCs w:val="24"/>
        </w:rPr>
        <w:t>McCarter M</w:t>
      </w:r>
      <w:r>
        <w:rPr>
          <w:bCs/>
          <w:sz w:val="24"/>
          <w:szCs w:val="24"/>
        </w:rPr>
        <w:t xml:space="preserve">, Connick E. Lymphoid Follicular (CXCR5+) CD4+ T Cells Have Elevated Gag-specific Responses and Harbor the Majority of T Cell-associated HIV RNA </w:t>
      </w:r>
      <w:r w:rsidRPr="0030673C">
        <w:rPr>
          <w:bCs/>
          <w:i/>
          <w:sz w:val="24"/>
          <w:szCs w:val="24"/>
        </w:rPr>
        <w:t>in vivo</w:t>
      </w:r>
      <w:r>
        <w:rPr>
          <w:bCs/>
          <w:sz w:val="24"/>
          <w:szCs w:val="24"/>
        </w:rPr>
        <w:t>. Poster presentation at the 18</w:t>
      </w:r>
      <w:r w:rsidRPr="00DB433D">
        <w:rPr>
          <w:bCs/>
          <w:sz w:val="24"/>
          <w:szCs w:val="24"/>
          <w:vertAlign w:val="superscript"/>
        </w:rPr>
        <w:t>th</w:t>
      </w:r>
      <w:r>
        <w:rPr>
          <w:bCs/>
          <w:sz w:val="24"/>
          <w:szCs w:val="24"/>
        </w:rPr>
        <w:t xml:space="preserve"> Conference on Retroviruses and Opportunistic Infections, Boston, MA Feb 27, 2011</w:t>
      </w:r>
    </w:p>
    <w:p w14:paraId="79BF697E" w14:textId="77777777" w:rsidR="00631944" w:rsidRPr="00B84064" w:rsidRDefault="0030673C" w:rsidP="00B84064">
      <w:pPr>
        <w:numPr>
          <w:ilvl w:val="0"/>
          <w:numId w:val="2"/>
        </w:numPr>
        <w:spacing w:after="120"/>
        <w:rPr>
          <w:bCs/>
          <w:sz w:val="24"/>
          <w:szCs w:val="24"/>
        </w:rPr>
      </w:pPr>
      <w:r>
        <w:rPr>
          <w:bCs/>
          <w:sz w:val="24"/>
          <w:szCs w:val="24"/>
        </w:rPr>
        <w:t xml:space="preserve">Kounalakis N, Gao D, Poust J, Gonzalez R, Becker M, Lewis K, Pearlman N, Robinson W, </w:t>
      </w:r>
      <w:r w:rsidRPr="0030673C">
        <w:rPr>
          <w:b/>
          <w:bCs/>
          <w:sz w:val="24"/>
          <w:szCs w:val="24"/>
        </w:rPr>
        <w:t>McCarter M</w:t>
      </w:r>
      <w:r>
        <w:rPr>
          <w:bCs/>
          <w:sz w:val="24"/>
          <w:szCs w:val="24"/>
        </w:rPr>
        <w:t>. Neoadjuvant therapy in stage III melanoma patients undergoing regional lymph node dissection. Poster presentation at the Society of Surgical Oncology 64</w:t>
      </w:r>
      <w:r w:rsidRPr="0030673C">
        <w:rPr>
          <w:bCs/>
          <w:sz w:val="24"/>
          <w:szCs w:val="24"/>
          <w:vertAlign w:val="superscript"/>
        </w:rPr>
        <w:t>th</w:t>
      </w:r>
      <w:r>
        <w:rPr>
          <w:bCs/>
          <w:sz w:val="24"/>
          <w:szCs w:val="24"/>
        </w:rPr>
        <w:t xml:space="preserve"> Annual Cancer Symposium, San Antonio, TX March 3, 2011</w:t>
      </w:r>
    </w:p>
    <w:p w14:paraId="3F3EFEBC" w14:textId="77777777" w:rsidR="000C3E61" w:rsidRPr="00B84064" w:rsidRDefault="00E32D20" w:rsidP="00B84064">
      <w:pPr>
        <w:numPr>
          <w:ilvl w:val="0"/>
          <w:numId w:val="2"/>
        </w:numPr>
        <w:spacing w:after="120"/>
        <w:rPr>
          <w:bCs/>
          <w:sz w:val="24"/>
          <w:szCs w:val="24"/>
        </w:rPr>
      </w:pPr>
      <w:r>
        <w:rPr>
          <w:bCs/>
          <w:sz w:val="24"/>
          <w:szCs w:val="24"/>
        </w:rPr>
        <w:t xml:space="preserve">Schoen JA, Powell RL, Mitchell B, </w:t>
      </w:r>
      <w:r w:rsidRPr="00802E01">
        <w:rPr>
          <w:b/>
          <w:bCs/>
          <w:sz w:val="24"/>
          <w:szCs w:val="24"/>
        </w:rPr>
        <w:t>McCarter M</w:t>
      </w:r>
      <w:r>
        <w:rPr>
          <w:bCs/>
          <w:sz w:val="24"/>
          <w:szCs w:val="24"/>
        </w:rPr>
        <w:t xml:space="preserve">. Incidental Gastric GIST found and Excised </w:t>
      </w:r>
      <w:r w:rsidR="000C3E61">
        <w:rPr>
          <w:bCs/>
          <w:sz w:val="24"/>
          <w:szCs w:val="24"/>
        </w:rPr>
        <w:t>during</w:t>
      </w:r>
      <w:r>
        <w:rPr>
          <w:bCs/>
          <w:sz w:val="24"/>
          <w:szCs w:val="24"/>
        </w:rPr>
        <w:t xml:space="preserve"> Bariatric Surgery. Poster Presentation at the 63</w:t>
      </w:r>
      <w:r w:rsidRPr="00E32D20">
        <w:rPr>
          <w:bCs/>
          <w:sz w:val="24"/>
          <w:szCs w:val="24"/>
          <w:vertAlign w:val="superscript"/>
        </w:rPr>
        <w:t>rd</w:t>
      </w:r>
      <w:r>
        <w:rPr>
          <w:bCs/>
          <w:sz w:val="24"/>
          <w:szCs w:val="24"/>
        </w:rPr>
        <w:t xml:space="preserve"> Annual Southwestern Surgical Congress, Ko </w:t>
      </w:r>
      <w:proofErr w:type="spellStart"/>
      <w:r>
        <w:rPr>
          <w:bCs/>
          <w:sz w:val="24"/>
          <w:szCs w:val="24"/>
        </w:rPr>
        <w:t>Olina</w:t>
      </w:r>
      <w:proofErr w:type="spellEnd"/>
      <w:r>
        <w:rPr>
          <w:bCs/>
          <w:sz w:val="24"/>
          <w:szCs w:val="24"/>
        </w:rPr>
        <w:t>, HI, April 4, 2011</w:t>
      </w:r>
    </w:p>
    <w:p w14:paraId="6EBF44CA" w14:textId="77777777" w:rsidR="000C3E61" w:rsidRDefault="000C3E61" w:rsidP="00B84064">
      <w:pPr>
        <w:numPr>
          <w:ilvl w:val="0"/>
          <w:numId w:val="2"/>
        </w:numPr>
        <w:spacing w:after="120"/>
        <w:rPr>
          <w:bCs/>
          <w:sz w:val="24"/>
          <w:szCs w:val="24"/>
        </w:rPr>
      </w:pPr>
      <w:r>
        <w:rPr>
          <w:bCs/>
          <w:sz w:val="24"/>
          <w:szCs w:val="24"/>
        </w:rPr>
        <w:t xml:space="preserve">Jones EL, </w:t>
      </w:r>
      <w:r w:rsidRPr="00EF4D13">
        <w:rPr>
          <w:b/>
          <w:bCs/>
          <w:sz w:val="24"/>
          <w:szCs w:val="24"/>
        </w:rPr>
        <w:t>McCarter MD</w:t>
      </w:r>
      <w:r>
        <w:rPr>
          <w:bCs/>
          <w:sz w:val="24"/>
          <w:szCs w:val="24"/>
        </w:rPr>
        <w:t>, Robinson T, Pearlman NW, Gajdos C. Safety and Feasibility of Liver Resections for Gallbladder Cancer. Oral presentation at the 63</w:t>
      </w:r>
      <w:r w:rsidRPr="00E32D20">
        <w:rPr>
          <w:bCs/>
          <w:sz w:val="24"/>
          <w:szCs w:val="24"/>
          <w:vertAlign w:val="superscript"/>
        </w:rPr>
        <w:t>rd</w:t>
      </w:r>
      <w:r>
        <w:rPr>
          <w:bCs/>
          <w:sz w:val="24"/>
          <w:szCs w:val="24"/>
        </w:rPr>
        <w:t xml:space="preserve"> Annual Southwestern Surgical Congress, Ko </w:t>
      </w:r>
      <w:proofErr w:type="spellStart"/>
      <w:r>
        <w:rPr>
          <w:bCs/>
          <w:sz w:val="24"/>
          <w:szCs w:val="24"/>
        </w:rPr>
        <w:t>Olina</w:t>
      </w:r>
      <w:proofErr w:type="spellEnd"/>
      <w:r>
        <w:rPr>
          <w:bCs/>
          <w:sz w:val="24"/>
          <w:szCs w:val="24"/>
        </w:rPr>
        <w:t>, HI, April</w:t>
      </w:r>
      <w:r w:rsidR="00EF4D13">
        <w:rPr>
          <w:bCs/>
          <w:sz w:val="24"/>
          <w:szCs w:val="24"/>
        </w:rPr>
        <w:t xml:space="preserve"> 5</w:t>
      </w:r>
      <w:r>
        <w:rPr>
          <w:bCs/>
          <w:sz w:val="24"/>
          <w:szCs w:val="24"/>
        </w:rPr>
        <w:t>, 2011</w:t>
      </w:r>
    </w:p>
    <w:p w14:paraId="3ABEF910" w14:textId="77777777" w:rsidR="000C3E61" w:rsidRDefault="000C3E61" w:rsidP="00B84064">
      <w:pPr>
        <w:numPr>
          <w:ilvl w:val="0"/>
          <w:numId w:val="2"/>
        </w:numPr>
        <w:spacing w:after="120"/>
        <w:rPr>
          <w:bCs/>
          <w:sz w:val="24"/>
          <w:szCs w:val="24"/>
        </w:rPr>
      </w:pPr>
      <w:r>
        <w:rPr>
          <w:bCs/>
          <w:sz w:val="24"/>
          <w:szCs w:val="24"/>
        </w:rPr>
        <w:t xml:space="preserve">Jones TS, Jones EL, Pearlman NW, Robinson WA, </w:t>
      </w:r>
      <w:r w:rsidRPr="00EF4D13">
        <w:rPr>
          <w:b/>
          <w:bCs/>
          <w:sz w:val="24"/>
          <w:szCs w:val="24"/>
        </w:rPr>
        <w:t>McCarter MD</w:t>
      </w:r>
      <w:r>
        <w:rPr>
          <w:bCs/>
          <w:sz w:val="24"/>
          <w:szCs w:val="24"/>
        </w:rPr>
        <w:t xml:space="preserve">. Management of External Ear Melanoma – the Same or Something Different? </w:t>
      </w:r>
      <w:r w:rsidR="00EF4D13">
        <w:rPr>
          <w:bCs/>
          <w:sz w:val="24"/>
          <w:szCs w:val="24"/>
        </w:rPr>
        <w:t>Oral presentation at the 63</w:t>
      </w:r>
      <w:r w:rsidR="00EF4D13" w:rsidRPr="00E32D20">
        <w:rPr>
          <w:bCs/>
          <w:sz w:val="24"/>
          <w:szCs w:val="24"/>
          <w:vertAlign w:val="superscript"/>
        </w:rPr>
        <w:t>rd</w:t>
      </w:r>
      <w:r w:rsidR="00EF4D13">
        <w:rPr>
          <w:bCs/>
          <w:sz w:val="24"/>
          <w:szCs w:val="24"/>
        </w:rPr>
        <w:t xml:space="preserve"> Annual Southwestern Surgical Congress, Ko </w:t>
      </w:r>
      <w:proofErr w:type="spellStart"/>
      <w:r w:rsidR="00EF4D13">
        <w:rPr>
          <w:bCs/>
          <w:sz w:val="24"/>
          <w:szCs w:val="24"/>
        </w:rPr>
        <w:t>Olina</w:t>
      </w:r>
      <w:proofErr w:type="spellEnd"/>
      <w:r w:rsidR="00EF4D13">
        <w:rPr>
          <w:bCs/>
          <w:sz w:val="24"/>
          <w:szCs w:val="24"/>
        </w:rPr>
        <w:t>, HI, April 8, 2011</w:t>
      </w:r>
    </w:p>
    <w:p w14:paraId="4B65A212" w14:textId="77777777" w:rsidR="00EF4D13" w:rsidRDefault="00EF4D13" w:rsidP="00B84064">
      <w:pPr>
        <w:numPr>
          <w:ilvl w:val="0"/>
          <w:numId w:val="2"/>
        </w:numPr>
        <w:spacing w:after="120"/>
        <w:rPr>
          <w:bCs/>
          <w:sz w:val="24"/>
          <w:szCs w:val="24"/>
        </w:rPr>
      </w:pPr>
      <w:r>
        <w:rPr>
          <w:bCs/>
          <w:sz w:val="24"/>
          <w:szCs w:val="24"/>
        </w:rPr>
        <w:t xml:space="preserve">Jones EL, Jones TS, Stovall R, Pearlman NW, Gajdos C, Kounalakis N, Gonzalez R, Lewis KD, Robinson WA, </w:t>
      </w:r>
      <w:r w:rsidRPr="00EF4D13">
        <w:rPr>
          <w:b/>
          <w:bCs/>
          <w:sz w:val="24"/>
          <w:szCs w:val="24"/>
        </w:rPr>
        <w:t>McCarter MD</w:t>
      </w:r>
      <w:r>
        <w:rPr>
          <w:bCs/>
          <w:sz w:val="24"/>
          <w:szCs w:val="24"/>
        </w:rPr>
        <w:t>. Recurrence of Melanoma Following a Negative Sentinel Lymph Node Biopsy. Oral presentation at the 63</w:t>
      </w:r>
      <w:r w:rsidRPr="00E32D20">
        <w:rPr>
          <w:bCs/>
          <w:sz w:val="24"/>
          <w:szCs w:val="24"/>
          <w:vertAlign w:val="superscript"/>
        </w:rPr>
        <w:t>rd</w:t>
      </w:r>
      <w:r>
        <w:rPr>
          <w:bCs/>
          <w:sz w:val="24"/>
          <w:szCs w:val="24"/>
        </w:rPr>
        <w:t xml:space="preserve"> Annual Southwestern Surgical Congress, Ko </w:t>
      </w:r>
      <w:proofErr w:type="spellStart"/>
      <w:r>
        <w:rPr>
          <w:bCs/>
          <w:sz w:val="24"/>
          <w:szCs w:val="24"/>
        </w:rPr>
        <w:t>Olina</w:t>
      </w:r>
      <w:proofErr w:type="spellEnd"/>
      <w:r>
        <w:rPr>
          <w:bCs/>
          <w:sz w:val="24"/>
          <w:szCs w:val="24"/>
        </w:rPr>
        <w:t>, HI, April 8, 2011</w:t>
      </w:r>
    </w:p>
    <w:p w14:paraId="15075C6A" w14:textId="77777777" w:rsidR="008D4B2D" w:rsidRDefault="008F39A3" w:rsidP="00EE6453">
      <w:pPr>
        <w:numPr>
          <w:ilvl w:val="0"/>
          <w:numId w:val="2"/>
        </w:numPr>
        <w:spacing w:after="120"/>
        <w:rPr>
          <w:bCs/>
          <w:sz w:val="24"/>
          <w:szCs w:val="24"/>
        </w:rPr>
      </w:pPr>
      <w:r w:rsidRPr="00903991">
        <w:rPr>
          <w:b/>
          <w:bCs/>
          <w:sz w:val="24"/>
          <w:szCs w:val="24"/>
        </w:rPr>
        <w:t>McCarter MD</w:t>
      </w:r>
      <w:r>
        <w:rPr>
          <w:bCs/>
          <w:sz w:val="24"/>
          <w:szCs w:val="24"/>
        </w:rPr>
        <w:t xml:space="preserve">. Invited Discussant for Prognostic Implications of Anatomic Location of the Primary Melanoma. </w:t>
      </w:r>
      <w:r w:rsidR="00903991">
        <w:rPr>
          <w:bCs/>
          <w:sz w:val="24"/>
          <w:szCs w:val="24"/>
        </w:rPr>
        <w:t>A</w:t>
      </w:r>
      <w:r>
        <w:rPr>
          <w:bCs/>
          <w:sz w:val="24"/>
          <w:szCs w:val="24"/>
        </w:rPr>
        <w:t>t the 63</w:t>
      </w:r>
      <w:r w:rsidRPr="00E32D20">
        <w:rPr>
          <w:bCs/>
          <w:sz w:val="24"/>
          <w:szCs w:val="24"/>
          <w:vertAlign w:val="superscript"/>
        </w:rPr>
        <w:t>rd</w:t>
      </w:r>
      <w:r>
        <w:rPr>
          <w:bCs/>
          <w:sz w:val="24"/>
          <w:szCs w:val="24"/>
        </w:rPr>
        <w:t xml:space="preserve"> Annual Southwestern Surgical Congress, Ko </w:t>
      </w:r>
      <w:proofErr w:type="spellStart"/>
      <w:r>
        <w:rPr>
          <w:bCs/>
          <w:sz w:val="24"/>
          <w:szCs w:val="24"/>
        </w:rPr>
        <w:t>Olina</w:t>
      </w:r>
      <w:proofErr w:type="spellEnd"/>
      <w:r>
        <w:rPr>
          <w:bCs/>
          <w:sz w:val="24"/>
          <w:szCs w:val="24"/>
        </w:rPr>
        <w:t>, HI, April 8, 2011</w:t>
      </w:r>
    </w:p>
    <w:p w14:paraId="56711A1C" w14:textId="77777777" w:rsidR="00100039" w:rsidRPr="00100039" w:rsidRDefault="00100039" w:rsidP="00EE6453">
      <w:pPr>
        <w:numPr>
          <w:ilvl w:val="0"/>
          <w:numId w:val="2"/>
        </w:numPr>
        <w:spacing w:after="120"/>
        <w:rPr>
          <w:bCs/>
          <w:sz w:val="24"/>
          <w:szCs w:val="24"/>
        </w:rPr>
      </w:pPr>
      <w:r w:rsidRPr="00100039">
        <w:rPr>
          <w:b/>
          <w:sz w:val="24"/>
          <w:szCs w:val="24"/>
        </w:rPr>
        <w:lastRenderedPageBreak/>
        <w:t>McCarter MD</w:t>
      </w:r>
      <w:r w:rsidRPr="00100039">
        <w:rPr>
          <w:sz w:val="24"/>
          <w:szCs w:val="24"/>
        </w:rPr>
        <w:t xml:space="preserve">, </w:t>
      </w:r>
      <w:proofErr w:type="spellStart"/>
      <w:r w:rsidRPr="00100039">
        <w:rPr>
          <w:sz w:val="24"/>
          <w:szCs w:val="24"/>
        </w:rPr>
        <w:t>Antonescu</w:t>
      </w:r>
      <w:proofErr w:type="spellEnd"/>
      <w:r w:rsidRPr="00100039">
        <w:rPr>
          <w:sz w:val="24"/>
          <w:szCs w:val="24"/>
        </w:rPr>
        <w:t xml:space="preserve"> CR, </w:t>
      </w:r>
      <w:proofErr w:type="spellStart"/>
      <w:r w:rsidRPr="00100039">
        <w:rPr>
          <w:sz w:val="24"/>
          <w:szCs w:val="24"/>
        </w:rPr>
        <w:t>Ballman</w:t>
      </w:r>
      <w:proofErr w:type="spellEnd"/>
      <w:r w:rsidRPr="00100039">
        <w:rPr>
          <w:sz w:val="24"/>
          <w:szCs w:val="24"/>
        </w:rPr>
        <w:t xml:space="preserve"> KV, Maki RG, Pisters PW, Demetri GD, </w:t>
      </w:r>
      <w:proofErr w:type="spellStart"/>
      <w:r w:rsidRPr="00100039">
        <w:rPr>
          <w:sz w:val="24"/>
          <w:szCs w:val="24"/>
        </w:rPr>
        <w:t>Blanke</w:t>
      </w:r>
      <w:proofErr w:type="spellEnd"/>
      <w:r w:rsidRPr="00100039">
        <w:rPr>
          <w:sz w:val="24"/>
          <w:szCs w:val="24"/>
        </w:rPr>
        <w:t xml:space="preserve"> CD, von Mehren M, Brennan MF, McCall L, Ota DM, </w:t>
      </w:r>
      <w:proofErr w:type="spellStart"/>
      <w:r w:rsidRPr="00100039">
        <w:rPr>
          <w:sz w:val="24"/>
          <w:szCs w:val="24"/>
        </w:rPr>
        <w:t>Dematteo</w:t>
      </w:r>
      <w:proofErr w:type="spellEnd"/>
      <w:r w:rsidRPr="00100039">
        <w:rPr>
          <w:sz w:val="24"/>
          <w:szCs w:val="24"/>
        </w:rPr>
        <w:t xml:space="preserve"> RP; American College of Surgeons Oncology Group (ACOSOG) Intergroup Adjuvant Gist Study Team. Microscopically positive margins for primary gastrointestinal stromal tumors: analysis of risk factors and tumor recurrence.</w:t>
      </w:r>
      <w:r>
        <w:rPr>
          <w:sz w:val="24"/>
          <w:szCs w:val="24"/>
        </w:rPr>
        <w:t xml:space="preserve"> Oral presentation at the Western Surgical Society, </w:t>
      </w:r>
      <w:proofErr w:type="spellStart"/>
      <w:r>
        <w:rPr>
          <w:sz w:val="24"/>
          <w:szCs w:val="24"/>
        </w:rPr>
        <w:t>Tuscon</w:t>
      </w:r>
      <w:proofErr w:type="spellEnd"/>
      <w:r>
        <w:rPr>
          <w:sz w:val="24"/>
          <w:szCs w:val="24"/>
        </w:rPr>
        <w:t>, AZ, November 2011</w:t>
      </w:r>
    </w:p>
    <w:p w14:paraId="4C038893" w14:textId="77777777" w:rsidR="00EE6453" w:rsidRDefault="008D4B2D" w:rsidP="00EE6453">
      <w:pPr>
        <w:numPr>
          <w:ilvl w:val="0"/>
          <w:numId w:val="2"/>
        </w:numPr>
        <w:spacing w:after="120"/>
        <w:rPr>
          <w:bCs/>
          <w:sz w:val="24"/>
          <w:szCs w:val="24"/>
        </w:rPr>
      </w:pPr>
      <w:r w:rsidRPr="008D4B2D">
        <w:rPr>
          <w:bCs/>
          <w:sz w:val="24"/>
          <w:szCs w:val="24"/>
        </w:rPr>
        <w:t xml:space="preserve">Merkow RP, Bilimoria KY, </w:t>
      </w:r>
      <w:r w:rsidRPr="008D4B2D">
        <w:rPr>
          <w:b/>
          <w:bCs/>
          <w:sz w:val="24"/>
          <w:szCs w:val="24"/>
        </w:rPr>
        <w:t>McCarter MD</w:t>
      </w:r>
      <w:r w:rsidRPr="008D4B2D">
        <w:rPr>
          <w:bCs/>
          <w:sz w:val="24"/>
          <w:szCs w:val="24"/>
        </w:rPr>
        <w:t xml:space="preserve">, Ko CY, </w:t>
      </w:r>
      <w:proofErr w:type="spellStart"/>
      <w:r w:rsidRPr="008D4B2D">
        <w:rPr>
          <w:bCs/>
          <w:sz w:val="24"/>
          <w:szCs w:val="24"/>
        </w:rPr>
        <w:t>Bentrem</w:t>
      </w:r>
      <w:proofErr w:type="spellEnd"/>
      <w:r w:rsidRPr="008D4B2D">
        <w:rPr>
          <w:bCs/>
          <w:sz w:val="24"/>
          <w:szCs w:val="24"/>
        </w:rPr>
        <w:t xml:space="preserve"> DJ. Influence of operative approach and conduit type on the short term outcomes after esophagectomy. Presented at the Academic Surgical Congress. Las Vegas, NV,  February 14, 2012</w:t>
      </w:r>
    </w:p>
    <w:p w14:paraId="3E9B5887" w14:textId="77777777" w:rsidR="00B93028" w:rsidRDefault="00B93028" w:rsidP="00EE6453">
      <w:pPr>
        <w:numPr>
          <w:ilvl w:val="0"/>
          <w:numId w:val="2"/>
        </w:numPr>
        <w:spacing w:after="120"/>
        <w:rPr>
          <w:bCs/>
          <w:sz w:val="24"/>
          <w:szCs w:val="24"/>
        </w:rPr>
      </w:pPr>
      <w:r w:rsidRPr="00B93028">
        <w:rPr>
          <w:b/>
          <w:bCs/>
          <w:sz w:val="24"/>
          <w:szCs w:val="24"/>
        </w:rPr>
        <w:t>McCarter MD</w:t>
      </w:r>
      <w:r>
        <w:rPr>
          <w:bCs/>
          <w:sz w:val="24"/>
          <w:szCs w:val="24"/>
        </w:rPr>
        <w:t>. Organizer and Moderator for “Quality and Cost in Cancer Care: Getting Skin in the Game” Presented at the 65</w:t>
      </w:r>
      <w:r w:rsidRPr="00B93028">
        <w:rPr>
          <w:bCs/>
          <w:sz w:val="24"/>
          <w:szCs w:val="24"/>
          <w:vertAlign w:val="superscript"/>
        </w:rPr>
        <w:t>th</w:t>
      </w:r>
      <w:r>
        <w:rPr>
          <w:bCs/>
          <w:sz w:val="24"/>
          <w:szCs w:val="24"/>
        </w:rPr>
        <w:t xml:space="preserve"> Annual Cancer Symposium for the Society of Surgical Oncology, Orlando, FL,</w:t>
      </w:r>
      <w:r w:rsidRPr="00B93028">
        <w:rPr>
          <w:bCs/>
          <w:sz w:val="24"/>
          <w:szCs w:val="24"/>
        </w:rPr>
        <w:t xml:space="preserve"> </w:t>
      </w:r>
      <w:r>
        <w:rPr>
          <w:bCs/>
          <w:sz w:val="24"/>
          <w:szCs w:val="24"/>
        </w:rPr>
        <w:t>March 22, 2012</w:t>
      </w:r>
    </w:p>
    <w:p w14:paraId="68A006D0" w14:textId="77777777" w:rsidR="00B93028" w:rsidRDefault="00B93028" w:rsidP="00EE6453">
      <w:pPr>
        <w:numPr>
          <w:ilvl w:val="0"/>
          <w:numId w:val="2"/>
        </w:numPr>
        <w:spacing w:after="120"/>
        <w:rPr>
          <w:bCs/>
          <w:sz w:val="24"/>
          <w:szCs w:val="24"/>
        </w:rPr>
      </w:pPr>
      <w:r>
        <w:rPr>
          <w:b/>
          <w:bCs/>
          <w:sz w:val="24"/>
          <w:szCs w:val="24"/>
        </w:rPr>
        <w:t xml:space="preserve">McCarter MD, </w:t>
      </w:r>
      <w:r w:rsidRPr="00B93028">
        <w:rPr>
          <w:bCs/>
          <w:sz w:val="24"/>
          <w:szCs w:val="24"/>
        </w:rPr>
        <w:t>Kim HJ.</w:t>
      </w:r>
      <w:r>
        <w:rPr>
          <w:bCs/>
          <w:sz w:val="24"/>
          <w:szCs w:val="24"/>
        </w:rPr>
        <w:t xml:space="preserve"> Moderator for Colorectal Cancer Oral abstract presentations at the 65</w:t>
      </w:r>
      <w:r w:rsidRPr="00B93028">
        <w:rPr>
          <w:bCs/>
          <w:sz w:val="24"/>
          <w:szCs w:val="24"/>
          <w:vertAlign w:val="superscript"/>
        </w:rPr>
        <w:t>th</w:t>
      </w:r>
      <w:r>
        <w:rPr>
          <w:bCs/>
          <w:sz w:val="24"/>
          <w:szCs w:val="24"/>
        </w:rPr>
        <w:t xml:space="preserve"> Annual Cancer Symposium for the Society of Surgical Oncology, Orlando, FL,</w:t>
      </w:r>
      <w:r w:rsidRPr="00B93028">
        <w:rPr>
          <w:bCs/>
          <w:sz w:val="24"/>
          <w:szCs w:val="24"/>
        </w:rPr>
        <w:t xml:space="preserve"> </w:t>
      </w:r>
      <w:r>
        <w:rPr>
          <w:bCs/>
          <w:sz w:val="24"/>
          <w:szCs w:val="24"/>
        </w:rPr>
        <w:t>March 23, 2012</w:t>
      </w:r>
    </w:p>
    <w:p w14:paraId="5E32363F" w14:textId="77777777" w:rsidR="00B93028" w:rsidRDefault="00B93028" w:rsidP="00EE6453">
      <w:pPr>
        <w:numPr>
          <w:ilvl w:val="0"/>
          <w:numId w:val="2"/>
        </w:numPr>
        <w:spacing w:after="120"/>
        <w:rPr>
          <w:bCs/>
          <w:sz w:val="24"/>
          <w:szCs w:val="24"/>
        </w:rPr>
      </w:pPr>
      <w:r>
        <w:rPr>
          <w:b/>
          <w:bCs/>
          <w:sz w:val="24"/>
          <w:szCs w:val="24"/>
        </w:rPr>
        <w:t xml:space="preserve">McCarter MD. </w:t>
      </w:r>
      <w:r w:rsidRPr="00B93028">
        <w:rPr>
          <w:bCs/>
          <w:sz w:val="24"/>
          <w:szCs w:val="24"/>
        </w:rPr>
        <w:t>Invited discussant for “Should Quality Measures for Lymph Node Dissection in Colon Cancer be extrapolated to Early Stage No</w:t>
      </w:r>
      <w:r>
        <w:rPr>
          <w:bCs/>
          <w:sz w:val="24"/>
          <w:szCs w:val="24"/>
        </w:rPr>
        <w:t>de Negative Rectal Cancer?” at the 64</w:t>
      </w:r>
      <w:r w:rsidRPr="00B93028">
        <w:rPr>
          <w:bCs/>
          <w:sz w:val="24"/>
          <w:szCs w:val="24"/>
          <w:vertAlign w:val="superscript"/>
        </w:rPr>
        <w:t>th</w:t>
      </w:r>
      <w:r>
        <w:rPr>
          <w:bCs/>
          <w:sz w:val="24"/>
          <w:szCs w:val="24"/>
        </w:rPr>
        <w:t xml:space="preserve"> Annual Southwestern Surgical Congress, Rancho Palos Verdes, CA March 25, 2012</w:t>
      </w:r>
    </w:p>
    <w:p w14:paraId="4758032D" w14:textId="77777777" w:rsidR="008C5662" w:rsidRPr="00BA2234" w:rsidRDefault="008C5662" w:rsidP="00EE6453">
      <w:pPr>
        <w:numPr>
          <w:ilvl w:val="0"/>
          <w:numId w:val="2"/>
        </w:numPr>
        <w:spacing w:after="120"/>
        <w:rPr>
          <w:bCs/>
          <w:sz w:val="24"/>
          <w:szCs w:val="24"/>
        </w:rPr>
      </w:pPr>
      <w:r>
        <w:rPr>
          <w:b/>
          <w:bCs/>
          <w:sz w:val="24"/>
          <w:szCs w:val="24"/>
        </w:rPr>
        <w:t xml:space="preserve">McCarter, MD </w:t>
      </w:r>
      <w:r w:rsidRPr="008C5662">
        <w:rPr>
          <w:bCs/>
          <w:sz w:val="24"/>
          <w:szCs w:val="24"/>
        </w:rPr>
        <w:t xml:space="preserve">Surgical Oncology Update, Department of Surgery Grand Rounds, Aurora, </w:t>
      </w:r>
      <w:r w:rsidRPr="00BA2234">
        <w:rPr>
          <w:bCs/>
          <w:sz w:val="24"/>
          <w:szCs w:val="24"/>
        </w:rPr>
        <w:t>CO, November 12, 2012</w:t>
      </w:r>
    </w:p>
    <w:p w14:paraId="167EAB98" w14:textId="77777777" w:rsidR="00BA2234" w:rsidRDefault="008C5662" w:rsidP="00BA2234">
      <w:pPr>
        <w:numPr>
          <w:ilvl w:val="0"/>
          <w:numId w:val="2"/>
        </w:numPr>
        <w:spacing w:after="120"/>
        <w:rPr>
          <w:bCs/>
          <w:sz w:val="24"/>
          <w:szCs w:val="24"/>
        </w:rPr>
      </w:pPr>
      <w:r w:rsidRPr="00BA2234">
        <w:rPr>
          <w:b/>
          <w:bCs/>
          <w:sz w:val="24"/>
          <w:szCs w:val="24"/>
        </w:rPr>
        <w:t xml:space="preserve">McCarter, MD. </w:t>
      </w:r>
      <w:r w:rsidRPr="00BA2234">
        <w:rPr>
          <w:bCs/>
          <w:sz w:val="24"/>
          <w:szCs w:val="24"/>
        </w:rPr>
        <w:t xml:space="preserve">Surgical Management of GI Malignancies. Medical Oncology Fellows </w:t>
      </w:r>
      <w:r w:rsidR="001B2196">
        <w:rPr>
          <w:bCs/>
          <w:sz w:val="24"/>
          <w:szCs w:val="24"/>
        </w:rPr>
        <w:t>Education</w:t>
      </w:r>
      <w:r w:rsidRPr="00BA2234">
        <w:rPr>
          <w:bCs/>
          <w:sz w:val="24"/>
          <w:szCs w:val="24"/>
        </w:rPr>
        <w:t xml:space="preserve"> Series, Aurora, CO March 8, 2013</w:t>
      </w:r>
    </w:p>
    <w:p w14:paraId="14899C52" w14:textId="77777777" w:rsidR="00880193" w:rsidRPr="00880193" w:rsidRDefault="00880193" w:rsidP="00BA2234">
      <w:pPr>
        <w:numPr>
          <w:ilvl w:val="0"/>
          <w:numId w:val="2"/>
        </w:numPr>
        <w:spacing w:after="120"/>
        <w:rPr>
          <w:bCs/>
          <w:sz w:val="24"/>
          <w:szCs w:val="24"/>
        </w:rPr>
      </w:pPr>
      <w:r>
        <w:rPr>
          <w:bCs/>
          <w:sz w:val="24"/>
          <w:szCs w:val="24"/>
        </w:rPr>
        <w:t xml:space="preserve">Jordan KR, </w:t>
      </w:r>
      <w:proofErr w:type="spellStart"/>
      <w:r w:rsidRPr="00880193">
        <w:rPr>
          <w:bCs/>
          <w:sz w:val="24"/>
          <w:szCs w:val="24"/>
        </w:rPr>
        <w:t>Amaria</w:t>
      </w:r>
      <w:proofErr w:type="spellEnd"/>
      <w:r>
        <w:rPr>
          <w:bCs/>
          <w:sz w:val="24"/>
          <w:szCs w:val="24"/>
        </w:rPr>
        <w:t xml:space="preserve"> RN, </w:t>
      </w:r>
      <w:r w:rsidRPr="00880193">
        <w:rPr>
          <w:bCs/>
          <w:sz w:val="24"/>
          <w:szCs w:val="24"/>
        </w:rPr>
        <w:t>Ramirez</w:t>
      </w:r>
      <w:r>
        <w:rPr>
          <w:bCs/>
          <w:sz w:val="24"/>
          <w:szCs w:val="24"/>
        </w:rPr>
        <w:t xml:space="preserve"> O., </w:t>
      </w:r>
      <w:r w:rsidRPr="00880193">
        <w:rPr>
          <w:bCs/>
          <w:sz w:val="24"/>
          <w:szCs w:val="24"/>
        </w:rPr>
        <w:t>Callihan</w:t>
      </w:r>
      <w:r>
        <w:rPr>
          <w:bCs/>
          <w:sz w:val="24"/>
          <w:szCs w:val="24"/>
        </w:rPr>
        <w:t xml:space="preserve"> EB, </w:t>
      </w:r>
      <w:r w:rsidRPr="00880193">
        <w:rPr>
          <w:bCs/>
          <w:sz w:val="24"/>
          <w:szCs w:val="24"/>
        </w:rPr>
        <w:t>Borakove</w:t>
      </w:r>
      <w:r>
        <w:rPr>
          <w:bCs/>
          <w:sz w:val="24"/>
          <w:szCs w:val="24"/>
        </w:rPr>
        <w:t xml:space="preserve"> M, </w:t>
      </w:r>
      <w:r w:rsidRPr="00880193">
        <w:rPr>
          <w:bCs/>
          <w:sz w:val="24"/>
          <w:szCs w:val="24"/>
        </w:rPr>
        <w:t>Manthey</w:t>
      </w:r>
      <w:r>
        <w:rPr>
          <w:bCs/>
          <w:sz w:val="24"/>
          <w:szCs w:val="24"/>
        </w:rPr>
        <w:t xml:space="preserve"> E, </w:t>
      </w:r>
      <w:r w:rsidRPr="00880193">
        <w:rPr>
          <w:bCs/>
          <w:sz w:val="24"/>
          <w:szCs w:val="24"/>
        </w:rPr>
        <w:t>Borges</w:t>
      </w:r>
      <w:r>
        <w:rPr>
          <w:bCs/>
          <w:sz w:val="24"/>
          <w:szCs w:val="24"/>
        </w:rPr>
        <w:t xml:space="preserve"> VF, </w:t>
      </w:r>
      <w:r w:rsidRPr="00880193">
        <w:rPr>
          <w:b/>
          <w:bCs/>
          <w:sz w:val="24"/>
          <w:szCs w:val="24"/>
        </w:rPr>
        <w:t>McCarter MD</w:t>
      </w:r>
      <w:r w:rsidRPr="00880193">
        <w:rPr>
          <w:bCs/>
          <w:sz w:val="24"/>
          <w:szCs w:val="24"/>
        </w:rPr>
        <w:t>. Myeloid-derived suppressor cells are associated with disease progression and decreased overall survival in advanced-stage melanoma patients.</w:t>
      </w:r>
      <w:r>
        <w:rPr>
          <w:bCs/>
          <w:sz w:val="24"/>
          <w:szCs w:val="24"/>
        </w:rPr>
        <w:t xml:space="preserve"> Poster presentation at AAI Honolulu, HI May 4, 2013</w:t>
      </w:r>
    </w:p>
    <w:p w14:paraId="7E3EAECE" w14:textId="77777777" w:rsidR="00BA2234" w:rsidRPr="00BA2234" w:rsidRDefault="00BA2234" w:rsidP="00BA2234">
      <w:pPr>
        <w:pStyle w:val="PlainText"/>
        <w:numPr>
          <w:ilvl w:val="0"/>
          <w:numId w:val="2"/>
        </w:numPr>
        <w:rPr>
          <w:rFonts w:ascii="Times New Roman" w:hAnsi="Times New Roman" w:cs="Times New Roman"/>
          <w:sz w:val="24"/>
          <w:szCs w:val="24"/>
        </w:rPr>
      </w:pPr>
      <w:r w:rsidRPr="00BA2234">
        <w:rPr>
          <w:rFonts w:ascii="Times New Roman" w:hAnsi="Times New Roman" w:cs="Times New Roman"/>
          <w:sz w:val="24"/>
          <w:szCs w:val="24"/>
        </w:rPr>
        <w:t xml:space="preserve">Cheng S. S., </w:t>
      </w:r>
      <w:proofErr w:type="spellStart"/>
      <w:r w:rsidRPr="00BA2234">
        <w:rPr>
          <w:rFonts w:ascii="Times New Roman" w:hAnsi="Times New Roman" w:cs="Times New Roman"/>
          <w:sz w:val="24"/>
          <w:szCs w:val="24"/>
        </w:rPr>
        <w:t>Nordenholz</w:t>
      </w:r>
      <w:proofErr w:type="spellEnd"/>
      <w:r w:rsidRPr="00BA2234">
        <w:rPr>
          <w:rFonts w:ascii="Times New Roman" w:hAnsi="Times New Roman" w:cs="Times New Roman"/>
          <w:sz w:val="24"/>
          <w:szCs w:val="24"/>
        </w:rPr>
        <w:t xml:space="preserve"> K, </w:t>
      </w:r>
      <w:proofErr w:type="spellStart"/>
      <w:r w:rsidRPr="00BA2234">
        <w:rPr>
          <w:rFonts w:ascii="Times New Roman" w:hAnsi="Times New Roman" w:cs="Times New Roman"/>
          <w:sz w:val="24"/>
          <w:szCs w:val="24"/>
        </w:rPr>
        <w:t>Matero</w:t>
      </w:r>
      <w:proofErr w:type="spellEnd"/>
      <w:r w:rsidRPr="00BA2234">
        <w:rPr>
          <w:rFonts w:ascii="Times New Roman" w:hAnsi="Times New Roman" w:cs="Times New Roman"/>
          <w:sz w:val="24"/>
          <w:szCs w:val="24"/>
        </w:rPr>
        <w:t xml:space="preserve"> D, Pearlman N, </w:t>
      </w:r>
      <w:r w:rsidRPr="00BA2234">
        <w:rPr>
          <w:rFonts w:ascii="Times New Roman" w:hAnsi="Times New Roman" w:cs="Times New Roman"/>
          <w:b/>
          <w:sz w:val="24"/>
          <w:szCs w:val="24"/>
        </w:rPr>
        <w:t>McCarter M</w:t>
      </w:r>
      <w:r w:rsidRPr="00BA2234">
        <w:rPr>
          <w:rFonts w:ascii="Times New Roman" w:hAnsi="Times New Roman" w:cs="Times New Roman"/>
          <w:sz w:val="24"/>
          <w:szCs w:val="24"/>
        </w:rPr>
        <w:t xml:space="preserve">, Gajdos C, </w:t>
      </w:r>
      <w:proofErr w:type="spellStart"/>
      <w:r w:rsidRPr="00BA2234">
        <w:rPr>
          <w:rFonts w:ascii="Times New Roman" w:hAnsi="Times New Roman" w:cs="Times New Roman"/>
          <w:sz w:val="24"/>
          <w:szCs w:val="24"/>
        </w:rPr>
        <w:t>Hamiel</w:t>
      </w:r>
      <w:proofErr w:type="spellEnd"/>
      <w:r w:rsidRPr="00BA2234">
        <w:rPr>
          <w:rFonts w:ascii="Times New Roman" w:hAnsi="Times New Roman" w:cs="Times New Roman"/>
          <w:sz w:val="24"/>
          <w:szCs w:val="24"/>
        </w:rPr>
        <w:t xml:space="preserve"> C, Baer A, </w:t>
      </w:r>
      <w:proofErr w:type="spellStart"/>
      <w:r w:rsidRPr="00BA2234">
        <w:rPr>
          <w:rFonts w:ascii="Times New Roman" w:hAnsi="Times New Roman" w:cs="Times New Roman"/>
          <w:sz w:val="24"/>
          <w:szCs w:val="24"/>
        </w:rPr>
        <w:t>Luzier</w:t>
      </w:r>
      <w:proofErr w:type="spellEnd"/>
      <w:r w:rsidRPr="00BA2234">
        <w:rPr>
          <w:rFonts w:ascii="Times New Roman" w:hAnsi="Times New Roman" w:cs="Times New Roman"/>
          <w:sz w:val="24"/>
          <w:szCs w:val="24"/>
        </w:rPr>
        <w:t xml:space="preserve"> E, Tran ZV, Olson T, Queensland K, Lutz R, Wischmeyer P. “Association of Perioperative Inflammation and Coagulation Status with Delayed VTE after Major Surgery.”  International Society of Thrombosis and </w:t>
      </w:r>
      <w:proofErr w:type="spellStart"/>
      <w:r w:rsidRPr="00BA2234">
        <w:rPr>
          <w:rFonts w:ascii="Times New Roman" w:hAnsi="Times New Roman" w:cs="Times New Roman"/>
          <w:sz w:val="24"/>
          <w:szCs w:val="24"/>
        </w:rPr>
        <w:t>Haemostasis</w:t>
      </w:r>
      <w:proofErr w:type="spellEnd"/>
      <w:r w:rsidRPr="00BA2234">
        <w:rPr>
          <w:rFonts w:ascii="Times New Roman" w:hAnsi="Times New Roman" w:cs="Times New Roman"/>
          <w:sz w:val="24"/>
          <w:szCs w:val="24"/>
        </w:rPr>
        <w:t>, Amsterdam, The Netherlands, June 2013.</w:t>
      </w:r>
    </w:p>
    <w:p w14:paraId="45C51DCE" w14:textId="77777777" w:rsidR="00BA2234" w:rsidRPr="00BA2234" w:rsidRDefault="00BA2234" w:rsidP="00BA2234">
      <w:pPr>
        <w:pStyle w:val="PlainText"/>
        <w:ind w:left="360"/>
        <w:rPr>
          <w:rFonts w:ascii="Times New Roman" w:hAnsi="Times New Roman" w:cs="Times New Roman"/>
          <w:sz w:val="24"/>
          <w:szCs w:val="24"/>
        </w:rPr>
      </w:pPr>
    </w:p>
    <w:p w14:paraId="3615432D" w14:textId="77777777" w:rsidR="00BA2234" w:rsidRDefault="00BA2234" w:rsidP="00BA2234">
      <w:pPr>
        <w:pStyle w:val="PlainText"/>
        <w:numPr>
          <w:ilvl w:val="0"/>
          <w:numId w:val="2"/>
        </w:numPr>
        <w:rPr>
          <w:rFonts w:ascii="Times New Roman" w:hAnsi="Times New Roman" w:cs="Times New Roman"/>
          <w:sz w:val="24"/>
          <w:szCs w:val="24"/>
        </w:rPr>
      </w:pPr>
      <w:r w:rsidRPr="00BA2234">
        <w:rPr>
          <w:rFonts w:ascii="Times New Roman" w:hAnsi="Times New Roman" w:cs="Times New Roman"/>
          <w:sz w:val="24"/>
          <w:szCs w:val="24"/>
        </w:rPr>
        <w:t xml:space="preserve">Cheng S. S., </w:t>
      </w:r>
      <w:proofErr w:type="spellStart"/>
      <w:r w:rsidRPr="00BA2234">
        <w:rPr>
          <w:rFonts w:ascii="Times New Roman" w:hAnsi="Times New Roman" w:cs="Times New Roman"/>
          <w:sz w:val="24"/>
          <w:szCs w:val="24"/>
        </w:rPr>
        <w:t>Nordenholz</w:t>
      </w:r>
      <w:proofErr w:type="spellEnd"/>
      <w:r w:rsidRPr="00BA2234">
        <w:rPr>
          <w:rFonts w:ascii="Times New Roman" w:hAnsi="Times New Roman" w:cs="Times New Roman"/>
          <w:sz w:val="24"/>
          <w:szCs w:val="24"/>
        </w:rPr>
        <w:t xml:space="preserve"> K, </w:t>
      </w:r>
      <w:proofErr w:type="spellStart"/>
      <w:r w:rsidRPr="00BA2234">
        <w:rPr>
          <w:rFonts w:ascii="Times New Roman" w:hAnsi="Times New Roman" w:cs="Times New Roman"/>
          <w:sz w:val="24"/>
          <w:szCs w:val="24"/>
        </w:rPr>
        <w:t>Matero</w:t>
      </w:r>
      <w:proofErr w:type="spellEnd"/>
      <w:r w:rsidRPr="00BA2234">
        <w:rPr>
          <w:rFonts w:ascii="Times New Roman" w:hAnsi="Times New Roman" w:cs="Times New Roman"/>
          <w:sz w:val="24"/>
          <w:szCs w:val="24"/>
        </w:rPr>
        <w:t xml:space="preserve"> D, Pearlman N, </w:t>
      </w:r>
      <w:r w:rsidRPr="00BA2234">
        <w:rPr>
          <w:rFonts w:ascii="Times New Roman" w:hAnsi="Times New Roman" w:cs="Times New Roman"/>
          <w:b/>
          <w:sz w:val="24"/>
          <w:szCs w:val="24"/>
        </w:rPr>
        <w:t>McCarter M</w:t>
      </w:r>
      <w:r w:rsidRPr="00BA2234">
        <w:rPr>
          <w:rFonts w:ascii="Times New Roman" w:hAnsi="Times New Roman" w:cs="Times New Roman"/>
          <w:sz w:val="24"/>
          <w:szCs w:val="24"/>
        </w:rPr>
        <w:t xml:space="preserve">, Gajdos C, </w:t>
      </w:r>
      <w:proofErr w:type="spellStart"/>
      <w:r w:rsidRPr="00BA2234">
        <w:rPr>
          <w:rFonts w:ascii="Times New Roman" w:hAnsi="Times New Roman" w:cs="Times New Roman"/>
          <w:sz w:val="24"/>
          <w:szCs w:val="24"/>
        </w:rPr>
        <w:t>Hamiel</w:t>
      </w:r>
      <w:proofErr w:type="spellEnd"/>
      <w:r w:rsidRPr="00BA2234">
        <w:rPr>
          <w:rFonts w:ascii="Times New Roman" w:hAnsi="Times New Roman" w:cs="Times New Roman"/>
          <w:sz w:val="24"/>
          <w:szCs w:val="24"/>
        </w:rPr>
        <w:t xml:space="preserve"> C, Baer A, </w:t>
      </w:r>
      <w:proofErr w:type="spellStart"/>
      <w:r w:rsidRPr="00BA2234">
        <w:rPr>
          <w:rFonts w:ascii="Times New Roman" w:hAnsi="Times New Roman" w:cs="Times New Roman"/>
          <w:sz w:val="24"/>
          <w:szCs w:val="24"/>
        </w:rPr>
        <w:t>Luzier</w:t>
      </w:r>
      <w:proofErr w:type="spellEnd"/>
      <w:r w:rsidRPr="00BA2234">
        <w:rPr>
          <w:rFonts w:ascii="Times New Roman" w:hAnsi="Times New Roman" w:cs="Times New Roman"/>
          <w:sz w:val="24"/>
          <w:szCs w:val="24"/>
        </w:rPr>
        <w:t xml:space="preserve"> E, Tran ZV, Olson T, Queensland K, Lutz R, Wischmeyer P. “Perioperative Viscoelastic Coagulation Testing as a Predictor of Post-discharge VTE </w:t>
      </w:r>
      <w:r w:rsidR="00880193">
        <w:rPr>
          <w:rFonts w:ascii="Times New Roman" w:hAnsi="Times New Roman" w:cs="Times New Roman"/>
          <w:sz w:val="24"/>
          <w:szCs w:val="24"/>
        </w:rPr>
        <w:t xml:space="preserve">after Major Surgery.” </w:t>
      </w:r>
      <w:r w:rsidRPr="00BA2234">
        <w:rPr>
          <w:rFonts w:ascii="Times New Roman" w:hAnsi="Times New Roman" w:cs="Times New Roman"/>
          <w:sz w:val="24"/>
          <w:szCs w:val="24"/>
        </w:rPr>
        <w:t>Shock Society Annual Meeting, San Diego, CA, June 2013.</w:t>
      </w:r>
    </w:p>
    <w:p w14:paraId="68BED8EE" w14:textId="77777777" w:rsidR="00880193" w:rsidRDefault="00880193" w:rsidP="00880193">
      <w:pPr>
        <w:pStyle w:val="ListParagraph"/>
        <w:rPr>
          <w:sz w:val="24"/>
          <w:szCs w:val="24"/>
        </w:rPr>
      </w:pPr>
    </w:p>
    <w:p w14:paraId="7C951C84" w14:textId="77777777" w:rsidR="00880193" w:rsidRPr="00880193" w:rsidRDefault="00880193" w:rsidP="00880193">
      <w:pPr>
        <w:pStyle w:val="ListParagraph"/>
        <w:numPr>
          <w:ilvl w:val="0"/>
          <w:numId w:val="2"/>
        </w:numPr>
        <w:rPr>
          <w:sz w:val="24"/>
          <w:szCs w:val="24"/>
        </w:rPr>
      </w:pPr>
      <w:r>
        <w:rPr>
          <w:sz w:val="24"/>
          <w:szCs w:val="24"/>
        </w:rPr>
        <w:t xml:space="preserve">Jordan KR, Borges VF, </w:t>
      </w:r>
      <w:r w:rsidRPr="00880193">
        <w:rPr>
          <w:b/>
          <w:sz w:val="24"/>
          <w:szCs w:val="24"/>
        </w:rPr>
        <w:t>McCarter MD</w:t>
      </w:r>
      <w:r w:rsidRPr="00880193">
        <w:rPr>
          <w:sz w:val="24"/>
          <w:szCs w:val="24"/>
        </w:rPr>
        <w:t>. Immunosuppressive myeloid-derived suppressor cells expressing PD-L1 are increased in human melanoma patients. Integrated Department of Imm</w:t>
      </w:r>
      <w:r>
        <w:rPr>
          <w:sz w:val="24"/>
          <w:szCs w:val="24"/>
        </w:rPr>
        <w:t>unology Annual Conference, Vail, CO September 11,2013</w:t>
      </w:r>
    </w:p>
    <w:p w14:paraId="7F73F008" w14:textId="77777777" w:rsidR="005F0EF3" w:rsidRDefault="005F0EF3" w:rsidP="005F0EF3">
      <w:pPr>
        <w:pStyle w:val="ListParagraph"/>
        <w:rPr>
          <w:sz w:val="24"/>
          <w:szCs w:val="24"/>
        </w:rPr>
      </w:pPr>
    </w:p>
    <w:p w14:paraId="1DCC5B52" w14:textId="77777777" w:rsidR="005F0EF3" w:rsidRDefault="005F0EF3" w:rsidP="00BA2234">
      <w:pPr>
        <w:pStyle w:val="PlainText"/>
        <w:numPr>
          <w:ilvl w:val="0"/>
          <w:numId w:val="2"/>
        </w:numPr>
        <w:rPr>
          <w:rFonts w:ascii="Times New Roman" w:hAnsi="Times New Roman" w:cs="Times New Roman"/>
          <w:sz w:val="24"/>
          <w:szCs w:val="24"/>
        </w:rPr>
      </w:pPr>
      <w:r w:rsidRPr="005F0EF3">
        <w:rPr>
          <w:rFonts w:ascii="Times New Roman" w:hAnsi="Times New Roman" w:cs="Times New Roman"/>
          <w:b/>
          <w:sz w:val="24"/>
          <w:szCs w:val="24"/>
        </w:rPr>
        <w:t>McCarter MD</w:t>
      </w:r>
      <w:r>
        <w:rPr>
          <w:rFonts w:ascii="Times New Roman" w:hAnsi="Times New Roman" w:cs="Times New Roman"/>
          <w:sz w:val="24"/>
          <w:szCs w:val="24"/>
        </w:rPr>
        <w:t>. Invited speaker for Colorado Cancer Day. Surgical options for patients with colorectal cancer – when, how and what to expect. Aurora, CO, November 2, 2013</w:t>
      </w:r>
    </w:p>
    <w:p w14:paraId="43D8085E" w14:textId="77777777" w:rsidR="004F3A59" w:rsidRDefault="004F3A59" w:rsidP="004F3A59">
      <w:pPr>
        <w:pStyle w:val="ListParagraph"/>
        <w:rPr>
          <w:sz w:val="24"/>
          <w:szCs w:val="24"/>
        </w:rPr>
      </w:pPr>
    </w:p>
    <w:p w14:paraId="51C5E519" w14:textId="77777777" w:rsidR="004F3A59" w:rsidRDefault="004F3A59" w:rsidP="00BA2234">
      <w:pPr>
        <w:pStyle w:val="PlainText"/>
        <w:numPr>
          <w:ilvl w:val="0"/>
          <w:numId w:val="2"/>
        </w:numPr>
        <w:rPr>
          <w:rFonts w:ascii="Times New Roman" w:hAnsi="Times New Roman" w:cs="Times New Roman"/>
          <w:sz w:val="24"/>
          <w:szCs w:val="24"/>
        </w:rPr>
      </w:pPr>
      <w:r w:rsidRPr="004F3A59">
        <w:rPr>
          <w:rFonts w:ascii="Times New Roman" w:hAnsi="Times New Roman" w:cs="Times New Roman"/>
          <w:b/>
          <w:sz w:val="24"/>
          <w:szCs w:val="24"/>
        </w:rPr>
        <w:t>McCarter MD</w:t>
      </w:r>
      <w:r w:rsidRPr="004F3A59">
        <w:rPr>
          <w:rFonts w:ascii="Times New Roman" w:hAnsi="Times New Roman" w:cs="Times New Roman"/>
          <w:sz w:val="24"/>
          <w:szCs w:val="24"/>
        </w:rPr>
        <w:t>. Minimally Invasive Approach to Esophago-</w:t>
      </w:r>
      <w:proofErr w:type="spellStart"/>
      <w:r w:rsidRPr="004F3A59">
        <w:rPr>
          <w:rFonts w:ascii="Times New Roman" w:hAnsi="Times New Roman" w:cs="Times New Roman"/>
          <w:sz w:val="24"/>
          <w:szCs w:val="24"/>
        </w:rPr>
        <w:t>Gastic</w:t>
      </w:r>
      <w:proofErr w:type="spellEnd"/>
      <w:r w:rsidRPr="004F3A59">
        <w:rPr>
          <w:rFonts w:ascii="Times New Roman" w:hAnsi="Times New Roman" w:cs="Times New Roman"/>
          <w:sz w:val="24"/>
          <w:szCs w:val="24"/>
        </w:rPr>
        <w:t xml:space="preserve"> Tumors. University of Colorado Health System GI retreat December 6, 2013.</w:t>
      </w:r>
    </w:p>
    <w:p w14:paraId="2FF2DFF4" w14:textId="77777777" w:rsidR="00C3001E" w:rsidRDefault="00C3001E" w:rsidP="00C3001E">
      <w:pPr>
        <w:pStyle w:val="ListParagraph"/>
        <w:rPr>
          <w:sz w:val="24"/>
          <w:szCs w:val="24"/>
        </w:rPr>
      </w:pPr>
    </w:p>
    <w:p w14:paraId="13864E63" w14:textId="77777777" w:rsidR="00C3001E" w:rsidRDefault="00C3001E" w:rsidP="00BA2234">
      <w:pPr>
        <w:pStyle w:val="PlainText"/>
        <w:numPr>
          <w:ilvl w:val="0"/>
          <w:numId w:val="2"/>
        </w:numPr>
        <w:rPr>
          <w:rFonts w:ascii="Times New Roman" w:hAnsi="Times New Roman" w:cs="Times New Roman"/>
          <w:sz w:val="24"/>
          <w:szCs w:val="24"/>
        </w:rPr>
      </w:pPr>
      <w:r w:rsidRPr="00C3001E">
        <w:rPr>
          <w:rFonts w:ascii="Times New Roman" w:hAnsi="Times New Roman" w:cs="Times New Roman"/>
          <w:b/>
          <w:sz w:val="24"/>
          <w:szCs w:val="24"/>
        </w:rPr>
        <w:t>McCarter MD</w:t>
      </w:r>
      <w:r>
        <w:rPr>
          <w:rFonts w:ascii="Times New Roman" w:hAnsi="Times New Roman" w:cs="Times New Roman"/>
          <w:sz w:val="24"/>
          <w:szCs w:val="24"/>
        </w:rPr>
        <w:t>. Melanoma as a model of tumor induced immunosuppression. Endocrine research conference. University of Colorado. Aurora, CO February 12, 2014</w:t>
      </w:r>
    </w:p>
    <w:p w14:paraId="2279EF07" w14:textId="77777777" w:rsidR="00C3001E" w:rsidRDefault="00C3001E" w:rsidP="00C3001E">
      <w:pPr>
        <w:pStyle w:val="ListParagraph"/>
        <w:rPr>
          <w:sz w:val="24"/>
          <w:szCs w:val="24"/>
        </w:rPr>
      </w:pPr>
    </w:p>
    <w:p w14:paraId="3AD3A8D3" w14:textId="77777777" w:rsidR="00C3001E" w:rsidRPr="004F3A59" w:rsidRDefault="00C3001E" w:rsidP="00BA2234">
      <w:pPr>
        <w:pStyle w:val="PlainText"/>
        <w:numPr>
          <w:ilvl w:val="0"/>
          <w:numId w:val="2"/>
        </w:numPr>
        <w:rPr>
          <w:rFonts w:ascii="Times New Roman" w:hAnsi="Times New Roman" w:cs="Times New Roman"/>
          <w:sz w:val="24"/>
          <w:szCs w:val="24"/>
        </w:rPr>
      </w:pPr>
      <w:r w:rsidRPr="00C3001E">
        <w:rPr>
          <w:rFonts w:ascii="Times New Roman" w:hAnsi="Times New Roman" w:cs="Times New Roman"/>
          <w:b/>
          <w:sz w:val="24"/>
          <w:szCs w:val="24"/>
        </w:rPr>
        <w:t>McCarter MD</w:t>
      </w:r>
      <w:r>
        <w:rPr>
          <w:rFonts w:ascii="Times New Roman" w:hAnsi="Times New Roman" w:cs="Times New Roman"/>
          <w:sz w:val="24"/>
          <w:szCs w:val="24"/>
        </w:rPr>
        <w:t>. Careers in Surgical Oncology. University of Colorado Oncology interest group. Aurora, CO February 12, 2014</w:t>
      </w:r>
    </w:p>
    <w:p w14:paraId="650072DA" w14:textId="77777777" w:rsidR="004F3A59" w:rsidRDefault="004F3A59" w:rsidP="004F3A59">
      <w:pPr>
        <w:pStyle w:val="ListParagraph"/>
        <w:rPr>
          <w:sz w:val="24"/>
          <w:szCs w:val="24"/>
        </w:rPr>
      </w:pPr>
    </w:p>
    <w:p w14:paraId="5D430AFB" w14:textId="77777777" w:rsidR="004F3A59" w:rsidRPr="00206C3B" w:rsidRDefault="004F3A59" w:rsidP="00BA2234">
      <w:pPr>
        <w:pStyle w:val="PlainText"/>
        <w:numPr>
          <w:ilvl w:val="0"/>
          <w:numId w:val="2"/>
        </w:numPr>
        <w:rPr>
          <w:rFonts w:ascii="Times New Roman" w:hAnsi="Times New Roman" w:cs="Times New Roman"/>
          <w:sz w:val="24"/>
          <w:szCs w:val="24"/>
        </w:rPr>
      </w:pPr>
      <w:r w:rsidRPr="004F3A59">
        <w:rPr>
          <w:rFonts w:ascii="Times New Roman" w:hAnsi="Times New Roman" w:cs="Times New Roman"/>
          <w:sz w:val="24"/>
          <w:szCs w:val="24"/>
        </w:rPr>
        <w:t xml:space="preserve">Paniccia A, Edil B, Schulick R, Gajdos C, Byers T, Meguid C, </w:t>
      </w:r>
      <w:r w:rsidRPr="004F3A59">
        <w:rPr>
          <w:rFonts w:ascii="Times New Roman" w:hAnsi="Times New Roman" w:cs="Times New Roman"/>
          <w:b/>
          <w:sz w:val="24"/>
          <w:szCs w:val="24"/>
        </w:rPr>
        <w:t>McCarter M</w:t>
      </w:r>
      <w:r w:rsidRPr="004F3A59">
        <w:rPr>
          <w:rFonts w:ascii="Times New Roman" w:hAnsi="Times New Roman" w:cs="Times New Roman"/>
          <w:sz w:val="24"/>
          <w:szCs w:val="24"/>
        </w:rPr>
        <w:t xml:space="preserve">.  </w:t>
      </w:r>
      <w:r w:rsidRPr="004F3A59">
        <w:rPr>
          <w:rFonts w:ascii="Times New Roman" w:eastAsia="Times New Roman" w:hAnsi="Times New Roman" w:cs="Times New Roman"/>
          <w:bCs/>
          <w:sz w:val="24"/>
          <w:szCs w:val="24"/>
        </w:rPr>
        <w:t>A. Paniccia, B. Edil, R. Schulick, C. Gajdos, J.T. Byers, C. Meguid, M. McCarter</w:t>
      </w:r>
      <w:r>
        <w:rPr>
          <w:rFonts w:ascii="Times New Roman" w:eastAsia="Times New Roman" w:hAnsi="Times New Roman" w:cs="Times New Roman"/>
          <w:bCs/>
          <w:sz w:val="24"/>
          <w:szCs w:val="24"/>
        </w:rPr>
        <w:t xml:space="preserve">, Neoadjuvant FOLFIRINOX application in borderline </w:t>
      </w:r>
      <w:proofErr w:type="spellStart"/>
      <w:r>
        <w:rPr>
          <w:rFonts w:ascii="Times New Roman" w:eastAsia="Times New Roman" w:hAnsi="Times New Roman" w:cs="Times New Roman"/>
          <w:bCs/>
          <w:sz w:val="24"/>
          <w:szCs w:val="24"/>
        </w:rPr>
        <w:t>resectable</w:t>
      </w:r>
      <w:proofErr w:type="spellEnd"/>
      <w:r>
        <w:rPr>
          <w:rFonts w:ascii="Times New Roman" w:eastAsia="Times New Roman" w:hAnsi="Times New Roman" w:cs="Times New Roman"/>
          <w:bCs/>
          <w:sz w:val="24"/>
          <w:szCs w:val="24"/>
        </w:rPr>
        <w:t xml:space="preserve"> pancreatic adenocarcinoma.</w:t>
      </w:r>
      <w:r w:rsidR="001B2196">
        <w:rPr>
          <w:rFonts w:ascii="Times New Roman" w:eastAsia="Times New Roman" w:hAnsi="Times New Roman" w:cs="Times New Roman"/>
          <w:bCs/>
          <w:sz w:val="24"/>
          <w:szCs w:val="24"/>
        </w:rPr>
        <w:t xml:space="preserve"> O</w:t>
      </w:r>
      <w:r w:rsidRPr="004F3A59">
        <w:rPr>
          <w:rFonts w:ascii="Times New Roman" w:eastAsia="Times New Roman" w:hAnsi="Times New Roman" w:cs="Times New Roman"/>
          <w:bCs/>
          <w:sz w:val="24"/>
          <w:szCs w:val="24"/>
        </w:rPr>
        <w:t>ral presentation at A</w:t>
      </w:r>
      <w:r>
        <w:rPr>
          <w:rFonts w:ascii="Times New Roman" w:eastAsia="Times New Roman" w:hAnsi="Times New Roman" w:cs="Times New Roman"/>
          <w:bCs/>
          <w:sz w:val="24"/>
          <w:szCs w:val="24"/>
        </w:rPr>
        <w:t>HPBA Miami, FL February 22, 2014</w:t>
      </w:r>
      <w:r w:rsidRPr="004F3A59">
        <w:rPr>
          <w:rFonts w:ascii="Times New Roman" w:eastAsia="Times New Roman" w:hAnsi="Times New Roman" w:cs="Times New Roman"/>
          <w:bCs/>
          <w:sz w:val="24"/>
          <w:szCs w:val="24"/>
        </w:rPr>
        <w:t>.</w:t>
      </w:r>
    </w:p>
    <w:p w14:paraId="70092DB3" w14:textId="77777777" w:rsidR="00206C3B" w:rsidRDefault="00206C3B" w:rsidP="00206C3B">
      <w:pPr>
        <w:pStyle w:val="ListParagraph"/>
        <w:rPr>
          <w:sz w:val="24"/>
          <w:szCs w:val="24"/>
        </w:rPr>
      </w:pPr>
    </w:p>
    <w:p w14:paraId="2B2B2929" w14:textId="77777777" w:rsidR="00206C3B" w:rsidRPr="00206C3B" w:rsidRDefault="00206C3B" w:rsidP="00206C3B">
      <w:pPr>
        <w:pStyle w:val="PlainText"/>
        <w:numPr>
          <w:ilvl w:val="0"/>
          <w:numId w:val="2"/>
        </w:numPr>
        <w:rPr>
          <w:rFonts w:ascii="Times New Roman" w:hAnsi="Times New Roman" w:cs="Times New Roman"/>
          <w:sz w:val="24"/>
          <w:szCs w:val="24"/>
        </w:rPr>
      </w:pPr>
      <w:r w:rsidRPr="00206C3B">
        <w:rPr>
          <w:rFonts w:ascii="Times New Roman" w:hAnsi="Times New Roman" w:cs="Times New Roman"/>
          <w:b/>
          <w:sz w:val="24"/>
          <w:szCs w:val="24"/>
        </w:rPr>
        <w:t>McCarter MD</w:t>
      </w:r>
      <w:r>
        <w:rPr>
          <w:rFonts w:ascii="Times New Roman" w:hAnsi="Times New Roman" w:cs="Times New Roman"/>
          <w:sz w:val="24"/>
          <w:szCs w:val="24"/>
        </w:rPr>
        <w:t xml:space="preserve">, </w:t>
      </w:r>
      <w:r w:rsidRPr="00206C3B">
        <w:rPr>
          <w:rFonts w:ascii="Times New Roman" w:hAnsi="Times New Roman" w:cs="Times New Roman"/>
          <w:sz w:val="24"/>
          <w:szCs w:val="24"/>
        </w:rPr>
        <w:t>E Spongberg; K Jordan</w:t>
      </w:r>
      <w:r>
        <w:rPr>
          <w:rFonts w:ascii="Times New Roman" w:hAnsi="Times New Roman" w:cs="Times New Roman"/>
          <w:sz w:val="24"/>
          <w:szCs w:val="24"/>
        </w:rPr>
        <w:t>.</w:t>
      </w:r>
      <w:r w:rsidRPr="00206C3B">
        <w:rPr>
          <w:rFonts w:ascii="Times New Roman" w:hAnsi="Times New Roman" w:cs="Times New Roman"/>
          <w:sz w:val="24"/>
          <w:szCs w:val="24"/>
        </w:rPr>
        <w:t xml:space="preserve"> Identification of myeloid-derived suppressor cells in human spleen tissue from cancer and non-cancer </w:t>
      </w:r>
      <w:r>
        <w:rPr>
          <w:rFonts w:ascii="Times New Roman" w:hAnsi="Times New Roman" w:cs="Times New Roman"/>
          <w:sz w:val="24"/>
          <w:szCs w:val="24"/>
        </w:rPr>
        <w:t xml:space="preserve">patients. </w:t>
      </w:r>
      <w:r w:rsidRPr="00206C3B">
        <w:rPr>
          <w:rFonts w:ascii="Times New Roman" w:hAnsi="Times New Roman" w:cs="Times New Roman"/>
          <w:sz w:val="24"/>
          <w:szCs w:val="24"/>
        </w:rPr>
        <w:t>Poster presentation at Keystone Symposium on Immune Evolution in Cancer Whistler, BC</w:t>
      </w:r>
      <w:r>
        <w:rPr>
          <w:rFonts w:ascii="Times New Roman" w:hAnsi="Times New Roman" w:cs="Times New Roman"/>
          <w:sz w:val="24"/>
          <w:szCs w:val="24"/>
        </w:rPr>
        <w:t>,</w:t>
      </w:r>
      <w:r w:rsidRPr="00206C3B">
        <w:rPr>
          <w:rFonts w:ascii="Times New Roman" w:hAnsi="Times New Roman" w:cs="Times New Roman"/>
          <w:sz w:val="24"/>
          <w:szCs w:val="24"/>
        </w:rPr>
        <w:t xml:space="preserve"> March</w:t>
      </w:r>
      <w:r>
        <w:rPr>
          <w:rFonts w:ascii="Times New Roman" w:hAnsi="Times New Roman" w:cs="Times New Roman"/>
          <w:sz w:val="24"/>
          <w:szCs w:val="24"/>
        </w:rPr>
        <w:t xml:space="preserve"> 9-14, 2014</w:t>
      </w:r>
    </w:p>
    <w:p w14:paraId="31D6CA8F" w14:textId="77777777" w:rsidR="001B2196" w:rsidRDefault="001B2196" w:rsidP="001B2196">
      <w:pPr>
        <w:pStyle w:val="ListParagraph"/>
        <w:rPr>
          <w:sz w:val="24"/>
          <w:szCs w:val="24"/>
        </w:rPr>
      </w:pPr>
    </w:p>
    <w:p w14:paraId="1825A06D" w14:textId="77777777" w:rsidR="001B2196" w:rsidRDefault="001B2196" w:rsidP="00BA2234">
      <w:pPr>
        <w:pStyle w:val="PlainText"/>
        <w:numPr>
          <w:ilvl w:val="0"/>
          <w:numId w:val="2"/>
        </w:numPr>
        <w:rPr>
          <w:rFonts w:ascii="Times New Roman" w:hAnsi="Times New Roman" w:cs="Times New Roman"/>
          <w:sz w:val="24"/>
          <w:szCs w:val="24"/>
        </w:rPr>
      </w:pPr>
      <w:r w:rsidRPr="001B2196">
        <w:rPr>
          <w:rFonts w:ascii="Times New Roman" w:hAnsi="Times New Roman" w:cs="Times New Roman"/>
          <w:b/>
          <w:sz w:val="24"/>
          <w:szCs w:val="24"/>
        </w:rPr>
        <w:t>McCarter MD</w:t>
      </w:r>
      <w:r>
        <w:rPr>
          <w:rFonts w:ascii="Times New Roman" w:hAnsi="Times New Roman" w:cs="Times New Roman"/>
          <w:sz w:val="24"/>
          <w:szCs w:val="24"/>
        </w:rPr>
        <w:t xml:space="preserve">, Wani S. </w:t>
      </w:r>
      <w:r w:rsidRPr="001B2196">
        <w:rPr>
          <w:rFonts w:ascii="Times New Roman" w:hAnsi="Times New Roman" w:cs="Times New Roman"/>
          <w:sz w:val="24"/>
          <w:szCs w:val="24"/>
        </w:rPr>
        <w:t>The evolution of minimally invasive techniques to evaluate Barrett's esophagus and treat gastro-esophageal junction tumors</w:t>
      </w:r>
      <w:r>
        <w:rPr>
          <w:rFonts w:ascii="Times New Roman" w:hAnsi="Times New Roman" w:cs="Times New Roman"/>
          <w:sz w:val="24"/>
          <w:szCs w:val="24"/>
        </w:rPr>
        <w:t>. Valley View Hospital Grand Rounds, Glenwood Springs, CO April 2, 2014</w:t>
      </w:r>
    </w:p>
    <w:p w14:paraId="76882C38" w14:textId="77777777" w:rsidR="001B2196" w:rsidRDefault="001B2196" w:rsidP="001B2196">
      <w:pPr>
        <w:pStyle w:val="ListParagraph"/>
        <w:rPr>
          <w:sz w:val="24"/>
          <w:szCs w:val="24"/>
        </w:rPr>
      </w:pPr>
    </w:p>
    <w:p w14:paraId="61154A24" w14:textId="77777777" w:rsidR="001B2196" w:rsidRPr="00D47035" w:rsidRDefault="001B2196" w:rsidP="00BA2234">
      <w:pPr>
        <w:pStyle w:val="PlainText"/>
        <w:numPr>
          <w:ilvl w:val="0"/>
          <w:numId w:val="2"/>
        </w:numPr>
        <w:rPr>
          <w:rFonts w:ascii="Times New Roman" w:hAnsi="Times New Roman" w:cs="Times New Roman"/>
          <w:sz w:val="24"/>
          <w:szCs w:val="24"/>
        </w:rPr>
      </w:pPr>
      <w:r w:rsidRPr="001B2196">
        <w:rPr>
          <w:rFonts w:ascii="Times New Roman" w:hAnsi="Times New Roman" w:cs="Times New Roman"/>
          <w:b/>
          <w:sz w:val="24"/>
          <w:szCs w:val="24"/>
        </w:rPr>
        <w:t>McCarter MD</w:t>
      </w:r>
      <w:r>
        <w:rPr>
          <w:rFonts w:ascii="Times New Roman" w:hAnsi="Times New Roman" w:cs="Times New Roman"/>
          <w:sz w:val="24"/>
          <w:szCs w:val="24"/>
        </w:rPr>
        <w:t xml:space="preserve">. Surgical Management of GI Malignancies. </w:t>
      </w:r>
      <w:r w:rsidRPr="001B2196">
        <w:rPr>
          <w:rFonts w:ascii="Times New Roman" w:hAnsi="Times New Roman" w:cs="Times New Roman"/>
          <w:bCs/>
          <w:sz w:val="24"/>
          <w:szCs w:val="24"/>
        </w:rPr>
        <w:t xml:space="preserve">Medical Oncology Fellows Education </w:t>
      </w:r>
      <w:r>
        <w:rPr>
          <w:rFonts w:ascii="Times New Roman" w:hAnsi="Times New Roman" w:cs="Times New Roman"/>
          <w:bCs/>
          <w:sz w:val="24"/>
          <w:szCs w:val="24"/>
        </w:rPr>
        <w:t>Series, Aurora, CO April 4, 2014</w:t>
      </w:r>
    </w:p>
    <w:p w14:paraId="08CA3334" w14:textId="77777777" w:rsidR="00D47035" w:rsidRDefault="00D47035" w:rsidP="00D47035">
      <w:pPr>
        <w:pStyle w:val="ListParagraph"/>
        <w:rPr>
          <w:sz w:val="24"/>
          <w:szCs w:val="24"/>
        </w:rPr>
      </w:pPr>
    </w:p>
    <w:p w14:paraId="501B097D" w14:textId="77777777" w:rsidR="00D47035" w:rsidRDefault="00D47035" w:rsidP="00BA2234">
      <w:pPr>
        <w:pStyle w:val="PlainText"/>
        <w:numPr>
          <w:ilvl w:val="0"/>
          <w:numId w:val="2"/>
        </w:numPr>
        <w:rPr>
          <w:rFonts w:ascii="Times New Roman" w:hAnsi="Times New Roman" w:cs="Times New Roman"/>
          <w:sz w:val="24"/>
          <w:szCs w:val="24"/>
        </w:rPr>
      </w:pPr>
      <w:r w:rsidRPr="00D47035">
        <w:rPr>
          <w:rFonts w:ascii="Times New Roman" w:hAnsi="Times New Roman" w:cs="Times New Roman"/>
          <w:b/>
          <w:sz w:val="24"/>
          <w:szCs w:val="24"/>
        </w:rPr>
        <w:t>McCarter MD</w:t>
      </w:r>
      <w:r>
        <w:rPr>
          <w:rFonts w:ascii="Times New Roman" w:hAnsi="Times New Roman" w:cs="Times New Roman"/>
          <w:sz w:val="24"/>
          <w:szCs w:val="24"/>
        </w:rPr>
        <w:t>. The ins and outs of monitoring for cancer recurrence. Speaker at The American Cancer Society Support Group Meeting, Centennial, CO April 9, 2014</w:t>
      </w:r>
    </w:p>
    <w:p w14:paraId="3847D1B5" w14:textId="77777777" w:rsidR="00B67FD4" w:rsidRDefault="00B67FD4" w:rsidP="00B67FD4">
      <w:pPr>
        <w:pStyle w:val="ListParagraph"/>
        <w:rPr>
          <w:sz w:val="24"/>
          <w:szCs w:val="24"/>
        </w:rPr>
      </w:pPr>
    </w:p>
    <w:p w14:paraId="3644E9AA" w14:textId="77777777" w:rsidR="006E035F" w:rsidRDefault="00B67FD4" w:rsidP="006E035F">
      <w:pPr>
        <w:pStyle w:val="PlainText"/>
        <w:numPr>
          <w:ilvl w:val="0"/>
          <w:numId w:val="2"/>
        </w:numPr>
        <w:rPr>
          <w:rFonts w:ascii="Times New Roman" w:hAnsi="Times New Roman" w:cs="Times New Roman"/>
          <w:sz w:val="24"/>
          <w:szCs w:val="24"/>
        </w:rPr>
      </w:pPr>
      <w:r w:rsidRPr="00B67FD4">
        <w:rPr>
          <w:rFonts w:ascii="Times New Roman" w:hAnsi="Times New Roman" w:cs="Times New Roman"/>
          <w:b/>
          <w:sz w:val="24"/>
          <w:szCs w:val="24"/>
        </w:rPr>
        <w:t>McCarter MD</w:t>
      </w:r>
      <w:r>
        <w:rPr>
          <w:rFonts w:ascii="Times New Roman" w:hAnsi="Times New Roman" w:cs="Times New Roman"/>
          <w:sz w:val="24"/>
          <w:szCs w:val="24"/>
        </w:rPr>
        <w:t xml:space="preserve">. Discussant for “Preoperative dosing of low molecular weight heparin in </w:t>
      </w:r>
      <w:proofErr w:type="spellStart"/>
      <w:r>
        <w:rPr>
          <w:rFonts w:ascii="Times New Roman" w:hAnsi="Times New Roman" w:cs="Times New Roman"/>
          <w:sz w:val="24"/>
          <w:szCs w:val="24"/>
        </w:rPr>
        <w:t>hepatopancreaticobiliary</w:t>
      </w:r>
      <w:proofErr w:type="spellEnd"/>
      <w:r>
        <w:rPr>
          <w:rFonts w:ascii="Times New Roman" w:hAnsi="Times New Roman" w:cs="Times New Roman"/>
          <w:sz w:val="24"/>
          <w:szCs w:val="24"/>
        </w:rPr>
        <w:t xml:space="preserve"> surgery” at the Southwestern Surgical Congress, Scottsdale, AZ, April 15, 2014.</w:t>
      </w:r>
    </w:p>
    <w:p w14:paraId="0CC50197" w14:textId="77777777" w:rsidR="006E035F" w:rsidRDefault="006E035F" w:rsidP="006E035F">
      <w:pPr>
        <w:pStyle w:val="ListParagraph"/>
        <w:rPr>
          <w:sz w:val="24"/>
          <w:szCs w:val="24"/>
        </w:rPr>
      </w:pPr>
    </w:p>
    <w:p w14:paraId="7CDAC7BB" w14:textId="77777777" w:rsidR="006E035F" w:rsidRDefault="006E035F" w:rsidP="006E035F">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Merkow J</w:t>
      </w:r>
      <w:r w:rsidRPr="006E035F">
        <w:rPr>
          <w:rFonts w:ascii="Times New Roman" w:hAnsi="Times New Roman" w:cs="Times New Roman"/>
          <w:sz w:val="24"/>
          <w:szCs w:val="24"/>
        </w:rPr>
        <w:t xml:space="preserve">S, Jones EL, </w:t>
      </w:r>
      <w:r>
        <w:rPr>
          <w:rFonts w:ascii="Times New Roman" w:hAnsi="Times New Roman" w:cs="Times New Roman"/>
          <w:sz w:val="24"/>
          <w:szCs w:val="24"/>
        </w:rPr>
        <w:t xml:space="preserve">Jones TS, Paniccia A, </w:t>
      </w:r>
      <w:r w:rsidRPr="006E035F">
        <w:rPr>
          <w:rFonts w:ascii="Times New Roman" w:hAnsi="Times New Roman" w:cs="Times New Roman"/>
          <w:sz w:val="24"/>
          <w:szCs w:val="24"/>
        </w:rPr>
        <w:t xml:space="preserve">Wells DM, </w:t>
      </w:r>
      <w:r w:rsidRPr="006E035F">
        <w:rPr>
          <w:rFonts w:ascii="Times New Roman" w:hAnsi="Times New Roman" w:cs="Times New Roman"/>
          <w:b/>
          <w:sz w:val="24"/>
          <w:szCs w:val="24"/>
        </w:rPr>
        <w:t>McCarter MD</w:t>
      </w:r>
      <w:r w:rsidR="00512AB5">
        <w:rPr>
          <w:rFonts w:ascii="Times New Roman" w:hAnsi="Times New Roman" w:cs="Times New Roman"/>
          <w:sz w:val="24"/>
          <w:szCs w:val="24"/>
        </w:rPr>
        <w:t>, Pe</w:t>
      </w:r>
      <w:r w:rsidRPr="006E035F">
        <w:rPr>
          <w:rFonts w:ascii="Times New Roman" w:hAnsi="Times New Roman" w:cs="Times New Roman"/>
          <w:sz w:val="24"/>
          <w:szCs w:val="24"/>
        </w:rPr>
        <w:t>arlman, NW. Smaller Pelvic Volume is Associated with Post-operative Infection after Pelvic Salvage Surgery for Recurrent Malignancy</w:t>
      </w:r>
      <w:r>
        <w:rPr>
          <w:rFonts w:ascii="Times New Roman" w:hAnsi="Times New Roman" w:cs="Times New Roman"/>
          <w:sz w:val="24"/>
          <w:szCs w:val="24"/>
        </w:rPr>
        <w:t>. Presented at the Southwestern Surgical Congress, Scottsdale, AZ, April 15, 2014.</w:t>
      </w:r>
    </w:p>
    <w:p w14:paraId="702D54E1" w14:textId="77777777" w:rsidR="006E035F" w:rsidRPr="006E035F" w:rsidRDefault="006E035F" w:rsidP="006E035F">
      <w:pPr>
        <w:pStyle w:val="ListParagraph"/>
        <w:rPr>
          <w:sz w:val="24"/>
          <w:szCs w:val="24"/>
        </w:rPr>
      </w:pPr>
    </w:p>
    <w:p w14:paraId="161E3700" w14:textId="77777777" w:rsidR="006E035F" w:rsidRDefault="006E035F" w:rsidP="006E035F">
      <w:pPr>
        <w:pStyle w:val="PlainText"/>
        <w:numPr>
          <w:ilvl w:val="0"/>
          <w:numId w:val="2"/>
        </w:numPr>
        <w:rPr>
          <w:rFonts w:ascii="Times New Roman" w:hAnsi="Times New Roman" w:cs="Times New Roman"/>
          <w:sz w:val="24"/>
          <w:szCs w:val="24"/>
        </w:rPr>
      </w:pPr>
      <w:r w:rsidRPr="006E035F">
        <w:rPr>
          <w:rFonts w:ascii="Times New Roman" w:hAnsi="Times New Roman" w:cs="Times New Roman"/>
          <w:sz w:val="24"/>
          <w:szCs w:val="24"/>
        </w:rPr>
        <w:t xml:space="preserve">Merkow JS, </w:t>
      </w:r>
      <w:r w:rsidRPr="006E035F">
        <w:rPr>
          <w:rFonts w:ascii="Times New Roman" w:hAnsi="Times New Roman" w:cs="Times New Roman"/>
          <w:b/>
          <w:sz w:val="24"/>
          <w:szCs w:val="24"/>
        </w:rPr>
        <w:t>McCarter MD</w:t>
      </w:r>
      <w:r w:rsidRPr="006E035F">
        <w:rPr>
          <w:rFonts w:ascii="Times New Roman" w:hAnsi="Times New Roman" w:cs="Times New Roman"/>
          <w:sz w:val="24"/>
          <w:szCs w:val="24"/>
        </w:rPr>
        <w:t xml:space="preserve">, Gajdos C, Pearlman NW, Kounalakis N. </w:t>
      </w:r>
      <w:r w:rsidR="00512AB5" w:rsidRPr="006E035F">
        <w:rPr>
          <w:rFonts w:ascii="Times New Roman" w:hAnsi="Times New Roman" w:cs="Times New Roman"/>
          <w:sz w:val="24"/>
          <w:szCs w:val="24"/>
        </w:rPr>
        <w:t>Excisional</w:t>
      </w:r>
      <w:r w:rsidRPr="006E035F">
        <w:rPr>
          <w:rFonts w:ascii="Times New Roman" w:hAnsi="Times New Roman" w:cs="Times New Roman"/>
          <w:sz w:val="24"/>
          <w:szCs w:val="24"/>
        </w:rPr>
        <w:t xml:space="preserve"> biopsy versus </w:t>
      </w:r>
      <w:proofErr w:type="spellStart"/>
      <w:r w:rsidRPr="006E035F">
        <w:rPr>
          <w:rFonts w:ascii="Times New Roman" w:hAnsi="Times New Roman" w:cs="Times New Roman"/>
          <w:sz w:val="24"/>
          <w:szCs w:val="24"/>
        </w:rPr>
        <w:t>fiane</w:t>
      </w:r>
      <w:proofErr w:type="spellEnd"/>
      <w:r w:rsidRPr="006E035F">
        <w:rPr>
          <w:rFonts w:ascii="Times New Roman" w:hAnsi="Times New Roman" w:cs="Times New Roman"/>
          <w:sz w:val="24"/>
          <w:szCs w:val="24"/>
        </w:rPr>
        <w:t xml:space="preserve"> needle aspiration for stage III melanoma: does it affect surgical outcomes, recurrence or survival? </w:t>
      </w:r>
      <w:r>
        <w:rPr>
          <w:rFonts w:ascii="Times New Roman" w:hAnsi="Times New Roman" w:cs="Times New Roman"/>
          <w:sz w:val="24"/>
          <w:szCs w:val="24"/>
        </w:rPr>
        <w:t>Presented at the Southwestern Surgical Congress, Scottsdale, AZ, April 16, 2014.</w:t>
      </w:r>
    </w:p>
    <w:p w14:paraId="2030A6D6" w14:textId="77777777" w:rsidR="00A548E3" w:rsidRDefault="00A548E3" w:rsidP="00A548E3">
      <w:pPr>
        <w:pStyle w:val="ListParagraph"/>
        <w:rPr>
          <w:sz w:val="24"/>
          <w:szCs w:val="24"/>
        </w:rPr>
      </w:pPr>
    </w:p>
    <w:p w14:paraId="057D1D30" w14:textId="77777777" w:rsidR="00A548E3" w:rsidRDefault="00A548E3" w:rsidP="006E035F">
      <w:pPr>
        <w:pStyle w:val="PlainText"/>
        <w:numPr>
          <w:ilvl w:val="0"/>
          <w:numId w:val="2"/>
        </w:numPr>
        <w:rPr>
          <w:rFonts w:ascii="Times New Roman" w:hAnsi="Times New Roman" w:cs="Times New Roman"/>
          <w:sz w:val="24"/>
          <w:szCs w:val="24"/>
        </w:rPr>
      </w:pPr>
      <w:r w:rsidRPr="00A548E3">
        <w:rPr>
          <w:rFonts w:ascii="Times New Roman" w:hAnsi="Times New Roman" w:cs="Times New Roman"/>
          <w:b/>
          <w:sz w:val="24"/>
          <w:szCs w:val="24"/>
        </w:rPr>
        <w:t>McCarter MD</w:t>
      </w:r>
      <w:r>
        <w:rPr>
          <w:rFonts w:ascii="Times New Roman" w:hAnsi="Times New Roman" w:cs="Times New Roman"/>
          <w:sz w:val="24"/>
          <w:szCs w:val="24"/>
        </w:rPr>
        <w:t>. Colorectal Cancer Treatment: Surgery, Radiation and Outcomes. Given to the Patient Navigation Training Webinar for the Colorado Colorectal Screening Program. Aurora, CO, April 26, 2014.</w:t>
      </w:r>
    </w:p>
    <w:p w14:paraId="2BD56BD1" w14:textId="77777777" w:rsidR="007A112A" w:rsidRDefault="007A112A" w:rsidP="007A112A">
      <w:pPr>
        <w:pStyle w:val="ListParagraph"/>
        <w:rPr>
          <w:sz w:val="24"/>
          <w:szCs w:val="24"/>
        </w:rPr>
      </w:pPr>
    </w:p>
    <w:p w14:paraId="3595FF4D" w14:textId="77777777" w:rsidR="007A112A" w:rsidRPr="008F6675" w:rsidRDefault="007A112A" w:rsidP="007A112A">
      <w:pPr>
        <w:pStyle w:val="PlainText"/>
        <w:numPr>
          <w:ilvl w:val="0"/>
          <w:numId w:val="2"/>
        </w:numPr>
        <w:rPr>
          <w:rFonts w:ascii="Times New Roman" w:hAnsi="Times New Roman" w:cs="Times New Roman"/>
          <w:sz w:val="24"/>
          <w:szCs w:val="24"/>
        </w:rPr>
      </w:pPr>
      <w:r w:rsidRPr="004F3A59">
        <w:rPr>
          <w:rFonts w:ascii="Times New Roman" w:hAnsi="Times New Roman" w:cs="Times New Roman"/>
          <w:sz w:val="24"/>
          <w:szCs w:val="24"/>
        </w:rPr>
        <w:t xml:space="preserve">Paniccia A, Edil B, Schulick R, Gajdos C, Byers T, Meguid C, </w:t>
      </w:r>
      <w:r w:rsidRPr="004F3A59">
        <w:rPr>
          <w:rFonts w:ascii="Times New Roman" w:hAnsi="Times New Roman" w:cs="Times New Roman"/>
          <w:b/>
          <w:sz w:val="24"/>
          <w:szCs w:val="24"/>
        </w:rPr>
        <w:t>McCarter M</w:t>
      </w:r>
      <w:r w:rsidRPr="004F3A59">
        <w:rPr>
          <w:rFonts w:ascii="Times New Roman" w:hAnsi="Times New Roman" w:cs="Times New Roman"/>
          <w:sz w:val="24"/>
          <w:szCs w:val="24"/>
        </w:rPr>
        <w:t xml:space="preserve">.  </w:t>
      </w:r>
      <w:r w:rsidRPr="004F3A59">
        <w:rPr>
          <w:rFonts w:ascii="Times New Roman" w:eastAsia="Times New Roman" w:hAnsi="Times New Roman" w:cs="Times New Roman"/>
          <w:bCs/>
          <w:sz w:val="24"/>
          <w:szCs w:val="24"/>
        </w:rPr>
        <w:t>A. Paniccia, B. Edil, R. Schulick, C. Gajdos, J.T. Byers, C. Meguid, M. McCarter</w:t>
      </w:r>
      <w:r>
        <w:rPr>
          <w:rFonts w:ascii="Times New Roman" w:eastAsia="Times New Roman" w:hAnsi="Times New Roman" w:cs="Times New Roman"/>
          <w:bCs/>
          <w:sz w:val="24"/>
          <w:szCs w:val="24"/>
        </w:rPr>
        <w:t xml:space="preserve">, Neoadjuvant FOLFIRINOX application in borderline </w:t>
      </w:r>
      <w:proofErr w:type="spellStart"/>
      <w:r>
        <w:rPr>
          <w:rFonts w:ascii="Times New Roman" w:eastAsia="Times New Roman" w:hAnsi="Times New Roman" w:cs="Times New Roman"/>
          <w:bCs/>
          <w:sz w:val="24"/>
          <w:szCs w:val="24"/>
        </w:rPr>
        <w:t>resectable</w:t>
      </w:r>
      <w:proofErr w:type="spellEnd"/>
      <w:r>
        <w:rPr>
          <w:rFonts w:ascii="Times New Roman" w:eastAsia="Times New Roman" w:hAnsi="Times New Roman" w:cs="Times New Roman"/>
          <w:bCs/>
          <w:sz w:val="24"/>
          <w:szCs w:val="24"/>
        </w:rPr>
        <w:t xml:space="preserve"> pancreatic adenocarcinoma. Poster of distinction, Pancreas Club, Digestive Disease Week, Chicago, IL May 3, 2014.</w:t>
      </w:r>
    </w:p>
    <w:p w14:paraId="567006A9" w14:textId="77777777" w:rsidR="008F6675" w:rsidRDefault="008F6675" w:rsidP="008F6675">
      <w:pPr>
        <w:pStyle w:val="ListParagraph"/>
        <w:rPr>
          <w:sz w:val="24"/>
          <w:szCs w:val="24"/>
        </w:rPr>
      </w:pPr>
    </w:p>
    <w:p w14:paraId="22BC6B7F" w14:textId="77777777" w:rsidR="008F6675" w:rsidRDefault="008F6675" w:rsidP="008F6675">
      <w:pPr>
        <w:pStyle w:val="PlainText"/>
        <w:numPr>
          <w:ilvl w:val="0"/>
          <w:numId w:val="2"/>
        </w:numPr>
        <w:rPr>
          <w:rFonts w:ascii="Times New Roman" w:hAnsi="Times New Roman" w:cs="Times New Roman"/>
          <w:sz w:val="24"/>
          <w:szCs w:val="24"/>
        </w:rPr>
      </w:pPr>
      <w:r w:rsidRPr="008F6675">
        <w:rPr>
          <w:rFonts w:ascii="Times New Roman" w:hAnsi="Times New Roman" w:cs="Times New Roman"/>
          <w:b/>
          <w:sz w:val="24"/>
          <w:szCs w:val="24"/>
        </w:rPr>
        <w:lastRenderedPageBreak/>
        <w:t>McCarter MD</w:t>
      </w:r>
      <w:r>
        <w:rPr>
          <w:rFonts w:ascii="Times New Roman" w:hAnsi="Times New Roman" w:cs="Times New Roman"/>
          <w:b/>
          <w:sz w:val="24"/>
          <w:szCs w:val="24"/>
        </w:rPr>
        <w:t xml:space="preserve">, </w:t>
      </w:r>
      <w:r w:rsidRPr="008F6675">
        <w:rPr>
          <w:rFonts w:ascii="Times New Roman" w:hAnsi="Times New Roman" w:cs="Times New Roman"/>
          <w:sz w:val="24"/>
          <w:szCs w:val="24"/>
        </w:rPr>
        <w:t>Wani S.</w:t>
      </w:r>
      <w:r>
        <w:rPr>
          <w:rFonts w:ascii="Times New Roman" w:hAnsi="Times New Roman" w:cs="Times New Roman"/>
          <w:sz w:val="24"/>
          <w:szCs w:val="24"/>
        </w:rPr>
        <w:t xml:space="preserve"> </w:t>
      </w:r>
      <w:r w:rsidRPr="008F6675">
        <w:rPr>
          <w:rFonts w:ascii="Times New Roman" w:hAnsi="Times New Roman" w:cs="Times New Roman"/>
          <w:sz w:val="24"/>
          <w:szCs w:val="24"/>
        </w:rPr>
        <w:t>The evolution of minimally invasive techniques to evaluate Barrett's esophagus and treat gastro-esophageal junction tumors</w:t>
      </w:r>
      <w:r>
        <w:rPr>
          <w:rFonts w:ascii="Times New Roman" w:hAnsi="Times New Roman" w:cs="Times New Roman"/>
          <w:sz w:val="24"/>
          <w:szCs w:val="24"/>
        </w:rPr>
        <w:t>. Grand Rounds Presentation, Valley View Hospital, Glenwood Springs, CO April 2, 2014</w:t>
      </w:r>
    </w:p>
    <w:p w14:paraId="3174A268" w14:textId="77777777" w:rsidR="008F6675" w:rsidRDefault="008F6675" w:rsidP="008F6675">
      <w:pPr>
        <w:pStyle w:val="ListParagraph"/>
        <w:rPr>
          <w:sz w:val="24"/>
          <w:szCs w:val="24"/>
        </w:rPr>
      </w:pPr>
    </w:p>
    <w:p w14:paraId="62873D41" w14:textId="77777777" w:rsidR="008F6675" w:rsidRDefault="008F6675" w:rsidP="008F6675">
      <w:pPr>
        <w:pStyle w:val="PlainText"/>
        <w:numPr>
          <w:ilvl w:val="0"/>
          <w:numId w:val="2"/>
        </w:numPr>
        <w:rPr>
          <w:rFonts w:ascii="Times New Roman" w:hAnsi="Times New Roman" w:cs="Times New Roman"/>
          <w:sz w:val="24"/>
          <w:szCs w:val="24"/>
        </w:rPr>
      </w:pPr>
      <w:r w:rsidRPr="008F6675">
        <w:rPr>
          <w:rFonts w:ascii="Times New Roman" w:hAnsi="Times New Roman" w:cs="Times New Roman"/>
          <w:b/>
          <w:sz w:val="24"/>
          <w:szCs w:val="24"/>
        </w:rPr>
        <w:t>McCarter MD</w:t>
      </w:r>
      <w:r>
        <w:rPr>
          <w:rFonts w:ascii="Times New Roman" w:hAnsi="Times New Roman" w:cs="Times New Roman"/>
          <w:b/>
          <w:sz w:val="24"/>
          <w:szCs w:val="24"/>
        </w:rPr>
        <w:t xml:space="preserve">, </w:t>
      </w:r>
      <w:r w:rsidRPr="008F6675">
        <w:rPr>
          <w:rFonts w:ascii="Times New Roman" w:hAnsi="Times New Roman" w:cs="Times New Roman"/>
          <w:sz w:val="24"/>
          <w:szCs w:val="24"/>
        </w:rPr>
        <w:t>Wani S.</w:t>
      </w:r>
      <w:r>
        <w:rPr>
          <w:rFonts w:ascii="Times New Roman" w:hAnsi="Times New Roman" w:cs="Times New Roman"/>
          <w:sz w:val="24"/>
          <w:szCs w:val="24"/>
        </w:rPr>
        <w:t xml:space="preserve"> </w:t>
      </w:r>
      <w:r w:rsidRPr="008F6675">
        <w:rPr>
          <w:rFonts w:ascii="Times New Roman" w:hAnsi="Times New Roman" w:cs="Times New Roman"/>
          <w:sz w:val="24"/>
          <w:szCs w:val="24"/>
        </w:rPr>
        <w:t>The evolution of minimally invasive techniques to evaluate Barrett's esophagus and treat gastro-esophageal junction tumors</w:t>
      </w:r>
      <w:r>
        <w:rPr>
          <w:rFonts w:ascii="Times New Roman" w:hAnsi="Times New Roman" w:cs="Times New Roman"/>
          <w:sz w:val="24"/>
          <w:szCs w:val="24"/>
        </w:rPr>
        <w:t>. Grand Rounds Presentation, Rose Hospital, Denver, CO May 20, 2014</w:t>
      </w:r>
    </w:p>
    <w:p w14:paraId="7945DFC5" w14:textId="77777777" w:rsidR="008F6675" w:rsidRPr="008F6675" w:rsidRDefault="008F6675" w:rsidP="008F6675">
      <w:pPr>
        <w:rPr>
          <w:sz w:val="24"/>
          <w:szCs w:val="24"/>
        </w:rPr>
      </w:pPr>
    </w:p>
    <w:p w14:paraId="08A67DC2" w14:textId="77777777" w:rsidR="008F6675" w:rsidRDefault="008F6675" w:rsidP="007A112A">
      <w:pPr>
        <w:pStyle w:val="PlainText"/>
        <w:numPr>
          <w:ilvl w:val="0"/>
          <w:numId w:val="2"/>
        </w:numPr>
        <w:rPr>
          <w:rFonts w:ascii="Times New Roman" w:hAnsi="Times New Roman" w:cs="Times New Roman"/>
          <w:sz w:val="24"/>
          <w:szCs w:val="24"/>
        </w:rPr>
      </w:pPr>
      <w:r w:rsidRPr="008F6675">
        <w:rPr>
          <w:rFonts w:ascii="Times New Roman" w:hAnsi="Times New Roman" w:cs="Times New Roman"/>
          <w:b/>
          <w:sz w:val="24"/>
          <w:szCs w:val="24"/>
        </w:rPr>
        <w:t>McCarter MD</w:t>
      </w:r>
      <w:r>
        <w:rPr>
          <w:rFonts w:ascii="Times New Roman" w:hAnsi="Times New Roman" w:cs="Times New Roman"/>
          <w:sz w:val="24"/>
          <w:szCs w:val="24"/>
        </w:rPr>
        <w:t xml:space="preserve">. </w:t>
      </w:r>
      <w:r w:rsidRPr="008F6675">
        <w:rPr>
          <w:rFonts w:ascii="Times New Roman" w:hAnsi="Times New Roman" w:cs="Times New Roman"/>
          <w:sz w:val="24"/>
          <w:szCs w:val="24"/>
        </w:rPr>
        <w:t>The evolution of minimally invasive techniques to evaluate Barrett's esophagus and treat gastro-esophageal junction tumors</w:t>
      </w:r>
      <w:r>
        <w:rPr>
          <w:rFonts w:ascii="Times New Roman" w:hAnsi="Times New Roman" w:cs="Times New Roman"/>
          <w:sz w:val="24"/>
          <w:szCs w:val="24"/>
        </w:rPr>
        <w:t>. Grand Rounds Presentation, Longmont United Hospital, Longmont, CO July 11, 2014</w:t>
      </w:r>
    </w:p>
    <w:p w14:paraId="7633323F" w14:textId="77777777" w:rsidR="008F57DC" w:rsidRDefault="008F57DC" w:rsidP="008F57DC">
      <w:pPr>
        <w:pStyle w:val="ListParagraph"/>
        <w:rPr>
          <w:sz w:val="24"/>
          <w:szCs w:val="24"/>
        </w:rPr>
      </w:pPr>
    </w:p>
    <w:p w14:paraId="251B92A0" w14:textId="77777777" w:rsidR="008F57DC" w:rsidRDefault="008F57DC" w:rsidP="008F57DC">
      <w:pPr>
        <w:pStyle w:val="PlainText"/>
        <w:numPr>
          <w:ilvl w:val="0"/>
          <w:numId w:val="2"/>
        </w:numPr>
        <w:rPr>
          <w:rFonts w:ascii="Times New Roman" w:hAnsi="Times New Roman" w:cs="Times New Roman"/>
          <w:sz w:val="24"/>
          <w:szCs w:val="24"/>
        </w:rPr>
      </w:pPr>
      <w:r w:rsidRPr="008F6675">
        <w:rPr>
          <w:rFonts w:ascii="Times New Roman" w:hAnsi="Times New Roman" w:cs="Times New Roman"/>
          <w:b/>
          <w:sz w:val="24"/>
          <w:szCs w:val="24"/>
        </w:rPr>
        <w:t>McCarter MD</w:t>
      </w:r>
      <w:r>
        <w:rPr>
          <w:rFonts w:ascii="Times New Roman" w:hAnsi="Times New Roman" w:cs="Times New Roman"/>
          <w:sz w:val="24"/>
          <w:szCs w:val="24"/>
        </w:rPr>
        <w:t xml:space="preserve">. </w:t>
      </w:r>
      <w:r w:rsidRPr="008F6675">
        <w:rPr>
          <w:rFonts w:ascii="Times New Roman" w:hAnsi="Times New Roman" w:cs="Times New Roman"/>
          <w:sz w:val="24"/>
          <w:szCs w:val="24"/>
        </w:rPr>
        <w:t>The evolution of minimally invasive techniques to evaluate Barrett's esophagus and treat gastro-esophageal junction tumors</w:t>
      </w:r>
      <w:r>
        <w:rPr>
          <w:rFonts w:ascii="Times New Roman" w:hAnsi="Times New Roman" w:cs="Times New Roman"/>
          <w:sz w:val="24"/>
          <w:szCs w:val="24"/>
        </w:rPr>
        <w:t>. Grand Rounds Presentation, Montrose Memorial Hospital, Montrose, CO October 24, 2014</w:t>
      </w:r>
    </w:p>
    <w:p w14:paraId="2DD4C1CB" w14:textId="77777777" w:rsidR="008F57DC" w:rsidRDefault="008F57DC" w:rsidP="008F57DC">
      <w:pPr>
        <w:pStyle w:val="ListParagraph"/>
        <w:rPr>
          <w:sz w:val="24"/>
          <w:szCs w:val="24"/>
        </w:rPr>
      </w:pPr>
    </w:p>
    <w:p w14:paraId="561B4F07" w14:textId="77777777" w:rsidR="008F57DC" w:rsidRDefault="008F57DC" w:rsidP="008F57DC">
      <w:pPr>
        <w:pStyle w:val="PlainText"/>
        <w:numPr>
          <w:ilvl w:val="0"/>
          <w:numId w:val="2"/>
        </w:numPr>
        <w:rPr>
          <w:rFonts w:ascii="Times New Roman" w:hAnsi="Times New Roman" w:cs="Times New Roman"/>
          <w:sz w:val="24"/>
          <w:szCs w:val="24"/>
        </w:rPr>
      </w:pPr>
      <w:r w:rsidRPr="008F6675">
        <w:rPr>
          <w:rFonts w:ascii="Times New Roman" w:hAnsi="Times New Roman" w:cs="Times New Roman"/>
          <w:b/>
          <w:sz w:val="24"/>
          <w:szCs w:val="24"/>
        </w:rPr>
        <w:t>McCarter MD</w:t>
      </w:r>
      <w:r>
        <w:rPr>
          <w:rFonts w:ascii="Times New Roman" w:hAnsi="Times New Roman" w:cs="Times New Roman"/>
          <w:b/>
          <w:sz w:val="24"/>
          <w:szCs w:val="24"/>
        </w:rPr>
        <w:t xml:space="preserve">, </w:t>
      </w:r>
      <w:r w:rsidRPr="008F6675">
        <w:rPr>
          <w:rFonts w:ascii="Times New Roman" w:hAnsi="Times New Roman" w:cs="Times New Roman"/>
          <w:sz w:val="24"/>
          <w:szCs w:val="24"/>
        </w:rPr>
        <w:t>Wani S.</w:t>
      </w:r>
      <w:r>
        <w:rPr>
          <w:rFonts w:ascii="Times New Roman" w:hAnsi="Times New Roman" w:cs="Times New Roman"/>
          <w:sz w:val="24"/>
          <w:szCs w:val="24"/>
        </w:rPr>
        <w:t xml:space="preserve"> </w:t>
      </w:r>
      <w:r w:rsidRPr="008F57DC">
        <w:rPr>
          <w:rFonts w:ascii="Times New Roman" w:eastAsia="+mj-ea" w:hAnsi="Times New Roman" w:cs="Times New Roman"/>
          <w:bCs/>
          <w:color w:val="000000"/>
          <w:kern w:val="24"/>
          <w:sz w:val="24"/>
          <w:szCs w:val="24"/>
        </w:rPr>
        <w:t>Evolution of Minimally Invasive Techniques to Evaluate Barrett’s Esophagus and Treat Gastroesophageal Junction Tumors</w:t>
      </w:r>
      <w:r>
        <w:rPr>
          <w:rFonts w:ascii="Times New Roman" w:eastAsia="+mj-ea" w:hAnsi="Times New Roman" w:cs="Times New Roman"/>
          <w:bCs/>
          <w:color w:val="000000"/>
          <w:kern w:val="24"/>
          <w:sz w:val="24"/>
          <w:szCs w:val="24"/>
        </w:rPr>
        <w:t xml:space="preserve">. </w:t>
      </w:r>
      <w:r w:rsidRPr="008F57DC">
        <w:rPr>
          <w:rFonts w:ascii="Times New Roman" w:hAnsi="Times New Roman" w:cs="Times New Roman"/>
          <w:sz w:val="24"/>
          <w:szCs w:val="24"/>
        </w:rPr>
        <w:t xml:space="preserve">Grand </w:t>
      </w:r>
      <w:r>
        <w:rPr>
          <w:rFonts w:ascii="Times New Roman" w:hAnsi="Times New Roman" w:cs="Times New Roman"/>
          <w:sz w:val="24"/>
          <w:szCs w:val="24"/>
        </w:rPr>
        <w:t>Rounds Presentation, Good Samaritan Hospital Lafayette, CO December 4, 2014</w:t>
      </w:r>
    </w:p>
    <w:p w14:paraId="70B3A7EA" w14:textId="77777777" w:rsidR="008F57DC" w:rsidRDefault="008F57DC" w:rsidP="008F57DC">
      <w:pPr>
        <w:pStyle w:val="ListParagraph"/>
        <w:rPr>
          <w:sz w:val="24"/>
          <w:szCs w:val="24"/>
        </w:rPr>
      </w:pPr>
    </w:p>
    <w:p w14:paraId="373DBD2F" w14:textId="77777777" w:rsidR="008F57DC" w:rsidRDefault="008F57DC" w:rsidP="008F57DC">
      <w:pPr>
        <w:pStyle w:val="PlainText"/>
        <w:numPr>
          <w:ilvl w:val="0"/>
          <w:numId w:val="2"/>
        </w:numPr>
        <w:rPr>
          <w:rFonts w:ascii="Times New Roman" w:hAnsi="Times New Roman" w:cs="Times New Roman"/>
          <w:sz w:val="24"/>
          <w:szCs w:val="24"/>
        </w:rPr>
      </w:pPr>
      <w:r w:rsidRPr="008F57DC">
        <w:rPr>
          <w:rFonts w:ascii="Times New Roman" w:hAnsi="Times New Roman" w:cs="Times New Roman"/>
          <w:b/>
          <w:sz w:val="24"/>
          <w:szCs w:val="24"/>
        </w:rPr>
        <w:t>McCarter MD</w:t>
      </w:r>
      <w:r w:rsidR="00C738AD">
        <w:rPr>
          <w:rFonts w:ascii="Times New Roman" w:hAnsi="Times New Roman" w:cs="Times New Roman"/>
          <w:sz w:val="24"/>
          <w:szCs w:val="24"/>
        </w:rPr>
        <w:t>, McGuiness</w:t>
      </w:r>
      <w:r>
        <w:rPr>
          <w:rFonts w:ascii="Times New Roman" w:hAnsi="Times New Roman" w:cs="Times New Roman"/>
          <w:sz w:val="24"/>
          <w:szCs w:val="24"/>
        </w:rPr>
        <w:t>, L. What we do in esophageal surgery. Service Excellence Hardwiring Program. University of Colorado Hospital, Aurora, CO December 5, 2014</w:t>
      </w:r>
    </w:p>
    <w:p w14:paraId="568F939B" w14:textId="77777777" w:rsidR="00EC1E66" w:rsidRDefault="00EC1E66" w:rsidP="00EC1E66">
      <w:pPr>
        <w:pStyle w:val="ListParagraph"/>
        <w:rPr>
          <w:sz w:val="24"/>
          <w:szCs w:val="24"/>
        </w:rPr>
      </w:pPr>
    </w:p>
    <w:p w14:paraId="5D1E91D9" w14:textId="77777777" w:rsidR="00EC1E66" w:rsidRDefault="00EC1E66" w:rsidP="008F57DC">
      <w:pPr>
        <w:pStyle w:val="PlainText"/>
        <w:numPr>
          <w:ilvl w:val="0"/>
          <w:numId w:val="2"/>
        </w:numPr>
        <w:rPr>
          <w:rFonts w:ascii="Times New Roman" w:hAnsi="Times New Roman" w:cs="Times New Roman"/>
          <w:sz w:val="24"/>
          <w:szCs w:val="24"/>
        </w:rPr>
      </w:pPr>
      <w:r w:rsidRPr="00EC1E66">
        <w:rPr>
          <w:rFonts w:ascii="Times New Roman" w:hAnsi="Times New Roman" w:cs="Times New Roman"/>
          <w:b/>
          <w:sz w:val="24"/>
          <w:szCs w:val="24"/>
        </w:rPr>
        <w:t>McCarter MD</w:t>
      </w:r>
      <w:r>
        <w:rPr>
          <w:rFonts w:ascii="Times New Roman" w:hAnsi="Times New Roman" w:cs="Times New Roman"/>
          <w:sz w:val="24"/>
          <w:szCs w:val="24"/>
        </w:rPr>
        <w:t>. Surgical Options: Making the Right Choice. NANETS 2014 Neuroendocrine Tumor Regional Conference, Denver, CO December 13, 2014</w:t>
      </w:r>
    </w:p>
    <w:p w14:paraId="78CE2B4A" w14:textId="77777777" w:rsidR="00C506E7" w:rsidRDefault="00C506E7" w:rsidP="00C506E7">
      <w:pPr>
        <w:pStyle w:val="ListParagraph"/>
        <w:rPr>
          <w:sz w:val="24"/>
          <w:szCs w:val="24"/>
        </w:rPr>
      </w:pPr>
    </w:p>
    <w:p w14:paraId="185FA095" w14:textId="77777777" w:rsidR="00C506E7" w:rsidRDefault="00C506E7" w:rsidP="008F57D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Gill C, </w:t>
      </w:r>
      <w:r w:rsidRPr="00C506E7">
        <w:rPr>
          <w:rFonts w:ascii="Times New Roman" w:hAnsi="Times New Roman" w:cs="Times New Roman"/>
          <w:b/>
          <w:sz w:val="24"/>
          <w:szCs w:val="24"/>
        </w:rPr>
        <w:t>McCarter MD</w:t>
      </w:r>
      <w:r>
        <w:rPr>
          <w:rFonts w:ascii="Times New Roman" w:hAnsi="Times New Roman" w:cs="Times New Roman"/>
          <w:sz w:val="24"/>
          <w:szCs w:val="24"/>
        </w:rPr>
        <w:t xml:space="preserve">. Ask ACCC’s Community Resource Centers: Gastric Cancer. </w:t>
      </w:r>
      <w:hyperlink r:id="rId24" w:history="1">
        <w:r w:rsidRPr="00D34D70">
          <w:rPr>
            <w:rStyle w:val="Hyperlink"/>
            <w:rFonts w:ascii="Times New Roman" w:hAnsi="Times New Roman" w:cs="Times New Roman"/>
            <w:sz w:val="24"/>
            <w:szCs w:val="24"/>
          </w:rPr>
          <w:t>www.accc-cancer.org</w:t>
        </w:r>
      </w:hyperlink>
      <w:r>
        <w:rPr>
          <w:rFonts w:ascii="Times New Roman" w:hAnsi="Times New Roman" w:cs="Times New Roman"/>
          <w:sz w:val="24"/>
          <w:szCs w:val="24"/>
        </w:rPr>
        <w:t xml:space="preserve">  p58-59, November-December 2014</w:t>
      </w:r>
    </w:p>
    <w:p w14:paraId="27A040C8" w14:textId="77777777" w:rsidR="003D2180" w:rsidRDefault="003D2180" w:rsidP="003D2180">
      <w:pPr>
        <w:pStyle w:val="ListParagraph"/>
        <w:rPr>
          <w:sz w:val="24"/>
          <w:szCs w:val="24"/>
        </w:rPr>
      </w:pPr>
    </w:p>
    <w:p w14:paraId="49E20B87" w14:textId="77777777" w:rsidR="003D2180" w:rsidRPr="003D2180" w:rsidRDefault="003D2180" w:rsidP="003D2180">
      <w:pPr>
        <w:pStyle w:val="PlainText"/>
        <w:numPr>
          <w:ilvl w:val="0"/>
          <w:numId w:val="2"/>
        </w:numPr>
        <w:rPr>
          <w:rFonts w:ascii="Times New Roman" w:hAnsi="Times New Roman" w:cs="Times New Roman"/>
          <w:sz w:val="24"/>
          <w:szCs w:val="24"/>
        </w:rPr>
      </w:pPr>
      <w:r w:rsidRPr="003D2180">
        <w:rPr>
          <w:rFonts w:ascii="Times New Roman" w:hAnsi="Times New Roman" w:cs="Times New Roman"/>
          <w:b/>
          <w:sz w:val="24"/>
          <w:szCs w:val="24"/>
        </w:rPr>
        <w:t>McCarter MD</w:t>
      </w:r>
      <w:r>
        <w:rPr>
          <w:rFonts w:ascii="Times New Roman" w:hAnsi="Times New Roman" w:cs="Times New Roman"/>
          <w:sz w:val="24"/>
          <w:szCs w:val="24"/>
        </w:rPr>
        <w:t>. Interactive Case Management – Superficial Adenocarcinoma Evolving from Barrett’s Esophagus. Medical and Surgical Gastroenterology: A multidisciplinary approach. Vail, CO. January 28, 2015</w:t>
      </w:r>
    </w:p>
    <w:p w14:paraId="7FE10FD5" w14:textId="77777777" w:rsidR="003D2180" w:rsidRDefault="003D2180" w:rsidP="003D2180">
      <w:pPr>
        <w:pStyle w:val="ListParagraph"/>
        <w:rPr>
          <w:sz w:val="24"/>
          <w:szCs w:val="24"/>
        </w:rPr>
      </w:pPr>
    </w:p>
    <w:p w14:paraId="78295DC1" w14:textId="77777777" w:rsidR="003D2180" w:rsidRDefault="003D2180" w:rsidP="008F57DC">
      <w:pPr>
        <w:pStyle w:val="PlainText"/>
        <w:numPr>
          <w:ilvl w:val="0"/>
          <w:numId w:val="2"/>
        </w:numPr>
        <w:rPr>
          <w:rFonts w:ascii="Times New Roman" w:hAnsi="Times New Roman" w:cs="Times New Roman"/>
          <w:sz w:val="24"/>
          <w:szCs w:val="24"/>
        </w:rPr>
      </w:pPr>
      <w:r w:rsidRPr="003D2180">
        <w:rPr>
          <w:rFonts w:ascii="Times New Roman" w:hAnsi="Times New Roman" w:cs="Times New Roman"/>
          <w:b/>
          <w:sz w:val="24"/>
          <w:szCs w:val="24"/>
        </w:rPr>
        <w:t>McCarter MD</w:t>
      </w:r>
      <w:r>
        <w:rPr>
          <w:rFonts w:ascii="Times New Roman" w:hAnsi="Times New Roman" w:cs="Times New Roman"/>
          <w:sz w:val="24"/>
          <w:szCs w:val="24"/>
        </w:rPr>
        <w:t>. Advances in Surveillance and Treatment of Barrett’s Esophagus. Medical and Surgical Gastroenterology: A multidisciplinary approach. Vail, CO. January 29, 2015</w:t>
      </w:r>
    </w:p>
    <w:p w14:paraId="65FEAD39" w14:textId="77777777" w:rsidR="003D2180" w:rsidRDefault="003D2180" w:rsidP="003D2180">
      <w:pPr>
        <w:pStyle w:val="ListParagraph"/>
        <w:rPr>
          <w:sz w:val="24"/>
          <w:szCs w:val="24"/>
        </w:rPr>
      </w:pPr>
    </w:p>
    <w:p w14:paraId="76484423" w14:textId="77777777" w:rsidR="003D2180" w:rsidRDefault="003D2180" w:rsidP="003D2180">
      <w:pPr>
        <w:pStyle w:val="PlainText"/>
        <w:numPr>
          <w:ilvl w:val="0"/>
          <w:numId w:val="2"/>
        </w:numPr>
        <w:rPr>
          <w:rFonts w:ascii="Times New Roman" w:hAnsi="Times New Roman" w:cs="Times New Roman"/>
          <w:sz w:val="24"/>
          <w:szCs w:val="24"/>
        </w:rPr>
      </w:pPr>
      <w:r w:rsidRPr="003D2180">
        <w:rPr>
          <w:rFonts w:ascii="Times New Roman" w:hAnsi="Times New Roman" w:cs="Times New Roman"/>
          <w:b/>
          <w:sz w:val="24"/>
          <w:szCs w:val="24"/>
        </w:rPr>
        <w:t>McCarter MD</w:t>
      </w:r>
      <w:r>
        <w:rPr>
          <w:rFonts w:ascii="Times New Roman" w:hAnsi="Times New Roman" w:cs="Times New Roman"/>
          <w:sz w:val="24"/>
          <w:szCs w:val="24"/>
        </w:rPr>
        <w:t>. Minimally-Invasive Esophagectomy: Is It Worth The Effort? Medical and Surgical Gastroenterology: A multidisciplinary approach. Vail, CO. January 29, 2015</w:t>
      </w:r>
    </w:p>
    <w:p w14:paraId="4D6AEA26" w14:textId="77777777" w:rsidR="00C738AD" w:rsidRDefault="00C738AD" w:rsidP="00C738AD">
      <w:pPr>
        <w:pStyle w:val="ListParagraph"/>
        <w:rPr>
          <w:sz w:val="24"/>
          <w:szCs w:val="24"/>
        </w:rPr>
      </w:pPr>
    </w:p>
    <w:p w14:paraId="19A5A254" w14:textId="77777777" w:rsidR="00C738AD" w:rsidRPr="00C738AD" w:rsidRDefault="00C738AD" w:rsidP="00C738AD">
      <w:pPr>
        <w:pStyle w:val="PlainText"/>
        <w:numPr>
          <w:ilvl w:val="0"/>
          <w:numId w:val="2"/>
        </w:numPr>
        <w:rPr>
          <w:rFonts w:ascii="Times New Roman" w:hAnsi="Times New Roman" w:cs="Times New Roman"/>
          <w:sz w:val="24"/>
          <w:szCs w:val="24"/>
        </w:rPr>
      </w:pPr>
      <w:r w:rsidRPr="00C738AD">
        <w:rPr>
          <w:rFonts w:ascii="Times New Roman" w:hAnsi="Times New Roman" w:cs="Times New Roman"/>
          <w:sz w:val="24"/>
          <w:szCs w:val="24"/>
        </w:rPr>
        <w:t xml:space="preserve">Merkow JS, Paniccia A, Jones E, Jones T, Hodges M, Byers J, Lewis K, Gonzalez R, Robinson W, Kounalakis N, Stovall R, Gajdos C, Pearlman, N, </w:t>
      </w:r>
      <w:r w:rsidRPr="00C738AD">
        <w:rPr>
          <w:rFonts w:ascii="Times New Roman" w:hAnsi="Times New Roman" w:cs="Times New Roman"/>
          <w:b/>
          <w:sz w:val="24"/>
          <w:szCs w:val="24"/>
        </w:rPr>
        <w:t>McCarter M</w:t>
      </w:r>
      <w:r w:rsidRPr="00C738AD">
        <w:rPr>
          <w:rFonts w:ascii="Times New Roman" w:hAnsi="Times New Roman" w:cs="Times New Roman"/>
          <w:sz w:val="24"/>
          <w:szCs w:val="24"/>
        </w:rPr>
        <w:t xml:space="preserve">. </w:t>
      </w:r>
      <w:r w:rsidRPr="00C738AD">
        <w:rPr>
          <w:rFonts w:ascii="Times New Roman" w:hAnsi="Times New Roman" w:cs="Times New Roman"/>
          <w:bCs/>
          <w:sz w:val="24"/>
          <w:szCs w:val="24"/>
        </w:rPr>
        <w:t>Wider Sentinel Lymph Node Diameter Is A Predictor Of</w:t>
      </w:r>
      <w:r>
        <w:rPr>
          <w:rFonts w:ascii="Times New Roman" w:hAnsi="Times New Roman" w:cs="Times New Roman"/>
          <w:sz w:val="24"/>
          <w:szCs w:val="24"/>
        </w:rPr>
        <w:t xml:space="preserve"> </w:t>
      </w:r>
      <w:r w:rsidRPr="00C738AD">
        <w:rPr>
          <w:rFonts w:ascii="Times New Roman" w:hAnsi="Times New Roman" w:cs="Times New Roman"/>
          <w:bCs/>
          <w:sz w:val="24"/>
          <w:szCs w:val="24"/>
        </w:rPr>
        <w:t>Positivity For Cutaneous Melanoma.</w:t>
      </w:r>
      <w:r>
        <w:rPr>
          <w:rFonts w:ascii="Times New Roman" w:hAnsi="Times New Roman" w:cs="Times New Roman"/>
          <w:bCs/>
          <w:sz w:val="24"/>
          <w:szCs w:val="24"/>
        </w:rPr>
        <w:t xml:space="preserve"> Oral presentation at the Academic Surgical Congress, Las Vegas, NV, February 4, 2015.</w:t>
      </w:r>
    </w:p>
    <w:p w14:paraId="025120EC" w14:textId="77777777" w:rsidR="00C738AD" w:rsidRPr="00C738AD" w:rsidRDefault="00C738AD" w:rsidP="00C738AD">
      <w:pPr>
        <w:pStyle w:val="PlainText"/>
        <w:rPr>
          <w:rFonts w:ascii="Times New Roman" w:hAnsi="Times New Roman" w:cs="Times New Roman"/>
          <w:sz w:val="24"/>
          <w:szCs w:val="24"/>
        </w:rPr>
      </w:pPr>
    </w:p>
    <w:p w14:paraId="7D68BE3F" w14:textId="77777777" w:rsidR="00C738AD" w:rsidRPr="00CC79F4" w:rsidRDefault="00C738AD" w:rsidP="00C738AD">
      <w:pPr>
        <w:pStyle w:val="PlainText"/>
        <w:numPr>
          <w:ilvl w:val="0"/>
          <w:numId w:val="2"/>
        </w:numPr>
        <w:rPr>
          <w:rFonts w:ascii="Times New Roman" w:hAnsi="Times New Roman" w:cs="Times New Roman"/>
          <w:sz w:val="24"/>
          <w:szCs w:val="24"/>
        </w:rPr>
      </w:pPr>
      <w:r>
        <w:rPr>
          <w:rFonts w:ascii="Times New Roman" w:hAnsi="Times New Roman" w:cs="Times New Roman"/>
          <w:bCs/>
          <w:sz w:val="24"/>
          <w:szCs w:val="24"/>
        </w:rPr>
        <w:t xml:space="preserve">Kibbie J, Dillon S, Lee E, Robertson C, Frank DN, </w:t>
      </w:r>
      <w:r w:rsidRPr="00C738AD">
        <w:rPr>
          <w:rFonts w:ascii="Times New Roman" w:hAnsi="Times New Roman" w:cs="Times New Roman"/>
          <w:b/>
          <w:bCs/>
          <w:sz w:val="24"/>
          <w:szCs w:val="24"/>
        </w:rPr>
        <w:t>McCarter M</w:t>
      </w:r>
      <w:r>
        <w:rPr>
          <w:rFonts w:ascii="Times New Roman" w:hAnsi="Times New Roman" w:cs="Times New Roman"/>
          <w:bCs/>
          <w:sz w:val="24"/>
          <w:szCs w:val="24"/>
        </w:rPr>
        <w:t xml:space="preserve">, Wilson C. </w:t>
      </w:r>
      <w:r w:rsidRPr="00C738AD">
        <w:rPr>
          <w:rFonts w:ascii="Times New Roman" w:hAnsi="Times New Roman" w:cs="Times New Roman"/>
          <w:bCs/>
          <w:sz w:val="24"/>
          <w:szCs w:val="24"/>
        </w:rPr>
        <w:t>Butyrate Reduces Pathobiont-associated HIV-1 Infection and Activation of Gut T cell</w:t>
      </w:r>
      <w:r>
        <w:rPr>
          <w:rFonts w:ascii="Times New Roman" w:hAnsi="Times New Roman" w:cs="Times New Roman"/>
          <w:bCs/>
          <w:sz w:val="24"/>
          <w:szCs w:val="24"/>
        </w:rPr>
        <w:t>s. Poster presentation, CROI Seattle, WA, February 23, 2015.</w:t>
      </w:r>
    </w:p>
    <w:p w14:paraId="36575FCA" w14:textId="77777777" w:rsidR="00CC79F4" w:rsidRDefault="00CC79F4" w:rsidP="00CC79F4">
      <w:pPr>
        <w:pStyle w:val="ListParagraph"/>
        <w:rPr>
          <w:sz w:val="24"/>
          <w:szCs w:val="24"/>
        </w:rPr>
      </w:pPr>
    </w:p>
    <w:p w14:paraId="51029E53" w14:textId="77777777" w:rsidR="00CC79F4" w:rsidRPr="00614733" w:rsidRDefault="00CC79F4" w:rsidP="00CC79F4">
      <w:pPr>
        <w:pStyle w:val="PlainText"/>
        <w:numPr>
          <w:ilvl w:val="0"/>
          <w:numId w:val="2"/>
        </w:numPr>
        <w:rPr>
          <w:rFonts w:ascii="Times New Roman" w:hAnsi="Times New Roman" w:cs="Times New Roman"/>
          <w:sz w:val="24"/>
          <w:szCs w:val="24"/>
        </w:rPr>
      </w:pPr>
      <w:r w:rsidRPr="001B2196">
        <w:rPr>
          <w:rFonts w:ascii="Times New Roman" w:hAnsi="Times New Roman" w:cs="Times New Roman"/>
          <w:b/>
          <w:sz w:val="24"/>
          <w:szCs w:val="24"/>
        </w:rPr>
        <w:t>McCarter MD</w:t>
      </w:r>
      <w:r>
        <w:rPr>
          <w:rFonts w:ascii="Times New Roman" w:hAnsi="Times New Roman" w:cs="Times New Roman"/>
          <w:sz w:val="24"/>
          <w:szCs w:val="24"/>
        </w:rPr>
        <w:t xml:space="preserve">. Surgical Management of GI Malignancies. </w:t>
      </w:r>
      <w:r w:rsidR="00614733">
        <w:rPr>
          <w:rFonts w:ascii="Times New Roman" w:hAnsi="Times New Roman" w:cs="Times New Roman"/>
          <w:sz w:val="24"/>
          <w:szCs w:val="24"/>
        </w:rPr>
        <w:t xml:space="preserve">University of Colorado </w:t>
      </w:r>
      <w:r w:rsidRPr="001B2196">
        <w:rPr>
          <w:rFonts w:ascii="Times New Roman" w:hAnsi="Times New Roman" w:cs="Times New Roman"/>
          <w:bCs/>
          <w:sz w:val="24"/>
          <w:szCs w:val="24"/>
        </w:rPr>
        <w:t xml:space="preserve">Medical Oncology Fellows Education </w:t>
      </w:r>
      <w:r>
        <w:rPr>
          <w:rFonts w:ascii="Times New Roman" w:hAnsi="Times New Roman" w:cs="Times New Roman"/>
          <w:bCs/>
          <w:sz w:val="24"/>
          <w:szCs w:val="24"/>
        </w:rPr>
        <w:t>Seri</w:t>
      </w:r>
      <w:r w:rsidR="00614733">
        <w:rPr>
          <w:rFonts w:ascii="Times New Roman" w:hAnsi="Times New Roman" w:cs="Times New Roman"/>
          <w:bCs/>
          <w:sz w:val="24"/>
          <w:szCs w:val="24"/>
        </w:rPr>
        <w:t>es, Aurora, CO February 27, 2015</w:t>
      </w:r>
    </w:p>
    <w:p w14:paraId="6C80BD1A" w14:textId="77777777" w:rsidR="00614733" w:rsidRDefault="00614733" w:rsidP="00614733">
      <w:pPr>
        <w:pStyle w:val="ListParagraph"/>
        <w:rPr>
          <w:sz w:val="24"/>
          <w:szCs w:val="24"/>
        </w:rPr>
      </w:pPr>
    </w:p>
    <w:p w14:paraId="21E37E51" w14:textId="77777777" w:rsidR="00614733" w:rsidRDefault="00614733" w:rsidP="00CC79F4">
      <w:pPr>
        <w:pStyle w:val="PlainText"/>
        <w:numPr>
          <w:ilvl w:val="0"/>
          <w:numId w:val="2"/>
        </w:numPr>
        <w:rPr>
          <w:rFonts w:ascii="Times New Roman" w:hAnsi="Times New Roman" w:cs="Times New Roman"/>
          <w:sz w:val="24"/>
          <w:szCs w:val="24"/>
        </w:rPr>
      </w:pPr>
      <w:r w:rsidRPr="00614733">
        <w:rPr>
          <w:rFonts w:ascii="Times New Roman" w:hAnsi="Times New Roman" w:cs="Times New Roman"/>
          <w:b/>
          <w:sz w:val="24"/>
          <w:szCs w:val="24"/>
        </w:rPr>
        <w:t>McCarter MD</w:t>
      </w:r>
      <w:r>
        <w:rPr>
          <w:rFonts w:ascii="Times New Roman" w:hAnsi="Times New Roman" w:cs="Times New Roman"/>
          <w:sz w:val="24"/>
          <w:szCs w:val="24"/>
        </w:rPr>
        <w:t>. Evolving Immunotherapies for Solid Organ Tumors. University of Colorado Department of Surgery Grand Rounds, Aurora, CO March 2, 2015</w:t>
      </w:r>
    </w:p>
    <w:p w14:paraId="2F71A43F" w14:textId="77777777" w:rsidR="00614733" w:rsidRDefault="00614733" w:rsidP="00614733">
      <w:pPr>
        <w:pStyle w:val="ListParagraph"/>
        <w:rPr>
          <w:sz w:val="24"/>
          <w:szCs w:val="24"/>
        </w:rPr>
      </w:pPr>
    </w:p>
    <w:p w14:paraId="35B6CEEB" w14:textId="77777777" w:rsidR="00614733" w:rsidRDefault="00614733" w:rsidP="00CC79F4">
      <w:pPr>
        <w:pStyle w:val="PlainText"/>
        <w:numPr>
          <w:ilvl w:val="0"/>
          <w:numId w:val="2"/>
        </w:numPr>
        <w:rPr>
          <w:rFonts w:ascii="Times New Roman" w:hAnsi="Times New Roman" w:cs="Times New Roman"/>
          <w:sz w:val="24"/>
          <w:szCs w:val="24"/>
        </w:rPr>
      </w:pPr>
      <w:r w:rsidRPr="00614733">
        <w:rPr>
          <w:rFonts w:ascii="Times New Roman" w:hAnsi="Times New Roman" w:cs="Times New Roman"/>
          <w:b/>
          <w:sz w:val="24"/>
          <w:szCs w:val="24"/>
        </w:rPr>
        <w:t>McCarter, MD</w:t>
      </w:r>
      <w:r>
        <w:rPr>
          <w:rFonts w:ascii="Times New Roman" w:hAnsi="Times New Roman" w:cs="Times New Roman"/>
          <w:sz w:val="24"/>
          <w:szCs w:val="24"/>
        </w:rPr>
        <w:t xml:space="preserve">. </w:t>
      </w:r>
      <w:r w:rsidRPr="00614733">
        <w:rPr>
          <w:rFonts w:ascii="Times New Roman" w:hAnsi="Times New Roman" w:cs="Times New Roman"/>
          <w:sz w:val="24"/>
          <w:szCs w:val="24"/>
        </w:rPr>
        <w:t>Principles of Surgical Oncology. Saint Joseph Hospital Department of Surgery Grand Rounds, Denver, CO March 17, 2015</w:t>
      </w:r>
    </w:p>
    <w:p w14:paraId="412CD288" w14:textId="77777777" w:rsidR="00DF24B4" w:rsidRDefault="00DF24B4" w:rsidP="00DF24B4">
      <w:pPr>
        <w:pStyle w:val="ListParagraph"/>
        <w:rPr>
          <w:sz w:val="24"/>
          <w:szCs w:val="24"/>
        </w:rPr>
      </w:pPr>
    </w:p>
    <w:p w14:paraId="6F9577FB" w14:textId="77777777" w:rsidR="00DF24B4" w:rsidRDefault="00DF24B4" w:rsidP="00DF24B4">
      <w:pPr>
        <w:pStyle w:val="PlainText"/>
        <w:numPr>
          <w:ilvl w:val="0"/>
          <w:numId w:val="2"/>
        </w:numPr>
        <w:rPr>
          <w:rFonts w:ascii="Times New Roman" w:hAnsi="Times New Roman" w:cs="Times New Roman"/>
          <w:sz w:val="24"/>
          <w:szCs w:val="24"/>
        </w:rPr>
      </w:pPr>
      <w:r w:rsidRPr="00DF24B4">
        <w:rPr>
          <w:rFonts w:ascii="Times New Roman" w:hAnsi="Times New Roman" w:cs="Times New Roman"/>
          <w:b/>
          <w:sz w:val="24"/>
          <w:szCs w:val="24"/>
        </w:rPr>
        <w:t>McCarter MD</w:t>
      </w:r>
      <w:r>
        <w:rPr>
          <w:rFonts w:ascii="Times New Roman" w:hAnsi="Times New Roman" w:cs="Times New Roman"/>
          <w:sz w:val="24"/>
          <w:szCs w:val="24"/>
        </w:rPr>
        <w:t xml:space="preserve">. Debbie’s Dream Foundation Webinar on “De-Mystifying Clinical Trials”. </w:t>
      </w:r>
      <w:r w:rsidRPr="00DF24B4">
        <w:rPr>
          <w:rFonts w:ascii="Times New Roman" w:hAnsi="Times New Roman" w:cs="Times New Roman"/>
          <w:sz w:val="24"/>
          <w:szCs w:val="24"/>
        </w:rPr>
        <w:t>http://www.debbiesdream.org/portal/lecture-library</w:t>
      </w:r>
      <w:r>
        <w:rPr>
          <w:rFonts w:ascii="Times New Roman" w:hAnsi="Times New Roman" w:cs="Times New Roman"/>
          <w:sz w:val="24"/>
          <w:szCs w:val="24"/>
        </w:rPr>
        <w:t xml:space="preserve">, Wednesday May 6, 2015   </w:t>
      </w:r>
    </w:p>
    <w:p w14:paraId="5428CA73" w14:textId="77777777" w:rsidR="003041D1" w:rsidRPr="003041D1" w:rsidRDefault="003041D1" w:rsidP="003041D1">
      <w:pPr>
        <w:pStyle w:val="ListParagraph"/>
        <w:rPr>
          <w:sz w:val="24"/>
          <w:szCs w:val="24"/>
        </w:rPr>
      </w:pPr>
    </w:p>
    <w:p w14:paraId="3BEB77C4" w14:textId="77777777" w:rsidR="00FC12B1" w:rsidRDefault="00FC12B1" w:rsidP="00FC12B1">
      <w:pPr>
        <w:pStyle w:val="ListParagraph"/>
        <w:rPr>
          <w:sz w:val="24"/>
          <w:szCs w:val="24"/>
        </w:rPr>
      </w:pPr>
    </w:p>
    <w:p w14:paraId="535E79D0" w14:textId="77777777" w:rsidR="00FC12B1" w:rsidRPr="00FC12B1" w:rsidRDefault="00FC12B1" w:rsidP="00FC12B1">
      <w:pPr>
        <w:pStyle w:val="PlainText"/>
        <w:numPr>
          <w:ilvl w:val="0"/>
          <w:numId w:val="2"/>
        </w:numPr>
        <w:rPr>
          <w:rFonts w:ascii="Times New Roman" w:hAnsi="Times New Roman" w:cs="Times New Roman"/>
          <w:sz w:val="24"/>
          <w:szCs w:val="24"/>
        </w:rPr>
      </w:pPr>
      <w:r w:rsidRPr="003041D1">
        <w:rPr>
          <w:rFonts w:ascii="Times New Roman" w:hAnsi="Times New Roman" w:cs="Times New Roman"/>
          <w:b/>
          <w:sz w:val="24"/>
          <w:szCs w:val="24"/>
        </w:rPr>
        <w:t>McCarter MD</w:t>
      </w:r>
      <w:r>
        <w:rPr>
          <w:rFonts w:ascii="Times New Roman" w:hAnsi="Times New Roman" w:cs="Times New Roman"/>
          <w:sz w:val="24"/>
          <w:szCs w:val="24"/>
        </w:rPr>
        <w:t xml:space="preserve">. Esophagus I: Motility, Diverticulum, </w:t>
      </w:r>
      <w:proofErr w:type="spellStart"/>
      <w:r>
        <w:rPr>
          <w:rFonts w:ascii="Times New Roman" w:hAnsi="Times New Roman" w:cs="Times New Roman"/>
          <w:sz w:val="24"/>
          <w:szCs w:val="24"/>
        </w:rPr>
        <w:t>Ednoscopy</w:t>
      </w:r>
      <w:proofErr w:type="spellEnd"/>
      <w:r>
        <w:rPr>
          <w:rFonts w:ascii="Times New Roman" w:hAnsi="Times New Roman" w:cs="Times New Roman"/>
          <w:sz w:val="24"/>
          <w:szCs w:val="24"/>
        </w:rPr>
        <w:t>. Presented at the Department of Surgery Resident Core Curriculum Conference. Aurora, CO August 24,</w:t>
      </w:r>
      <w:r w:rsidR="00D85743">
        <w:rPr>
          <w:rFonts w:ascii="Times New Roman" w:hAnsi="Times New Roman" w:cs="Times New Roman"/>
          <w:sz w:val="24"/>
          <w:szCs w:val="24"/>
        </w:rPr>
        <w:t xml:space="preserve"> 2015</w:t>
      </w:r>
    </w:p>
    <w:p w14:paraId="6A73F1B5" w14:textId="77777777" w:rsidR="003041D1" w:rsidRDefault="003041D1" w:rsidP="003041D1">
      <w:pPr>
        <w:pStyle w:val="ListParagraph"/>
        <w:rPr>
          <w:sz w:val="24"/>
          <w:szCs w:val="24"/>
        </w:rPr>
      </w:pPr>
    </w:p>
    <w:p w14:paraId="7D0CA217" w14:textId="77777777" w:rsidR="00FC12B1" w:rsidRPr="00FC12B1" w:rsidRDefault="003041D1" w:rsidP="00FC12B1">
      <w:pPr>
        <w:pStyle w:val="PlainText"/>
        <w:numPr>
          <w:ilvl w:val="0"/>
          <w:numId w:val="2"/>
        </w:numPr>
        <w:rPr>
          <w:rFonts w:ascii="Times New Roman" w:hAnsi="Times New Roman" w:cs="Times New Roman"/>
          <w:sz w:val="24"/>
          <w:szCs w:val="24"/>
        </w:rPr>
      </w:pPr>
      <w:r w:rsidRPr="003041D1">
        <w:rPr>
          <w:rFonts w:ascii="Times New Roman" w:hAnsi="Times New Roman" w:cs="Times New Roman"/>
          <w:b/>
          <w:sz w:val="24"/>
          <w:szCs w:val="24"/>
        </w:rPr>
        <w:t>McCarter MD</w:t>
      </w:r>
      <w:r>
        <w:rPr>
          <w:rFonts w:ascii="Times New Roman" w:hAnsi="Times New Roman" w:cs="Times New Roman"/>
          <w:sz w:val="24"/>
          <w:szCs w:val="24"/>
        </w:rPr>
        <w:t>. Esophagus II: GERD, Barrett’s. Presented at the Department of Surgery Resident Core Curriculum Conference. Aurora, CO August 24, 201</w:t>
      </w:r>
      <w:r w:rsidR="00D85743">
        <w:rPr>
          <w:rFonts w:ascii="Times New Roman" w:hAnsi="Times New Roman" w:cs="Times New Roman"/>
          <w:sz w:val="24"/>
          <w:szCs w:val="24"/>
        </w:rPr>
        <w:t>5</w:t>
      </w:r>
      <w:r w:rsidR="00FC12B1" w:rsidRPr="00FC12B1">
        <w:rPr>
          <w:rFonts w:ascii="Times New Roman" w:hAnsi="Times New Roman" w:cs="Times New Roman"/>
          <w:color w:val="000000"/>
          <w:sz w:val="24"/>
          <w:szCs w:val="24"/>
          <w:shd w:val="clear" w:color="auto" w:fill="FFFFFF"/>
        </w:rPr>
        <w:t xml:space="preserve"> </w:t>
      </w:r>
    </w:p>
    <w:p w14:paraId="68B3376D" w14:textId="77777777" w:rsidR="00FC12B1" w:rsidRDefault="00FC12B1" w:rsidP="00FC12B1">
      <w:pPr>
        <w:pStyle w:val="ListParagraph"/>
        <w:rPr>
          <w:color w:val="000000"/>
          <w:sz w:val="24"/>
          <w:szCs w:val="24"/>
          <w:shd w:val="clear" w:color="auto" w:fill="FFFFFF"/>
        </w:rPr>
      </w:pPr>
    </w:p>
    <w:p w14:paraId="3E62402B" w14:textId="77777777" w:rsidR="00FC12B1" w:rsidRDefault="00FC12B1" w:rsidP="00FC12B1">
      <w:pPr>
        <w:pStyle w:val="PlainText"/>
        <w:numPr>
          <w:ilvl w:val="0"/>
          <w:numId w:val="2"/>
        </w:num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Chapman, B, Merkow J, </w:t>
      </w:r>
      <w:r w:rsidRPr="003041D1">
        <w:rPr>
          <w:rFonts w:ascii="Times New Roman" w:hAnsi="Times New Roman" w:cs="Times New Roman"/>
          <w:color w:val="000000"/>
          <w:sz w:val="24"/>
          <w:szCs w:val="24"/>
          <w:shd w:val="clear" w:color="auto" w:fill="FFFFFF"/>
        </w:rPr>
        <w:t xml:space="preserve">Paniccia A, Jones </w:t>
      </w:r>
      <w:r>
        <w:rPr>
          <w:rFonts w:ascii="Times New Roman" w:hAnsi="Times New Roman" w:cs="Times New Roman"/>
          <w:color w:val="000000"/>
          <w:sz w:val="24"/>
          <w:szCs w:val="24"/>
          <w:shd w:val="clear" w:color="auto" w:fill="FFFFFF"/>
        </w:rPr>
        <w:t xml:space="preserve">E, Jones T, Hodges M, </w:t>
      </w:r>
      <w:r w:rsidRPr="003041D1">
        <w:rPr>
          <w:rFonts w:ascii="Times New Roman" w:hAnsi="Times New Roman" w:cs="Times New Roman"/>
          <w:color w:val="000000"/>
          <w:sz w:val="24"/>
          <w:szCs w:val="24"/>
          <w:shd w:val="clear" w:color="auto" w:fill="FFFFFF"/>
        </w:rPr>
        <w:t xml:space="preserve"> Kounalakis N, Gajdos C, Lewis K, Robinson W, Gonzalez R, Pearlman N,</w:t>
      </w:r>
      <w:r w:rsidRPr="003041D1">
        <w:rPr>
          <w:rStyle w:val="apple-converted-space"/>
          <w:rFonts w:ascii="Times New Roman" w:hAnsi="Times New Roman" w:cs="Times New Roman"/>
          <w:color w:val="000000"/>
          <w:sz w:val="24"/>
          <w:szCs w:val="24"/>
          <w:shd w:val="clear" w:color="auto" w:fill="FFFFFF"/>
        </w:rPr>
        <w:t> </w:t>
      </w:r>
      <w:r w:rsidRPr="003041D1">
        <w:rPr>
          <w:rFonts w:ascii="Times New Roman" w:hAnsi="Times New Roman" w:cs="Times New Roman"/>
          <w:b/>
          <w:color w:val="000000"/>
          <w:sz w:val="24"/>
          <w:szCs w:val="24"/>
          <w:shd w:val="clear" w:color="auto" w:fill="FFFFFF"/>
        </w:rPr>
        <w:t>McCarter M</w:t>
      </w:r>
      <w:r>
        <w:rPr>
          <w:rFonts w:ascii="Times New Roman" w:hAnsi="Times New Roman" w:cs="Times New Roman"/>
          <w:b/>
          <w:color w:val="000000"/>
          <w:sz w:val="24"/>
          <w:szCs w:val="24"/>
          <w:shd w:val="clear" w:color="auto" w:fill="FFFFFF"/>
        </w:rPr>
        <w:t>D</w:t>
      </w:r>
      <w:r w:rsidRPr="003041D1">
        <w:rPr>
          <w:rFonts w:ascii="Times New Roman" w:hAnsi="Times New Roman" w:cs="Times New Roman"/>
          <w:sz w:val="24"/>
          <w:szCs w:val="24"/>
        </w:rPr>
        <w:t>. Increased Size of Sentinel Lymph Node is Associated with Disease-Specific Survival for Cutaneous Melanoma. Presented at the American College of surgeons Clinical Congress. Chicago, IL</w:t>
      </w:r>
      <w:r w:rsidR="00D85743">
        <w:rPr>
          <w:rFonts w:ascii="Times New Roman" w:hAnsi="Times New Roman" w:cs="Times New Roman"/>
          <w:sz w:val="24"/>
          <w:szCs w:val="24"/>
        </w:rPr>
        <w:t xml:space="preserve"> October 6, 2015</w:t>
      </w:r>
    </w:p>
    <w:p w14:paraId="5A4476DB" w14:textId="77777777" w:rsidR="00D85743" w:rsidRDefault="00D85743" w:rsidP="00D85743">
      <w:pPr>
        <w:pStyle w:val="PlainText"/>
        <w:rPr>
          <w:rFonts w:ascii="Times New Roman" w:hAnsi="Times New Roman" w:cs="Times New Roman"/>
          <w:sz w:val="24"/>
          <w:szCs w:val="24"/>
        </w:rPr>
      </w:pPr>
    </w:p>
    <w:p w14:paraId="0F90831B" w14:textId="77777777" w:rsidR="003041D1" w:rsidRDefault="00D85743" w:rsidP="00DF24B4">
      <w:pPr>
        <w:pStyle w:val="PlainText"/>
        <w:numPr>
          <w:ilvl w:val="0"/>
          <w:numId w:val="2"/>
        </w:numPr>
        <w:rPr>
          <w:rFonts w:ascii="Times New Roman" w:hAnsi="Times New Roman" w:cs="Times New Roman"/>
          <w:sz w:val="24"/>
          <w:szCs w:val="24"/>
        </w:rPr>
      </w:pPr>
      <w:r w:rsidRPr="00D85743">
        <w:rPr>
          <w:rFonts w:ascii="Times New Roman" w:hAnsi="Times New Roman" w:cs="Times New Roman"/>
          <w:b/>
          <w:sz w:val="24"/>
          <w:szCs w:val="24"/>
        </w:rPr>
        <w:t>McCarter MD</w:t>
      </w:r>
      <w:r>
        <w:rPr>
          <w:rFonts w:ascii="Times New Roman" w:hAnsi="Times New Roman" w:cs="Times New Roman"/>
          <w:sz w:val="24"/>
          <w:szCs w:val="24"/>
        </w:rPr>
        <w:t>. Oncology: Esophageal and Gastric Cancer: Adenocarcinoma, Squamous Cell Carcinoma, GIST. Presented at the Department of Surgery Resident Core Curriculum Conference. Aurora, CO October 26, 2015</w:t>
      </w:r>
    </w:p>
    <w:p w14:paraId="36026A97" w14:textId="77777777" w:rsidR="00731308" w:rsidRDefault="00731308" w:rsidP="00731308">
      <w:pPr>
        <w:pStyle w:val="ListParagraph"/>
        <w:rPr>
          <w:sz w:val="24"/>
          <w:szCs w:val="24"/>
        </w:rPr>
      </w:pPr>
    </w:p>
    <w:p w14:paraId="15BFFD26" w14:textId="77777777" w:rsidR="00731308" w:rsidRDefault="00731308" w:rsidP="00DF24B4">
      <w:pPr>
        <w:pStyle w:val="PlainText"/>
        <w:numPr>
          <w:ilvl w:val="0"/>
          <w:numId w:val="2"/>
        </w:numPr>
        <w:rPr>
          <w:rFonts w:ascii="Times New Roman" w:hAnsi="Times New Roman" w:cs="Times New Roman"/>
          <w:sz w:val="24"/>
          <w:szCs w:val="24"/>
        </w:rPr>
      </w:pPr>
      <w:r w:rsidRPr="00731308">
        <w:rPr>
          <w:rFonts w:ascii="Times New Roman" w:hAnsi="Times New Roman" w:cs="Times New Roman"/>
          <w:b/>
          <w:sz w:val="24"/>
          <w:szCs w:val="24"/>
        </w:rPr>
        <w:t>McCarter MD</w:t>
      </w:r>
      <w:r>
        <w:rPr>
          <w:rFonts w:ascii="Times New Roman" w:hAnsi="Times New Roman" w:cs="Times New Roman"/>
          <w:sz w:val="24"/>
          <w:szCs w:val="24"/>
        </w:rPr>
        <w:t>. Update on the Esophageal and Gastric Cancer Multidisciplinary Program – one year on. Given to the Institute for Healthcare Quality Safety and Efficiency Certificate Training Program Course. University of Colorado, Aurora, CO November 10, 2015</w:t>
      </w:r>
    </w:p>
    <w:p w14:paraId="015F4990" w14:textId="77777777" w:rsidR="00EE7A61" w:rsidRDefault="00EE7A61" w:rsidP="00EE7A61">
      <w:pPr>
        <w:pStyle w:val="ListParagraph"/>
        <w:rPr>
          <w:sz w:val="24"/>
          <w:szCs w:val="24"/>
        </w:rPr>
      </w:pPr>
    </w:p>
    <w:p w14:paraId="3F95D9FA" w14:textId="77777777" w:rsidR="00EE7A61" w:rsidRPr="00D85743" w:rsidRDefault="00EE7A61" w:rsidP="00DF24B4">
      <w:pPr>
        <w:pStyle w:val="PlainText"/>
        <w:numPr>
          <w:ilvl w:val="0"/>
          <w:numId w:val="2"/>
        </w:numPr>
        <w:rPr>
          <w:rFonts w:ascii="Times New Roman" w:hAnsi="Times New Roman" w:cs="Times New Roman"/>
          <w:sz w:val="24"/>
          <w:szCs w:val="24"/>
        </w:rPr>
      </w:pPr>
      <w:r w:rsidRPr="003041D1">
        <w:rPr>
          <w:rFonts w:ascii="Times New Roman" w:hAnsi="Times New Roman" w:cs="Times New Roman"/>
          <w:sz w:val="24"/>
          <w:szCs w:val="24"/>
        </w:rPr>
        <w:t xml:space="preserve">Ryan C, Paniccia A, Meguid R, </w:t>
      </w:r>
      <w:r w:rsidRPr="003041D1">
        <w:rPr>
          <w:rFonts w:ascii="Times New Roman" w:hAnsi="Times New Roman" w:cs="Times New Roman"/>
          <w:b/>
          <w:sz w:val="24"/>
          <w:szCs w:val="24"/>
        </w:rPr>
        <w:t>McCarter M</w:t>
      </w:r>
      <w:r w:rsidR="003041D1">
        <w:rPr>
          <w:rFonts w:ascii="Times New Roman" w:hAnsi="Times New Roman" w:cs="Times New Roman"/>
          <w:b/>
          <w:sz w:val="24"/>
          <w:szCs w:val="24"/>
        </w:rPr>
        <w:t>D</w:t>
      </w:r>
      <w:r w:rsidRPr="003041D1">
        <w:rPr>
          <w:rFonts w:ascii="Times New Roman" w:hAnsi="Times New Roman" w:cs="Times New Roman"/>
          <w:sz w:val="24"/>
          <w:szCs w:val="24"/>
        </w:rPr>
        <w:t xml:space="preserve">. </w:t>
      </w:r>
      <w:r w:rsidR="003041D1" w:rsidRPr="003041D1">
        <w:rPr>
          <w:rFonts w:ascii="Times New Roman" w:hAnsi="Times New Roman" w:cs="Times New Roman"/>
          <w:iCs/>
          <w:color w:val="000000"/>
          <w:sz w:val="24"/>
          <w:szCs w:val="24"/>
        </w:rPr>
        <w:t>Transthoracic Anastomotic Lea</w:t>
      </w:r>
      <w:r w:rsidR="00731308">
        <w:rPr>
          <w:rFonts w:ascii="Times New Roman" w:hAnsi="Times New Roman" w:cs="Times New Roman"/>
          <w:iCs/>
          <w:color w:val="000000"/>
          <w:sz w:val="24"/>
          <w:szCs w:val="24"/>
        </w:rPr>
        <w:t>k After Esophagectomy: Still</w:t>
      </w:r>
      <w:r w:rsidR="003041D1" w:rsidRPr="003041D1">
        <w:rPr>
          <w:rFonts w:ascii="Times New Roman" w:hAnsi="Times New Roman" w:cs="Times New Roman"/>
          <w:iCs/>
          <w:color w:val="000000"/>
          <w:sz w:val="24"/>
          <w:szCs w:val="24"/>
        </w:rPr>
        <w:t xml:space="preserve"> a Catastrophe</w:t>
      </w:r>
      <w:r w:rsidR="00731308">
        <w:rPr>
          <w:rFonts w:ascii="Times New Roman" w:hAnsi="Times New Roman" w:cs="Times New Roman"/>
          <w:iCs/>
          <w:color w:val="000000"/>
          <w:sz w:val="24"/>
          <w:szCs w:val="24"/>
        </w:rPr>
        <w:t>?</w:t>
      </w:r>
      <w:r w:rsidR="003041D1" w:rsidRPr="003041D1">
        <w:rPr>
          <w:rFonts w:ascii="Times New Roman" w:hAnsi="Times New Roman" w:cs="Times New Roman"/>
          <w:iCs/>
          <w:color w:val="000000"/>
          <w:sz w:val="24"/>
          <w:szCs w:val="24"/>
        </w:rPr>
        <w:t xml:space="preserve"> Poster presentation at ASCO GI, San Francisco, CA January</w:t>
      </w:r>
      <w:r w:rsidR="003041D1">
        <w:rPr>
          <w:rFonts w:ascii="Times New Roman" w:hAnsi="Times New Roman" w:cs="Times New Roman"/>
          <w:iCs/>
          <w:color w:val="000000"/>
          <w:sz w:val="24"/>
          <w:szCs w:val="24"/>
        </w:rPr>
        <w:t xml:space="preserve"> 21,</w:t>
      </w:r>
      <w:r w:rsidR="003041D1" w:rsidRPr="003041D1">
        <w:rPr>
          <w:rFonts w:ascii="Times New Roman" w:hAnsi="Times New Roman" w:cs="Times New Roman"/>
          <w:iCs/>
          <w:color w:val="000000"/>
          <w:sz w:val="24"/>
          <w:szCs w:val="24"/>
        </w:rPr>
        <w:t xml:space="preserve"> 2016.</w:t>
      </w:r>
    </w:p>
    <w:p w14:paraId="72D81C4B" w14:textId="77777777" w:rsidR="00D85743" w:rsidRDefault="00D85743" w:rsidP="00D85743">
      <w:pPr>
        <w:pStyle w:val="ListParagraph"/>
        <w:rPr>
          <w:sz w:val="24"/>
          <w:szCs w:val="24"/>
        </w:rPr>
      </w:pPr>
    </w:p>
    <w:p w14:paraId="67C251B2" w14:textId="77777777" w:rsidR="00D85743" w:rsidRDefault="00D85743" w:rsidP="00DF24B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 Paniccia A, Merkow J, Kwak J, Koo P, </w:t>
      </w:r>
      <w:proofErr w:type="spellStart"/>
      <w:r>
        <w:rPr>
          <w:rFonts w:ascii="Times New Roman" w:hAnsi="Times New Roman" w:cs="Times New Roman"/>
          <w:sz w:val="24"/>
          <w:szCs w:val="24"/>
        </w:rPr>
        <w:t>Bargrosky</w:t>
      </w:r>
      <w:proofErr w:type="spellEnd"/>
      <w:r>
        <w:rPr>
          <w:rFonts w:ascii="Times New Roman" w:hAnsi="Times New Roman" w:cs="Times New Roman"/>
          <w:sz w:val="24"/>
          <w:szCs w:val="24"/>
        </w:rPr>
        <w:t xml:space="preserve"> B, Pearlman N, Gajdos C, </w:t>
      </w:r>
      <w:r w:rsidRPr="00D85743">
        <w:rPr>
          <w:rFonts w:ascii="Times New Roman" w:hAnsi="Times New Roman" w:cs="Times New Roman"/>
          <w:b/>
          <w:sz w:val="24"/>
          <w:szCs w:val="24"/>
        </w:rPr>
        <w:t>McCarter M</w:t>
      </w:r>
      <w:r>
        <w:rPr>
          <w:rFonts w:ascii="Times New Roman" w:hAnsi="Times New Roman" w:cs="Times New Roman"/>
          <w:sz w:val="24"/>
          <w:szCs w:val="24"/>
        </w:rPr>
        <w:t>, Kounalakis N. SPECT/CT Improves SLN Yield and Nodal Positivity Rate in Head and Neck Melanoma. Quick Shot oral presentation at The Academic Surgical Congress, Jacksonville, FL, February 2, 2016</w:t>
      </w:r>
    </w:p>
    <w:p w14:paraId="24C4FB99" w14:textId="77777777" w:rsidR="00544A35" w:rsidRDefault="00544A35" w:rsidP="00544A35">
      <w:pPr>
        <w:pStyle w:val="ListParagraph"/>
        <w:rPr>
          <w:sz w:val="24"/>
          <w:szCs w:val="24"/>
        </w:rPr>
      </w:pPr>
    </w:p>
    <w:p w14:paraId="33F4DF92" w14:textId="77777777" w:rsidR="00544A35" w:rsidRDefault="00544A35" w:rsidP="00DF24B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Kitano M, Smith B, Backes FJ, Abdel-Misih S, Jones EL, Gleisner AL, Cheng G, </w:t>
      </w:r>
      <w:r w:rsidRPr="00F0044D">
        <w:rPr>
          <w:rFonts w:ascii="Times New Roman" w:hAnsi="Times New Roman" w:cs="Times New Roman"/>
          <w:b/>
          <w:sz w:val="24"/>
          <w:szCs w:val="24"/>
        </w:rPr>
        <w:t>McCarter M</w:t>
      </w:r>
      <w:r>
        <w:rPr>
          <w:rFonts w:ascii="Times New Roman" w:hAnsi="Times New Roman" w:cs="Times New Roman"/>
          <w:sz w:val="24"/>
          <w:szCs w:val="24"/>
        </w:rPr>
        <w:t>, L</w:t>
      </w:r>
      <w:r w:rsidR="00F0044D">
        <w:rPr>
          <w:rFonts w:ascii="Times New Roman" w:hAnsi="Times New Roman" w:cs="Times New Roman"/>
          <w:sz w:val="24"/>
          <w:szCs w:val="24"/>
        </w:rPr>
        <w:t>yell NJ. Outcomes After Pelvic E</w:t>
      </w:r>
      <w:r>
        <w:rPr>
          <w:rFonts w:ascii="Times New Roman" w:hAnsi="Times New Roman" w:cs="Times New Roman"/>
          <w:sz w:val="24"/>
          <w:szCs w:val="24"/>
        </w:rPr>
        <w:t xml:space="preserve">xenteration: Do </w:t>
      </w:r>
      <w:r w:rsidR="00F0044D">
        <w:rPr>
          <w:rFonts w:ascii="Times New Roman" w:hAnsi="Times New Roman" w:cs="Times New Roman"/>
          <w:sz w:val="24"/>
          <w:szCs w:val="24"/>
        </w:rPr>
        <w:t>Positive</w:t>
      </w:r>
      <w:r>
        <w:rPr>
          <w:rFonts w:ascii="Times New Roman" w:hAnsi="Times New Roman" w:cs="Times New Roman"/>
          <w:sz w:val="24"/>
          <w:szCs w:val="24"/>
        </w:rPr>
        <w:t xml:space="preserve"> Margins Matter? A Multidisciplinary Cohort of Patients at Two Institutions.</w:t>
      </w:r>
      <w:r w:rsidR="00F0044D">
        <w:rPr>
          <w:rFonts w:ascii="Times New Roman" w:hAnsi="Times New Roman" w:cs="Times New Roman"/>
          <w:sz w:val="24"/>
          <w:szCs w:val="24"/>
        </w:rPr>
        <w:t xml:space="preserve"> Poster Presentation at The Society for Surgical Oncology Annual Meeting, Boston, MA March 4, 2016</w:t>
      </w:r>
    </w:p>
    <w:p w14:paraId="5431A65A" w14:textId="77777777" w:rsidR="00F0044D" w:rsidRDefault="00F0044D" w:rsidP="00F0044D">
      <w:pPr>
        <w:pStyle w:val="ListParagraph"/>
        <w:rPr>
          <w:sz w:val="24"/>
          <w:szCs w:val="24"/>
        </w:rPr>
      </w:pPr>
    </w:p>
    <w:p w14:paraId="0FC79B06" w14:textId="77777777" w:rsidR="00F0044D" w:rsidRDefault="00F0044D" w:rsidP="00DF24B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Paniccia A, Hosokawa PW, Henderson W, Schulick R, Edil BH, </w:t>
      </w:r>
      <w:r w:rsidRPr="00F0044D">
        <w:rPr>
          <w:rFonts w:ascii="Times New Roman" w:hAnsi="Times New Roman" w:cs="Times New Roman"/>
          <w:b/>
          <w:sz w:val="24"/>
          <w:szCs w:val="24"/>
        </w:rPr>
        <w:t>McCarter MD</w:t>
      </w:r>
      <w:r>
        <w:rPr>
          <w:rFonts w:ascii="Times New Roman" w:hAnsi="Times New Roman" w:cs="Times New Roman"/>
          <w:sz w:val="24"/>
          <w:szCs w:val="24"/>
        </w:rPr>
        <w:t>, Gajdos C.  The Effect of Treatment Facility Type on Overall Survival in Surgically Treated Pancreas Cancer. Poster Presentation at The Society for Surgical Oncology Annual Meeting, Boston, MA March 4, 2016</w:t>
      </w:r>
    </w:p>
    <w:p w14:paraId="7792DDDD" w14:textId="77777777" w:rsidR="00F0044D" w:rsidRDefault="00F0044D" w:rsidP="00F0044D">
      <w:pPr>
        <w:pStyle w:val="ListParagraph"/>
        <w:rPr>
          <w:sz w:val="24"/>
          <w:szCs w:val="24"/>
        </w:rPr>
      </w:pPr>
    </w:p>
    <w:p w14:paraId="58565953" w14:textId="77777777" w:rsidR="00F0044D" w:rsidRDefault="00F0044D" w:rsidP="00DF24B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Stewart CL, Chapman BC, Gleisner AL, Merkow J, Pearlman N, Gajdos C, </w:t>
      </w:r>
      <w:r w:rsidRPr="00F0044D">
        <w:rPr>
          <w:rFonts w:ascii="Times New Roman" w:hAnsi="Times New Roman" w:cs="Times New Roman"/>
          <w:b/>
          <w:sz w:val="24"/>
          <w:szCs w:val="24"/>
        </w:rPr>
        <w:t>McCarter MD</w:t>
      </w:r>
      <w:r>
        <w:rPr>
          <w:rFonts w:ascii="Times New Roman" w:hAnsi="Times New Roman" w:cs="Times New Roman"/>
          <w:sz w:val="24"/>
          <w:szCs w:val="24"/>
        </w:rPr>
        <w:t>, Kounalakis N. Sentinel Lymph Node Drainage to Multiple Basins in Head and Neck Melanoma. Poster Presentation at The Society for Surgical Oncology Annual Meeting, Boston, MA March 4, 2016</w:t>
      </w:r>
    </w:p>
    <w:p w14:paraId="03ADB0AE" w14:textId="77777777" w:rsidR="00F0044D" w:rsidRDefault="00F0044D" w:rsidP="00F0044D">
      <w:pPr>
        <w:pStyle w:val="ListParagraph"/>
        <w:rPr>
          <w:sz w:val="24"/>
          <w:szCs w:val="24"/>
        </w:rPr>
      </w:pPr>
    </w:p>
    <w:p w14:paraId="395FA96D" w14:textId="77777777" w:rsidR="00F0044D" w:rsidRDefault="00F0044D" w:rsidP="00DF24B4">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Stewart CL, Wilson LA, Hamm A, Bartsch C, Boniface M, Gleisner AL, Mitchell J, Weyant M, Meguid R, Gajdos C, Edil BH, </w:t>
      </w:r>
      <w:r w:rsidRPr="00F0044D">
        <w:rPr>
          <w:rFonts w:ascii="Times New Roman" w:hAnsi="Times New Roman" w:cs="Times New Roman"/>
          <w:b/>
          <w:sz w:val="24"/>
          <w:szCs w:val="24"/>
        </w:rPr>
        <w:t>McCarter MD</w:t>
      </w:r>
      <w:r>
        <w:rPr>
          <w:rFonts w:ascii="Times New Roman" w:hAnsi="Times New Roman" w:cs="Times New Roman"/>
          <w:sz w:val="24"/>
          <w:szCs w:val="24"/>
        </w:rPr>
        <w:t>. Is Chemical Pyloroplasty Necessary for Minimally Invasive Esophagectomy? Poster Presentation at The Society for Surgical Oncology Annual Meeting, Boston, MA March 4, 2016</w:t>
      </w:r>
    </w:p>
    <w:p w14:paraId="25F38680" w14:textId="77777777" w:rsidR="00CF4E77" w:rsidRDefault="00CF4E77" w:rsidP="00CF4E77">
      <w:pPr>
        <w:pStyle w:val="ListParagraph"/>
        <w:rPr>
          <w:sz w:val="24"/>
          <w:szCs w:val="24"/>
        </w:rPr>
      </w:pPr>
    </w:p>
    <w:p w14:paraId="0A7BB66B" w14:textId="77777777" w:rsidR="00CF4E77" w:rsidRPr="00CF4E77" w:rsidRDefault="00CF4E77" w:rsidP="00CF4E77">
      <w:pPr>
        <w:pStyle w:val="PlainText"/>
        <w:numPr>
          <w:ilvl w:val="0"/>
          <w:numId w:val="2"/>
        </w:numPr>
        <w:rPr>
          <w:rFonts w:ascii="Times New Roman" w:hAnsi="Times New Roman" w:cs="Times New Roman"/>
          <w:sz w:val="24"/>
          <w:szCs w:val="24"/>
        </w:rPr>
      </w:pPr>
      <w:r w:rsidRPr="003041D1">
        <w:rPr>
          <w:rFonts w:ascii="Times New Roman" w:hAnsi="Times New Roman" w:cs="Times New Roman"/>
          <w:sz w:val="24"/>
          <w:szCs w:val="24"/>
        </w:rPr>
        <w:t xml:space="preserve">Ryan C, Paniccia A, Meguid R, </w:t>
      </w:r>
      <w:r w:rsidRPr="003041D1">
        <w:rPr>
          <w:rFonts w:ascii="Times New Roman" w:hAnsi="Times New Roman" w:cs="Times New Roman"/>
          <w:b/>
          <w:sz w:val="24"/>
          <w:szCs w:val="24"/>
        </w:rPr>
        <w:t>McCarter M</w:t>
      </w:r>
      <w:r>
        <w:rPr>
          <w:rFonts w:ascii="Times New Roman" w:hAnsi="Times New Roman" w:cs="Times New Roman"/>
          <w:b/>
          <w:sz w:val="24"/>
          <w:szCs w:val="24"/>
        </w:rPr>
        <w:t>D</w:t>
      </w:r>
      <w:r w:rsidRPr="003041D1">
        <w:rPr>
          <w:rFonts w:ascii="Times New Roman" w:hAnsi="Times New Roman" w:cs="Times New Roman"/>
          <w:sz w:val="24"/>
          <w:szCs w:val="24"/>
        </w:rPr>
        <w:t xml:space="preserve">. </w:t>
      </w:r>
      <w:r w:rsidRPr="003041D1">
        <w:rPr>
          <w:rFonts w:ascii="Times New Roman" w:hAnsi="Times New Roman" w:cs="Times New Roman"/>
          <w:iCs/>
          <w:color w:val="000000"/>
          <w:sz w:val="24"/>
          <w:szCs w:val="24"/>
        </w:rPr>
        <w:t>Transthoracic Anastomotic Lea</w:t>
      </w:r>
      <w:r>
        <w:rPr>
          <w:rFonts w:ascii="Times New Roman" w:hAnsi="Times New Roman" w:cs="Times New Roman"/>
          <w:iCs/>
          <w:color w:val="000000"/>
          <w:sz w:val="24"/>
          <w:szCs w:val="24"/>
        </w:rPr>
        <w:t>k After Esophagectomy: No longer</w:t>
      </w:r>
      <w:r w:rsidRPr="003041D1">
        <w:rPr>
          <w:rFonts w:ascii="Times New Roman" w:hAnsi="Times New Roman" w:cs="Times New Roman"/>
          <w:iCs/>
          <w:color w:val="000000"/>
          <w:sz w:val="24"/>
          <w:szCs w:val="24"/>
        </w:rPr>
        <w:t xml:space="preserve"> a Catastrophe</w:t>
      </w:r>
      <w:r>
        <w:rPr>
          <w:rFonts w:ascii="Times New Roman" w:hAnsi="Times New Roman" w:cs="Times New Roman"/>
          <w:iCs/>
          <w:color w:val="000000"/>
          <w:sz w:val="24"/>
          <w:szCs w:val="24"/>
        </w:rPr>
        <w:t>?</w:t>
      </w:r>
      <w:r w:rsidRPr="003041D1">
        <w:rPr>
          <w:rFonts w:ascii="Times New Roman" w:hAnsi="Times New Roman" w:cs="Times New Roman"/>
          <w:iCs/>
          <w:color w:val="000000"/>
          <w:sz w:val="24"/>
          <w:szCs w:val="24"/>
        </w:rPr>
        <w:t xml:space="preserve"> </w:t>
      </w:r>
      <w:r>
        <w:rPr>
          <w:rFonts w:ascii="Times New Roman" w:hAnsi="Times New Roman" w:cs="Times New Roman"/>
          <w:sz w:val="24"/>
          <w:szCs w:val="24"/>
        </w:rPr>
        <w:t>Highlighted at the Poster Grand Rounds as one of the top five scoring posters at The Society for Surgical Oncology Annual Meeting, Boston, MA March 4, 2016</w:t>
      </w:r>
    </w:p>
    <w:p w14:paraId="4711D926" w14:textId="77777777" w:rsidR="0000130A" w:rsidRDefault="0000130A" w:rsidP="0000130A">
      <w:pPr>
        <w:pStyle w:val="ListParagraph"/>
        <w:rPr>
          <w:sz w:val="24"/>
          <w:szCs w:val="24"/>
        </w:rPr>
      </w:pPr>
    </w:p>
    <w:p w14:paraId="12C45C13" w14:textId="77777777" w:rsidR="0000130A" w:rsidRPr="00756FE9" w:rsidRDefault="0000130A" w:rsidP="0000130A">
      <w:pPr>
        <w:pStyle w:val="PlainText"/>
        <w:numPr>
          <w:ilvl w:val="0"/>
          <w:numId w:val="2"/>
        </w:numPr>
        <w:rPr>
          <w:rFonts w:ascii="Times New Roman" w:hAnsi="Times New Roman" w:cs="Times New Roman"/>
          <w:sz w:val="24"/>
          <w:szCs w:val="24"/>
        </w:rPr>
      </w:pPr>
      <w:r w:rsidRPr="003041D1">
        <w:rPr>
          <w:rFonts w:ascii="Times New Roman" w:hAnsi="Times New Roman" w:cs="Times New Roman"/>
          <w:b/>
          <w:sz w:val="24"/>
          <w:szCs w:val="24"/>
        </w:rPr>
        <w:t>McCarter MD</w:t>
      </w:r>
      <w:r>
        <w:rPr>
          <w:rFonts w:ascii="Times New Roman" w:hAnsi="Times New Roman" w:cs="Times New Roman"/>
          <w:sz w:val="24"/>
          <w:szCs w:val="24"/>
        </w:rPr>
        <w:t>. Sarcoma. Presented at the Department of Surgery Resident Core Curriculum Conference. Aurora, CO March 7, 2016</w:t>
      </w:r>
      <w:r w:rsidRPr="00FC12B1">
        <w:rPr>
          <w:rFonts w:ascii="Times New Roman" w:hAnsi="Times New Roman" w:cs="Times New Roman"/>
          <w:color w:val="000000"/>
          <w:sz w:val="24"/>
          <w:szCs w:val="24"/>
          <w:shd w:val="clear" w:color="auto" w:fill="FFFFFF"/>
        </w:rPr>
        <w:t xml:space="preserve"> </w:t>
      </w:r>
    </w:p>
    <w:p w14:paraId="120D1381" w14:textId="77777777" w:rsidR="00756FE9" w:rsidRDefault="00756FE9" w:rsidP="00756FE9">
      <w:pPr>
        <w:pStyle w:val="ListParagraph"/>
        <w:rPr>
          <w:sz w:val="24"/>
          <w:szCs w:val="24"/>
        </w:rPr>
      </w:pPr>
    </w:p>
    <w:p w14:paraId="1AB20419" w14:textId="77777777" w:rsidR="00756FE9" w:rsidRPr="00732C34" w:rsidRDefault="00756FE9" w:rsidP="00756FE9">
      <w:pPr>
        <w:pStyle w:val="PlainText"/>
        <w:numPr>
          <w:ilvl w:val="0"/>
          <w:numId w:val="2"/>
        </w:numPr>
        <w:rPr>
          <w:rFonts w:ascii="Times New Roman" w:hAnsi="Times New Roman" w:cs="Times New Roman"/>
          <w:sz w:val="24"/>
          <w:szCs w:val="24"/>
        </w:rPr>
      </w:pPr>
      <w:r w:rsidRPr="001B2196">
        <w:rPr>
          <w:rFonts w:ascii="Times New Roman" w:hAnsi="Times New Roman" w:cs="Times New Roman"/>
          <w:b/>
          <w:sz w:val="24"/>
          <w:szCs w:val="24"/>
        </w:rPr>
        <w:t>McCarter MD</w:t>
      </w:r>
      <w:r>
        <w:rPr>
          <w:rFonts w:ascii="Times New Roman" w:hAnsi="Times New Roman" w:cs="Times New Roman"/>
          <w:sz w:val="24"/>
          <w:szCs w:val="24"/>
        </w:rPr>
        <w:t xml:space="preserve">. Surgical Management of GI Malignancies. </w:t>
      </w:r>
      <w:r w:rsidRPr="001B2196">
        <w:rPr>
          <w:rFonts w:ascii="Times New Roman" w:hAnsi="Times New Roman" w:cs="Times New Roman"/>
          <w:bCs/>
          <w:sz w:val="24"/>
          <w:szCs w:val="24"/>
        </w:rPr>
        <w:t xml:space="preserve">Medical Oncology Fellows Education </w:t>
      </w:r>
      <w:r>
        <w:rPr>
          <w:rFonts w:ascii="Times New Roman" w:hAnsi="Times New Roman" w:cs="Times New Roman"/>
          <w:bCs/>
          <w:sz w:val="24"/>
          <w:szCs w:val="24"/>
        </w:rPr>
        <w:t>Series, Aurora, CO March 18, 2016</w:t>
      </w:r>
    </w:p>
    <w:p w14:paraId="3A53EA74" w14:textId="77777777" w:rsidR="00732C34" w:rsidRDefault="00732C34" w:rsidP="00732C34">
      <w:pPr>
        <w:pStyle w:val="ListParagraph"/>
        <w:rPr>
          <w:sz w:val="24"/>
          <w:szCs w:val="24"/>
        </w:rPr>
      </w:pPr>
    </w:p>
    <w:p w14:paraId="405646E5" w14:textId="77777777" w:rsidR="00732C34" w:rsidRDefault="00732C34" w:rsidP="00756FE9">
      <w:pPr>
        <w:pStyle w:val="PlainText"/>
        <w:numPr>
          <w:ilvl w:val="0"/>
          <w:numId w:val="2"/>
        </w:numPr>
        <w:rPr>
          <w:rFonts w:ascii="Times New Roman" w:hAnsi="Times New Roman" w:cs="Times New Roman"/>
          <w:sz w:val="24"/>
          <w:szCs w:val="24"/>
        </w:rPr>
      </w:pPr>
      <w:r w:rsidRPr="00732C34">
        <w:rPr>
          <w:rFonts w:ascii="Times New Roman" w:hAnsi="Times New Roman" w:cs="Times New Roman"/>
          <w:b/>
          <w:sz w:val="24"/>
          <w:szCs w:val="24"/>
        </w:rPr>
        <w:t>McCarter MD</w:t>
      </w:r>
      <w:r>
        <w:rPr>
          <w:rFonts w:ascii="Times New Roman" w:hAnsi="Times New Roman" w:cs="Times New Roman"/>
          <w:sz w:val="24"/>
          <w:szCs w:val="24"/>
        </w:rPr>
        <w:t xml:space="preserve">. Evolving Surgical Approaches to Gastric Cancer.  Invited Speaker </w:t>
      </w:r>
      <w:proofErr w:type="spellStart"/>
      <w:r>
        <w:rPr>
          <w:rFonts w:ascii="Times New Roman" w:hAnsi="Times New Roman" w:cs="Times New Roman"/>
          <w:sz w:val="24"/>
          <w:szCs w:val="24"/>
        </w:rPr>
        <w:t>Debbies</w:t>
      </w:r>
      <w:proofErr w:type="spellEnd"/>
      <w:r>
        <w:rPr>
          <w:rFonts w:ascii="Times New Roman" w:hAnsi="Times New Roman" w:cs="Times New Roman"/>
          <w:sz w:val="24"/>
          <w:szCs w:val="24"/>
        </w:rPr>
        <w:t xml:space="preserve"> Dream Foundation Stomach Cancer Education Symposium. Hollywood, FL April 9, 2016</w:t>
      </w:r>
    </w:p>
    <w:p w14:paraId="48EAA877" w14:textId="77777777" w:rsidR="00842335" w:rsidRDefault="00842335" w:rsidP="00842335">
      <w:pPr>
        <w:pStyle w:val="ListParagraph"/>
        <w:rPr>
          <w:sz w:val="24"/>
          <w:szCs w:val="24"/>
        </w:rPr>
      </w:pPr>
    </w:p>
    <w:p w14:paraId="6D4DBEEF" w14:textId="77777777" w:rsidR="00842335" w:rsidRPr="00842335" w:rsidRDefault="00842335" w:rsidP="00842335">
      <w:pPr>
        <w:pStyle w:val="PlainText"/>
        <w:numPr>
          <w:ilvl w:val="0"/>
          <w:numId w:val="2"/>
        </w:numPr>
        <w:rPr>
          <w:rFonts w:ascii="Times New Roman" w:hAnsi="Times New Roman" w:cs="Times New Roman"/>
          <w:sz w:val="24"/>
          <w:szCs w:val="24"/>
        </w:rPr>
      </w:pPr>
      <w:r w:rsidRPr="00842335">
        <w:rPr>
          <w:rFonts w:ascii="Times New Roman" w:hAnsi="Times New Roman" w:cs="Times New Roman"/>
          <w:b/>
          <w:sz w:val="24"/>
          <w:szCs w:val="24"/>
        </w:rPr>
        <w:t>McCarter MD</w:t>
      </w:r>
      <w:r>
        <w:rPr>
          <w:rFonts w:ascii="Times New Roman" w:hAnsi="Times New Roman" w:cs="Times New Roman"/>
          <w:sz w:val="24"/>
          <w:szCs w:val="24"/>
        </w:rPr>
        <w:t>. Integrated Clinician Course (ICC) 7003 Error Disclosure. University of Colorado School of Medicine, May 3, 2016</w:t>
      </w:r>
    </w:p>
    <w:p w14:paraId="5AA2D1A1" w14:textId="77777777" w:rsidR="00014CE2" w:rsidRDefault="00014CE2" w:rsidP="00014CE2">
      <w:pPr>
        <w:pStyle w:val="ListParagraph"/>
        <w:rPr>
          <w:sz w:val="24"/>
          <w:szCs w:val="24"/>
        </w:rPr>
      </w:pPr>
    </w:p>
    <w:p w14:paraId="3351029A" w14:textId="77777777" w:rsidR="00014CE2" w:rsidRDefault="00014CE2" w:rsidP="0000130A">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 McCullough J, Paniccia A, Overbey D, Meguid C, Gleisner A, Gajdos C, Schulick R, </w:t>
      </w:r>
      <w:r w:rsidRPr="00014CE2">
        <w:rPr>
          <w:rFonts w:ascii="Times New Roman" w:hAnsi="Times New Roman" w:cs="Times New Roman"/>
          <w:b/>
          <w:sz w:val="24"/>
          <w:szCs w:val="24"/>
        </w:rPr>
        <w:t>McCarter M</w:t>
      </w:r>
      <w:r>
        <w:rPr>
          <w:rFonts w:ascii="Times New Roman" w:hAnsi="Times New Roman" w:cs="Times New Roman"/>
          <w:sz w:val="24"/>
          <w:szCs w:val="24"/>
        </w:rPr>
        <w:t>, Edil B. Neoadjuvant FOLFIRINOX for Pancreatic Ductal Adenocarcinoma is Associated with Improved Clinicopathologic Outcomes and Equivalent Morbidity and Mortality Following Pancreaticoduodenectomy.  Accepted for poster presentation at the Pancreas Club, San Diego, CA, May 20, 2016</w:t>
      </w:r>
    </w:p>
    <w:p w14:paraId="45DDA41D" w14:textId="77777777" w:rsidR="00014CE2" w:rsidRDefault="00014CE2" w:rsidP="00014CE2">
      <w:pPr>
        <w:pStyle w:val="ListParagraph"/>
        <w:rPr>
          <w:sz w:val="24"/>
          <w:szCs w:val="24"/>
        </w:rPr>
      </w:pPr>
    </w:p>
    <w:p w14:paraId="62EDC207" w14:textId="77777777" w:rsidR="00560EAE" w:rsidRDefault="00014CE2" w:rsidP="00560EAE">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 McCullough J, Paniccia A, Overbey D, Meguid C, Gleisner A, Gajdos C, Schulick R, </w:t>
      </w:r>
      <w:r w:rsidRPr="00014CE2">
        <w:rPr>
          <w:rFonts w:ascii="Times New Roman" w:hAnsi="Times New Roman" w:cs="Times New Roman"/>
          <w:b/>
          <w:sz w:val="24"/>
          <w:szCs w:val="24"/>
        </w:rPr>
        <w:t>McCarter M</w:t>
      </w:r>
      <w:r>
        <w:rPr>
          <w:rFonts w:ascii="Times New Roman" w:hAnsi="Times New Roman" w:cs="Times New Roman"/>
          <w:sz w:val="24"/>
          <w:szCs w:val="24"/>
        </w:rPr>
        <w:t xml:space="preserve">, Edil B. Empiric Post-Operative Metoclopramide Reduces Delayed Gastric Emptying after </w:t>
      </w:r>
      <w:proofErr w:type="spellStart"/>
      <w:r>
        <w:rPr>
          <w:rFonts w:ascii="Times New Roman" w:hAnsi="Times New Roman" w:cs="Times New Roman"/>
          <w:sz w:val="24"/>
          <w:szCs w:val="24"/>
        </w:rPr>
        <w:t>Pancreraticoduodenectomy</w:t>
      </w:r>
      <w:proofErr w:type="spellEnd"/>
      <w:r>
        <w:rPr>
          <w:rFonts w:ascii="Times New Roman" w:hAnsi="Times New Roman" w:cs="Times New Roman"/>
          <w:sz w:val="24"/>
          <w:szCs w:val="24"/>
        </w:rPr>
        <w:t>.</w:t>
      </w:r>
      <w:r w:rsidRPr="00014CE2">
        <w:rPr>
          <w:rFonts w:ascii="Calibri" w:eastAsia="Times New Roman" w:hAnsi="Calibri"/>
          <w:color w:val="000000"/>
        </w:rPr>
        <w:t xml:space="preserve"> </w:t>
      </w:r>
      <w:r>
        <w:rPr>
          <w:rFonts w:ascii="Times New Roman" w:hAnsi="Times New Roman" w:cs="Times New Roman"/>
          <w:sz w:val="24"/>
          <w:szCs w:val="24"/>
        </w:rPr>
        <w:t>Accepted for poster presentation at the Pancreas Club, San Diego, CA, May 20, 2016</w:t>
      </w:r>
    </w:p>
    <w:p w14:paraId="56396A0C" w14:textId="77777777" w:rsidR="00560EAE" w:rsidRDefault="00560EAE" w:rsidP="00560EAE">
      <w:pPr>
        <w:pStyle w:val="ListParagraph"/>
        <w:rPr>
          <w:sz w:val="24"/>
          <w:szCs w:val="24"/>
        </w:rPr>
      </w:pPr>
    </w:p>
    <w:p w14:paraId="73A63096" w14:textId="77777777" w:rsidR="00560EAE" w:rsidRPr="00BF60AD" w:rsidRDefault="00560EAE" w:rsidP="00560EAE">
      <w:pPr>
        <w:pStyle w:val="PlainText"/>
        <w:numPr>
          <w:ilvl w:val="0"/>
          <w:numId w:val="2"/>
        </w:numPr>
        <w:rPr>
          <w:rFonts w:ascii="Times New Roman" w:hAnsi="Times New Roman" w:cs="Times New Roman"/>
          <w:sz w:val="24"/>
          <w:szCs w:val="24"/>
        </w:rPr>
      </w:pPr>
      <w:r w:rsidRPr="00560EAE">
        <w:rPr>
          <w:rFonts w:ascii="Times New Roman" w:hAnsi="Times New Roman" w:cs="Times New Roman"/>
          <w:sz w:val="24"/>
          <w:szCs w:val="24"/>
        </w:rPr>
        <w:t xml:space="preserve">Paniccia A, Edil B, Schulick R, </w:t>
      </w:r>
      <w:r w:rsidRPr="00560EAE">
        <w:rPr>
          <w:rFonts w:ascii="Times New Roman" w:hAnsi="Times New Roman" w:cs="Times New Roman"/>
          <w:b/>
          <w:sz w:val="24"/>
          <w:szCs w:val="24"/>
        </w:rPr>
        <w:t>McCarter M</w:t>
      </w:r>
      <w:r w:rsidRPr="00560EAE">
        <w:rPr>
          <w:rFonts w:ascii="Times New Roman" w:hAnsi="Times New Roman" w:cs="Times New Roman"/>
          <w:sz w:val="24"/>
          <w:szCs w:val="24"/>
        </w:rPr>
        <w:t xml:space="preserve">, Hosokawa P, Henderson W, </w:t>
      </w:r>
      <w:proofErr w:type="spellStart"/>
      <w:r w:rsidRPr="00560EAE">
        <w:rPr>
          <w:rFonts w:ascii="Times New Roman" w:hAnsi="Times New Roman" w:cs="Times New Roman"/>
          <w:sz w:val="24"/>
          <w:szCs w:val="24"/>
        </w:rPr>
        <w:t>Chapmna</w:t>
      </w:r>
      <w:proofErr w:type="spellEnd"/>
      <w:r w:rsidRPr="00560EAE">
        <w:rPr>
          <w:rFonts w:ascii="Times New Roman" w:hAnsi="Times New Roman" w:cs="Times New Roman"/>
          <w:sz w:val="24"/>
          <w:szCs w:val="24"/>
        </w:rPr>
        <w:t xml:space="preserve"> B, Gajdos C. </w:t>
      </w:r>
      <w:r w:rsidRPr="00560EAE">
        <w:rPr>
          <w:rFonts w:ascii="Times New Roman" w:hAnsi="Times New Roman" w:cs="Times New Roman"/>
          <w:color w:val="000000"/>
          <w:sz w:val="24"/>
          <w:szCs w:val="24"/>
          <w:shd w:val="clear" w:color="auto" w:fill="FFFFFF"/>
        </w:rPr>
        <w:t>The Effects Of Facility Type On Long-Term Survival In Surgically Treated Pancreas Cancer. Oral presentation at the European Society f</w:t>
      </w:r>
      <w:r>
        <w:rPr>
          <w:rFonts w:ascii="Times New Roman" w:hAnsi="Times New Roman" w:cs="Times New Roman"/>
          <w:color w:val="000000"/>
          <w:sz w:val="24"/>
          <w:szCs w:val="24"/>
          <w:shd w:val="clear" w:color="auto" w:fill="FFFFFF"/>
        </w:rPr>
        <w:t>or Surgical Research, Prague, Czech Republic,</w:t>
      </w:r>
      <w:r w:rsidRPr="00560EAE">
        <w:rPr>
          <w:rFonts w:ascii="Times New Roman" w:hAnsi="Times New Roman" w:cs="Times New Roman"/>
          <w:color w:val="000000"/>
          <w:sz w:val="24"/>
          <w:szCs w:val="24"/>
          <w:shd w:val="clear" w:color="auto" w:fill="FFFFFF"/>
        </w:rPr>
        <w:t xml:space="preserve"> May 25, 2016</w:t>
      </w:r>
    </w:p>
    <w:p w14:paraId="49A2EFB7" w14:textId="77777777" w:rsidR="00BF60AD" w:rsidRDefault="00BF60AD" w:rsidP="00BF60AD">
      <w:pPr>
        <w:pStyle w:val="ListParagraph"/>
        <w:rPr>
          <w:sz w:val="24"/>
          <w:szCs w:val="24"/>
        </w:rPr>
      </w:pPr>
    </w:p>
    <w:p w14:paraId="0AD317D3" w14:textId="77777777" w:rsidR="00BF60AD" w:rsidRPr="00560EAE" w:rsidRDefault="0099677E" w:rsidP="00560EAE">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Tobin R, </w:t>
      </w:r>
      <w:r w:rsidR="00BF60AD">
        <w:rPr>
          <w:rFonts w:ascii="Times New Roman" w:hAnsi="Times New Roman" w:cs="Times New Roman"/>
          <w:sz w:val="24"/>
          <w:szCs w:val="24"/>
        </w:rPr>
        <w:t xml:space="preserve">Jordan, K, </w:t>
      </w:r>
      <w:r>
        <w:rPr>
          <w:rFonts w:ascii="Times New Roman" w:hAnsi="Times New Roman" w:cs="Times New Roman"/>
          <w:sz w:val="24"/>
          <w:szCs w:val="24"/>
        </w:rPr>
        <w:t xml:space="preserve">Cummock J, </w:t>
      </w:r>
      <w:r w:rsidR="00BF60AD" w:rsidRPr="0099677E">
        <w:rPr>
          <w:rFonts w:ascii="Times New Roman" w:hAnsi="Times New Roman" w:cs="Times New Roman"/>
          <w:b/>
          <w:sz w:val="24"/>
          <w:szCs w:val="24"/>
        </w:rPr>
        <w:t>McCarter, M</w:t>
      </w:r>
      <w:r w:rsidR="00BF60AD">
        <w:rPr>
          <w:rFonts w:ascii="Times New Roman" w:hAnsi="Times New Roman" w:cs="Times New Roman"/>
          <w:sz w:val="24"/>
          <w:szCs w:val="24"/>
        </w:rPr>
        <w:t xml:space="preserve">. All-Trans Retinoic Acid (ATRA) decreases human MDSC gene expression and restores T cell proliferation. Poster presentation at </w:t>
      </w:r>
      <w:r>
        <w:rPr>
          <w:rFonts w:ascii="Times New Roman" w:hAnsi="Times New Roman" w:cs="Times New Roman"/>
          <w:sz w:val="24"/>
          <w:szCs w:val="24"/>
        </w:rPr>
        <w:t>Regulatory Myeloid Suppressor Cells: From Basic Discovery to Therapeutic Application, Philadelphia, PA June 17, 2016</w:t>
      </w:r>
    </w:p>
    <w:p w14:paraId="5F45B30C" w14:textId="77777777" w:rsidR="00F0044D" w:rsidRDefault="00F0044D" w:rsidP="00F0044D">
      <w:pPr>
        <w:pStyle w:val="ListParagraph"/>
        <w:rPr>
          <w:sz w:val="24"/>
          <w:szCs w:val="24"/>
        </w:rPr>
      </w:pPr>
    </w:p>
    <w:p w14:paraId="0FF2B272" w14:textId="77777777" w:rsidR="00286973" w:rsidRPr="00BF60AD" w:rsidRDefault="00F0044D" w:rsidP="00286973">
      <w:pPr>
        <w:pStyle w:val="PlainText"/>
        <w:numPr>
          <w:ilvl w:val="0"/>
          <w:numId w:val="2"/>
        </w:numPr>
        <w:rPr>
          <w:rFonts w:ascii="Times New Roman" w:hAnsi="Times New Roman" w:cs="Times New Roman"/>
          <w:sz w:val="24"/>
          <w:szCs w:val="24"/>
        </w:rPr>
      </w:pPr>
      <w:r w:rsidRPr="00BF60AD">
        <w:rPr>
          <w:rFonts w:ascii="Times New Roman" w:hAnsi="Times New Roman" w:cs="Times New Roman"/>
          <w:sz w:val="24"/>
          <w:szCs w:val="24"/>
        </w:rPr>
        <w:t>Stewart C</w:t>
      </w:r>
      <w:r w:rsidR="008678D0" w:rsidRPr="00BF60AD">
        <w:rPr>
          <w:rFonts w:ascii="Times New Roman" w:hAnsi="Times New Roman" w:cs="Times New Roman"/>
          <w:sz w:val="24"/>
          <w:szCs w:val="24"/>
        </w:rPr>
        <w:t xml:space="preserve">L, Hazel K, Boniface M, Gajdos C, Edil BH, </w:t>
      </w:r>
      <w:r w:rsidR="008678D0" w:rsidRPr="00BF60AD">
        <w:rPr>
          <w:rFonts w:ascii="Times New Roman" w:hAnsi="Times New Roman" w:cs="Times New Roman"/>
          <w:b/>
          <w:sz w:val="24"/>
          <w:szCs w:val="24"/>
        </w:rPr>
        <w:t>McCarter MD</w:t>
      </w:r>
      <w:r w:rsidR="008678D0" w:rsidRPr="00BF60AD">
        <w:rPr>
          <w:rFonts w:ascii="Times New Roman" w:hAnsi="Times New Roman" w:cs="Times New Roman"/>
          <w:sz w:val="24"/>
          <w:szCs w:val="24"/>
        </w:rPr>
        <w:t xml:space="preserve">, Meguid R, Mitchell J, Weyant M. </w:t>
      </w:r>
      <w:r w:rsidRPr="00BF60AD">
        <w:rPr>
          <w:rFonts w:ascii="Times New Roman" w:hAnsi="Times New Roman" w:cs="Times New Roman"/>
          <w:bCs/>
          <w:sz w:val="24"/>
          <w:szCs w:val="24"/>
        </w:rPr>
        <w:t xml:space="preserve">Is Re-staging Positron Emission Tomography Required After Neoadjuvant </w:t>
      </w:r>
      <w:r w:rsidRPr="00BF60AD">
        <w:rPr>
          <w:rFonts w:ascii="Times New Roman" w:hAnsi="Times New Roman" w:cs="Times New Roman"/>
          <w:bCs/>
          <w:sz w:val="24"/>
          <w:szCs w:val="24"/>
        </w:rPr>
        <w:lastRenderedPageBreak/>
        <w:t xml:space="preserve">Treatment For Esophageal Cancer?” </w:t>
      </w:r>
      <w:r w:rsidR="00BF60AD" w:rsidRPr="00BF60AD">
        <w:rPr>
          <w:rFonts w:ascii="Times New Roman" w:hAnsi="Times New Roman" w:cs="Times New Roman"/>
          <w:sz w:val="24"/>
          <w:szCs w:val="24"/>
        </w:rPr>
        <w:t xml:space="preserve">Norman E. Shumway award for best podium presentation </w:t>
      </w:r>
      <w:r w:rsidR="008678D0" w:rsidRPr="00BF60AD">
        <w:rPr>
          <w:rFonts w:ascii="Times New Roman" w:hAnsi="Times New Roman" w:cs="Times New Roman"/>
          <w:sz w:val="24"/>
          <w:szCs w:val="24"/>
        </w:rPr>
        <w:t>at the Western Thoracic Surgery Association Meeting, Waikoloa HI, June 23, 2016</w:t>
      </w:r>
    </w:p>
    <w:p w14:paraId="6CB48625" w14:textId="77777777" w:rsidR="00286973" w:rsidRDefault="00286973" w:rsidP="00286973">
      <w:pPr>
        <w:pStyle w:val="ListParagraph"/>
        <w:rPr>
          <w:sz w:val="24"/>
          <w:szCs w:val="24"/>
        </w:rPr>
      </w:pPr>
    </w:p>
    <w:p w14:paraId="648B2543" w14:textId="77777777" w:rsidR="00286973" w:rsidRDefault="00286973" w:rsidP="00286973">
      <w:pPr>
        <w:pStyle w:val="PlainText"/>
        <w:numPr>
          <w:ilvl w:val="0"/>
          <w:numId w:val="2"/>
        </w:numPr>
        <w:rPr>
          <w:rFonts w:ascii="Times New Roman" w:hAnsi="Times New Roman" w:cs="Times New Roman"/>
          <w:sz w:val="24"/>
          <w:szCs w:val="24"/>
        </w:rPr>
      </w:pPr>
      <w:r w:rsidRPr="00286973">
        <w:rPr>
          <w:rFonts w:ascii="Times New Roman" w:hAnsi="Times New Roman" w:cs="Times New Roman"/>
          <w:sz w:val="24"/>
          <w:szCs w:val="24"/>
        </w:rPr>
        <w:t xml:space="preserve">Dillon S, </w:t>
      </w:r>
      <w:proofErr w:type="spellStart"/>
      <w:r w:rsidRPr="00286973">
        <w:rPr>
          <w:rFonts w:ascii="Times New Roman" w:hAnsi="Times New Roman" w:cs="Times New Roman"/>
          <w:sz w:val="24"/>
          <w:szCs w:val="24"/>
        </w:rPr>
        <w:t>Kegun</w:t>
      </w:r>
      <w:proofErr w:type="spellEnd"/>
      <w:r w:rsidRPr="00286973">
        <w:rPr>
          <w:rFonts w:ascii="Times New Roman" w:hAnsi="Times New Roman" w:cs="Times New Roman"/>
          <w:sz w:val="24"/>
          <w:szCs w:val="24"/>
        </w:rPr>
        <w:t xml:space="preserve"> G, Donovan A, Lee E, Austin G, </w:t>
      </w:r>
      <w:r w:rsidRPr="00286973">
        <w:rPr>
          <w:rFonts w:ascii="Times New Roman" w:hAnsi="Times New Roman" w:cs="Times New Roman"/>
          <w:b/>
          <w:sz w:val="24"/>
          <w:szCs w:val="24"/>
        </w:rPr>
        <w:t>McCarter M,</w:t>
      </w:r>
      <w:r w:rsidRPr="00286973">
        <w:rPr>
          <w:rFonts w:ascii="Times New Roman" w:hAnsi="Times New Roman" w:cs="Times New Roman"/>
          <w:sz w:val="24"/>
          <w:szCs w:val="24"/>
        </w:rPr>
        <w:t xml:space="preserve"> </w:t>
      </w:r>
      <w:proofErr w:type="spellStart"/>
      <w:r w:rsidRPr="00286973">
        <w:rPr>
          <w:rFonts w:ascii="Times New Roman" w:hAnsi="Times New Roman" w:cs="Times New Roman"/>
          <w:sz w:val="24"/>
          <w:szCs w:val="24"/>
        </w:rPr>
        <w:t>Gianella</w:t>
      </w:r>
      <w:proofErr w:type="spellEnd"/>
      <w:r w:rsidRPr="00286973">
        <w:rPr>
          <w:rFonts w:ascii="Times New Roman" w:hAnsi="Times New Roman" w:cs="Times New Roman"/>
          <w:sz w:val="24"/>
          <w:szCs w:val="24"/>
        </w:rPr>
        <w:t xml:space="preserve"> Weibel S, Wilson C.</w:t>
      </w:r>
      <w:r>
        <w:rPr>
          <w:rFonts w:ascii="Times New Roman" w:hAnsi="Times New Roman" w:cs="Times New Roman"/>
          <w:b/>
          <w:sz w:val="24"/>
          <w:szCs w:val="24"/>
        </w:rPr>
        <w:t xml:space="preserve"> </w:t>
      </w:r>
      <w:r w:rsidRPr="00286973">
        <w:rPr>
          <w:rFonts w:ascii="Times New Roman" w:hAnsi="Times New Roman" w:cs="Times New Roman"/>
          <w:sz w:val="24"/>
          <w:szCs w:val="24"/>
        </w:rPr>
        <w:t>Dysregulated Type 1 Interferon Gene Signature in Colonic Tissue of Untreated, Chronic HIV-1-Infected Individuals. Accepted for oral presentation at the Mucosal Immunology Course and Symposium (MICS), Toronto, Canada July 27, 2016</w:t>
      </w:r>
    </w:p>
    <w:p w14:paraId="492163DD" w14:textId="77777777" w:rsidR="00020A09" w:rsidRDefault="00020A09" w:rsidP="00020A09">
      <w:pPr>
        <w:pStyle w:val="ListParagraph"/>
        <w:rPr>
          <w:sz w:val="24"/>
          <w:szCs w:val="24"/>
        </w:rPr>
      </w:pPr>
    </w:p>
    <w:p w14:paraId="2100FE0A" w14:textId="77777777" w:rsidR="00020A09" w:rsidRDefault="00020A09" w:rsidP="00020A0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Kibbe J, Dillon S, Lee EJ, McCarter M, Frank D, Wilson C.  </w:t>
      </w:r>
      <w:r w:rsidRPr="00020A09">
        <w:rPr>
          <w:rFonts w:ascii="Times New Roman" w:hAnsi="Times New Roman" w:cs="Times New Roman"/>
          <w:sz w:val="24"/>
          <w:szCs w:val="24"/>
        </w:rPr>
        <w:t>The Short Chain Fatty Acid Butyrate Inhibits Pathobiont-Driven Gut CD4 T Cell Activation and HIV-1 Replication.</w:t>
      </w:r>
      <w:r>
        <w:rPr>
          <w:rFonts w:ascii="Times New Roman" w:hAnsi="Times New Roman" w:cs="Times New Roman"/>
          <w:sz w:val="24"/>
          <w:szCs w:val="24"/>
        </w:rPr>
        <w:t xml:space="preserve"> Accepted for poster</w:t>
      </w:r>
      <w:r w:rsidRPr="00020A09">
        <w:rPr>
          <w:rFonts w:ascii="Times New Roman" w:hAnsi="Times New Roman" w:cs="Times New Roman"/>
          <w:sz w:val="24"/>
          <w:szCs w:val="24"/>
        </w:rPr>
        <w:t xml:space="preserve"> presentation at the Mucosal Immunology Course and Symposium (MICS), Toronto, Canada July 27, 2016</w:t>
      </w:r>
    </w:p>
    <w:p w14:paraId="3E1E7690" w14:textId="77777777" w:rsidR="007D73BB" w:rsidRDefault="007D73BB" w:rsidP="007D73BB">
      <w:pPr>
        <w:pStyle w:val="ListParagraph"/>
        <w:rPr>
          <w:sz w:val="24"/>
          <w:szCs w:val="24"/>
        </w:rPr>
      </w:pPr>
    </w:p>
    <w:p w14:paraId="31B73D3E" w14:textId="77777777" w:rsidR="007D73BB" w:rsidRPr="007D73BB" w:rsidRDefault="008F01AA" w:rsidP="00020A09">
      <w:pPr>
        <w:pStyle w:val="PlainText"/>
        <w:numPr>
          <w:ilvl w:val="0"/>
          <w:numId w:val="2"/>
        </w:numPr>
        <w:rPr>
          <w:rFonts w:ascii="Times New Roman" w:hAnsi="Times New Roman" w:cs="Times New Roman"/>
          <w:sz w:val="24"/>
          <w:szCs w:val="24"/>
        </w:rPr>
      </w:pPr>
      <w:r w:rsidRPr="008F01AA">
        <w:rPr>
          <w:rFonts w:ascii="Times New Roman" w:hAnsi="Times New Roman" w:cs="Times New Roman"/>
          <w:sz w:val="24"/>
          <w:szCs w:val="24"/>
        </w:rPr>
        <w:t>Brandon C. Chapman MD, Csaba Gajdos MD., Patrick Hosokawa</w:t>
      </w:r>
      <w:r w:rsidRPr="008F01AA">
        <w:rPr>
          <w:rFonts w:ascii="Times New Roman" w:hAnsi="Times New Roman" w:cs="Times New Roman"/>
          <w:bCs/>
          <w:sz w:val="24"/>
          <w:szCs w:val="24"/>
        </w:rPr>
        <w:t xml:space="preserve"> MPH</w:t>
      </w:r>
      <w:r w:rsidRPr="008F01AA">
        <w:rPr>
          <w:rFonts w:ascii="Times New Roman" w:hAnsi="Times New Roman" w:cs="Times New Roman"/>
          <w:sz w:val="24"/>
          <w:szCs w:val="24"/>
        </w:rPr>
        <w:t>, William Henderson</w:t>
      </w:r>
      <w:r w:rsidRPr="008F01AA">
        <w:rPr>
          <w:rFonts w:ascii="Times New Roman" w:hAnsi="Times New Roman" w:cs="Times New Roman"/>
          <w:bCs/>
          <w:sz w:val="24"/>
          <w:szCs w:val="24"/>
        </w:rPr>
        <w:t xml:space="preserve"> PhD</w:t>
      </w:r>
      <w:r w:rsidRPr="008F01AA">
        <w:rPr>
          <w:rFonts w:ascii="Times New Roman" w:hAnsi="Times New Roman" w:cs="Times New Roman"/>
          <w:sz w:val="24"/>
          <w:szCs w:val="24"/>
        </w:rPr>
        <w:t xml:space="preserve">, Alessandro Paniccia MD, Douglas M. Overbey MD, Ana Gleisner MD., </w:t>
      </w:r>
      <w:r w:rsidRPr="008F01AA">
        <w:rPr>
          <w:rFonts w:ascii="Times New Roman" w:hAnsi="Times New Roman" w:cs="Times New Roman"/>
          <w:b/>
          <w:sz w:val="24"/>
          <w:szCs w:val="24"/>
        </w:rPr>
        <w:t>Martin D McCarter MD</w:t>
      </w:r>
      <w:r w:rsidRPr="008F01AA">
        <w:rPr>
          <w:rFonts w:ascii="Times New Roman" w:hAnsi="Times New Roman" w:cs="Times New Roman"/>
          <w:sz w:val="24"/>
          <w:szCs w:val="24"/>
        </w:rPr>
        <w:t>., Richard D. Schulick MD., Barish H. Edil MD</w:t>
      </w:r>
      <w:r>
        <w:rPr>
          <w:rFonts w:ascii="Times New Roman" w:hAnsi="Times New Roman" w:cs="Times New Roman"/>
          <w:sz w:val="24"/>
          <w:szCs w:val="24"/>
        </w:rPr>
        <w:t xml:space="preserve">. </w:t>
      </w:r>
      <w:r w:rsidR="007D73BB" w:rsidRPr="007D73BB">
        <w:rPr>
          <w:rFonts w:ascii="Times New Roman" w:hAnsi="Times New Roman" w:cs="Times New Roman"/>
          <w:iCs/>
          <w:color w:val="000000"/>
          <w:sz w:val="24"/>
          <w:szCs w:val="24"/>
          <w:bdr w:val="none" w:sz="0" w:space="0" w:color="auto" w:frame="1"/>
          <w:shd w:val="clear" w:color="auto" w:fill="FAFAFA"/>
        </w:rPr>
        <w:t>Laparoscopic Compared to Open Pancreaticoduodenectomy is Safe and Effective in the Elderly. Oral presentation at the American Coll</w:t>
      </w:r>
      <w:r w:rsidR="007D73BB">
        <w:rPr>
          <w:rFonts w:ascii="Times New Roman" w:hAnsi="Times New Roman" w:cs="Times New Roman"/>
          <w:iCs/>
          <w:color w:val="000000"/>
          <w:sz w:val="24"/>
          <w:szCs w:val="24"/>
          <w:bdr w:val="none" w:sz="0" w:space="0" w:color="auto" w:frame="1"/>
          <w:shd w:val="clear" w:color="auto" w:fill="FAFAFA"/>
        </w:rPr>
        <w:t>e</w:t>
      </w:r>
      <w:r w:rsidR="007D73BB" w:rsidRPr="007D73BB">
        <w:rPr>
          <w:rFonts w:ascii="Times New Roman" w:hAnsi="Times New Roman" w:cs="Times New Roman"/>
          <w:iCs/>
          <w:color w:val="000000"/>
          <w:sz w:val="24"/>
          <w:szCs w:val="24"/>
          <w:bdr w:val="none" w:sz="0" w:space="0" w:color="auto" w:frame="1"/>
          <w:shd w:val="clear" w:color="auto" w:fill="FAFAFA"/>
        </w:rPr>
        <w:t>ge of Surgeons Surgical Forum, Washington DC, October 18, 2016.</w:t>
      </w:r>
    </w:p>
    <w:p w14:paraId="5DB53F93" w14:textId="77777777" w:rsidR="007D73BB" w:rsidRDefault="007D73BB" w:rsidP="007D73BB">
      <w:pPr>
        <w:pStyle w:val="ListParagraph"/>
        <w:rPr>
          <w:sz w:val="24"/>
          <w:szCs w:val="24"/>
        </w:rPr>
      </w:pPr>
    </w:p>
    <w:p w14:paraId="0D54D242" w14:textId="77777777" w:rsidR="007D73BB" w:rsidRPr="008F01AA" w:rsidRDefault="008F01AA" w:rsidP="007D73BB">
      <w:pPr>
        <w:pStyle w:val="PlainText"/>
        <w:numPr>
          <w:ilvl w:val="0"/>
          <w:numId w:val="2"/>
        </w:numPr>
        <w:rPr>
          <w:rFonts w:ascii="Times New Roman" w:hAnsi="Times New Roman" w:cs="Times New Roman"/>
          <w:sz w:val="24"/>
          <w:szCs w:val="24"/>
        </w:rPr>
      </w:pPr>
      <w:r w:rsidRPr="008F01AA">
        <w:rPr>
          <w:rFonts w:ascii="Times New Roman" w:hAnsi="Times New Roman" w:cs="Times New Roman"/>
          <w:sz w:val="24"/>
          <w:szCs w:val="24"/>
        </w:rPr>
        <w:t xml:space="preserve">Brandon C. Chapman, Alessandro Paniccia, Douglas M. Overbey, Patrick W. Hosokawa, William Henderson, Ana Gleisner, </w:t>
      </w:r>
      <w:r w:rsidRPr="008F01AA">
        <w:rPr>
          <w:rFonts w:ascii="Times New Roman" w:hAnsi="Times New Roman" w:cs="Times New Roman"/>
          <w:b/>
          <w:sz w:val="24"/>
          <w:szCs w:val="24"/>
        </w:rPr>
        <w:t>Martin D. McCarter</w:t>
      </w:r>
      <w:r w:rsidRPr="008F01AA">
        <w:rPr>
          <w:rFonts w:ascii="Times New Roman" w:hAnsi="Times New Roman" w:cs="Times New Roman"/>
          <w:sz w:val="24"/>
          <w:szCs w:val="24"/>
        </w:rPr>
        <w:t>, Barish H. Edil, Richard D. Schulick, Csaba Gajdos</w:t>
      </w:r>
      <w:r w:rsidR="007D73BB" w:rsidRPr="008F01AA">
        <w:rPr>
          <w:rFonts w:ascii="Times New Roman" w:hAnsi="Times New Roman" w:cs="Times New Roman"/>
          <w:sz w:val="24"/>
          <w:szCs w:val="24"/>
        </w:rPr>
        <w:t xml:space="preserve">.  </w:t>
      </w:r>
      <w:r w:rsidRPr="008F01AA">
        <w:rPr>
          <w:rFonts w:ascii="Times New Roman" w:hAnsi="Times New Roman" w:cs="Times New Roman"/>
          <w:iCs/>
          <w:color w:val="000000"/>
          <w:sz w:val="24"/>
          <w:szCs w:val="24"/>
          <w:bdr w:val="none" w:sz="0" w:space="0" w:color="auto" w:frame="1"/>
          <w:shd w:val="clear" w:color="auto" w:fill="FAFAFA"/>
        </w:rPr>
        <w:t>Hepatic Resection for Hepatocellular Carcinoma at an Academic Medical Center is Associated with Improved Long-Term Survival</w:t>
      </w:r>
      <w:r w:rsidR="007D73BB" w:rsidRPr="008F01AA">
        <w:rPr>
          <w:rFonts w:ascii="Times New Roman" w:hAnsi="Times New Roman" w:cs="Times New Roman"/>
          <w:iCs/>
          <w:color w:val="000000"/>
          <w:sz w:val="24"/>
          <w:szCs w:val="24"/>
          <w:bdr w:val="none" w:sz="0" w:space="0" w:color="auto" w:frame="1"/>
          <w:shd w:val="clear" w:color="auto" w:fill="FAFAFA"/>
        </w:rPr>
        <w:t>. Oral presentation at the American College of Surgeons Surgical Forum, Washington DC, October 18, 2016.</w:t>
      </w:r>
    </w:p>
    <w:p w14:paraId="0A12D804" w14:textId="77777777" w:rsidR="007D73BB" w:rsidRPr="008F01AA" w:rsidRDefault="007D73BB" w:rsidP="007D73BB">
      <w:pPr>
        <w:pStyle w:val="ListParagraph"/>
        <w:rPr>
          <w:sz w:val="24"/>
          <w:szCs w:val="24"/>
        </w:rPr>
      </w:pPr>
    </w:p>
    <w:p w14:paraId="0FF5C11C" w14:textId="77777777" w:rsidR="007D73BB" w:rsidRPr="009B2A4F" w:rsidRDefault="007D73BB" w:rsidP="007D73BB">
      <w:pPr>
        <w:pStyle w:val="PlainText"/>
        <w:numPr>
          <w:ilvl w:val="0"/>
          <w:numId w:val="2"/>
        </w:numPr>
        <w:rPr>
          <w:rFonts w:ascii="Times New Roman" w:hAnsi="Times New Roman" w:cs="Times New Roman"/>
          <w:sz w:val="24"/>
          <w:szCs w:val="24"/>
        </w:rPr>
      </w:pPr>
      <w:r w:rsidRPr="007D73BB">
        <w:rPr>
          <w:rFonts w:ascii="Times New Roman" w:hAnsi="Times New Roman" w:cs="Times New Roman"/>
          <w:sz w:val="24"/>
          <w:szCs w:val="24"/>
        </w:rPr>
        <w:t xml:space="preserve">Chapman B, Gleisner A, McCullough J, Overbey D, Paniccia A, Meguid C, Gajdos C, </w:t>
      </w:r>
      <w:r w:rsidRPr="007D73BB">
        <w:rPr>
          <w:rFonts w:ascii="Times New Roman" w:hAnsi="Times New Roman" w:cs="Times New Roman"/>
          <w:b/>
          <w:sz w:val="24"/>
          <w:szCs w:val="24"/>
        </w:rPr>
        <w:t>McCarter M</w:t>
      </w:r>
      <w:r w:rsidRPr="007D73BB">
        <w:rPr>
          <w:rFonts w:ascii="Times New Roman" w:hAnsi="Times New Roman" w:cs="Times New Roman"/>
          <w:sz w:val="24"/>
          <w:szCs w:val="24"/>
        </w:rPr>
        <w:t xml:space="preserve">, Schulick R, Edil B. </w:t>
      </w:r>
      <w:r w:rsidRPr="007D73BB">
        <w:rPr>
          <w:rFonts w:ascii="Times New Roman" w:hAnsi="Times New Roman" w:cs="Times New Roman"/>
          <w:bCs/>
          <w:sz w:val="24"/>
          <w:szCs w:val="24"/>
        </w:rPr>
        <w:t xml:space="preserve">Predictors of Poor Quality of Life in Patients Undergoing Major Pancreatic Resection. Accepted for poster presentation Western Surgical Association, </w:t>
      </w:r>
      <w:r>
        <w:rPr>
          <w:rFonts w:ascii="Times New Roman" w:hAnsi="Times New Roman" w:cs="Times New Roman"/>
          <w:bCs/>
          <w:sz w:val="24"/>
          <w:szCs w:val="24"/>
        </w:rPr>
        <w:t xml:space="preserve">Coronado, CA, </w:t>
      </w:r>
      <w:r w:rsidRPr="007D73BB">
        <w:rPr>
          <w:rFonts w:ascii="Times New Roman" w:hAnsi="Times New Roman" w:cs="Times New Roman"/>
          <w:bCs/>
          <w:sz w:val="24"/>
          <w:szCs w:val="24"/>
        </w:rPr>
        <w:t xml:space="preserve">November </w:t>
      </w:r>
      <w:r>
        <w:rPr>
          <w:rFonts w:ascii="Times New Roman" w:hAnsi="Times New Roman" w:cs="Times New Roman"/>
          <w:bCs/>
          <w:sz w:val="24"/>
          <w:szCs w:val="24"/>
        </w:rPr>
        <w:t xml:space="preserve">5, </w:t>
      </w:r>
      <w:r w:rsidRPr="007D73BB">
        <w:rPr>
          <w:rFonts w:ascii="Times New Roman" w:hAnsi="Times New Roman" w:cs="Times New Roman"/>
          <w:bCs/>
          <w:sz w:val="24"/>
          <w:szCs w:val="24"/>
        </w:rPr>
        <w:t>2016.</w:t>
      </w:r>
    </w:p>
    <w:p w14:paraId="61FE16BA" w14:textId="77777777" w:rsidR="009B2A4F" w:rsidRDefault="009B2A4F" w:rsidP="009B2A4F">
      <w:pPr>
        <w:pStyle w:val="ListParagraph"/>
        <w:rPr>
          <w:sz w:val="24"/>
          <w:szCs w:val="24"/>
        </w:rPr>
      </w:pPr>
    </w:p>
    <w:p w14:paraId="6BBAC951" w14:textId="77777777" w:rsidR="009B2A4F" w:rsidRDefault="009B2A4F" w:rsidP="009B2A4F">
      <w:pPr>
        <w:pStyle w:val="PlainText"/>
        <w:numPr>
          <w:ilvl w:val="0"/>
          <w:numId w:val="2"/>
        </w:numPr>
        <w:rPr>
          <w:rFonts w:ascii="Times New Roman" w:hAnsi="Times New Roman" w:cs="Times New Roman"/>
          <w:sz w:val="24"/>
          <w:szCs w:val="24"/>
        </w:rPr>
      </w:pPr>
      <w:r w:rsidRPr="009B2A4F">
        <w:rPr>
          <w:rFonts w:ascii="Times New Roman" w:hAnsi="Times New Roman" w:cs="Times New Roman"/>
          <w:b/>
          <w:sz w:val="24"/>
          <w:szCs w:val="24"/>
        </w:rPr>
        <w:t>McCarter M</w:t>
      </w:r>
      <w:r>
        <w:rPr>
          <w:rFonts w:ascii="Times New Roman" w:hAnsi="Times New Roman" w:cs="Times New Roman"/>
          <w:sz w:val="24"/>
          <w:szCs w:val="24"/>
        </w:rPr>
        <w:t xml:space="preserve">. Esophagus Benign I – Gastroesophageal Reflux Disease, Hiatal Hernia, Anti-reflux surgery, </w:t>
      </w:r>
      <w:proofErr w:type="spellStart"/>
      <w:r>
        <w:rPr>
          <w:rFonts w:ascii="Times New Roman" w:hAnsi="Times New Roman" w:cs="Times New Roman"/>
          <w:sz w:val="24"/>
          <w:szCs w:val="24"/>
        </w:rPr>
        <w:t>Barretts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Paraesophageal</w:t>
      </w:r>
      <w:proofErr w:type="spellEnd"/>
      <w:r>
        <w:rPr>
          <w:rFonts w:ascii="Times New Roman" w:hAnsi="Times New Roman" w:cs="Times New Roman"/>
          <w:sz w:val="24"/>
          <w:szCs w:val="24"/>
        </w:rPr>
        <w:t xml:space="preserve"> hernia. Lecture for the University of Colorado General Surgery Core Curriculum Conference. Aurora, CO December 23, 2016.</w:t>
      </w:r>
    </w:p>
    <w:p w14:paraId="77CA09E8" w14:textId="77777777" w:rsidR="009B2A4F" w:rsidRDefault="009B2A4F" w:rsidP="009B2A4F">
      <w:pPr>
        <w:pStyle w:val="ListParagraph"/>
        <w:rPr>
          <w:sz w:val="24"/>
          <w:szCs w:val="24"/>
        </w:rPr>
      </w:pPr>
    </w:p>
    <w:p w14:paraId="1CEAEF43" w14:textId="77777777" w:rsidR="009B2A4F" w:rsidRPr="009B2A4F" w:rsidRDefault="009B2A4F" w:rsidP="009B2A4F">
      <w:pPr>
        <w:pStyle w:val="PlainText"/>
        <w:numPr>
          <w:ilvl w:val="0"/>
          <w:numId w:val="2"/>
        </w:numPr>
        <w:rPr>
          <w:rFonts w:ascii="Times New Roman" w:hAnsi="Times New Roman" w:cs="Times New Roman"/>
          <w:sz w:val="24"/>
          <w:szCs w:val="24"/>
        </w:rPr>
      </w:pPr>
      <w:r w:rsidRPr="009B2A4F">
        <w:rPr>
          <w:rFonts w:ascii="Times New Roman" w:hAnsi="Times New Roman" w:cs="Times New Roman"/>
          <w:b/>
          <w:sz w:val="24"/>
          <w:szCs w:val="24"/>
        </w:rPr>
        <w:t>McCarter M</w:t>
      </w:r>
      <w:r>
        <w:rPr>
          <w:rFonts w:ascii="Times New Roman" w:hAnsi="Times New Roman" w:cs="Times New Roman"/>
          <w:sz w:val="24"/>
          <w:szCs w:val="24"/>
        </w:rPr>
        <w:t xml:space="preserve">. Esophagus Benign II–Achalasia, </w:t>
      </w:r>
      <w:r w:rsidRPr="009B2A4F">
        <w:rPr>
          <w:rFonts w:ascii="Times New Roman" w:hAnsi="Times New Roman" w:cs="Times New Roman"/>
          <w:sz w:val="24"/>
          <w:szCs w:val="24"/>
        </w:rPr>
        <w:t>Diverticulum</w:t>
      </w:r>
      <w:r>
        <w:rPr>
          <w:rFonts w:ascii="Times New Roman" w:hAnsi="Times New Roman" w:cs="Times New Roman"/>
          <w:sz w:val="24"/>
          <w:szCs w:val="24"/>
        </w:rPr>
        <w:t xml:space="preserve"> </w:t>
      </w:r>
      <w:proofErr w:type="spellStart"/>
      <w:r>
        <w:rPr>
          <w:rFonts w:ascii="Times New Roman" w:hAnsi="Times New Roman" w:cs="Times New Roman"/>
          <w:sz w:val="24"/>
          <w:szCs w:val="24"/>
        </w:rPr>
        <w:t>Zenkers</w:t>
      </w:r>
      <w:proofErr w:type="spellEnd"/>
      <w:r>
        <w:rPr>
          <w:rFonts w:ascii="Times New Roman" w:hAnsi="Times New Roman" w:cs="Times New Roman"/>
          <w:sz w:val="24"/>
          <w:szCs w:val="24"/>
        </w:rPr>
        <w:t xml:space="preserve"> &amp; Pulsion, Traction, </w:t>
      </w:r>
      <w:r w:rsidRPr="009B2A4F">
        <w:rPr>
          <w:rFonts w:ascii="Times New Roman" w:hAnsi="Times New Roman" w:cs="Times New Roman"/>
          <w:sz w:val="24"/>
          <w:szCs w:val="24"/>
        </w:rPr>
        <w:t>Other motility disorder</w:t>
      </w:r>
      <w:r>
        <w:rPr>
          <w:rFonts w:ascii="Times New Roman" w:hAnsi="Times New Roman" w:cs="Times New Roman"/>
          <w:sz w:val="24"/>
          <w:szCs w:val="24"/>
        </w:rPr>
        <w:t>s.  Lecture for the University of Colorado General Surgery Core Curriculum Conference. Aurora, CO January 9, 2017.</w:t>
      </w:r>
    </w:p>
    <w:p w14:paraId="7BE9990E" w14:textId="77777777" w:rsidR="009B2A4F" w:rsidRDefault="009B2A4F" w:rsidP="009B2A4F">
      <w:pPr>
        <w:pStyle w:val="ListParagraph"/>
        <w:rPr>
          <w:sz w:val="24"/>
          <w:szCs w:val="24"/>
        </w:rPr>
      </w:pPr>
    </w:p>
    <w:p w14:paraId="4BA1A55F" w14:textId="77777777" w:rsidR="009B2A4F" w:rsidRPr="00631197" w:rsidRDefault="009B2A4F" w:rsidP="007D73BB">
      <w:pPr>
        <w:pStyle w:val="PlainText"/>
        <w:numPr>
          <w:ilvl w:val="0"/>
          <w:numId w:val="2"/>
        </w:numPr>
        <w:rPr>
          <w:rFonts w:ascii="Times New Roman" w:hAnsi="Times New Roman" w:cs="Times New Roman"/>
          <w:sz w:val="24"/>
          <w:szCs w:val="24"/>
        </w:rPr>
      </w:pPr>
      <w:r w:rsidRPr="009B2A4F">
        <w:rPr>
          <w:rFonts w:ascii="Times New Roman" w:hAnsi="Times New Roman" w:cs="Times New Roman"/>
          <w:b/>
          <w:sz w:val="24"/>
          <w:szCs w:val="24"/>
        </w:rPr>
        <w:t>McCarter M</w:t>
      </w:r>
      <w:r>
        <w:rPr>
          <w:rFonts w:ascii="Times New Roman" w:hAnsi="Times New Roman" w:cs="Times New Roman"/>
          <w:sz w:val="24"/>
          <w:szCs w:val="24"/>
        </w:rPr>
        <w:t xml:space="preserve">. </w:t>
      </w:r>
      <w:r w:rsidRPr="009B2A4F">
        <w:rPr>
          <w:rFonts w:ascii="Times New Roman" w:hAnsi="Times New Roman" w:cs="Times New Roman"/>
          <w:bCs/>
          <w:sz w:val="24"/>
          <w:szCs w:val="24"/>
        </w:rPr>
        <w:t>Enhancing Preoperative and Postoperative Management. Faculty Presentation at ASCO GI, San Francisco, CA, January 19, 2017.</w:t>
      </w:r>
    </w:p>
    <w:p w14:paraId="13520DF3" w14:textId="77777777" w:rsidR="00631197" w:rsidRDefault="00631197" w:rsidP="00631197">
      <w:pPr>
        <w:pStyle w:val="ListParagraph"/>
        <w:rPr>
          <w:sz w:val="24"/>
          <w:szCs w:val="24"/>
        </w:rPr>
      </w:pPr>
    </w:p>
    <w:p w14:paraId="4DEDCDFC" w14:textId="77777777" w:rsidR="00631197" w:rsidRDefault="00631197" w:rsidP="007D73BB">
      <w:pPr>
        <w:pStyle w:val="PlainText"/>
        <w:numPr>
          <w:ilvl w:val="0"/>
          <w:numId w:val="2"/>
        </w:numPr>
        <w:rPr>
          <w:rFonts w:ascii="Times New Roman" w:hAnsi="Times New Roman" w:cs="Times New Roman"/>
          <w:sz w:val="24"/>
          <w:szCs w:val="24"/>
        </w:rPr>
      </w:pPr>
      <w:r w:rsidRPr="00631197">
        <w:rPr>
          <w:rFonts w:ascii="Times New Roman" w:hAnsi="Times New Roman" w:cs="Times New Roman"/>
          <w:b/>
          <w:sz w:val="24"/>
          <w:szCs w:val="24"/>
        </w:rPr>
        <w:t>McCarter M</w:t>
      </w:r>
      <w:r>
        <w:rPr>
          <w:rFonts w:ascii="Times New Roman" w:hAnsi="Times New Roman" w:cs="Times New Roman"/>
          <w:sz w:val="24"/>
          <w:szCs w:val="24"/>
        </w:rPr>
        <w:t>, Esophageal Cancer: Surgical Approaches. Faculty presentation at the 34</w:t>
      </w:r>
      <w:r w:rsidRPr="00631197">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Medical and Surgical Gastroenterology, Avon, CO, January 30, 2017.</w:t>
      </w:r>
    </w:p>
    <w:p w14:paraId="37042AEB" w14:textId="77777777" w:rsidR="00631197" w:rsidRDefault="00631197" w:rsidP="00631197">
      <w:pPr>
        <w:pStyle w:val="ListParagraph"/>
        <w:rPr>
          <w:sz w:val="24"/>
          <w:szCs w:val="24"/>
        </w:rPr>
      </w:pPr>
    </w:p>
    <w:p w14:paraId="35EF4234" w14:textId="77777777" w:rsidR="00631197" w:rsidRDefault="00631197" w:rsidP="00631197">
      <w:pPr>
        <w:pStyle w:val="PlainText"/>
        <w:numPr>
          <w:ilvl w:val="0"/>
          <w:numId w:val="2"/>
        </w:numPr>
        <w:rPr>
          <w:rFonts w:ascii="Times New Roman" w:hAnsi="Times New Roman" w:cs="Times New Roman"/>
          <w:sz w:val="24"/>
          <w:szCs w:val="24"/>
        </w:rPr>
      </w:pPr>
      <w:r w:rsidRPr="00631197">
        <w:rPr>
          <w:rFonts w:ascii="Times New Roman" w:hAnsi="Times New Roman" w:cs="Times New Roman"/>
          <w:b/>
          <w:sz w:val="24"/>
          <w:szCs w:val="24"/>
        </w:rPr>
        <w:t>McCarter M</w:t>
      </w:r>
      <w:r>
        <w:rPr>
          <w:rFonts w:ascii="Times New Roman" w:hAnsi="Times New Roman" w:cs="Times New Roman"/>
          <w:sz w:val="24"/>
          <w:szCs w:val="24"/>
        </w:rPr>
        <w:t>, GIST/Abdominal Sarcoma: Surgical Management in 2017. Faculty presentation at the 34</w:t>
      </w:r>
      <w:r w:rsidRPr="00631197">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Medical and Surgical Gastroenterology, Avon, CO, January 30, 2017.</w:t>
      </w:r>
    </w:p>
    <w:p w14:paraId="36CB8DA6" w14:textId="77777777" w:rsidR="001F1BFF" w:rsidRDefault="001F1BFF" w:rsidP="001F1BFF">
      <w:pPr>
        <w:pStyle w:val="ListParagraph"/>
        <w:rPr>
          <w:sz w:val="24"/>
          <w:szCs w:val="24"/>
        </w:rPr>
      </w:pPr>
    </w:p>
    <w:p w14:paraId="3A05DB18" w14:textId="77777777" w:rsidR="001F1BFF" w:rsidRDefault="001F1BFF" w:rsidP="00631197">
      <w:pPr>
        <w:pStyle w:val="PlainText"/>
        <w:numPr>
          <w:ilvl w:val="0"/>
          <w:numId w:val="2"/>
        </w:numPr>
        <w:rPr>
          <w:rFonts w:ascii="Times New Roman" w:hAnsi="Times New Roman" w:cs="Times New Roman"/>
          <w:sz w:val="24"/>
          <w:szCs w:val="24"/>
        </w:rPr>
      </w:pPr>
      <w:r w:rsidRPr="001F1BFF">
        <w:rPr>
          <w:rFonts w:ascii="Times New Roman" w:hAnsi="Times New Roman" w:cs="Times New Roman"/>
          <w:b/>
          <w:sz w:val="24"/>
          <w:szCs w:val="24"/>
        </w:rPr>
        <w:lastRenderedPageBreak/>
        <w:t>McCarter M</w:t>
      </w:r>
      <w:r>
        <w:rPr>
          <w:rFonts w:ascii="Times New Roman" w:hAnsi="Times New Roman" w:cs="Times New Roman"/>
          <w:sz w:val="24"/>
          <w:szCs w:val="24"/>
        </w:rPr>
        <w:t xml:space="preserve">. Contemporary Management of Barrett’s and Esophageal Cancer. Grand Rounds presentation at Good Samaritan Hospital, Lafayette, CO, February 2, 2017. </w:t>
      </w:r>
    </w:p>
    <w:p w14:paraId="0DB2EDA1" w14:textId="77777777" w:rsidR="008C1A38" w:rsidRDefault="008C1A38" w:rsidP="008C1A38">
      <w:pPr>
        <w:pStyle w:val="ListParagraph"/>
        <w:rPr>
          <w:sz w:val="24"/>
          <w:szCs w:val="24"/>
        </w:rPr>
      </w:pPr>
    </w:p>
    <w:p w14:paraId="2452FF06" w14:textId="77777777" w:rsidR="008A4A99" w:rsidRPr="008A4A99" w:rsidRDefault="008A4A99" w:rsidP="00631197">
      <w:pPr>
        <w:pStyle w:val="PlainText"/>
        <w:numPr>
          <w:ilvl w:val="0"/>
          <w:numId w:val="2"/>
        </w:numPr>
        <w:rPr>
          <w:rFonts w:ascii="Times New Roman" w:hAnsi="Times New Roman" w:cs="Times New Roman"/>
          <w:sz w:val="24"/>
          <w:szCs w:val="24"/>
        </w:rPr>
      </w:pPr>
      <w:r w:rsidRPr="008A4A99">
        <w:rPr>
          <w:rFonts w:ascii="Times New Roman" w:hAnsi="Times New Roman" w:cs="Times New Roman"/>
          <w:sz w:val="24"/>
          <w:szCs w:val="24"/>
        </w:rPr>
        <w:t>Chapman</w:t>
      </w:r>
      <w:r w:rsidR="008C1A38" w:rsidRPr="008A4A99">
        <w:rPr>
          <w:rFonts w:ascii="Times New Roman" w:hAnsi="Times New Roman" w:cs="Times New Roman"/>
          <w:sz w:val="24"/>
          <w:szCs w:val="24"/>
        </w:rPr>
        <w:t xml:space="preserve"> B</w:t>
      </w:r>
      <w:r w:rsidRPr="008A4A99">
        <w:rPr>
          <w:rFonts w:ascii="Times New Roman" w:hAnsi="Times New Roman" w:cs="Times New Roman"/>
          <w:sz w:val="24"/>
          <w:szCs w:val="24"/>
        </w:rPr>
        <w:t xml:space="preserve">C, </w:t>
      </w:r>
      <w:r w:rsidRPr="008A4A99">
        <w:rPr>
          <w:rFonts w:ascii="Times New Roman" w:hAnsi="Times New Roman" w:cs="Times New Roman"/>
          <w:color w:val="333333"/>
          <w:sz w:val="24"/>
          <w:szCs w:val="24"/>
          <w:shd w:val="clear" w:color="auto" w:fill="FFFFFF"/>
        </w:rPr>
        <w:t xml:space="preserve">Gleisner A, Rigg D, Messersmith W, Paniccia A, Meguid C, </w:t>
      </w:r>
      <w:r w:rsidRPr="008A4A99">
        <w:rPr>
          <w:rFonts w:ascii="Times New Roman" w:hAnsi="Times New Roman" w:cs="Times New Roman"/>
          <w:b/>
          <w:color w:val="333333"/>
          <w:sz w:val="24"/>
          <w:szCs w:val="24"/>
          <w:shd w:val="clear" w:color="auto" w:fill="FFFFFF"/>
        </w:rPr>
        <w:t>McCarter MD</w:t>
      </w:r>
      <w:r w:rsidRPr="008A4A99">
        <w:rPr>
          <w:rFonts w:ascii="Times New Roman" w:hAnsi="Times New Roman" w:cs="Times New Roman"/>
          <w:color w:val="333333"/>
          <w:sz w:val="24"/>
          <w:szCs w:val="24"/>
          <w:shd w:val="clear" w:color="auto" w:fill="FFFFFF"/>
        </w:rPr>
        <w:t>, Gajdos C, Schulick R, Edil B. Neoadjuvant FOLFIRINOX Improves Progression Free Survival Compared to Gemcitabine/Abraxane in Pancreatic Adenocarcinoma. P</w:t>
      </w:r>
      <w:r>
        <w:rPr>
          <w:rFonts w:ascii="Times New Roman" w:hAnsi="Times New Roman" w:cs="Times New Roman"/>
          <w:color w:val="333333"/>
          <w:sz w:val="24"/>
          <w:szCs w:val="24"/>
          <w:shd w:val="clear" w:color="auto" w:fill="FFFFFF"/>
        </w:rPr>
        <w:t>oster Presented at The Society f</w:t>
      </w:r>
      <w:r w:rsidRPr="008A4A99">
        <w:rPr>
          <w:rFonts w:ascii="Times New Roman" w:hAnsi="Times New Roman" w:cs="Times New Roman"/>
          <w:color w:val="333333"/>
          <w:sz w:val="24"/>
          <w:szCs w:val="24"/>
          <w:shd w:val="clear" w:color="auto" w:fill="FFFFFF"/>
        </w:rPr>
        <w:t>or Surgical Oncolog</w:t>
      </w:r>
      <w:r w:rsidR="00854A3B">
        <w:rPr>
          <w:rFonts w:ascii="Times New Roman" w:hAnsi="Times New Roman" w:cs="Times New Roman"/>
          <w:color w:val="333333"/>
          <w:sz w:val="24"/>
          <w:szCs w:val="24"/>
          <w:shd w:val="clear" w:color="auto" w:fill="FFFFFF"/>
        </w:rPr>
        <w:t>y Meeting, Seattle, WA, March 16</w:t>
      </w:r>
      <w:r w:rsidRPr="008A4A99">
        <w:rPr>
          <w:rFonts w:ascii="Times New Roman" w:hAnsi="Times New Roman" w:cs="Times New Roman"/>
          <w:color w:val="333333"/>
          <w:sz w:val="24"/>
          <w:szCs w:val="24"/>
          <w:shd w:val="clear" w:color="auto" w:fill="FFFFFF"/>
        </w:rPr>
        <w:t>, 2017</w:t>
      </w:r>
    </w:p>
    <w:p w14:paraId="1F0E523D" w14:textId="77777777" w:rsidR="008A4A99" w:rsidRDefault="008A4A99" w:rsidP="008A4A99">
      <w:pPr>
        <w:pStyle w:val="ListParagraph"/>
        <w:rPr>
          <w:sz w:val="24"/>
          <w:szCs w:val="24"/>
        </w:rPr>
      </w:pPr>
    </w:p>
    <w:p w14:paraId="0375A576" w14:textId="77777777" w:rsidR="007D73BB" w:rsidRPr="00854A3B" w:rsidRDefault="008A4A99"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 Chapman BC. </w:t>
      </w:r>
      <w:r w:rsidR="00854A3B">
        <w:rPr>
          <w:rFonts w:ascii="Times New Roman" w:hAnsi="Times New Roman" w:cs="Times New Roman"/>
          <w:sz w:val="24"/>
          <w:szCs w:val="24"/>
        </w:rPr>
        <w:t xml:space="preserve">Gleisner A, Stewart C, Kwak JJ, Gajdos C, Pearlman N, </w:t>
      </w:r>
      <w:r w:rsidR="00854A3B" w:rsidRPr="00854A3B">
        <w:rPr>
          <w:rFonts w:ascii="Times New Roman" w:hAnsi="Times New Roman" w:cs="Times New Roman"/>
          <w:b/>
          <w:sz w:val="24"/>
          <w:szCs w:val="24"/>
        </w:rPr>
        <w:t>McCarter MD</w:t>
      </w:r>
      <w:r w:rsidR="00854A3B">
        <w:rPr>
          <w:rFonts w:ascii="Times New Roman" w:hAnsi="Times New Roman" w:cs="Times New Roman"/>
          <w:sz w:val="24"/>
          <w:szCs w:val="24"/>
        </w:rPr>
        <w:t xml:space="preserve">, Kounalakis N. </w:t>
      </w:r>
      <w:r>
        <w:rPr>
          <w:rFonts w:ascii="Times New Roman" w:hAnsi="Times New Roman" w:cs="Times New Roman"/>
          <w:sz w:val="24"/>
          <w:szCs w:val="24"/>
        </w:rPr>
        <w:t xml:space="preserve">Prognostic Factors in Cutaneous Head and Neck Melanoma. </w:t>
      </w:r>
      <w:r w:rsidRPr="008A4A99">
        <w:rPr>
          <w:rFonts w:ascii="Times New Roman" w:hAnsi="Times New Roman" w:cs="Times New Roman"/>
          <w:color w:val="333333"/>
          <w:sz w:val="24"/>
          <w:szCs w:val="24"/>
          <w:shd w:val="clear" w:color="auto" w:fill="FFFFFF"/>
        </w:rPr>
        <w:t>P</w:t>
      </w:r>
      <w:r>
        <w:rPr>
          <w:rFonts w:ascii="Times New Roman" w:hAnsi="Times New Roman" w:cs="Times New Roman"/>
          <w:color w:val="333333"/>
          <w:sz w:val="24"/>
          <w:szCs w:val="24"/>
          <w:shd w:val="clear" w:color="auto" w:fill="FFFFFF"/>
        </w:rPr>
        <w:t>oster Presented at The Society f</w:t>
      </w:r>
      <w:r w:rsidRPr="008A4A99">
        <w:rPr>
          <w:rFonts w:ascii="Times New Roman" w:hAnsi="Times New Roman" w:cs="Times New Roman"/>
          <w:color w:val="333333"/>
          <w:sz w:val="24"/>
          <w:szCs w:val="24"/>
          <w:shd w:val="clear" w:color="auto" w:fill="FFFFFF"/>
        </w:rPr>
        <w:t>or Surgical Oncolog</w:t>
      </w:r>
      <w:r w:rsidR="00854A3B">
        <w:rPr>
          <w:rFonts w:ascii="Times New Roman" w:hAnsi="Times New Roman" w:cs="Times New Roman"/>
          <w:color w:val="333333"/>
          <w:sz w:val="24"/>
          <w:szCs w:val="24"/>
          <w:shd w:val="clear" w:color="auto" w:fill="FFFFFF"/>
        </w:rPr>
        <w:t>y Meeting, Seattle, WA, March 16</w:t>
      </w:r>
      <w:r w:rsidRPr="008A4A99">
        <w:rPr>
          <w:rFonts w:ascii="Times New Roman" w:hAnsi="Times New Roman" w:cs="Times New Roman"/>
          <w:color w:val="333333"/>
          <w:sz w:val="24"/>
          <w:szCs w:val="24"/>
          <w:shd w:val="clear" w:color="auto" w:fill="FFFFFF"/>
        </w:rPr>
        <w:t>, 2017</w:t>
      </w:r>
    </w:p>
    <w:p w14:paraId="5359554A" w14:textId="77777777" w:rsidR="00854A3B" w:rsidRDefault="00854A3B" w:rsidP="00854A3B">
      <w:pPr>
        <w:pStyle w:val="ListParagraph"/>
        <w:rPr>
          <w:sz w:val="24"/>
          <w:szCs w:val="24"/>
        </w:rPr>
      </w:pPr>
    </w:p>
    <w:p w14:paraId="2529E548" w14:textId="77777777" w:rsidR="00854A3B" w:rsidRPr="00854A3B" w:rsidRDefault="00854A3B"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Gleisner A, Overbey DM, Paniccia A, Bartsch C, Gajdos C, Wani S, </w:t>
      </w:r>
      <w:r w:rsidRPr="00854A3B">
        <w:rPr>
          <w:rFonts w:ascii="Times New Roman" w:hAnsi="Times New Roman" w:cs="Times New Roman"/>
          <w:b/>
          <w:sz w:val="24"/>
          <w:szCs w:val="24"/>
        </w:rPr>
        <w:t>McCarter MD</w:t>
      </w:r>
      <w:r>
        <w:rPr>
          <w:rFonts w:ascii="Times New Roman" w:hAnsi="Times New Roman" w:cs="Times New Roman"/>
          <w:sz w:val="24"/>
          <w:szCs w:val="24"/>
        </w:rPr>
        <w:t xml:space="preserve">, Schulick R, Edil B. Modified Fukuoka Guidelines Improves Detection of High Grade Dysplasia and Invasive Cancer in Pancreatic Mucinous Cystic Neoplasms. </w:t>
      </w:r>
      <w:r w:rsidRPr="008A4A99">
        <w:rPr>
          <w:rFonts w:ascii="Times New Roman" w:hAnsi="Times New Roman" w:cs="Times New Roman"/>
          <w:color w:val="333333"/>
          <w:sz w:val="24"/>
          <w:szCs w:val="24"/>
          <w:shd w:val="clear" w:color="auto" w:fill="FFFFFF"/>
        </w:rPr>
        <w:t>P</w:t>
      </w:r>
      <w:r>
        <w:rPr>
          <w:rFonts w:ascii="Times New Roman" w:hAnsi="Times New Roman" w:cs="Times New Roman"/>
          <w:color w:val="333333"/>
          <w:sz w:val="24"/>
          <w:szCs w:val="24"/>
          <w:shd w:val="clear" w:color="auto" w:fill="FFFFFF"/>
        </w:rPr>
        <w:t>oster Presented at The Society f</w:t>
      </w:r>
      <w:r w:rsidRPr="008A4A99">
        <w:rPr>
          <w:rFonts w:ascii="Times New Roman" w:hAnsi="Times New Roman" w:cs="Times New Roman"/>
          <w:color w:val="333333"/>
          <w:sz w:val="24"/>
          <w:szCs w:val="24"/>
          <w:shd w:val="clear" w:color="auto" w:fill="FFFFFF"/>
        </w:rPr>
        <w:t>or Surgical Oncology Meeting, Seattle, WA, March 17, 2017</w:t>
      </w:r>
    </w:p>
    <w:p w14:paraId="534DB620" w14:textId="77777777" w:rsidR="00854A3B" w:rsidRDefault="00854A3B" w:rsidP="00854A3B">
      <w:pPr>
        <w:pStyle w:val="ListParagraph"/>
        <w:rPr>
          <w:sz w:val="24"/>
          <w:szCs w:val="24"/>
        </w:rPr>
      </w:pPr>
    </w:p>
    <w:p w14:paraId="6750C197" w14:textId="77777777" w:rsidR="00854A3B" w:rsidRPr="00854A3B" w:rsidRDefault="00854A3B"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Paniccia A, Moore H, Lawson R, Schulick R, </w:t>
      </w:r>
      <w:r w:rsidRPr="00854A3B">
        <w:rPr>
          <w:rFonts w:ascii="Times New Roman" w:hAnsi="Times New Roman" w:cs="Times New Roman"/>
          <w:b/>
          <w:sz w:val="24"/>
          <w:szCs w:val="24"/>
        </w:rPr>
        <w:t>McCarter MD</w:t>
      </w:r>
      <w:r>
        <w:rPr>
          <w:rFonts w:ascii="Times New Roman" w:hAnsi="Times New Roman" w:cs="Times New Roman"/>
          <w:sz w:val="24"/>
          <w:szCs w:val="24"/>
        </w:rPr>
        <w:t xml:space="preserve">, Torphy R, Banerjee A, Moore E, Edil B. Neoadjuvant Therapy Improves Fibrinolysis Resistance in Patients with Adenocarcinoma Undergoing Pancreatic Resection. </w:t>
      </w:r>
      <w:r w:rsidRPr="008A4A99">
        <w:rPr>
          <w:rFonts w:ascii="Times New Roman" w:hAnsi="Times New Roman" w:cs="Times New Roman"/>
          <w:color w:val="333333"/>
          <w:sz w:val="24"/>
          <w:szCs w:val="24"/>
          <w:shd w:val="clear" w:color="auto" w:fill="FFFFFF"/>
        </w:rPr>
        <w:t>P</w:t>
      </w:r>
      <w:r>
        <w:rPr>
          <w:rFonts w:ascii="Times New Roman" w:hAnsi="Times New Roman" w:cs="Times New Roman"/>
          <w:color w:val="333333"/>
          <w:sz w:val="24"/>
          <w:szCs w:val="24"/>
          <w:shd w:val="clear" w:color="auto" w:fill="FFFFFF"/>
        </w:rPr>
        <w:t>oster Presented at The Society f</w:t>
      </w:r>
      <w:r w:rsidRPr="008A4A99">
        <w:rPr>
          <w:rFonts w:ascii="Times New Roman" w:hAnsi="Times New Roman" w:cs="Times New Roman"/>
          <w:color w:val="333333"/>
          <w:sz w:val="24"/>
          <w:szCs w:val="24"/>
          <w:shd w:val="clear" w:color="auto" w:fill="FFFFFF"/>
        </w:rPr>
        <w:t>or Surgical Oncology Meeting, Seattle, WA, March 17, 2017</w:t>
      </w:r>
    </w:p>
    <w:p w14:paraId="201FA123" w14:textId="77777777" w:rsidR="00854A3B" w:rsidRDefault="00854A3B" w:rsidP="00854A3B">
      <w:pPr>
        <w:pStyle w:val="ListParagraph"/>
        <w:rPr>
          <w:sz w:val="24"/>
          <w:szCs w:val="24"/>
        </w:rPr>
      </w:pPr>
    </w:p>
    <w:p w14:paraId="7875890A" w14:textId="77777777" w:rsidR="00854A3B" w:rsidRDefault="00854A3B"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Paniccia A, </w:t>
      </w:r>
      <w:r w:rsidR="00944971">
        <w:rPr>
          <w:rFonts w:ascii="Times New Roman" w:hAnsi="Times New Roman" w:cs="Times New Roman"/>
          <w:sz w:val="24"/>
          <w:szCs w:val="24"/>
        </w:rPr>
        <w:t xml:space="preserve">Gajdos C, Meguid C, </w:t>
      </w:r>
      <w:r w:rsidR="00944971" w:rsidRPr="00944971">
        <w:rPr>
          <w:rFonts w:ascii="Times New Roman" w:hAnsi="Times New Roman" w:cs="Times New Roman"/>
          <w:b/>
          <w:sz w:val="24"/>
          <w:szCs w:val="24"/>
        </w:rPr>
        <w:t>McCarter MD</w:t>
      </w:r>
      <w:r w:rsidR="00944971">
        <w:rPr>
          <w:rFonts w:ascii="Times New Roman" w:hAnsi="Times New Roman" w:cs="Times New Roman"/>
          <w:sz w:val="24"/>
          <w:szCs w:val="24"/>
        </w:rPr>
        <w:t xml:space="preserve">, Schulick R, Edil B. </w:t>
      </w:r>
      <w:r w:rsidR="00944971" w:rsidRPr="00944971">
        <w:rPr>
          <w:rFonts w:ascii="Times New Roman" w:hAnsi="Times New Roman" w:cs="Times New Roman"/>
          <w:sz w:val="24"/>
          <w:szCs w:val="24"/>
        </w:rPr>
        <w:t>Laparoscopic Pancreaticoduodenectomy: Changing the Management of Ampullary Neoplasms</w:t>
      </w:r>
      <w:r w:rsidR="00944971">
        <w:rPr>
          <w:rFonts w:ascii="Times New Roman" w:hAnsi="Times New Roman" w:cs="Times New Roman"/>
          <w:sz w:val="24"/>
          <w:szCs w:val="24"/>
        </w:rPr>
        <w:t>. Oral presentation at SAGES, Houston, TX March 24, 2017</w:t>
      </w:r>
    </w:p>
    <w:p w14:paraId="50172FDB" w14:textId="77777777" w:rsidR="00AC3587" w:rsidRDefault="00AC3587" w:rsidP="00AC3587">
      <w:pPr>
        <w:pStyle w:val="ListParagraph"/>
        <w:rPr>
          <w:sz w:val="24"/>
          <w:szCs w:val="24"/>
        </w:rPr>
      </w:pPr>
    </w:p>
    <w:p w14:paraId="2493BBB4" w14:textId="77777777" w:rsidR="00DE775C" w:rsidRDefault="00AC3587" w:rsidP="00DE775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Gleisner A, Rigg D, Paniccia A, Meguid C, Bartsch C, Schefter T, Goodman K, Gajdos C, </w:t>
      </w:r>
      <w:r w:rsidR="0061593A">
        <w:rPr>
          <w:rFonts w:ascii="Times New Roman" w:hAnsi="Times New Roman" w:cs="Times New Roman"/>
          <w:sz w:val="24"/>
          <w:szCs w:val="24"/>
        </w:rPr>
        <w:t xml:space="preserve">Schulick R, Edil B, </w:t>
      </w:r>
      <w:r w:rsidR="0061593A" w:rsidRPr="0061593A">
        <w:rPr>
          <w:rFonts w:ascii="Times New Roman" w:hAnsi="Times New Roman" w:cs="Times New Roman"/>
          <w:b/>
          <w:sz w:val="24"/>
          <w:szCs w:val="24"/>
        </w:rPr>
        <w:t>McCarter MD</w:t>
      </w:r>
      <w:r w:rsidR="0061593A">
        <w:rPr>
          <w:rFonts w:ascii="Times New Roman" w:hAnsi="Times New Roman" w:cs="Times New Roman"/>
          <w:sz w:val="24"/>
          <w:szCs w:val="24"/>
        </w:rPr>
        <w:t xml:space="preserve">. </w:t>
      </w:r>
      <w:r>
        <w:rPr>
          <w:rFonts w:ascii="Times New Roman" w:hAnsi="Times New Roman" w:cs="Times New Roman"/>
          <w:sz w:val="24"/>
          <w:szCs w:val="24"/>
        </w:rPr>
        <w:t>Perioperative outcomes and survival following neoadjuvant stereotactic body radiation therapy versus intensity-modulated radiation therapy in pancreatic adenocarcinoma. Oral presentation at The Southwestern Surgical Society, Maui, HI, April 3</w:t>
      </w:r>
      <w:r w:rsidRPr="00AC3587">
        <w:rPr>
          <w:rFonts w:ascii="Times New Roman" w:hAnsi="Times New Roman" w:cs="Times New Roman"/>
          <w:sz w:val="24"/>
          <w:szCs w:val="24"/>
          <w:vertAlign w:val="superscript"/>
        </w:rPr>
        <w:t>rd</w:t>
      </w:r>
      <w:r>
        <w:rPr>
          <w:rFonts w:ascii="Times New Roman" w:hAnsi="Times New Roman" w:cs="Times New Roman"/>
          <w:sz w:val="24"/>
          <w:szCs w:val="24"/>
        </w:rPr>
        <w:t xml:space="preserve"> 2017</w:t>
      </w:r>
    </w:p>
    <w:p w14:paraId="5294A562" w14:textId="77777777" w:rsidR="00DE775C" w:rsidRDefault="00DE775C" w:rsidP="00DE775C">
      <w:pPr>
        <w:pStyle w:val="ListParagraph"/>
        <w:rPr>
          <w:sz w:val="24"/>
          <w:szCs w:val="24"/>
        </w:rPr>
      </w:pPr>
    </w:p>
    <w:p w14:paraId="2B9974E6" w14:textId="77777777" w:rsidR="00DE775C" w:rsidRPr="00DE775C" w:rsidRDefault="00DE775C" w:rsidP="00DE775C">
      <w:pPr>
        <w:pStyle w:val="PlainText"/>
        <w:numPr>
          <w:ilvl w:val="0"/>
          <w:numId w:val="2"/>
        </w:numPr>
        <w:rPr>
          <w:rFonts w:ascii="Times New Roman" w:hAnsi="Times New Roman" w:cs="Times New Roman"/>
          <w:sz w:val="24"/>
          <w:szCs w:val="24"/>
        </w:rPr>
      </w:pPr>
      <w:proofErr w:type="spellStart"/>
      <w:r w:rsidRPr="00DE775C">
        <w:rPr>
          <w:rFonts w:ascii="Times New Roman" w:hAnsi="Times New Roman" w:cs="Times New Roman"/>
          <w:sz w:val="24"/>
          <w:szCs w:val="24"/>
        </w:rPr>
        <w:t>Trihn</w:t>
      </w:r>
      <w:proofErr w:type="spellEnd"/>
      <w:r w:rsidRPr="00DE775C">
        <w:rPr>
          <w:rFonts w:ascii="Times New Roman" w:hAnsi="Times New Roman" w:cs="Times New Roman"/>
          <w:sz w:val="24"/>
          <w:szCs w:val="24"/>
        </w:rPr>
        <w:t xml:space="preserve"> BB, Chapman BC, Gleisner A, Kwak JJ, Morgan R, </w:t>
      </w:r>
      <w:r w:rsidRPr="00DE775C">
        <w:rPr>
          <w:rFonts w:ascii="Times New Roman" w:hAnsi="Times New Roman" w:cs="Times New Roman"/>
          <w:b/>
          <w:sz w:val="24"/>
          <w:szCs w:val="24"/>
        </w:rPr>
        <w:t>McCarter MD</w:t>
      </w:r>
      <w:r w:rsidRPr="00DE775C">
        <w:rPr>
          <w:rFonts w:ascii="Times New Roman" w:hAnsi="Times New Roman" w:cs="Times New Roman"/>
          <w:sz w:val="24"/>
          <w:szCs w:val="24"/>
        </w:rPr>
        <w:t>, Gajdos C, Kounalakis N.</w:t>
      </w:r>
      <w:r w:rsidRPr="00DE775C">
        <w:rPr>
          <w:rFonts w:ascii="Times New Roman" w:hAnsi="Times New Roman" w:cs="Times New Roman"/>
          <w:bCs/>
          <w:sz w:val="24"/>
          <w:szCs w:val="24"/>
        </w:rPr>
        <w:t xml:space="preserve"> SPECT-CT adds distinct lymph node basins and influences the surgical and radiographical approach for sentinel lymph node biopsy in head and neck melanoma</w:t>
      </w:r>
      <w:r>
        <w:rPr>
          <w:rFonts w:ascii="Times New Roman" w:hAnsi="Times New Roman" w:cs="Times New Roman"/>
          <w:bCs/>
          <w:sz w:val="24"/>
          <w:szCs w:val="24"/>
        </w:rPr>
        <w:t xml:space="preserve">. </w:t>
      </w:r>
      <w:r>
        <w:rPr>
          <w:rFonts w:ascii="Times New Roman" w:hAnsi="Times New Roman" w:cs="Times New Roman"/>
          <w:sz w:val="24"/>
          <w:szCs w:val="24"/>
        </w:rPr>
        <w:t>Oral presentation at The Southwestern Surgical Society, Maui, HI, April 3</w:t>
      </w:r>
      <w:r w:rsidRPr="00AC3587">
        <w:rPr>
          <w:rFonts w:ascii="Times New Roman" w:hAnsi="Times New Roman" w:cs="Times New Roman"/>
          <w:sz w:val="24"/>
          <w:szCs w:val="24"/>
          <w:vertAlign w:val="superscript"/>
        </w:rPr>
        <w:t>rd</w:t>
      </w:r>
      <w:r>
        <w:rPr>
          <w:rFonts w:ascii="Times New Roman" w:hAnsi="Times New Roman" w:cs="Times New Roman"/>
          <w:sz w:val="24"/>
          <w:szCs w:val="24"/>
        </w:rPr>
        <w:t xml:space="preserve"> 2017</w:t>
      </w:r>
    </w:p>
    <w:p w14:paraId="39265C4B" w14:textId="77777777" w:rsidR="002261AC" w:rsidRDefault="002261AC" w:rsidP="002261AC">
      <w:pPr>
        <w:pStyle w:val="ListParagraph"/>
        <w:rPr>
          <w:sz w:val="24"/>
          <w:szCs w:val="24"/>
        </w:rPr>
      </w:pPr>
    </w:p>
    <w:p w14:paraId="0FAF80B1" w14:textId="77777777" w:rsidR="002261AC" w:rsidRDefault="002261AC"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Gleisner A, Overbey, DM, Paniccia A, Bartsch C, Meguid C, Gajdos C, </w:t>
      </w:r>
      <w:r w:rsidRPr="002261AC">
        <w:rPr>
          <w:rFonts w:ascii="Times New Roman" w:hAnsi="Times New Roman" w:cs="Times New Roman"/>
          <w:b/>
          <w:sz w:val="24"/>
          <w:szCs w:val="24"/>
        </w:rPr>
        <w:t>McCarter MD</w:t>
      </w:r>
      <w:r>
        <w:rPr>
          <w:rFonts w:ascii="Times New Roman" w:hAnsi="Times New Roman" w:cs="Times New Roman"/>
          <w:sz w:val="24"/>
          <w:szCs w:val="24"/>
        </w:rPr>
        <w:t>, Edil BH, Schulick RD. Perioperative risk factors for post-operative pancreatic fistula following distal pancreatectomy. Poster presented at the Pancreas Club meeting, Chicago, IL May 5, 2017</w:t>
      </w:r>
    </w:p>
    <w:p w14:paraId="5AE8B8CD" w14:textId="77777777" w:rsidR="002261AC" w:rsidRDefault="002261AC" w:rsidP="002261AC">
      <w:pPr>
        <w:pStyle w:val="ListParagraph"/>
        <w:rPr>
          <w:sz w:val="24"/>
          <w:szCs w:val="24"/>
        </w:rPr>
      </w:pPr>
    </w:p>
    <w:p w14:paraId="2D067AA6" w14:textId="77777777" w:rsidR="003C668B" w:rsidRDefault="002261AC" w:rsidP="003C668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Gleisner A, Overbey, DM, Paniccia A, Bartsch C, Gajdos C, Wani S, </w:t>
      </w:r>
      <w:r w:rsidRPr="002261AC">
        <w:rPr>
          <w:rFonts w:ascii="Times New Roman" w:hAnsi="Times New Roman" w:cs="Times New Roman"/>
          <w:b/>
          <w:sz w:val="24"/>
          <w:szCs w:val="24"/>
        </w:rPr>
        <w:t>McCarter MD</w:t>
      </w:r>
      <w:r>
        <w:rPr>
          <w:rFonts w:ascii="Times New Roman" w:hAnsi="Times New Roman" w:cs="Times New Roman"/>
          <w:sz w:val="24"/>
          <w:szCs w:val="24"/>
        </w:rPr>
        <w:t>, Schulick RD, Edil BH. Addition of cyst size as indication for pancreatectomy improves detection of high grade dysplasia and invasive cancer in patients with pancreatic mucinous neoplasms. Poster presented at the Pancreas Club meeting, Chicago, IL May 5, 2017</w:t>
      </w:r>
    </w:p>
    <w:p w14:paraId="6C9BF48A" w14:textId="77777777" w:rsidR="003C668B" w:rsidRDefault="003C668B" w:rsidP="003C668B">
      <w:pPr>
        <w:pStyle w:val="ListParagraph"/>
        <w:rPr>
          <w:sz w:val="24"/>
          <w:szCs w:val="24"/>
        </w:rPr>
      </w:pPr>
    </w:p>
    <w:p w14:paraId="360141DA" w14:textId="77777777" w:rsidR="003C668B" w:rsidRDefault="003C668B" w:rsidP="003C668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Moore HB, Paniccia A, Lawson PJ, Schulick RD, </w:t>
      </w:r>
      <w:r w:rsidRPr="00EF18EA">
        <w:rPr>
          <w:rFonts w:ascii="Times New Roman" w:hAnsi="Times New Roman" w:cs="Times New Roman"/>
          <w:b/>
          <w:sz w:val="24"/>
          <w:szCs w:val="24"/>
        </w:rPr>
        <w:t>McCarter MD,</w:t>
      </w:r>
      <w:r>
        <w:rPr>
          <w:rFonts w:ascii="Times New Roman" w:hAnsi="Times New Roman" w:cs="Times New Roman"/>
          <w:sz w:val="24"/>
          <w:szCs w:val="24"/>
        </w:rPr>
        <w:t xml:space="preserve"> Torphy R, Banerjee A, Moore EE, Edil BH. Patients with adenocarcinoma of the pancreas have tissue plasminogen </w:t>
      </w:r>
      <w:r>
        <w:rPr>
          <w:rFonts w:ascii="Times New Roman" w:hAnsi="Times New Roman" w:cs="Times New Roman"/>
          <w:sz w:val="24"/>
          <w:szCs w:val="24"/>
        </w:rPr>
        <w:lastRenderedPageBreak/>
        <w:t>activator resistance related to viscoelastic platelet function. Poster presented at the Pancreas Club meeting, Chicago, IL May 5, 2017</w:t>
      </w:r>
    </w:p>
    <w:p w14:paraId="69481B70" w14:textId="77777777" w:rsidR="002261AC" w:rsidRPr="003C668B" w:rsidRDefault="002261AC" w:rsidP="003C668B">
      <w:pPr>
        <w:rPr>
          <w:sz w:val="24"/>
          <w:szCs w:val="24"/>
        </w:rPr>
      </w:pPr>
    </w:p>
    <w:p w14:paraId="0E519053" w14:textId="77777777" w:rsidR="002261AC" w:rsidRDefault="002261AC" w:rsidP="008A4A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Chapman, BC, </w:t>
      </w:r>
      <w:r w:rsidR="003C668B">
        <w:rPr>
          <w:rFonts w:ascii="Times New Roman" w:hAnsi="Times New Roman" w:cs="Times New Roman"/>
          <w:sz w:val="24"/>
          <w:szCs w:val="24"/>
        </w:rPr>
        <w:t xml:space="preserve">Gleisner A, Rigg D, Messersmith W, Paniccia A, Meguid C, </w:t>
      </w:r>
      <w:r w:rsidR="003C668B" w:rsidRPr="002261AC">
        <w:rPr>
          <w:rFonts w:ascii="Times New Roman" w:hAnsi="Times New Roman" w:cs="Times New Roman"/>
          <w:b/>
          <w:sz w:val="24"/>
          <w:szCs w:val="24"/>
        </w:rPr>
        <w:t>McCarter MD</w:t>
      </w:r>
      <w:r w:rsidR="003C668B">
        <w:rPr>
          <w:rFonts w:ascii="Times New Roman" w:hAnsi="Times New Roman" w:cs="Times New Roman"/>
          <w:b/>
          <w:sz w:val="24"/>
          <w:szCs w:val="24"/>
        </w:rPr>
        <w:t>,</w:t>
      </w:r>
      <w:r w:rsidR="003C668B">
        <w:rPr>
          <w:rFonts w:ascii="Times New Roman" w:hAnsi="Times New Roman" w:cs="Times New Roman"/>
          <w:sz w:val="24"/>
          <w:szCs w:val="24"/>
        </w:rPr>
        <w:t xml:space="preserve"> Gajdos C, Schulick RD, Edil BH. Neoadjuvant FOLFIRINOX improves progression free survival compared to </w:t>
      </w:r>
      <w:proofErr w:type="spellStart"/>
      <w:r w:rsidR="003C668B">
        <w:rPr>
          <w:rFonts w:ascii="Times New Roman" w:hAnsi="Times New Roman" w:cs="Times New Roman"/>
          <w:sz w:val="24"/>
          <w:szCs w:val="24"/>
        </w:rPr>
        <w:t>Gemcitibine</w:t>
      </w:r>
      <w:proofErr w:type="spellEnd"/>
      <w:r w:rsidR="003C668B">
        <w:rPr>
          <w:rFonts w:ascii="Times New Roman" w:hAnsi="Times New Roman" w:cs="Times New Roman"/>
          <w:sz w:val="24"/>
          <w:szCs w:val="24"/>
        </w:rPr>
        <w:t>/Abraxane in pancreatic adenocarcinoma. Oral presentation at the Pancreas Club meeting, Chicago, IL May 5, 2017</w:t>
      </w:r>
    </w:p>
    <w:p w14:paraId="6A1A848F" w14:textId="77777777" w:rsidR="00EF18EA" w:rsidRDefault="00EF18EA" w:rsidP="00EF18EA">
      <w:pPr>
        <w:pStyle w:val="ListParagraph"/>
        <w:rPr>
          <w:sz w:val="24"/>
          <w:szCs w:val="24"/>
        </w:rPr>
      </w:pPr>
    </w:p>
    <w:p w14:paraId="165C5BEF" w14:textId="77777777" w:rsidR="00EF18EA" w:rsidRDefault="00EF18EA" w:rsidP="008A4A99">
      <w:pPr>
        <w:pStyle w:val="PlainText"/>
        <w:numPr>
          <w:ilvl w:val="0"/>
          <w:numId w:val="2"/>
        </w:numPr>
        <w:rPr>
          <w:rFonts w:ascii="Times New Roman" w:hAnsi="Times New Roman" w:cs="Times New Roman"/>
          <w:sz w:val="24"/>
          <w:szCs w:val="24"/>
        </w:rPr>
      </w:pPr>
      <w:r w:rsidRPr="00EF18EA">
        <w:rPr>
          <w:rFonts w:ascii="Times New Roman" w:hAnsi="Times New Roman" w:cs="Times New Roman"/>
          <w:b/>
          <w:sz w:val="24"/>
          <w:szCs w:val="24"/>
        </w:rPr>
        <w:t>McCarter MD</w:t>
      </w:r>
      <w:r>
        <w:rPr>
          <w:rFonts w:ascii="Times New Roman" w:hAnsi="Times New Roman" w:cs="Times New Roman"/>
          <w:sz w:val="24"/>
          <w:szCs w:val="24"/>
        </w:rPr>
        <w:t>. Updates on the management of gastric GIST. Invited oral presentation at Digestive Diseases Week, Chicago, IL, May 7, 2017</w:t>
      </w:r>
    </w:p>
    <w:p w14:paraId="703FAE92" w14:textId="77777777" w:rsidR="00B5183D" w:rsidRDefault="00B5183D" w:rsidP="00B5183D">
      <w:pPr>
        <w:pStyle w:val="ListParagraph"/>
        <w:rPr>
          <w:sz w:val="24"/>
          <w:szCs w:val="24"/>
        </w:rPr>
      </w:pPr>
    </w:p>
    <w:p w14:paraId="56191392" w14:textId="77777777" w:rsidR="00B5183D" w:rsidRDefault="00B5183D" w:rsidP="00B5183D">
      <w:pPr>
        <w:pStyle w:val="PlainText"/>
        <w:numPr>
          <w:ilvl w:val="0"/>
          <w:numId w:val="2"/>
        </w:numPr>
        <w:rPr>
          <w:rFonts w:ascii="Times New Roman" w:hAnsi="Times New Roman" w:cs="Times New Roman"/>
          <w:sz w:val="24"/>
          <w:szCs w:val="24"/>
        </w:rPr>
      </w:pPr>
      <w:r w:rsidRPr="00B5183D">
        <w:rPr>
          <w:rFonts w:ascii="Times New Roman" w:hAnsi="Times New Roman" w:cs="Times New Roman"/>
          <w:b/>
          <w:sz w:val="24"/>
          <w:szCs w:val="24"/>
        </w:rPr>
        <w:t>McCarter MD</w:t>
      </w:r>
      <w:r>
        <w:rPr>
          <w:rFonts w:ascii="Times New Roman" w:hAnsi="Times New Roman" w:cs="Times New Roman"/>
          <w:sz w:val="24"/>
          <w:szCs w:val="24"/>
        </w:rPr>
        <w:t xml:space="preserve">, Hammad H.  </w:t>
      </w:r>
      <w:r w:rsidRPr="00B5183D">
        <w:rPr>
          <w:rFonts w:ascii="Times New Roman" w:hAnsi="Times New Roman" w:cs="Times New Roman"/>
          <w:sz w:val="24"/>
          <w:szCs w:val="24"/>
        </w:rPr>
        <w:t>Contemporary Management of Barrett’s Esophagus and GEJ Tumors</w:t>
      </w:r>
      <w:r>
        <w:rPr>
          <w:rFonts w:ascii="Times New Roman" w:hAnsi="Times New Roman" w:cs="Times New Roman"/>
          <w:sz w:val="24"/>
          <w:szCs w:val="24"/>
        </w:rPr>
        <w:t>. Grand Rounds Presentation Valley View Hospital, Glenwood Springs, CIO May 10, 2017</w:t>
      </w:r>
    </w:p>
    <w:p w14:paraId="1B109DAF" w14:textId="77777777" w:rsidR="00F27A6C" w:rsidRDefault="00F27A6C" w:rsidP="00F27A6C">
      <w:pPr>
        <w:pStyle w:val="ListParagraph"/>
        <w:rPr>
          <w:sz w:val="24"/>
          <w:szCs w:val="24"/>
        </w:rPr>
      </w:pPr>
    </w:p>
    <w:p w14:paraId="677E0DA6" w14:textId="77777777" w:rsidR="00F27A6C" w:rsidRDefault="00F27A6C" w:rsidP="00B5183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Davis D, </w:t>
      </w:r>
      <w:r w:rsidRPr="00F27A6C">
        <w:rPr>
          <w:rFonts w:ascii="Times New Roman" w:hAnsi="Times New Roman" w:cs="Times New Roman"/>
          <w:b/>
          <w:sz w:val="24"/>
          <w:szCs w:val="24"/>
        </w:rPr>
        <w:t>McCarter M</w:t>
      </w:r>
      <w:r>
        <w:rPr>
          <w:rFonts w:ascii="Times New Roman" w:hAnsi="Times New Roman" w:cs="Times New Roman"/>
          <w:sz w:val="24"/>
          <w:szCs w:val="24"/>
        </w:rPr>
        <w:t xml:space="preserve">, Tobin R. Driver Mutation Dependent Immune Signature Suggests Role of MDSC’s in Melanoma Patients. Poster Presentation at the International Pigment Cell </w:t>
      </w:r>
      <w:r w:rsidR="00716A9E">
        <w:rPr>
          <w:rFonts w:ascii="Times New Roman" w:hAnsi="Times New Roman" w:cs="Times New Roman"/>
          <w:sz w:val="24"/>
          <w:szCs w:val="24"/>
        </w:rPr>
        <w:t>and Melanoma Conference</w:t>
      </w:r>
      <w:r>
        <w:rPr>
          <w:rFonts w:ascii="Times New Roman" w:hAnsi="Times New Roman" w:cs="Times New Roman"/>
          <w:sz w:val="24"/>
          <w:szCs w:val="24"/>
        </w:rPr>
        <w:t>, Denver, CO Aug 28, 2017</w:t>
      </w:r>
    </w:p>
    <w:p w14:paraId="69DE99A8" w14:textId="77777777" w:rsidR="00716A9E" w:rsidRDefault="00716A9E" w:rsidP="00716A9E">
      <w:pPr>
        <w:pStyle w:val="ListParagraph"/>
        <w:rPr>
          <w:sz w:val="24"/>
          <w:szCs w:val="24"/>
        </w:rPr>
      </w:pPr>
    </w:p>
    <w:p w14:paraId="1BB9A1A4" w14:textId="77777777" w:rsidR="00716A9E" w:rsidRDefault="00716A9E" w:rsidP="00B5183D">
      <w:pPr>
        <w:pStyle w:val="PlainText"/>
        <w:numPr>
          <w:ilvl w:val="0"/>
          <w:numId w:val="2"/>
        </w:numPr>
        <w:rPr>
          <w:rFonts w:ascii="Times New Roman" w:hAnsi="Times New Roman" w:cs="Times New Roman"/>
          <w:sz w:val="24"/>
          <w:szCs w:val="24"/>
        </w:rPr>
      </w:pPr>
      <w:r w:rsidRPr="00716A9E">
        <w:rPr>
          <w:rFonts w:ascii="Times New Roman" w:hAnsi="Times New Roman" w:cs="Times New Roman"/>
          <w:b/>
          <w:sz w:val="24"/>
          <w:szCs w:val="24"/>
        </w:rPr>
        <w:t>McCarter M</w:t>
      </w:r>
      <w:r>
        <w:rPr>
          <w:rFonts w:ascii="Times New Roman" w:hAnsi="Times New Roman" w:cs="Times New Roman"/>
          <w:sz w:val="24"/>
          <w:szCs w:val="24"/>
        </w:rPr>
        <w:t>. Moderator for Melanoma Emerging Therapies Session at the International Pigment Cell and Melanoma Conference, Denver, CO Aug 29, 2017</w:t>
      </w:r>
    </w:p>
    <w:p w14:paraId="3B7AE1BA" w14:textId="77777777" w:rsidR="008860D6" w:rsidRDefault="008860D6" w:rsidP="008860D6">
      <w:pPr>
        <w:pStyle w:val="ListParagraph"/>
        <w:rPr>
          <w:sz w:val="24"/>
          <w:szCs w:val="24"/>
        </w:rPr>
      </w:pPr>
    </w:p>
    <w:p w14:paraId="74326B8B" w14:textId="77777777" w:rsidR="008860D6" w:rsidRDefault="008860D6" w:rsidP="00B5183D">
      <w:pPr>
        <w:pStyle w:val="PlainText"/>
        <w:numPr>
          <w:ilvl w:val="0"/>
          <w:numId w:val="2"/>
        </w:numPr>
        <w:rPr>
          <w:rFonts w:ascii="Times New Roman" w:hAnsi="Times New Roman" w:cs="Times New Roman"/>
          <w:sz w:val="24"/>
          <w:szCs w:val="24"/>
        </w:rPr>
      </w:pPr>
      <w:r w:rsidRPr="008860D6">
        <w:rPr>
          <w:rFonts w:ascii="Times New Roman" w:hAnsi="Times New Roman" w:cs="Times New Roman"/>
          <w:b/>
          <w:sz w:val="24"/>
          <w:szCs w:val="24"/>
        </w:rPr>
        <w:t>McCarter, MD</w:t>
      </w:r>
      <w:r>
        <w:rPr>
          <w:rFonts w:ascii="Times New Roman" w:hAnsi="Times New Roman" w:cs="Times New Roman"/>
          <w:sz w:val="24"/>
          <w:szCs w:val="24"/>
        </w:rPr>
        <w:t>. Strategies for Sarcoma Management. University of Colorado Surgery Grand Rounds, Aurora, CO</w:t>
      </w:r>
      <w:r w:rsidRPr="008860D6">
        <w:rPr>
          <w:rFonts w:ascii="Times New Roman" w:hAnsi="Times New Roman" w:cs="Times New Roman"/>
          <w:sz w:val="24"/>
          <w:szCs w:val="24"/>
        </w:rPr>
        <w:t xml:space="preserve"> </w:t>
      </w:r>
      <w:r>
        <w:rPr>
          <w:rFonts w:ascii="Times New Roman" w:hAnsi="Times New Roman" w:cs="Times New Roman"/>
          <w:sz w:val="24"/>
          <w:szCs w:val="24"/>
        </w:rPr>
        <w:t>October 9, 2017</w:t>
      </w:r>
    </w:p>
    <w:p w14:paraId="4D549E91" w14:textId="77777777" w:rsidR="008860D6" w:rsidRDefault="008860D6" w:rsidP="008860D6">
      <w:pPr>
        <w:pStyle w:val="ListParagraph"/>
        <w:rPr>
          <w:sz w:val="24"/>
          <w:szCs w:val="24"/>
        </w:rPr>
      </w:pPr>
    </w:p>
    <w:p w14:paraId="4254103F" w14:textId="77777777" w:rsidR="008860D6" w:rsidRDefault="008860D6" w:rsidP="00B5183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Ibrahim-Zada I, Stewart C, Luna RA, Blood A, Gajdos C, Edil B, Pearlman N, Gleisner A, </w:t>
      </w:r>
      <w:r w:rsidRPr="008860D6">
        <w:rPr>
          <w:rFonts w:ascii="Times New Roman" w:hAnsi="Times New Roman" w:cs="Times New Roman"/>
          <w:b/>
          <w:sz w:val="24"/>
          <w:szCs w:val="24"/>
        </w:rPr>
        <w:t>McCarter MD</w:t>
      </w:r>
      <w:r>
        <w:rPr>
          <w:rFonts w:ascii="Times New Roman" w:hAnsi="Times New Roman" w:cs="Times New Roman"/>
          <w:sz w:val="24"/>
          <w:szCs w:val="24"/>
        </w:rPr>
        <w:t>. Does the choice of chemotherapeutic agent, Mitomycin C vs. Oxaliplatin, matter in cytoreductive surgery and hyperthermic intraperitoneal chemotherapy? Oral presentation at the Surgical Forum, American College of Surgeons, San Diego, CA October 24, 2017</w:t>
      </w:r>
    </w:p>
    <w:p w14:paraId="2E00061F" w14:textId="77777777" w:rsidR="009F7D62" w:rsidRDefault="009F7D62" w:rsidP="009F7D62">
      <w:pPr>
        <w:pStyle w:val="ListParagraph"/>
        <w:rPr>
          <w:sz w:val="24"/>
          <w:szCs w:val="24"/>
        </w:rPr>
      </w:pPr>
    </w:p>
    <w:p w14:paraId="51F7A6CE" w14:textId="77777777" w:rsidR="009F7D62" w:rsidRDefault="009F7D62" w:rsidP="00B5183D">
      <w:pPr>
        <w:pStyle w:val="PlainText"/>
        <w:numPr>
          <w:ilvl w:val="0"/>
          <w:numId w:val="2"/>
        </w:numPr>
        <w:rPr>
          <w:rFonts w:ascii="Times New Roman" w:hAnsi="Times New Roman" w:cs="Times New Roman"/>
          <w:sz w:val="24"/>
          <w:szCs w:val="24"/>
        </w:rPr>
      </w:pPr>
      <w:r w:rsidRPr="00600380">
        <w:rPr>
          <w:rFonts w:ascii="Times New Roman" w:hAnsi="Times New Roman" w:cs="Times New Roman"/>
          <w:b/>
          <w:sz w:val="24"/>
          <w:szCs w:val="24"/>
        </w:rPr>
        <w:t>McCarter M</w:t>
      </w:r>
      <w:r w:rsidR="00600380" w:rsidRPr="00600380">
        <w:rPr>
          <w:rFonts w:ascii="Times New Roman" w:hAnsi="Times New Roman" w:cs="Times New Roman"/>
          <w:b/>
          <w:sz w:val="24"/>
          <w:szCs w:val="24"/>
        </w:rPr>
        <w:t>D</w:t>
      </w:r>
      <w:r>
        <w:rPr>
          <w:rFonts w:ascii="Times New Roman" w:hAnsi="Times New Roman" w:cs="Times New Roman"/>
          <w:sz w:val="24"/>
          <w:szCs w:val="24"/>
        </w:rPr>
        <w:t>, Gill, R. The pros and cons of regulatory T cells in transplantation and cancer immunology. Oral presentation at the University of Colorado Surgical Biology Dialogues. Aurora, CO, November 2, 2017</w:t>
      </w:r>
    </w:p>
    <w:p w14:paraId="24C71AFC" w14:textId="77777777" w:rsidR="00E54401" w:rsidRDefault="00E54401" w:rsidP="00E54401">
      <w:pPr>
        <w:pStyle w:val="ListParagraph"/>
        <w:rPr>
          <w:sz w:val="24"/>
          <w:szCs w:val="24"/>
        </w:rPr>
      </w:pPr>
    </w:p>
    <w:p w14:paraId="0562E97A" w14:textId="77777777" w:rsidR="005357F1" w:rsidRDefault="00E54401" w:rsidP="005357F1">
      <w:pPr>
        <w:pStyle w:val="PlainText"/>
        <w:numPr>
          <w:ilvl w:val="0"/>
          <w:numId w:val="2"/>
        </w:numPr>
        <w:rPr>
          <w:rFonts w:ascii="Times New Roman" w:hAnsi="Times New Roman" w:cs="Times New Roman"/>
          <w:sz w:val="24"/>
          <w:szCs w:val="24"/>
        </w:rPr>
      </w:pPr>
      <w:r w:rsidRPr="00E54401">
        <w:rPr>
          <w:rFonts w:ascii="Times New Roman" w:hAnsi="Times New Roman" w:cs="Times New Roman"/>
          <w:sz w:val="24"/>
          <w:szCs w:val="24"/>
        </w:rPr>
        <w:t>Friedrich</w:t>
      </w:r>
      <w:r>
        <w:rPr>
          <w:rFonts w:ascii="Times New Roman" w:hAnsi="Times New Roman" w:cs="Times New Roman"/>
          <w:sz w:val="24"/>
          <w:szCs w:val="24"/>
        </w:rPr>
        <w:t xml:space="preserve"> T, </w:t>
      </w:r>
      <w:r w:rsidRPr="00E54401">
        <w:rPr>
          <w:rFonts w:ascii="Times New Roman" w:hAnsi="Times New Roman" w:cs="Times New Roman"/>
          <w:sz w:val="24"/>
          <w:szCs w:val="24"/>
        </w:rPr>
        <w:t>Goodman</w:t>
      </w:r>
      <w:r>
        <w:rPr>
          <w:rFonts w:ascii="Times New Roman" w:hAnsi="Times New Roman" w:cs="Times New Roman"/>
          <w:sz w:val="24"/>
          <w:szCs w:val="24"/>
        </w:rPr>
        <w:t xml:space="preserve"> K, </w:t>
      </w:r>
      <w:r w:rsidRPr="00E54401">
        <w:rPr>
          <w:rFonts w:ascii="Times New Roman" w:hAnsi="Times New Roman" w:cs="Times New Roman"/>
          <w:sz w:val="24"/>
          <w:szCs w:val="24"/>
        </w:rPr>
        <w:t>Davis</w:t>
      </w:r>
      <w:r>
        <w:rPr>
          <w:rFonts w:ascii="Times New Roman" w:hAnsi="Times New Roman" w:cs="Times New Roman"/>
          <w:sz w:val="24"/>
          <w:szCs w:val="24"/>
        </w:rPr>
        <w:t xml:space="preserve"> SL, </w:t>
      </w:r>
      <w:r w:rsidRPr="00E54401">
        <w:rPr>
          <w:rFonts w:ascii="Times New Roman" w:hAnsi="Times New Roman" w:cs="Times New Roman"/>
          <w:sz w:val="24"/>
          <w:szCs w:val="24"/>
        </w:rPr>
        <w:t>Messersmith</w:t>
      </w:r>
      <w:r>
        <w:rPr>
          <w:rFonts w:ascii="Times New Roman" w:hAnsi="Times New Roman" w:cs="Times New Roman"/>
          <w:sz w:val="24"/>
          <w:szCs w:val="24"/>
        </w:rPr>
        <w:t xml:space="preserve"> WA, </w:t>
      </w:r>
      <w:r w:rsidRPr="00E54401">
        <w:rPr>
          <w:rFonts w:ascii="Times New Roman" w:hAnsi="Times New Roman" w:cs="Times New Roman"/>
          <w:sz w:val="24"/>
          <w:szCs w:val="24"/>
        </w:rPr>
        <w:t>Leong</w:t>
      </w:r>
      <w:r>
        <w:rPr>
          <w:rFonts w:ascii="Times New Roman" w:hAnsi="Times New Roman" w:cs="Times New Roman"/>
          <w:sz w:val="24"/>
          <w:szCs w:val="24"/>
        </w:rPr>
        <w:t xml:space="preserve"> S</w:t>
      </w:r>
      <w:r w:rsidRPr="00E54401">
        <w:rPr>
          <w:rFonts w:ascii="Times New Roman" w:hAnsi="Times New Roman" w:cs="Times New Roman"/>
          <w:sz w:val="24"/>
          <w:szCs w:val="24"/>
        </w:rPr>
        <w:t>,</w:t>
      </w:r>
      <w:r>
        <w:rPr>
          <w:rFonts w:ascii="Times New Roman" w:hAnsi="Times New Roman" w:cs="Times New Roman"/>
          <w:sz w:val="24"/>
          <w:szCs w:val="24"/>
        </w:rPr>
        <w:t xml:space="preserve"> </w:t>
      </w:r>
      <w:r w:rsidRPr="00E54401">
        <w:rPr>
          <w:rFonts w:ascii="Times New Roman" w:hAnsi="Times New Roman" w:cs="Times New Roman"/>
          <w:sz w:val="24"/>
          <w:szCs w:val="24"/>
        </w:rPr>
        <w:t>Vogel</w:t>
      </w:r>
      <w:r>
        <w:rPr>
          <w:rFonts w:ascii="Times New Roman" w:hAnsi="Times New Roman" w:cs="Times New Roman"/>
          <w:sz w:val="24"/>
          <w:szCs w:val="24"/>
        </w:rPr>
        <w:t xml:space="preserve"> JD, </w:t>
      </w:r>
      <w:r w:rsidRPr="00E54401">
        <w:rPr>
          <w:rFonts w:ascii="Times New Roman" w:hAnsi="Times New Roman" w:cs="Times New Roman"/>
          <w:sz w:val="24"/>
          <w:szCs w:val="24"/>
        </w:rPr>
        <w:t>Gleisner</w:t>
      </w:r>
      <w:r>
        <w:rPr>
          <w:rFonts w:ascii="Times New Roman" w:hAnsi="Times New Roman" w:cs="Times New Roman"/>
          <w:sz w:val="24"/>
          <w:szCs w:val="24"/>
        </w:rPr>
        <w:t xml:space="preserve"> A</w:t>
      </w:r>
      <w:r w:rsidRPr="00E54401">
        <w:rPr>
          <w:rFonts w:ascii="Times New Roman" w:hAnsi="Times New Roman" w:cs="Times New Roman"/>
          <w:sz w:val="24"/>
          <w:szCs w:val="24"/>
        </w:rPr>
        <w:t>, Herter</w:t>
      </w:r>
      <w:r>
        <w:rPr>
          <w:rFonts w:ascii="Times New Roman" w:hAnsi="Times New Roman" w:cs="Times New Roman"/>
          <w:sz w:val="24"/>
          <w:szCs w:val="24"/>
        </w:rPr>
        <w:t xml:space="preserve"> W, </w:t>
      </w:r>
      <w:r w:rsidRPr="00E54401">
        <w:rPr>
          <w:rFonts w:ascii="Times New Roman" w:hAnsi="Times New Roman" w:cs="Times New Roman"/>
          <w:sz w:val="24"/>
          <w:szCs w:val="24"/>
        </w:rPr>
        <w:t>Meguid</w:t>
      </w:r>
      <w:r>
        <w:rPr>
          <w:rFonts w:ascii="Times New Roman" w:hAnsi="Times New Roman" w:cs="Times New Roman"/>
          <w:sz w:val="24"/>
          <w:szCs w:val="24"/>
        </w:rPr>
        <w:t xml:space="preserve"> C, </w:t>
      </w:r>
      <w:r w:rsidRPr="00E54401">
        <w:rPr>
          <w:rFonts w:ascii="Times New Roman" w:hAnsi="Times New Roman" w:cs="Times New Roman"/>
          <w:sz w:val="24"/>
          <w:szCs w:val="24"/>
        </w:rPr>
        <w:t>Purcell</w:t>
      </w:r>
      <w:r>
        <w:rPr>
          <w:rFonts w:ascii="Times New Roman" w:hAnsi="Times New Roman" w:cs="Times New Roman"/>
          <w:sz w:val="24"/>
          <w:szCs w:val="24"/>
        </w:rPr>
        <w:t xml:space="preserve"> T, </w:t>
      </w:r>
      <w:r w:rsidRPr="00E54401">
        <w:rPr>
          <w:rFonts w:ascii="Times New Roman" w:hAnsi="Times New Roman" w:cs="Times New Roman"/>
          <w:b/>
          <w:sz w:val="24"/>
          <w:szCs w:val="24"/>
        </w:rPr>
        <w:t>McCarter M</w:t>
      </w:r>
      <w:r>
        <w:rPr>
          <w:rFonts w:ascii="Times New Roman" w:hAnsi="Times New Roman" w:cs="Times New Roman"/>
          <w:sz w:val="24"/>
          <w:szCs w:val="24"/>
        </w:rPr>
        <w:t xml:space="preserve">, </w:t>
      </w:r>
      <w:r w:rsidRPr="00E54401">
        <w:rPr>
          <w:rFonts w:ascii="Times New Roman" w:hAnsi="Times New Roman" w:cs="Times New Roman"/>
          <w:sz w:val="24"/>
          <w:szCs w:val="24"/>
        </w:rPr>
        <w:t>Cowen</w:t>
      </w:r>
      <w:r>
        <w:rPr>
          <w:rFonts w:ascii="Times New Roman" w:hAnsi="Times New Roman" w:cs="Times New Roman"/>
          <w:sz w:val="24"/>
          <w:szCs w:val="24"/>
        </w:rPr>
        <w:t xml:space="preserve"> M, </w:t>
      </w:r>
      <w:r w:rsidRPr="00E54401">
        <w:rPr>
          <w:rFonts w:ascii="Times New Roman" w:hAnsi="Times New Roman" w:cs="Times New Roman"/>
          <w:sz w:val="24"/>
          <w:szCs w:val="24"/>
        </w:rPr>
        <w:t>Schefter</w:t>
      </w:r>
      <w:r>
        <w:rPr>
          <w:rFonts w:ascii="Times New Roman" w:hAnsi="Times New Roman" w:cs="Times New Roman"/>
          <w:sz w:val="24"/>
          <w:szCs w:val="24"/>
        </w:rPr>
        <w:t xml:space="preserve"> T, </w:t>
      </w:r>
      <w:r w:rsidRPr="00E54401">
        <w:rPr>
          <w:rFonts w:ascii="Times New Roman" w:hAnsi="Times New Roman" w:cs="Times New Roman"/>
          <w:sz w:val="24"/>
          <w:szCs w:val="24"/>
        </w:rPr>
        <w:t>Lieu</w:t>
      </w:r>
      <w:r>
        <w:rPr>
          <w:rFonts w:ascii="Times New Roman" w:hAnsi="Times New Roman" w:cs="Times New Roman"/>
          <w:sz w:val="24"/>
          <w:szCs w:val="24"/>
        </w:rPr>
        <w:t xml:space="preserve"> CH. </w:t>
      </w:r>
      <w:r w:rsidRPr="00E54401">
        <w:rPr>
          <w:rFonts w:ascii="Times New Roman" w:hAnsi="Times New Roman" w:cs="Times New Roman"/>
          <w:sz w:val="24"/>
          <w:szCs w:val="24"/>
        </w:rPr>
        <w:t xml:space="preserve"> Early outcomes in patients with locally advanced rectal cancer following total neoadjuvant therapy</w:t>
      </w:r>
      <w:r>
        <w:rPr>
          <w:rFonts w:ascii="Times New Roman" w:hAnsi="Times New Roman" w:cs="Times New Roman"/>
          <w:sz w:val="24"/>
          <w:szCs w:val="24"/>
        </w:rPr>
        <w:t>.</w:t>
      </w:r>
      <w:r w:rsidRPr="00E54401">
        <w:rPr>
          <w:rFonts w:ascii="Times New Roman" w:hAnsi="Times New Roman" w:cs="Times New Roman"/>
          <w:sz w:val="24"/>
          <w:szCs w:val="24"/>
        </w:rPr>
        <w:t xml:space="preserve"> Poster presentation at GI ASCO San Francisco, CA, January 19, 2018</w:t>
      </w:r>
    </w:p>
    <w:p w14:paraId="3EA39C13" w14:textId="77777777" w:rsidR="005357F1" w:rsidRDefault="005357F1" w:rsidP="005357F1">
      <w:pPr>
        <w:pStyle w:val="ListParagraph"/>
        <w:rPr>
          <w:sz w:val="24"/>
          <w:szCs w:val="24"/>
        </w:rPr>
      </w:pPr>
    </w:p>
    <w:p w14:paraId="25A76BEE" w14:textId="77777777" w:rsidR="005357F1" w:rsidRPr="005357F1" w:rsidRDefault="005357F1" w:rsidP="005357F1">
      <w:pPr>
        <w:pStyle w:val="PlainText"/>
        <w:numPr>
          <w:ilvl w:val="0"/>
          <w:numId w:val="2"/>
        </w:numPr>
        <w:rPr>
          <w:rFonts w:ascii="Times New Roman" w:hAnsi="Times New Roman" w:cs="Times New Roman"/>
          <w:sz w:val="24"/>
          <w:szCs w:val="24"/>
        </w:rPr>
      </w:pPr>
      <w:r w:rsidRPr="005357F1">
        <w:rPr>
          <w:rFonts w:ascii="Times New Roman" w:hAnsi="Times New Roman" w:cs="Times New Roman"/>
          <w:sz w:val="24"/>
          <w:szCs w:val="24"/>
        </w:rPr>
        <w:t xml:space="preserve">Torphy R, Chapman B, Friedman C, Paniccia A, Meguid C, Bartsch C, </w:t>
      </w:r>
      <w:r w:rsidRPr="005357F1">
        <w:rPr>
          <w:rFonts w:ascii="Times New Roman" w:hAnsi="Times New Roman" w:cs="Times New Roman"/>
          <w:b/>
          <w:sz w:val="24"/>
          <w:szCs w:val="24"/>
        </w:rPr>
        <w:t>McCarter M</w:t>
      </w:r>
      <w:r w:rsidRPr="005357F1">
        <w:rPr>
          <w:rFonts w:ascii="Times New Roman" w:hAnsi="Times New Roman" w:cs="Times New Roman"/>
          <w:sz w:val="24"/>
          <w:szCs w:val="24"/>
        </w:rPr>
        <w:t xml:space="preserve">, Schulick R, Edil B, Gleisner A. </w:t>
      </w:r>
      <w:r w:rsidRPr="005357F1">
        <w:rPr>
          <w:rFonts w:ascii="Times New Roman" w:hAnsi="Times New Roman" w:cs="Times New Roman"/>
          <w:iCs/>
          <w:color w:val="212121"/>
          <w:sz w:val="24"/>
          <w:szCs w:val="24"/>
        </w:rPr>
        <w:t>Quality of Life Following Major Laparoscopic or Open Pancreatic Resection</w:t>
      </w:r>
      <w:r>
        <w:rPr>
          <w:rFonts w:ascii="Times New Roman" w:hAnsi="Times New Roman" w:cs="Times New Roman"/>
          <w:iCs/>
          <w:color w:val="212121"/>
          <w:sz w:val="24"/>
          <w:szCs w:val="24"/>
        </w:rPr>
        <w:t>. Oral Presentation at the Society For Surgical Oncology, Chicago, IL, March 22, 2018</w:t>
      </w:r>
    </w:p>
    <w:p w14:paraId="22E459F0" w14:textId="77777777" w:rsidR="005357F1" w:rsidRDefault="005357F1" w:rsidP="005357F1">
      <w:pPr>
        <w:pStyle w:val="ListParagraph"/>
        <w:rPr>
          <w:sz w:val="24"/>
          <w:szCs w:val="24"/>
        </w:rPr>
      </w:pPr>
    </w:p>
    <w:p w14:paraId="2D5B02D0" w14:textId="77777777" w:rsidR="005357F1" w:rsidRDefault="005357F1" w:rsidP="005357F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Torphy R, Friedman C, </w:t>
      </w:r>
      <w:proofErr w:type="spellStart"/>
      <w:r>
        <w:rPr>
          <w:rFonts w:ascii="Times New Roman" w:hAnsi="Times New Roman" w:cs="Times New Roman"/>
          <w:sz w:val="24"/>
          <w:szCs w:val="24"/>
        </w:rPr>
        <w:t>Trihn</w:t>
      </w:r>
      <w:proofErr w:type="spellEnd"/>
      <w:r>
        <w:rPr>
          <w:rFonts w:ascii="Times New Roman" w:hAnsi="Times New Roman" w:cs="Times New Roman"/>
          <w:sz w:val="24"/>
          <w:szCs w:val="24"/>
        </w:rPr>
        <w:t xml:space="preserve"> B, Chapman C, Gleisner A, </w:t>
      </w:r>
      <w:r w:rsidRPr="00B8107F">
        <w:rPr>
          <w:rFonts w:ascii="Times New Roman" w:hAnsi="Times New Roman" w:cs="Times New Roman"/>
          <w:b/>
          <w:sz w:val="24"/>
          <w:szCs w:val="24"/>
        </w:rPr>
        <w:t>McCarter M</w:t>
      </w:r>
      <w:r>
        <w:rPr>
          <w:rFonts w:ascii="Times New Roman" w:hAnsi="Times New Roman" w:cs="Times New Roman"/>
          <w:sz w:val="24"/>
          <w:szCs w:val="24"/>
        </w:rPr>
        <w:t xml:space="preserve">, Robinson W, Kounalakis N. </w:t>
      </w:r>
      <w:r w:rsidRPr="005357F1">
        <w:rPr>
          <w:rFonts w:ascii="Times New Roman" w:hAnsi="Times New Roman" w:cs="Times New Roman"/>
          <w:sz w:val="24"/>
          <w:szCs w:val="24"/>
        </w:rPr>
        <w:t>Influence of Age and Gender on Tumor Site and Disease Free Survival</w:t>
      </w:r>
      <w:r>
        <w:rPr>
          <w:rFonts w:ascii="Times New Roman" w:hAnsi="Times New Roman" w:cs="Times New Roman"/>
          <w:sz w:val="24"/>
          <w:szCs w:val="24"/>
        </w:rPr>
        <w:t xml:space="preserve"> in Head and Neck Melanoma. </w:t>
      </w:r>
      <w:r w:rsidR="0048300F">
        <w:rPr>
          <w:rFonts w:ascii="Times New Roman" w:hAnsi="Times New Roman" w:cs="Times New Roman"/>
          <w:sz w:val="24"/>
          <w:szCs w:val="24"/>
        </w:rPr>
        <w:t>Poster Presentation at the Society for Surgical Oncology, Chicago IL, March 23, 2018</w:t>
      </w:r>
    </w:p>
    <w:p w14:paraId="1787A900" w14:textId="77777777" w:rsidR="001243EA" w:rsidRDefault="001243EA" w:rsidP="001243EA">
      <w:pPr>
        <w:pStyle w:val="ListParagraph"/>
        <w:rPr>
          <w:sz w:val="24"/>
          <w:szCs w:val="24"/>
        </w:rPr>
      </w:pPr>
    </w:p>
    <w:p w14:paraId="4A6B2AC2" w14:textId="77777777" w:rsidR="001243EA" w:rsidRDefault="001243EA" w:rsidP="001243EA">
      <w:pPr>
        <w:pStyle w:val="PlainText"/>
        <w:numPr>
          <w:ilvl w:val="0"/>
          <w:numId w:val="2"/>
        </w:numPr>
        <w:rPr>
          <w:rFonts w:ascii="Times New Roman" w:hAnsi="Times New Roman" w:cs="Times New Roman"/>
          <w:sz w:val="24"/>
          <w:szCs w:val="24"/>
        </w:rPr>
      </w:pPr>
      <w:r w:rsidRPr="00B8107F">
        <w:rPr>
          <w:rFonts w:ascii="Times New Roman" w:hAnsi="Times New Roman" w:cs="Times New Roman"/>
          <w:b/>
          <w:sz w:val="24"/>
          <w:szCs w:val="24"/>
        </w:rPr>
        <w:lastRenderedPageBreak/>
        <w:t>McCarter MD</w:t>
      </w:r>
      <w:r>
        <w:rPr>
          <w:rFonts w:ascii="Times New Roman" w:hAnsi="Times New Roman" w:cs="Times New Roman"/>
          <w:sz w:val="24"/>
          <w:szCs w:val="24"/>
        </w:rPr>
        <w:t xml:space="preserve">. </w:t>
      </w:r>
      <w:r w:rsidRPr="001243EA">
        <w:rPr>
          <w:rFonts w:ascii="Times New Roman" w:hAnsi="Times New Roman" w:cs="Times New Roman"/>
          <w:sz w:val="24"/>
          <w:szCs w:val="24"/>
        </w:rPr>
        <w:t>Contemporary Management of Barrett’s Esophagus and GEJ tumors</w:t>
      </w:r>
      <w:r>
        <w:rPr>
          <w:rFonts w:ascii="Times New Roman" w:hAnsi="Times New Roman" w:cs="Times New Roman"/>
          <w:sz w:val="24"/>
          <w:szCs w:val="24"/>
        </w:rPr>
        <w:t>. St. Mary’s Cancer Center Rounds. Grand Junction CO, June 18, 2018</w:t>
      </w:r>
    </w:p>
    <w:p w14:paraId="0C543271" w14:textId="77777777" w:rsidR="00B8107F" w:rsidRDefault="00B8107F" w:rsidP="00B8107F">
      <w:pPr>
        <w:pStyle w:val="ListParagraph"/>
        <w:rPr>
          <w:sz w:val="24"/>
          <w:szCs w:val="24"/>
        </w:rPr>
      </w:pPr>
    </w:p>
    <w:p w14:paraId="151FC3FD" w14:textId="77777777" w:rsidR="00B8107F" w:rsidRDefault="00B8107F" w:rsidP="001243EA">
      <w:pPr>
        <w:pStyle w:val="PlainText"/>
        <w:numPr>
          <w:ilvl w:val="0"/>
          <w:numId w:val="2"/>
        </w:numPr>
        <w:rPr>
          <w:rFonts w:ascii="Times New Roman" w:hAnsi="Times New Roman" w:cs="Times New Roman"/>
          <w:sz w:val="24"/>
          <w:szCs w:val="24"/>
        </w:rPr>
      </w:pPr>
      <w:r w:rsidRPr="00B8107F">
        <w:rPr>
          <w:rFonts w:ascii="Times New Roman" w:hAnsi="Times New Roman" w:cs="Times New Roman"/>
          <w:b/>
          <w:sz w:val="24"/>
          <w:szCs w:val="24"/>
        </w:rPr>
        <w:t>McCarter MD</w:t>
      </w:r>
      <w:r>
        <w:rPr>
          <w:rFonts w:ascii="Times New Roman" w:hAnsi="Times New Roman" w:cs="Times New Roman"/>
          <w:sz w:val="24"/>
          <w:szCs w:val="24"/>
        </w:rPr>
        <w:t>. Immune studies in esophageal cancer. Presented at the Paul O’Hara II Esophagogastric Cancer Symposium, Aurora, CO, August 25, 2108</w:t>
      </w:r>
    </w:p>
    <w:p w14:paraId="7EAE7774" w14:textId="77777777" w:rsidR="00753508" w:rsidRDefault="00753508" w:rsidP="00753508">
      <w:pPr>
        <w:pStyle w:val="ListParagraph"/>
        <w:rPr>
          <w:sz w:val="24"/>
          <w:szCs w:val="24"/>
        </w:rPr>
      </w:pPr>
    </w:p>
    <w:p w14:paraId="0629A657" w14:textId="77777777" w:rsidR="00753508" w:rsidRDefault="00753508" w:rsidP="00753508">
      <w:pPr>
        <w:pStyle w:val="PlainText"/>
        <w:numPr>
          <w:ilvl w:val="0"/>
          <w:numId w:val="2"/>
        </w:numPr>
        <w:rPr>
          <w:rFonts w:ascii="Times New Roman" w:hAnsi="Times New Roman" w:cs="Times New Roman"/>
          <w:sz w:val="24"/>
          <w:szCs w:val="24"/>
        </w:rPr>
      </w:pPr>
      <w:r w:rsidRPr="009B2A4F">
        <w:rPr>
          <w:rFonts w:ascii="Times New Roman" w:hAnsi="Times New Roman" w:cs="Times New Roman"/>
          <w:b/>
          <w:sz w:val="24"/>
          <w:szCs w:val="24"/>
        </w:rPr>
        <w:t>McCarter M</w:t>
      </w:r>
      <w:r>
        <w:rPr>
          <w:rFonts w:ascii="Times New Roman" w:hAnsi="Times New Roman" w:cs="Times New Roman"/>
          <w:sz w:val="24"/>
          <w:szCs w:val="24"/>
        </w:rPr>
        <w:t xml:space="preserve">. Esophagus Benign I – Gastroesophageal Reflux Disease, Hiatal Hernia, Anti-reflux surgery, </w:t>
      </w:r>
      <w:proofErr w:type="spellStart"/>
      <w:r>
        <w:rPr>
          <w:rFonts w:ascii="Times New Roman" w:hAnsi="Times New Roman" w:cs="Times New Roman"/>
          <w:sz w:val="24"/>
          <w:szCs w:val="24"/>
        </w:rPr>
        <w:t>Barretts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Paraesophageal</w:t>
      </w:r>
      <w:proofErr w:type="spellEnd"/>
      <w:r>
        <w:rPr>
          <w:rFonts w:ascii="Times New Roman" w:hAnsi="Times New Roman" w:cs="Times New Roman"/>
          <w:sz w:val="24"/>
          <w:szCs w:val="24"/>
        </w:rPr>
        <w:t xml:space="preserve"> hernia. Lecture for the University of Colorado General Surgery Core Curriculum Conference. Aurora, CO January 14, 2019.</w:t>
      </w:r>
    </w:p>
    <w:p w14:paraId="06DEFB33" w14:textId="77777777" w:rsidR="00522602" w:rsidRDefault="00522602" w:rsidP="00522602">
      <w:pPr>
        <w:pStyle w:val="ListParagraph"/>
        <w:rPr>
          <w:sz w:val="24"/>
          <w:szCs w:val="24"/>
        </w:rPr>
      </w:pPr>
    </w:p>
    <w:p w14:paraId="335791B8" w14:textId="77777777" w:rsidR="00522602" w:rsidRDefault="00522602" w:rsidP="00522602">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Sandhu GS, Krishnamurthy A, Head LS, Weiss RE, Meguid C, Davis SL, Leong S, Leal A, King G, Purcell WT, Goodman KA, Schefter T, Johnson T</w:t>
      </w:r>
      <w:r w:rsidRPr="00522602">
        <w:rPr>
          <w:rFonts w:ascii="Times New Roman" w:hAnsi="Times New Roman" w:cs="Times New Roman"/>
          <w:sz w:val="24"/>
          <w:szCs w:val="24"/>
        </w:rPr>
        <w:t>, B</w:t>
      </w:r>
      <w:r>
        <w:rPr>
          <w:rFonts w:ascii="Times New Roman" w:hAnsi="Times New Roman" w:cs="Times New Roman"/>
          <w:sz w:val="24"/>
          <w:szCs w:val="24"/>
        </w:rPr>
        <w:t xml:space="preserve">rown M, Marsh M, Herter W1, Gleisner A, Ahrendt S, Schulick R, </w:t>
      </w:r>
      <w:r w:rsidRPr="00522602">
        <w:rPr>
          <w:rFonts w:ascii="Times New Roman" w:hAnsi="Times New Roman" w:cs="Times New Roman"/>
          <w:b/>
          <w:sz w:val="24"/>
          <w:szCs w:val="24"/>
        </w:rPr>
        <w:t>McCarter M</w:t>
      </w:r>
      <w:r>
        <w:rPr>
          <w:rFonts w:ascii="Times New Roman" w:hAnsi="Times New Roman" w:cs="Times New Roman"/>
          <w:sz w:val="24"/>
          <w:szCs w:val="24"/>
        </w:rPr>
        <w:t xml:space="preserve">, Messersmith WA, Lieu CH. </w:t>
      </w:r>
      <w:r w:rsidRPr="00522602">
        <w:rPr>
          <w:rFonts w:ascii="Times New Roman" w:hAnsi="Times New Roman" w:cs="Times New Roman"/>
          <w:sz w:val="24"/>
          <w:szCs w:val="24"/>
        </w:rPr>
        <w:t>Impact of Multidisciplinary Management in the Diagnosis and Treatment of  Neuroendocrine Tumors (NET)</w:t>
      </w:r>
      <w:r>
        <w:rPr>
          <w:rFonts w:ascii="Times New Roman" w:hAnsi="Times New Roman" w:cs="Times New Roman"/>
          <w:sz w:val="24"/>
          <w:szCs w:val="24"/>
        </w:rPr>
        <w:t>. Poster presentation at ASCO GI, San Francisco, CA, January 19, 2019</w:t>
      </w:r>
    </w:p>
    <w:p w14:paraId="417E108B" w14:textId="77777777" w:rsidR="00522602" w:rsidRDefault="00522602" w:rsidP="00522602">
      <w:pPr>
        <w:pStyle w:val="ListParagraph"/>
        <w:rPr>
          <w:sz w:val="24"/>
          <w:szCs w:val="24"/>
        </w:rPr>
      </w:pPr>
    </w:p>
    <w:p w14:paraId="1C4D7007" w14:textId="77777777" w:rsidR="00522602" w:rsidRPr="00522602" w:rsidRDefault="00522602" w:rsidP="00522602">
      <w:pPr>
        <w:pStyle w:val="PlainText"/>
        <w:numPr>
          <w:ilvl w:val="0"/>
          <w:numId w:val="2"/>
        </w:numPr>
        <w:rPr>
          <w:rFonts w:ascii="Times New Roman" w:hAnsi="Times New Roman" w:cs="Times New Roman"/>
          <w:sz w:val="24"/>
          <w:szCs w:val="24"/>
        </w:rPr>
      </w:pPr>
      <w:r w:rsidRPr="00522602">
        <w:rPr>
          <w:rFonts w:ascii="Times New Roman" w:hAnsi="Times New Roman" w:cs="Times New Roman"/>
          <w:b/>
          <w:sz w:val="24"/>
          <w:szCs w:val="24"/>
        </w:rPr>
        <w:t>McCarter M</w:t>
      </w:r>
      <w:r>
        <w:rPr>
          <w:rFonts w:ascii="Times New Roman" w:hAnsi="Times New Roman" w:cs="Times New Roman"/>
          <w:sz w:val="24"/>
          <w:szCs w:val="24"/>
        </w:rPr>
        <w:t xml:space="preserve">. Oncologic Principles for the Rural Surgeon and Providers. </w:t>
      </w:r>
      <w:proofErr w:type="spellStart"/>
      <w:r>
        <w:rPr>
          <w:rFonts w:ascii="Times New Roman" w:hAnsi="Times New Roman" w:cs="Times New Roman"/>
          <w:sz w:val="24"/>
          <w:szCs w:val="24"/>
        </w:rPr>
        <w:t>Presentad</w:t>
      </w:r>
      <w:proofErr w:type="spellEnd"/>
      <w:r>
        <w:rPr>
          <w:rFonts w:ascii="Times New Roman" w:hAnsi="Times New Roman" w:cs="Times New Roman"/>
          <w:sz w:val="24"/>
          <w:szCs w:val="24"/>
        </w:rPr>
        <w:t xml:space="preserve"> at Southwest Memorial Hospital CME conference. Cortez, CO January 25, 2019</w:t>
      </w:r>
    </w:p>
    <w:p w14:paraId="61CF739D" w14:textId="77777777" w:rsidR="00753508" w:rsidRDefault="00753508" w:rsidP="00753508">
      <w:pPr>
        <w:pStyle w:val="ListParagraph"/>
        <w:rPr>
          <w:sz w:val="24"/>
          <w:szCs w:val="24"/>
        </w:rPr>
      </w:pPr>
    </w:p>
    <w:p w14:paraId="6E933B47" w14:textId="77777777" w:rsidR="00753508" w:rsidRDefault="00753508" w:rsidP="00753508">
      <w:pPr>
        <w:pStyle w:val="PlainText"/>
        <w:numPr>
          <w:ilvl w:val="0"/>
          <w:numId w:val="2"/>
        </w:numPr>
        <w:rPr>
          <w:rFonts w:ascii="Times New Roman" w:hAnsi="Times New Roman" w:cs="Times New Roman"/>
          <w:sz w:val="24"/>
          <w:szCs w:val="24"/>
        </w:rPr>
      </w:pPr>
      <w:r w:rsidRPr="009B2A4F">
        <w:rPr>
          <w:rFonts w:ascii="Times New Roman" w:hAnsi="Times New Roman" w:cs="Times New Roman"/>
          <w:b/>
          <w:sz w:val="24"/>
          <w:szCs w:val="24"/>
        </w:rPr>
        <w:t>McCarter M</w:t>
      </w:r>
      <w:r>
        <w:rPr>
          <w:rFonts w:ascii="Times New Roman" w:hAnsi="Times New Roman" w:cs="Times New Roman"/>
          <w:sz w:val="24"/>
          <w:szCs w:val="24"/>
        </w:rPr>
        <w:t xml:space="preserve">. Esophagus Benign II–Achalasia, </w:t>
      </w:r>
      <w:r w:rsidRPr="009B2A4F">
        <w:rPr>
          <w:rFonts w:ascii="Times New Roman" w:hAnsi="Times New Roman" w:cs="Times New Roman"/>
          <w:sz w:val="24"/>
          <w:szCs w:val="24"/>
        </w:rPr>
        <w:t>Diverticulum</w:t>
      </w:r>
      <w:r>
        <w:rPr>
          <w:rFonts w:ascii="Times New Roman" w:hAnsi="Times New Roman" w:cs="Times New Roman"/>
          <w:sz w:val="24"/>
          <w:szCs w:val="24"/>
        </w:rPr>
        <w:t xml:space="preserve"> </w:t>
      </w:r>
      <w:proofErr w:type="spellStart"/>
      <w:r>
        <w:rPr>
          <w:rFonts w:ascii="Times New Roman" w:hAnsi="Times New Roman" w:cs="Times New Roman"/>
          <w:sz w:val="24"/>
          <w:szCs w:val="24"/>
        </w:rPr>
        <w:t>Zenkers</w:t>
      </w:r>
      <w:proofErr w:type="spellEnd"/>
      <w:r>
        <w:rPr>
          <w:rFonts w:ascii="Times New Roman" w:hAnsi="Times New Roman" w:cs="Times New Roman"/>
          <w:sz w:val="24"/>
          <w:szCs w:val="24"/>
        </w:rPr>
        <w:t xml:space="preserve"> &amp; Pulsion, Traction, </w:t>
      </w:r>
      <w:r w:rsidRPr="009B2A4F">
        <w:rPr>
          <w:rFonts w:ascii="Times New Roman" w:hAnsi="Times New Roman" w:cs="Times New Roman"/>
          <w:sz w:val="24"/>
          <w:szCs w:val="24"/>
        </w:rPr>
        <w:t>Other motility disorder</w:t>
      </w:r>
      <w:r>
        <w:rPr>
          <w:rFonts w:ascii="Times New Roman" w:hAnsi="Times New Roman" w:cs="Times New Roman"/>
          <w:sz w:val="24"/>
          <w:szCs w:val="24"/>
        </w:rPr>
        <w:t>s.  Lecture for the University of Colorado General Surgery Core Curriculum Conference. Aurora, CO January 28, 2019</w:t>
      </w:r>
    </w:p>
    <w:p w14:paraId="21560C8E" w14:textId="77777777" w:rsidR="00F94FA0" w:rsidRDefault="00F94FA0" w:rsidP="00F94FA0">
      <w:pPr>
        <w:pStyle w:val="ListParagraph"/>
        <w:rPr>
          <w:sz w:val="24"/>
          <w:szCs w:val="24"/>
        </w:rPr>
      </w:pPr>
    </w:p>
    <w:p w14:paraId="7D2C5D81" w14:textId="77777777" w:rsidR="00F94FA0" w:rsidRDefault="00F94FA0" w:rsidP="00F94FA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Tobin RP, Smith J, Vorwald VM, Davis D, Jordan KR, Couts KL, Wells K, Robinson WA, </w:t>
      </w:r>
      <w:r w:rsidRPr="00707D77">
        <w:rPr>
          <w:rFonts w:ascii="Times New Roman" w:hAnsi="Times New Roman" w:cs="Times New Roman"/>
          <w:b/>
          <w:sz w:val="24"/>
          <w:szCs w:val="24"/>
        </w:rPr>
        <w:t>McCarter MD</w:t>
      </w:r>
      <w:r>
        <w:rPr>
          <w:rFonts w:ascii="Times New Roman" w:hAnsi="Times New Roman" w:cs="Times New Roman"/>
          <w:sz w:val="24"/>
          <w:szCs w:val="24"/>
        </w:rPr>
        <w:t xml:space="preserve">. </w:t>
      </w:r>
      <w:r w:rsidRPr="00F94FA0">
        <w:rPr>
          <w:rFonts w:ascii="Times New Roman" w:hAnsi="Times New Roman" w:cs="Times New Roman"/>
          <w:sz w:val="24"/>
          <w:szCs w:val="24"/>
        </w:rPr>
        <w:t xml:space="preserve">Implications of eosinophil expansion in </w:t>
      </w:r>
      <w:proofErr w:type="spellStart"/>
      <w:r w:rsidRPr="00F94FA0">
        <w:rPr>
          <w:rFonts w:ascii="Times New Roman" w:hAnsi="Times New Roman" w:cs="Times New Roman"/>
          <w:sz w:val="24"/>
          <w:szCs w:val="24"/>
        </w:rPr>
        <w:t>Ipilumumab</w:t>
      </w:r>
      <w:proofErr w:type="spellEnd"/>
      <w:r w:rsidRPr="00F94FA0">
        <w:rPr>
          <w:rFonts w:ascii="Times New Roman" w:hAnsi="Times New Roman" w:cs="Times New Roman"/>
          <w:sz w:val="24"/>
          <w:szCs w:val="24"/>
        </w:rPr>
        <w:t>-treated</w:t>
      </w:r>
      <w:r>
        <w:rPr>
          <w:rFonts w:ascii="Times New Roman" w:hAnsi="Times New Roman" w:cs="Times New Roman"/>
          <w:sz w:val="24"/>
          <w:szCs w:val="24"/>
        </w:rPr>
        <w:t xml:space="preserve"> </w:t>
      </w:r>
      <w:r w:rsidRPr="00F94FA0">
        <w:rPr>
          <w:rFonts w:ascii="Times New Roman" w:hAnsi="Times New Roman" w:cs="Times New Roman"/>
          <w:sz w:val="24"/>
          <w:szCs w:val="24"/>
        </w:rPr>
        <w:t xml:space="preserve">melanoma patients. Poster presentation at Keystone </w:t>
      </w:r>
      <w:r>
        <w:rPr>
          <w:rFonts w:ascii="Times New Roman" w:hAnsi="Times New Roman" w:cs="Times New Roman"/>
          <w:sz w:val="24"/>
          <w:szCs w:val="24"/>
        </w:rPr>
        <w:t xml:space="preserve">Symposia </w:t>
      </w:r>
      <w:r w:rsidR="00707D77">
        <w:rPr>
          <w:rFonts w:ascii="Times New Roman" w:hAnsi="Times New Roman" w:cs="Times New Roman"/>
          <w:sz w:val="24"/>
          <w:szCs w:val="24"/>
        </w:rPr>
        <w:t xml:space="preserve">- </w:t>
      </w:r>
      <w:r w:rsidRPr="00F94FA0">
        <w:rPr>
          <w:rFonts w:ascii="Times New Roman" w:hAnsi="Times New Roman" w:cs="Times New Roman"/>
          <w:sz w:val="24"/>
          <w:szCs w:val="24"/>
        </w:rPr>
        <w:t>Cancer Immunotherapy: Mechanistic Insights to Im</w:t>
      </w:r>
      <w:r w:rsidR="00707D77">
        <w:rPr>
          <w:rFonts w:ascii="Times New Roman" w:hAnsi="Times New Roman" w:cs="Times New Roman"/>
          <w:sz w:val="24"/>
          <w:szCs w:val="24"/>
        </w:rPr>
        <w:t xml:space="preserve">prove Clinical Benefit. </w:t>
      </w:r>
      <w:r w:rsidRPr="00F94FA0">
        <w:rPr>
          <w:rFonts w:ascii="Times New Roman" w:hAnsi="Times New Roman" w:cs="Times New Roman"/>
          <w:sz w:val="24"/>
          <w:szCs w:val="24"/>
        </w:rPr>
        <w:t>Whistler, BC.</w:t>
      </w:r>
      <w:r w:rsidR="00707D77" w:rsidRPr="00707D77">
        <w:rPr>
          <w:rFonts w:ascii="Times New Roman" w:hAnsi="Times New Roman" w:cs="Times New Roman"/>
          <w:sz w:val="24"/>
          <w:szCs w:val="24"/>
        </w:rPr>
        <w:t xml:space="preserve"> </w:t>
      </w:r>
      <w:r w:rsidR="00707D77">
        <w:rPr>
          <w:rFonts w:ascii="Times New Roman" w:hAnsi="Times New Roman" w:cs="Times New Roman"/>
          <w:sz w:val="24"/>
          <w:szCs w:val="24"/>
        </w:rPr>
        <w:t>March 12, 2019</w:t>
      </w:r>
    </w:p>
    <w:p w14:paraId="2A0C075D" w14:textId="77777777" w:rsidR="002F044D" w:rsidRDefault="002F044D" w:rsidP="002F044D">
      <w:pPr>
        <w:pStyle w:val="ListParagraph"/>
        <w:rPr>
          <w:sz w:val="24"/>
          <w:szCs w:val="24"/>
        </w:rPr>
      </w:pPr>
    </w:p>
    <w:p w14:paraId="2A834B09" w14:textId="77777777" w:rsidR="002F044D" w:rsidRPr="002F044D" w:rsidRDefault="002F044D" w:rsidP="002F044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Glode AE, Davis SL, Jain SK, </w:t>
      </w:r>
      <w:r w:rsidRPr="001B745E">
        <w:rPr>
          <w:rFonts w:ascii="Times New Roman" w:hAnsi="Times New Roman" w:cs="Times New Roman"/>
          <w:sz w:val="24"/>
          <w:szCs w:val="24"/>
        </w:rPr>
        <w:t>Marsh</w:t>
      </w:r>
      <w:r>
        <w:rPr>
          <w:rFonts w:ascii="Times New Roman" w:hAnsi="Times New Roman" w:cs="Times New Roman"/>
          <w:sz w:val="24"/>
          <w:szCs w:val="24"/>
        </w:rPr>
        <w:t xml:space="preserve"> MD, Wingrove LJ, Schefter TE, Goodman KG, Dewberry LCK, </w:t>
      </w:r>
      <w:r w:rsidRPr="004639CD">
        <w:rPr>
          <w:rFonts w:ascii="Times New Roman" w:hAnsi="Times New Roman" w:cs="Times New Roman"/>
          <w:b/>
          <w:sz w:val="24"/>
          <w:szCs w:val="24"/>
        </w:rPr>
        <w:t>McCarter MD</w:t>
      </w:r>
      <w:r>
        <w:rPr>
          <w:rFonts w:ascii="Times New Roman" w:hAnsi="Times New Roman" w:cs="Times New Roman"/>
          <w:sz w:val="24"/>
          <w:szCs w:val="24"/>
        </w:rPr>
        <w:t xml:space="preserve">, Melton L, Bunch M, Purcell WT, Leong S. </w:t>
      </w:r>
      <w:r w:rsidRPr="001B745E">
        <w:rPr>
          <w:rFonts w:ascii="Times New Roman" w:hAnsi="Times New Roman" w:cs="Times New Roman"/>
          <w:sz w:val="24"/>
          <w:szCs w:val="24"/>
        </w:rPr>
        <w:t xml:space="preserve">Quality improvement project to standardize a </w:t>
      </w:r>
      <w:proofErr w:type="spellStart"/>
      <w:r w:rsidRPr="001B745E">
        <w:rPr>
          <w:rFonts w:ascii="Times New Roman" w:hAnsi="Times New Roman" w:cs="Times New Roman"/>
          <w:sz w:val="24"/>
          <w:szCs w:val="24"/>
        </w:rPr>
        <w:t>prehabilitation</w:t>
      </w:r>
      <w:proofErr w:type="spellEnd"/>
      <w:r w:rsidRPr="001B745E">
        <w:rPr>
          <w:rFonts w:ascii="Times New Roman" w:hAnsi="Times New Roman" w:cs="Times New Roman"/>
          <w:sz w:val="24"/>
          <w:szCs w:val="24"/>
        </w:rPr>
        <w:t xml:space="preserve"> pathway for patients with esophageal cancer receiving neoadjuvant chemoradiation</w:t>
      </w:r>
      <w:r>
        <w:rPr>
          <w:rFonts w:ascii="Times New Roman" w:hAnsi="Times New Roman" w:cs="Times New Roman"/>
          <w:sz w:val="24"/>
          <w:szCs w:val="24"/>
        </w:rPr>
        <w:t>. Poster presentation at NCCN Annual Conference, Orland FL, March 21, 2019</w:t>
      </w:r>
    </w:p>
    <w:p w14:paraId="09E2605B" w14:textId="77777777" w:rsidR="00707D77" w:rsidRDefault="00707D77" w:rsidP="00707D77">
      <w:pPr>
        <w:pStyle w:val="ListParagraph"/>
        <w:rPr>
          <w:sz w:val="24"/>
          <w:szCs w:val="24"/>
        </w:rPr>
      </w:pPr>
    </w:p>
    <w:p w14:paraId="4C972C7E" w14:textId="77777777" w:rsidR="002F044D" w:rsidRPr="002F044D" w:rsidRDefault="00707D77" w:rsidP="002F044D">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Tobin RP, Vorwald VM, Van Gulick R, Davis D, Couts KL, Amato C, Robinson WA, Medina T, Gapin L, </w:t>
      </w:r>
      <w:r w:rsidRPr="00707D77">
        <w:rPr>
          <w:rFonts w:ascii="Times New Roman" w:hAnsi="Times New Roman" w:cs="Times New Roman"/>
          <w:b/>
          <w:sz w:val="24"/>
          <w:szCs w:val="24"/>
        </w:rPr>
        <w:t>McCarter MD</w:t>
      </w:r>
      <w:r>
        <w:rPr>
          <w:rFonts w:ascii="Times New Roman" w:hAnsi="Times New Roman" w:cs="Times New Roman"/>
          <w:sz w:val="24"/>
          <w:szCs w:val="24"/>
        </w:rPr>
        <w:t xml:space="preserve">. Mucosal-associated invariant T cells as a novel marker of ongoing anti-PD1 response in melanoma patients. Oral presentation at Keystone Symposia - </w:t>
      </w:r>
      <w:r w:rsidRPr="00707D77">
        <w:rPr>
          <w:rFonts w:ascii="Times New Roman" w:hAnsi="Times New Roman" w:cs="Times New Roman"/>
          <w:sz w:val="24"/>
          <w:szCs w:val="24"/>
        </w:rPr>
        <w:t>Innate and Non-Classical Immune Cells in Cancer Immunotherapy</w:t>
      </w:r>
      <w:r w:rsidR="002F044D">
        <w:rPr>
          <w:rFonts w:ascii="Times New Roman" w:hAnsi="Times New Roman" w:cs="Times New Roman"/>
          <w:sz w:val="24"/>
          <w:szCs w:val="24"/>
        </w:rPr>
        <w:t>. Keystone, CO March 28</w:t>
      </w:r>
      <w:r>
        <w:rPr>
          <w:rFonts w:ascii="Times New Roman" w:hAnsi="Times New Roman" w:cs="Times New Roman"/>
          <w:sz w:val="24"/>
          <w:szCs w:val="24"/>
        </w:rPr>
        <w:t>, 2019</w:t>
      </w:r>
    </w:p>
    <w:p w14:paraId="5E92C8C5" w14:textId="77777777" w:rsidR="00FE76F6" w:rsidRDefault="00FE76F6" w:rsidP="00FE76F6">
      <w:pPr>
        <w:pStyle w:val="ListParagraph"/>
        <w:rPr>
          <w:sz w:val="24"/>
          <w:szCs w:val="24"/>
        </w:rPr>
      </w:pPr>
    </w:p>
    <w:p w14:paraId="402D1617" w14:textId="77777777" w:rsidR="00FE76F6" w:rsidRDefault="00FE76F6" w:rsidP="00FE76F6">
      <w:pPr>
        <w:pStyle w:val="PlainText"/>
        <w:numPr>
          <w:ilvl w:val="0"/>
          <w:numId w:val="2"/>
        </w:numPr>
        <w:rPr>
          <w:rFonts w:ascii="Times New Roman" w:hAnsi="Times New Roman" w:cs="Times New Roman"/>
          <w:sz w:val="24"/>
          <w:szCs w:val="24"/>
        </w:rPr>
      </w:pPr>
      <w:r w:rsidRPr="00FE76F6">
        <w:rPr>
          <w:rFonts w:ascii="Times New Roman" w:hAnsi="Times New Roman" w:cs="Times New Roman"/>
          <w:sz w:val="24"/>
          <w:szCs w:val="24"/>
        </w:rPr>
        <w:t>Wells</w:t>
      </w:r>
      <w:r>
        <w:rPr>
          <w:rFonts w:ascii="Times New Roman" w:hAnsi="Times New Roman" w:cs="Times New Roman"/>
          <w:sz w:val="24"/>
          <w:szCs w:val="24"/>
        </w:rPr>
        <w:t xml:space="preserve"> K, </w:t>
      </w:r>
      <w:r w:rsidRPr="00FE76F6">
        <w:rPr>
          <w:rFonts w:ascii="Times New Roman" w:hAnsi="Times New Roman" w:cs="Times New Roman"/>
          <w:sz w:val="24"/>
          <w:szCs w:val="24"/>
        </w:rPr>
        <w:t>Hintzsche</w:t>
      </w:r>
      <w:r>
        <w:rPr>
          <w:rFonts w:ascii="Times New Roman" w:hAnsi="Times New Roman" w:cs="Times New Roman"/>
          <w:sz w:val="24"/>
          <w:szCs w:val="24"/>
        </w:rPr>
        <w:t xml:space="preserve"> J, </w:t>
      </w:r>
      <w:r w:rsidRPr="00FE76F6">
        <w:rPr>
          <w:rFonts w:ascii="Times New Roman" w:hAnsi="Times New Roman" w:cs="Times New Roman"/>
          <w:sz w:val="24"/>
          <w:szCs w:val="24"/>
        </w:rPr>
        <w:t>Amato</w:t>
      </w:r>
      <w:r>
        <w:rPr>
          <w:rFonts w:ascii="Times New Roman" w:hAnsi="Times New Roman" w:cs="Times New Roman"/>
          <w:sz w:val="24"/>
          <w:szCs w:val="24"/>
        </w:rPr>
        <w:t xml:space="preserve"> CM, </w:t>
      </w:r>
      <w:r w:rsidRPr="00FE76F6">
        <w:rPr>
          <w:rFonts w:ascii="Times New Roman" w:hAnsi="Times New Roman" w:cs="Times New Roman"/>
          <w:sz w:val="24"/>
          <w:szCs w:val="24"/>
        </w:rPr>
        <w:t>Tobin</w:t>
      </w:r>
      <w:r>
        <w:rPr>
          <w:rFonts w:ascii="Times New Roman" w:hAnsi="Times New Roman" w:cs="Times New Roman"/>
          <w:sz w:val="24"/>
          <w:szCs w:val="24"/>
        </w:rPr>
        <w:t xml:space="preserve"> RP, </w:t>
      </w:r>
      <w:r w:rsidRPr="00FE76F6">
        <w:rPr>
          <w:rFonts w:ascii="Times New Roman" w:hAnsi="Times New Roman" w:cs="Times New Roman"/>
          <w:sz w:val="24"/>
          <w:szCs w:val="24"/>
        </w:rPr>
        <w:t xml:space="preserve"> Vorwald</w:t>
      </w:r>
      <w:r>
        <w:rPr>
          <w:rFonts w:ascii="Times New Roman" w:hAnsi="Times New Roman" w:cs="Times New Roman"/>
          <w:sz w:val="24"/>
          <w:szCs w:val="24"/>
        </w:rPr>
        <w:t xml:space="preserve"> VM, </w:t>
      </w:r>
      <w:r w:rsidRPr="00992257">
        <w:rPr>
          <w:rFonts w:ascii="Times New Roman" w:hAnsi="Times New Roman" w:cs="Times New Roman"/>
          <w:b/>
          <w:sz w:val="24"/>
          <w:szCs w:val="24"/>
        </w:rPr>
        <w:t>McCarter MD</w:t>
      </w:r>
      <w:r>
        <w:rPr>
          <w:rFonts w:ascii="Times New Roman" w:hAnsi="Times New Roman" w:cs="Times New Roman"/>
          <w:sz w:val="24"/>
          <w:szCs w:val="24"/>
        </w:rPr>
        <w:t xml:space="preserve">, </w:t>
      </w:r>
      <w:r w:rsidRPr="00FE76F6">
        <w:rPr>
          <w:rFonts w:ascii="Times New Roman" w:hAnsi="Times New Roman" w:cs="Times New Roman"/>
          <w:sz w:val="24"/>
          <w:szCs w:val="24"/>
        </w:rPr>
        <w:t xml:space="preserve"> Shellman</w:t>
      </w:r>
      <w:r>
        <w:rPr>
          <w:rFonts w:ascii="Times New Roman" w:hAnsi="Times New Roman" w:cs="Times New Roman"/>
          <w:sz w:val="24"/>
          <w:szCs w:val="24"/>
        </w:rPr>
        <w:t xml:space="preserve"> Y, </w:t>
      </w:r>
      <w:r w:rsidRPr="00FE76F6">
        <w:rPr>
          <w:rFonts w:ascii="Times New Roman" w:hAnsi="Times New Roman" w:cs="Times New Roman"/>
          <w:sz w:val="24"/>
          <w:szCs w:val="24"/>
        </w:rPr>
        <w:t>Tan</w:t>
      </w:r>
      <w:r>
        <w:rPr>
          <w:rFonts w:ascii="Times New Roman" w:hAnsi="Times New Roman" w:cs="Times New Roman"/>
          <w:sz w:val="24"/>
          <w:szCs w:val="24"/>
        </w:rPr>
        <w:t xml:space="preserve"> AC, </w:t>
      </w:r>
      <w:r w:rsidRPr="00FE76F6">
        <w:rPr>
          <w:rFonts w:ascii="Times New Roman" w:hAnsi="Times New Roman" w:cs="Times New Roman"/>
          <w:sz w:val="24"/>
          <w:szCs w:val="24"/>
        </w:rPr>
        <w:t>Robinson</w:t>
      </w:r>
      <w:r>
        <w:rPr>
          <w:rFonts w:ascii="Times New Roman" w:hAnsi="Times New Roman" w:cs="Times New Roman"/>
          <w:sz w:val="24"/>
          <w:szCs w:val="24"/>
        </w:rPr>
        <w:t xml:space="preserve"> WA</w:t>
      </w:r>
      <w:r w:rsidRPr="00FE76F6">
        <w:rPr>
          <w:rFonts w:ascii="Times New Roman" w:hAnsi="Times New Roman" w:cs="Times New Roman"/>
          <w:sz w:val="24"/>
          <w:szCs w:val="24"/>
        </w:rPr>
        <w:t>.</w:t>
      </w:r>
      <w:r w:rsidRPr="00FE76F6">
        <w:t xml:space="preserve"> </w:t>
      </w:r>
      <w:r w:rsidRPr="00FE76F6">
        <w:rPr>
          <w:rFonts w:ascii="Times New Roman" w:hAnsi="Times New Roman" w:cs="Times New Roman"/>
          <w:sz w:val="24"/>
          <w:szCs w:val="24"/>
        </w:rPr>
        <w:t xml:space="preserve">Investigating the role of NF- </w:t>
      </w:r>
      <w:proofErr w:type="spellStart"/>
      <w:r w:rsidRPr="00FE76F6">
        <w:rPr>
          <w:rFonts w:ascii="Times New Roman" w:hAnsi="Times New Roman" w:cs="Times New Roman"/>
          <w:sz w:val="24"/>
          <w:szCs w:val="24"/>
        </w:rPr>
        <w:t>κB</w:t>
      </w:r>
      <w:proofErr w:type="spellEnd"/>
      <w:r w:rsidRPr="00FE76F6">
        <w:rPr>
          <w:rFonts w:ascii="Times New Roman" w:hAnsi="Times New Roman" w:cs="Times New Roman"/>
          <w:sz w:val="24"/>
          <w:szCs w:val="24"/>
        </w:rPr>
        <w:t xml:space="preserve"> signaling and immune checkpoint blockade therapy in melanoma</w:t>
      </w:r>
      <w:r>
        <w:rPr>
          <w:rFonts w:ascii="Times New Roman" w:hAnsi="Times New Roman" w:cs="Times New Roman"/>
          <w:sz w:val="24"/>
          <w:szCs w:val="24"/>
        </w:rPr>
        <w:t>. Poster presentation at AACR</w:t>
      </w:r>
      <w:r w:rsidR="00992257">
        <w:rPr>
          <w:rFonts w:ascii="Times New Roman" w:hAnsi="Times New Roman" w:cs="Times New Roman"/>
          <w:sz w:val="24"/>
          <w:szCs w:val="24"/>
        </w:rPr>
        <w:t>, Atlanta, GA,</w:t>
      </w:r>
      <w:r>
        <w:rPr>
          <w:rFonts w:ascii="Times New Roman" w:hAnsi="Times New Roman" w:cs="Times New Roman"/>
          <w:sz w:val="24"/>
          <w:szCs w:val="24"/>
        </w:rPr>
        <w:t xml:space="preserve"> </w:t>
      </w:r>
      <w:r w:rsidR="00992257">
        <w:rPr>
          <w:rFonts w:ascii="Times New Roman" w:hAnsi="Times New Roman" w:cs="Times New Roman"/>
          <w:sz w:val="24"/>
          <w:szCs w:val="24"/>
        </w:rPr>
        <w:t>April 3, 2019</w:t>
      </w:r>
    </w:p>
    <w:p w14:paraId="1CB5591C" w14:textId="77777777" w:rsidR="00917B06" w:rsidRDefault="00917B06" w:rsidP="00917B06">
      <w:pPr>
        <w:pStyle w:val="ListParagraph"/>
        <w:rPr>
          <w:sz w:val="24"/>
          <w:szCs w:val="24"/>
        </w:rPr>
      </w:pPr>
    </w:p>
    <w:p w14:paraId="74283819" w14:textId="77777777" w:rsidR="00917B06" w:rsidRDefault="00917B06" w:rsidP="00917B06">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Sandhu GS, Anders R, </w:t>
      </w:r>
      <w:proofErr w:type="spellStart"/>
      <w:r>
        <w:rPr>
          <w:rFonts w:ascii="Times New Roman" w:hAnsi="Times New Roman" w:cs="Times New Roman"/>
          <w:sz w:val="24"/>
          <w:szCs w:val="24"/>
        </w:rPr>
        <w:t>Walde</w:t>
      </w:r>
      <w:proofErr w:type="spellEnd"/>
      <w:r>
        <w:rPr>
          <w:rFonts w:ascii="Times New Roman" w:hAnsi="Times New Roman" w:cs="Times New Roman"/>
          <w:sz w:val="24"/>
          <w:szCs w:val="24"/>
        </w:rPr>
        <w:t xml:space="preserve"> A, Leal A, King G, Leong S, Davis L, Purcell T, Goodman K, Cowan M, Herter W, Meguid C, Birnbaum E, Ahrendt S, Gleisner A, Schulick R, Del Chiaro M, </w:t>
      </w:r>
      <w:r w:rsidRPr="00917B06">
        <w:rPr>
          <w:rFonts w:ascii="Times New Roman" w:hAnsi="Times New Roman" w:cs="Times New Roman"/>
          <w:b/>
          <w:sz w:val="24"/>
          <w:szCs w:val="24"/>
        </w:rPr>
        <w:t>McCarter M</w:t>
      </w:r>
      <w:r>
        <w:rPr>
          <w:rFonts w:ascii="Times New Roman" w:hAnsi="Times New Roman" w:cs="Times New Roman"/>
          <w:sz w:val="24"/>
          <w:szCs w:val="24"/>
        </w:rPr>
        <w:t xml:space="preserve">, Patel S, Messersmith WA, Lieu CH. </w:t>
      </w:r>
      <w:r w:rsidRPr="00917B06">
        <w:rPr>
          <w:rFonts w:ascii="Times New Roman" w:hAnsi="Times New Roman" w:cs="Times New Roman"/>
          <w:sz w:val="24"/>
          <w:szCs w:val="24"/>
        </w:rPr>
        <w:t>High incidence of advanced stage cancer and prolonged rectal bleeding history before diagnosis in young-onset patients with colorectal cancer</w:t>
      </w:r>
      <w:r>
        <w:rPr>
          <w:rFonts w:ascii="Times New Roman" w:hAnsi="Times New Roman" w:cs="Times New Roman"/>
          <w:sz w:val="24"/>
          <w:szCs w:val="24"/>
        </w:rPr>
        <w:t>. Poster presentation at ASCO, Chicago, IL, June 2, 2019</w:t>
      </w:r>
    </w:p>
    <w:p w14:paraId="45FD0860" w14:textId="77777777" w:rsidR="00BF7A84" w:rsidRDefault="00BF7A84" w:rsidP="00BF7A84">
      <w:pPr>
        <w:pStyle w:val="ListParagraph"/>
        <w:rPr>
          <w:sz w:val="24"/>
          <w:szCs w:val="24"/>
        </w:rPr>
      </w:pPr>
    </w:p>
    <w:p w14:paraId="173716EE" w14:textId="77777777" w:rsidR="00BF7A84" w:rsidRDefault="00BF7A84" w:rsidP="00BF7A84">
      <w:pPr>
        <w:pStyle w:val="PlainText"/>
        <w:numPr>
          <w:ilvl w:val="0"/>
          <w:numId w:val="2"/>
        </w:numPr>
        <w:rPr>
          <w:rFonts w:ascii="Times New Roman" w:hAnsi="Times New Roman" w:cs="Times New Roman"/>
          <w:sz w:val="24"/>
          <w:szCs w:val="24"/>
        </w:rPr>
      </w:pPr>
      <w:r w:rsidRPr="00BF7A84">
        <w:rPr>
          <w:rFonts w:ascii="Times New Roman" w:hAnsi="Times New Roman" w:cs="Times New Roman"/>
          <w:b/>
          <w:sz w:val="24"/>
          <w:szCs w:val="24"/>
        </w:rPr>
        <w:lastRenderedPageBreak/>
        <w:t>McCarter M</w:t>
      </w:r>
      <w:r>
        <w:rPr>
          <w:rFonts w:ascii="Times New Roman" w:hAnsi="Times New Roman" w:cs="Times New Roman"/>
          <w:sz w:val="24"/>
          <w:szCs w:val="24"/>
        </w:rPr>
        <w:t xml:space="preserve">. </w:t>
      </w:r>
      <w:r w:rsidRPr="00BF7A84">
        <w:rPr>
          <w:rFonts w:ascii="Times New Roman" w:hAnsi="Times New Roman" w:cs="Times New Roman"/>
          <w:sz w:val="24"/>
          <w:szCs w:val="24"/>
        </w:rPr>
        <w:t>Moving The Needle In Localized Esophageal Cancer – Where Do We Go From Here?</w:t>
      </w:r>
      <w:r>
        <w:rPr>
          <w:rFonts w:ascii="Times New Roman" w:hAnsi="Times New Roman" w:cs="Times New Roman"/>
          <w:sz w:val="24"/>
          <w:szCs w:val="24"/>
        </w:rPr>
        <w:t xml:space="preserve"> Cancer Center Grand Rounds, Valley View Hospital, Glenwood Springs, CO May 30, 2019</w:t>
      </w:r>
    </w:p>
    <w:p w14:paraId="377769F3" w14:textId="77777777" w:rsidR="00BF7A84" w:rsidRDefault="00BF7A84" w:rsidP="00BF7A84">
      <w:pPr>
        <w:pStyle w:val="ListParagraph"/>
        <w:rPr>
          <w:sz w:val="24"/>
          <w:szCs w:val="24"/>
        </w:rPr>
      </w:pPr>
    </w:p>
    <w:p w14:paraId="7B285FAC" w14:textId="77777777" w:rsidR="00BF7A84" w:rsidRDefault="00BF7A84" w:rsidP="00BF7A84">
      <w:pPr>
        <w:pStyle w:val="PlainText"/>
        <w:numPr>
          <w:ilvl w:val="0"/>
          <w:numId w:val="2"/>
        </w:numPr>
        <w:rPr>
          <w:rFonts w:ascii="Times New Roman" w:hAnsi="Times New Roman" w:cs="Times New Roman"/>
          <w:sz w:val="24"/>
          <w:szCs w:val="24"/>
        </w:rPr>
      </w:pPr>
      <w:r w:rsidRPr="00BF7A84">
        <w:rPr>
          <w:rFonts w:ascii="Times New Roman" w:hAnsi="Times New Roman" w:cs="Times New Roman"/>
          <w:b/>
          <w:sz w:val="24"/>
          <w:szCs w:val="24"/>
        </w:rPr>
        <w:t>McCarter M</w:t>
      </w:r>
      <w:r>
        <w:rPr>
          <w:rFonts w:ascii="Times New Roman" w:hAnsi="Times New Roman" w:cs="Times New Roman"/>
          <w:sz w:val="24"/>
          <w:szCs w:val="24"/>
        </w:rPr>
        <w:t xml:space="preserve">. </w:t>
      </w:r>
      <w:r w:rsidRPr="00BF7A84">
        <w:rPr>
          <w:rFonts w:ascii="Times New Roman" w:hAnsi="Times New Roman" w:cs="Times New Roman"/>
          <w:sz w:val="24"/>
          <w:szCs w:val="24"/>
        </w:rPr>
        <w:t>Investigator Initiated Clinical Trials Targeting MDSC’s in Melanoma Patients</w:t>
      </w:r>
      <w:r>
        <w:rPr>
          <w:rFonts w:ascii="Times New Roman" w:hAnsi="Times New Roman" w:cs="Times New Roman"/>
          <w:sz w:val="24"/>
          <w:szCs w:val="24"/>
        </w:rPr>
        <w:t>. Presentation at The Tumor Host Interaction Retreat, University of Colorado Cancer Center, Aurora, CO June 3, 2019</w:t>
      </w:r>
    </w:p>
    <w:p w14:paraId="56EB45DD" w14:textId="77777777" w:rsidR="00E56E7F" w:rsidRDefault="00E56E7F" w:rsidP="00E56E7F">
      <w:pPr>
        <w:pStyle w:val="ListParagraph"/>
        <w:rPr>
          <w:sz w:val="24"/>
          <w:szCs w:val="24"/>
        </w:rPr>
      </w:pPr>
    </w:p>
    <w:p w14:paraId="1AE41D35" w14:textId="77777777" w:rsidR="00E56E7F" w:rsidRDefault="00E56E7F" w:rsidP="00E56E7F">
      <w:pPr>
        <w:pStyle w:val="PlainText"/>
        <w:numPr>
          <w:ilvl w:val="0"/>
          <w:numId w:val="2"/>
        </w:numPr>
        <w:rPr>
          <w:rFonts w:ascii="Times New Roman" w:hAnsi="Times New Roman" w:cs="Times New Roman"/>
          <w:sz w:val="24"/>
          <w:szCs w:val="24"/>
        </w:rPr>
      </w:pPr>
      <w:r w:rsidRPr="00E56E7F">
        <w:rPr>
          <w:rFonts w:ascii="Times New Roman" w:hAnsi="Times New Roman" w:cs="Times New Roman"/>
          <w:b/>
          <w:sz w:val="24"/>
          <w:szCs w:val="24"/>
        </w:rPr>
        <w:t>McCarter M</w:t>
      </w:r>
      <w:r>
        <w:rPr>
          <w:rFonts w:ascii="Times New Roman" w:hAnsi="Times New Roman" w:cs="Times New Roman"/>
          <w:sz w:val="24"/>
          <w:szCs w:val="24"/>
        </w:rPr>
        <w:t xml:space="preserve">. </w:t>
      </w:r>
      <w:r w:rsidRPr="00E56E7F">
        <w:rPr>
          <w:rFonts w:ascii="Times New Roman" w:hAnsi="Times New Roman" w:cs="Times New Roman"/>
          <w:sz w:val="24"/>
          <w:szCs w:val="24"/>
        </w:rPr>
        <w:t>Esophageal Cancer: The Surgeon’s Perspective</w:t>
      </w:r>
      <w:r>
        <w:rPr>
          <w:rFonts w:ascii="Times New Roman" w:hAnsi="Times New Roman" w:cs="Times New Roman"/>
          <w:sz w:val="24"/>
          <w:szCs w:val="24"/>
        </w:rPr>
        <w:t>. Presented at the 37</w:t>
      </w:r>
      <w:r w:rsidRPr="00E56E7F">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Medical and Surgical Gastroenterology Conference, Vail, CO January 28, 2020</w:t>
      </w:r>
    </w:p>
    <w:p w14:paraId="3C413FA3" w14:textId="77777777" w:rsidR="00E56E7F" w:rsidRDefault="00E56E7F" w:rsidP="00E56E7F">
      <w:pPr>
        <w:pStyle w:val="ListParagraph"/>
        <w:rPr>
          <w:sz w:val="24"/>
          <w:szCs w:val="24"/>
        </w:rPr>
      </w:pPr>
    </w:p>
    <w:p w14:paraId="2E3331B3" w14:textId="77777777" w:rsidR="00E56E7F" w:rsidRPr="00E56E7F" w:rsidRDefault="00E56E7F" w:rsidP="00E56E7F">
      <w:pPr>
        <w:pStyle w:val="PlainText"/>
        <w:numPr>
          <w:ilvl w:val="0"/>
          <w:numId w:val="2"/>
        </w:numPr>
        <w:rPr>
          <w:rFonts w:ascii="Times New Roman" w:hAnsi="Times New Roman" w:cs="Times New Roman"/>
          <w:sz w:val="24"/>
          <w:szCs w:val="24"/>
        </w:rPr>
      </w:pPr>
      <w:r w:rsidRPr="00E56E7F">
        <w:rPr>
          <w:rFonts w:ascii="Times New Roman" w:hAnsi="Times New Roman" w:cs="Times New Roman"/>
          <w:b/>
          <w:sz w:val="24"/>
          <w:szCs w:val="24"/>
        </w:rPr>
        <w:t>McCarter M</w:t>
      </w:r>
      <w:r>
        <w:rPr>
          <w:rFonts w:ascii="Times New Roman" w:hAnsi="Times New Roman" w:cs="Times New Roman"/>
          <w:sz w:val="24"/>
          <w:szCs w:val="24"/>
        </w:rPr>
        <w:t xml:space="preserve">. </w:t>
      </w:r>
      <w:r w:rsidRPr="00E56E7F">
        <w:rPr>
          <w:rFonts w:ascii="Times New Roman" w:hAnsi="Times New Roman" w:cs="Times New Roman"/>
          <w:sz w:val="24"/>
          <w:szCs w:val="24"/>
        </w:rPr>
        <w:t>Current Management of GI Stromal Tumors</w:t>
      </w:r>
      <w:r>
        <w:rPr>
          <w:rFonts w:ascii="Times New Roman" w:hAnsi="Times New Roman" w:cs="Times New Roman"/>
          <w:sz w:val="24"/>
          <w:szCs w:val="24"/>
        </w:rPr>
        <w:t xml:space="preserve"> presented at the 37</w:t>
      </w:r>
      <w:r w:rsidRPr="00E56E7F">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Medical and Surgical Gastroenterology Conference, Vail, CO January 28, 2020</w:t>
      </w:r>
    </w:p>
    <w:p w14:paraId="7D065F90" w14:textId="77777777" w:rsidR="00ED099F" w:rsidRDefault="00ED099F" w:rsidP="00ED099F">
      <w:pPr>
        <w:pStyle w:val="ListParagraph"/>
        <w:rPr>
          <w:sz w:val="24"/>
          <w:szCs w:val="24"/>
        </w:rPr>
      </w:pPr>
    </w:p>
    <w:p w14:paraId="788D18B6" w14:textId="77777777" w:rsidR="00ED099F" w:rsidRDefault="00ED099F" w:rsidP="00ED099F">
      <w:pPr>
        <w:pStyle w:val="PlainText"/>
        <w:numPr>
          <w:ilvl w:val="0"/>
          <w:numId w:val="2"/>
        </w:numPr>
        <w:rPr>
          <w:rFonts w:ascii="Times New Roman" w:hAnsi="Times New Roman" w:cs="Times New Roman"/>
          <w:sz w:val="24"/>
          <w:szCs w:val="24"/>
        </w:rPr>
      </w:pPr>
      <w:r w:rsidRPr="00ED099F">
        <w:rPr>
          <w:rFonts w:ascii="Times New Roman" w:hAnsi="Times New Roman" w:cs="Times New Roman"/>
          <w:sz w:val="24"/>
          <w:szCs w:val="24"/>
        </w:rPr>
        <w:t>Glode AE</w:t>
      </w:r>
      <w:r>
        <w:rPr>
          <w:rFonts w:ascii="Times New Roman" w:hAnsi="Times New Roman" w:cs="Times New Roman"/>
          <w:sz w:val="24"/>
          <w:szCs w:val="24"/>
        </w:rPr>
        <w:t xml:space="preserve">, </w:t>
      </w:r>
      <w:r w:rsidR="00E56E7F">
        <w:rPr>
          <w:rFonts w:ascii="Times New Roman" w:hAnsi="Times New Roman" w:cs="Times New Roman"/>
          <w:sz w:val="24"/>
          <w:szCs w:val="24"/>
        </w:rPr>
        <w:t xml:space="preserve">Friedrich T, Sandhu GS, Herter W, Wright GC, </w:t>
      </w:r>
      <w:r w:rsidR="00E56E7F" w:rsidRPr="00E56E7F">
        <w:rPr>
          <w:rFonts w:ascii="Times New Roman" w:hAnsi="Times New Roman" w:cs="Times New Roman"/>
          <w:b/>
          <w:sz w:val="24"/>
          <w:szCs w:val="24"/>
        </w:rPr>
        <w:t>McCarter M</w:t>
      </w:r>
      <w:r w:rsidR="00E56E7F">
        <w:rPr>
          <w:rFonts w:ascii="Times New Roman" w:hAnsi="Times New Roman" w:cs="Times New Roman"/>
          <w:sz w:val="24"/>
          <w:szCs w:val="24"/>
        </w:rPr>
        <w:t>, Gleisner A, Birnbaum EH, Ahrendt SA, Vogel J, Goodman KA, Schefter TE, Purcell WT, Leal A, King G, Davis SL</w:t>
      </w:r>
      <w:r w:rsidRPr="00ED099F">
        <w:rPr>
          <w:rFonts w:ascii="Times New Roman" w:hAnsi="Times New Roman" w:cs="Times New Roman"/>
          <w:sz w:val="24"/>
          <w:szCs w:val="24"/>
        </w:rPr>
        <w:t xml:space="preserve">, </w:t>
      </w:r>
      <w:r w:rsidR="00E56E7F">
        <w:rPr>
          <w:rFonts w:ascii="Times New Roman" w:hAnsi="Times New Roman" w:cs="Times New Roman"/>
          <w:sz w:val="24"/>
          <w:szCs w:val="24"/>
        </w:rPr>
        <w:t xml:space="preserve">Leong S, Messersmith W, Lieu C. </w:t>
      </w:r>
      <w:r w:rsidRPr="00ED099F">
        <w:rPr>
          <w:rFonts w:ascii="Times New Roman" w:hAnsi="Times New Roman" w:cs="Times New Roman"/>
          <w:sz w:val="24"/>
          <w:szCs w:val="24"/>
        </w:rPr>
        <w:t>An Assessment of Dose Intensity of the TNT Approach on Outcomes in Locally Advanced Rectal Cancer. Poster presentation ASCO GI, San Francisco, CA January 25, 2020</w:t>
      </w:r>
    </w:p>
    <w:p w14:paraId="57F9F2A1" w14:textId="77777777" w:rsidR="00ED099F" w:rsidRDefault="00ED099F" w:rsidP="00ED099F">
      <w:pPr>
        <w:pStyle w:val="ListParagraph"/>
        <w:rPr>
          <w:sz w:val="24"/>
          <w:szCs w:val="24"/>
        </w:rPr>
      </w:pPr>
    </w:p>
    <w:p w14:paraId="2ADDF5B6" w14:textId="77777777" w:rsidR="002B6B79" w:rsidRDefault="002B6B79" w:rsidP="002B6B79">
      <w:pPr>
        <w:pStyle w:val="PlainText"/>
        <w:numPr>
          <w:ilvl w:val="0"/>
          <w:numId w:val="2"/>
        </w:numPr>
        <w:rPr>
          <w:rFonts w:ascii="Times New Roman" w:hAnsi="Times New Roman" w:cs="Times New Roman"/>
          <w:sz w:val="24"/>
          <w:szCs w:val="24"/>
        </w:rPr>
      </w:pPr>
      <w:r w:rsidRPr="002B6B79">
        <w:rPr>
          <w:rFonts w:ascii="Times New Roman" w:hAnsi="Times New Roman" w:cs="Times New Roman"/>
          <w:sz w:val="24"/>
          <w:szCs w:val="24"/>
        </w:rPr>
        <w:t>Torphy</w:t>
      </w:r>
      <w:r w:rsidR="00E56E7F">
        <w:rPr>
          <w:rFonts w:ascii="Times New Roman" w:hAnsi="Times New Roman" w:cs="Times New Roman"/>
          <w:sz w:val="24"/>
          <w:szCs w:val="24"/>
        </w:rPr>
        <w:t xml:space="preserve"> RJ, </w:t>
      </w:r>
      <w:r w:rsidRPr="002B6B79">
        <w:rPr>
          <w:rFonts w:ascii="Times New Roman" w:hAnsi="Times New Roman" w:cs="Times New Roman"/>
          <w:sz w:val="24"/>
          <w:szCs w:val="24"/>
        </w:rPr>
        <w:t>Ho</w:t>
      </w:r>
      <w:r w:rsidR="00E56E7F">
        <w:rPr>
          <w:rFonts w:ascii="Times New Roman" w:hAnsi="Times New Roman" w:cs="Times New Roman"/>
          <w:sz w:val="24"/>
          <w:szCs w:val="24"/>
        </w:rPr>
        <w:t xml:space="preserve"> F, </w:t>
      </w:r>
      <w:r w:rsidRPr="002B6B79">
        <w:rPr>
          <w:rFonts w:ascii="Times New Roman" w:hAnsi="Times New Roman" w:cs="Times New Roman"/>
          <w:sz w:val="24"/>
          <w:szCs w:val="24"/>
        </w:rPr>
        <w:t>Oase</w:t>
      </w:r>
      <w:r w:rsidR="00E56E7F">
        <w:rPr>
          <w:rFonts w:ascii="Times New Roman" w:hAnsi="Times New Roman" w:cs="Times New Roman"/>
          <w:sz w:val="24"/>
          <w:szCs w:val="24"/>
        </w:rPr>
        <w:t xml:space="preserve"> K, </w:t>
      </w:r>
      <w:r w:rsidRPr="00E56E7F">
        <w:rPr>
          <w:rFonts w:ascii="Times New Roman" w:hAnsi="Times New Roman" w:cs="Times New Roman"/>
          <w:b/>
          <w:sz w:val="24"/>
          <w:szCs w:val="24"/>
        </w:rPr>
        <w:t>McCarter</w:t>
      </w:r>
      <w:r w:rsidR="00E56E7F" w:rsidRPr="00E56E7F">
        <w:rPr>
          <w:rFonts w:ascii="Times New Roman" w:hAnsi="Times New Roman" w:cs="Times New Roman"/>
          <w:b/>
          <w:sz w:val="24"/>
          <w:szCs w:val="24"/>
        </w:rPr>
        <w:t xml:space="preserve"> MD</w:t>
      </w:r>
      <w:r w:rsidR="00E56E7F">
        <w:rPr>
          <w:rFonts w:ascii="Times New Roman" w:hAnsi="Times New Roman" w:cs="Times New Roman"/>
          <w:sz w:val="24"/>
          <w:szCs w:val="24"/>
        </w:rPr>
        <w:t xml:space="preserve">, </w:t>
      </w:r>
      <w:r w:rsidRPr="002B6B79">
        <w:rPr>
          <w:rFonts w:ascii="Times New Roman" w:hAnsi="Times New Roman" w:cs="Times New Roman"/>
          <w:sz w:val="24"/>
          <w:szCs w:val="24"/>
        </w:rPr>
        <w:t>Gleisner</w:t>
      </w:r>
      <w:r w:rsidR="00E56E7F">
        <w:rPr>
          <w:rFonts w:ascii="Times New Roman" w:hAnsi="Times New Roman" w:cs="Times New Roman"/>
          <w:sz w:val="24"/>
          <w:szCs w:val="24"/>
        </w:rPr>
        <w:t xml:space="preserve"> A, </w:t>
      </w:r>
      <w:r w:rsidRPr="002B6B79">
        <w:rPr>
          <w:rFonts w:ascii="Times New Roman" w:hAnsi="Times New Roman" w:cs="Times New Roman"/>
          <w:sz w:val="24"/>
          <w:szCs w:val="24"/>
        </w:rPr>
        <w:t>Ahrendt</w:t>
      </w:r>
      <w:r w:rsidR="00E56E7F">
        <w:rPr>
          <w:rFonts w:ascii="Times New Roman" w:hAnsi="Times New Roman" w:cs="Times New Roman"/>
          <w:sz w:val="24"/>
          <w:szCs w:val="24"/>
        </w:rPr>
        <w:t xml:space="preserve"> SA</w:t>
      </w:r>
      <w:r>
        <w:rPr>
          <w:rFonts w:ascii="Times New Roman" w:hAnsi="Times New Roman" w:cs="Times New Roman"/>
          <w:sz w:val="24"/>
          <w:szCs w:val="24"/>
        </w:rPr>
        <w:t xml:space="preserve">. </w:t>
      </w:r>
      <w:r w:rsidR="003B25A7" w:rsidRPr="003B25A7">
        <w:rPr>
          <w:rFonts w:ascii="Times New Roman" w:hAnsi="Times New Roman" w:cs="Times New Roman"/>
          <w:sz w:val="24"/>
          <w:szCs w:val="24"/>
        </w:rPr>
        <w:t>The Hidden Length of Stay following Cytoreductive Surgery/HIPEC: Risk Factors for Unplanned 90-Day Readmission</w:t>
      </w:r>
      <w:r w:rsidR="003B25A7">
        <w:rPr>
          <w:rFonts w:ascii="Times New Roman" w:hAnsi="Times New Roman" w:cs="Times New Roman"/>
          <w:sz w:val="24"/>
          <w:szCs w:val="24"/>
        </w:rPr>
        <w:t xml:space="preserve">. Poster presentation at </w:t>
      </w:r>
      <w:r w:rsidR="003B25A7" w:rsidRPr="003B25A7">
        <w:rPr>
          <w:rFonts w:ascii="Times New Roman" w:hAnsi="Times New Roman" w:cs="Times New Roman"/>
          <w:sz w:val="24"/>
          <w:szCs w:val="24"/>
        </w:rPr>
        <w:t>SSO Advanced Cancer Therapies conference</w:t>
      </w:r>
      <w:r w:rsidR="003B25A7">
        <w:rPr>
          <w:rFonts w:ascii="Times New Roman" w:hAnsi="Times New Roman" w:cs="Times New Roman"/>
          <w:sz w:val="24"/>
          <w:szCs w:val="24"/>
        </w:rPr>
        <w:t>, Orlando, FL, February 15, 2020</w:t>
      </w:r>
    </w:p>
    <w:p w14:paraId="20281E30" w14:textId="77777777" w:rsidR="002B6B79" w:rsidRDefault="002B6B79" w:rsidP="002B6B79">
      <w:pPr>
        <w:pStyle w:val="ListParagraph"/>
        <w:rPr>
          <w:sz w:val="24"/>
          <w:szCs w:val="24"/>
        </w:rPr>
      </w:pPr>
    </w:p>
    <w:p w14:paraId="3E1ACD76" w14:textId="77777777" w:rsidR="002B6B79" w:rsidRDefault="002B6B79" w:rsidP="002B6B79">
      <w:pPr>
        <w:pStyle w:val="PlainText"/>
        <w:numPr>
          <w:ilvl w:val="0"/>
          <w:numId w:val="2"/>
        </w:numPr>
        <w:rPr>
          <w:rFonts w:ascii="Times New Roman" w:hAnsi="Times New Roman" w:cs="Times New Roman"/>
          <w:sz w:val="24"/>
          <w:szCs w:val="24"/>
        </w:rPr>
      </w:pPr>
      <w:r w:rsidRPr="002B6B79">
        <w:rPr>
          <w:rFonts w:ascii="Times New Roman" w:hAnsi="Times New Roman" w:cs="Times New Roman"/>
          <w:sz w:val="24"/>
          <w:szCs w:val="24"/>
        </w:rPr>
        <w:t>Torphy</w:t>
      </w:r>
      <w:r w:rsidR="00E56E7F">
        <w:rPr>
          <w:rFonts w:ascii="Times New Roman" w:hAnsi="Times New Roman" w:cs="Times New Roman"/>
          <w:sz w:val="24"/>
          <w:szCs w:val="24"/>
        </w:rPr>
        <w:t xml:space="preserve"> RJ, </w:t>
      </w:r>
      <w:r w:rsidRPr="002B6B79">
        <w:rPr>
          <w:rFonts w:ascii="Times New Roman" w:hAnsi="Times New Roman" w:cs="Times New Roman"/>
          <w:sz w:val="24"/>
          <w:szCs w:val="24"/>
        </w:rPr>
        <w:t>Friedman</w:t>
      </w:r>
      <w:r w:rsidR="00E56E7F">
        <w:rPr>
          <w:rFonts w:ascii="Times New Roman" w:hAnsi="Times New Roman" w:cs="Times New Roman"/>
          <w:sz w:val="24"/>
          <w:szCs w:val="24"/>
        </w:rPr>
        <w:t xml:space="preserve"> C, </w:t>
      </w:r>
      <w:r w:rsidRPr="002B6B79">
        <w:rPr>
          <w:rFonts w:ascii="Times New Roman" w:hAnsi="Times New Roman" w:cs="Times New Roman"/>
          <w:sz w:val="24"/>
          <w:szCs w:val="24"/>
        </w:rPr>
        <w:t>Thieu</w:t>
      </w:r>
      <w:r w:rsidR="00E56E7F">
        <w:rPr>
          <w:rFonts w:ascii="Times New Roman" w:hAnsi="Times New Roman" w:cs="Times New Roman"/>
          <w:sz w:val="24"/>
          <w:szCs w:val="24"/>
        </w:rPr>
        <w:t xml:space="preserve"> D, </w:t>
      </w:r>
      <w:r w:rsidRPr="002B6B79">
        <w:rPr>
          <w:rFonts w:ascii="Times New Roman" w:hAnsi="Times New Roman" w:cs="Times New Roman"/>
          <w:sz w:val="24"/>
          <w:szCs w:val="24"/>
        </w:rPr>
        <w:t>Lewis</w:t>
      </w:r>
      <w:r w:rsidR="00E56E7F">
        <w:rPr>
          <w:rFonts w:ascii="Times New Roman" w:hAnsi="Times New Roman" w:cs="Times New Roman"/>
          <w:sz w:val="24"/>
          <w:szCs w:val="24"/>
        </w:rPr>
        <w:t xml:space="preserve"> KD, </w:t>
      </w:r>
      <w:r w:rsidRPr="002B6B79">
        <w:rPr>
          <w:rFonts w:ascii="Times New Roman" w:hAnsi="Times New Roman" w:cs="Times New Roman"/>
          <w:sz w:val="24"/>
          <w:szCs w:val="24"/>
        </w:rPr>
        <w:t>Medina</w:t>
      </w:r>
      <w:r w:rsidR="00E56E7F">
        <w:rPr>
          <w:rFonts w:ascii="Times New Roman" w:hAnsi="Times New Roman" w:cs="Times New Roman"/>
          <w:sz w:val="24"/>
          <w:szCs w:val="24"/>
        </w:rPr>
        <w:t xml:space="preserve"> TM, </w:t>
      </w:r>
      <w:r w:rsidRPr="002B6B79">
        <w:rPr>
          <w:rFonts w:ascii="Times New Roman" w:hAnsi="Times New Roman" w:cs="Times New Roman"/>
          <w:sz w:val="24"/>
          <w:szCs w:val="24"/>
        </w:rPr>
        <w:t>Robinson</w:t>
      </w:r>
      <w:r w:rsidR="00E56E7F">
        <w:rPr>
          <w:rFonts w:ascii="Times New Roman" w:hAnsi="Times New Roman" w:cs="Times New Roman"/>
          <w:sz w:val="24"/>
          <w:szCs w:val="24"/>
        </w:rPr>
        <w:t xml:space="preserve"> WA,</w:t>
      </w:r>
      <w:r w:rsidRPr="002B6B79">
        <w:rPr>
          <w:rFonts w:ascii="Times New Roman" w:hAnsi="Times New Roman" w:cs="Times New Roman"/>
          <w:sz w:val="24"/>
          <w:szCs w:val="24"/>
        </w:rPr>
        <w:t xml:space="preserve"> Gonzalez</w:t>
      </w:r>
      <w:r w:rsidR="00E56E7F">
        <w:rPr>
          <w:rFonts w:ascii="Times New Roman" w:hAnsi="Times New Roman" w:cs="Times New Roman"/>
          <w:sz w:val="24"/>
          <w:szCs w:val="24"/>
        </w:rPr>
        <w:t xml:space="preserve"> RC, </w:t>
      </w:r>
      <w:r w:rsidRPr="002B6B79">
        <w:rPr>
          <w:rFonts w:ascii="Times New Roman" w:hAnsi="Times New Roman" w:cs="Times New Roman"/>
          <w:sz w:val="24"/>
          <w:szCs w:val="24"/>
        </w:rPr>
        <w:t>Weight</w:t>
      </w:r>
      <w:r w:rsidR="00E56E7F">
        <w:rPr>
          <w:rFonts w:ascii="Times New Roman" w:hAnsi="Times New Roman" w:cs="Times New Roman"/>
          <w:sz w:val="24"/>
          <w:szCs w:val="24"/>
        </w:rPr>
        <w:t xml:space="preserve"> R, </w:t>
      </w:r>
      <w:r w:rsidRPr="002B6B79">
        <w:rPr>
          <w:rFonts w:ascii="Times New Roman" w:hAnsi="Times New Roman" w:cs="Times New Roman"/>
          <w:sz w:val="24"/>
          <w:szCs w:val="24"/>
        </w:rPr>
        <w:t>Kounalakis</w:t>
      </w:r>
      <w:r w:rsidR="00E56E7F">
        <w:rPr>
          <w:rFonts w:ascii="Times New Roman" w:hAnsi="Times New Roman" w:cs="Times New Roman"/>
          <w:sz w:val="24"/>
          <w:szCs w:val="24"/>
        </w:rPr>
        <w:t xml:space="preserve"> N, </w:t>
      </w:r>
      <w:r w:rsidRPr="00E56E7F">
        <w:rPr>
          <w:rFonts w:ascii="Times New Roman" w:hAnsi="Times New Roman" w:cs="Times New Roman"/>
          <w:b/>
          <w:sz w:val="24"/>
          <w:szCs w:val="24"/>
        </w:rPr>
        <w:t>McCarter</w:t>
      </w:r>
      <w:r w:rsidR="00E56E7F" w:rsidRPr="00E56E7F">
        <w:rPr>
          <w:rFonts w:ascii="Times New Roman" w:hAnsi="Times New Roman" w:cs="Times New Roman"/>
          <w:b/>
          <w:sz w:val="24"/>
          <w:szCs w:val="24"/>
        </w:rPr>
        <w:t xml:space="preserve"> MD</w:t>
      </w:r>
      <w:r w:rsidR="00E56E7F">
        <w:rPr>
          <w:rFonts w:ascii="Times New Roman" w:hAnsi="Times New Roman" w:cs="Times New Roman"/>
          <w:sz w:val="24"/>
          <w:szCs w:val="24"/>
        </w:rPr>
        <w:t xml:space="preserve">, </w:t>
      </w:r>
      <w:r w:rsidRPr="002B6B79">
        <w:rPr>
          <w:rFonts w:ascii="Times New Roman" w:hAnsi="Times New Roman" w:cs="Times New Roman"/>
          <w:sz w:val="24"/>
          <w:szCs w:val="24"/>
        </w:rPr>
        <w:t>Gleisner</w:t>
      </w:r>
      <w:r w:rsidR="00E56E7F">
        <w:rPr>
          <w:rFonts w:ascii="Times New Roman" w:hAnsi="Times New Roman" w:cs="Times New Roman"/>
          <w:sz w:val="24"/>
          <w:szCs w:val="24"/>
        </w:rPr>
        <w:t xml:space="preserve"> A</w:t>
      </w:r>
      <w:r w:rsidRPr="002B6B79">
        <w:rPr>
          <w:rFonts w:ascii="Times New Roman" w:hAnsi="Times New Roman" w:cs="Times New Roman"/>
          <w:sz w:val="24"/>
          <w:szCs w:val="24"/>
        </w:rPr>
        <w:t>. Adjuvant immunotherapy for stage III melanoma without completion lymph node dissection</w:t>
      </w:r>
      <w:r>
        <w:rPr>
          <w:rFonts w:ascii="Times New Roman" w:hAnsi="Times New Roman" w:cs="Times New Roman"/>
          <w:sz w:val="24"/>
          <w:szCs w:val="24"/>
        </w:rPr>
        <w:t xml:space="preserve">. </w:t>
      </w:r>
      <w:r w:rsidR="00467249">
        <w:rPr>
          <w:rFonts w:ascii="Times New Roman" w:hAnsi="Times New Roman" w:cs="Times New Roman"/>
          <w:sz w:val="24"/>
          <w:szCs w:val="24"/>
        </w:rPr>
        <w:t>O</w:t>
      </w:r>
      <w:r w:rsidR="00467249" w:rsidRPr="002B6B79">
        <w:rPr>
          <w:rFonts w:ascii="Times New Roman" w:hAnsi="Times New Roman" w:cs="Times New Roman"/>
          <w:sz w:val="24"/>
          <w:szCs w:val="24"/>
        </w:rPr>
        <w:t>ral presen</w:t>
      </w:r>
      <w:r w:rsidR="00467249">
        <w:rPr>
          <w:rFonts w:ascii="Times New Roman" w:hAnsi="Times New Roman" w:cs="Times New Roman"/>
          <w:sz w:val="24"/>
          <w:szCs w:val="24"/>
        </w:rPr>
        <w:t>tation Virtual SSO, August 17</w:t>
      </w:r>
      <w:r w:rsidR="00467249" w:rsidRPr="002B6B79">
        <w:rPr>
          <w:rFonts w:ascii="Times New Roman" w:hAnsi="Times New Roman" w:cs="Times New Roman"/>
          <w:sz w:val="24"/>
          <w:szCs w:val="24"/>
        </w:rPr>
        <w:t>, 2020</w:t>
      </w:r>
    </w:p>
    <w:p w14:paraId="25490049" w14:textId="77777777" w:rsidR="002B6B79" w:rsidRDefault="002B6B79" w:rsidP="002B6B79">
      <w:pPr>
        <w:pStyle w:val="ListParagraph"/>
        <w:rPr>
          <w:sz w:val="24"/>
          <w:szCs w:val="24"/>
        </w:rPr>
      </w:pPr>
    </w:p>
    <w:p w14:paraId="7C9CB0E1" w14:textId="77777777" w:rsidR="002B6B79" w:rsidRDefault="00467249" w:rsidP="002B6B7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Ho F, </w:t>
      </w:r>
      <w:r w:rsidR="002B6B79" w:rsidRPr="002B6B79">
        <w:rPr>
          <w:rFonts w:ascii="Times New Roman" w:hAnsi="Times New Roman" w:cs="Times New Roman"/>
          <w:sz w:val="24"/>
          <w:szCs w:val="24"/>
        </w:rPr>
        <w:t>Torphy</w:t>
      </w:r>
      <w:r>
        <w:rPr>
          <w:rFonts w:ascii="Times New Roman" w:hAnsi="Times New Roman" w:cs="Times New Roman"/>
          <w:sz w:val="24"/>
          <w:szCs w:val="24"/>
        </w:rPr>
        <w:t xml:space="preserve"> RJ,</w:t>
      </w:r>
      <w:r w:rsidR="00E56E7F">
        <w:rPr>
          <w:rFonts w:ascii="Times New Roman" w:hAnsi="Times New Roman" w:cs="Times New Roman"/>
          <w:sz w:val="24"/>
          <w:szCs w:val="24"/>
        </w:rPr>
        <w:t xml:space="preserve"> </w:t>
      </w:r>
      <w:r w:rsidR="002B6B79" w:rsidRPr="002B6B79">
        <w:rPr>
          <w:rFonts w:ascii="Times New Roman" w:hAnsi="Times New Roman" w:cs="Times New Roman"/>
          <w:sz w:val="24"/>
          <w:szCs w:val="24"/>
        </w:rPr>
        <w:t>Friedman</w:t>
      </w:r>
      <w:r w:rsidR="00E56E7F">
        <w:rPr>
          <w:rFonts w:ascii="Times New Roman" w:hAnsi="Times New Roman" w:cs="Times New Roman"/>
          <w:sz w:val="24"/>
          <w:szCs w:val="24"/>
        </w:rPr>
        <w:t xml:space="preserve"> C, </w:t>
      </w:r>
      <w:r w:rsidR="002B6B79" w:rsidRPr="002B6B79">
        <w:rPr>
          <w:rFonts w:ascii="Times New Roman" w:hAnsi="Times New Roman" w:cs="Times New Roman"/>
          <w:sz w:val="24"/>
          <w:szCs w:val="24"/>
        </w:rPr>
        <w:t>Leong</w:t>
      </w:r>
      <w:r w:rsidR="00E56E7F">
        <w:rPr>
          <w:rFonts w:ascii="Times New Roman" w:hAnsi="Times New Roman" w:cs="Times New Roman"/>
          <w:sz w:val="24"/>
          <w:szCs w:val="24"/>
        </w:rPr>
        <w:t xml:space="preserve"> S, </w:t>
      </w:r>
      <w:r w:rsidR="002B6B79" w:rsidRPr="002B6B79">
        <w:rPr>
          <w:rFonts w:ascii="Times New Roman" w:hAnsi="Times New Roman" w:cs="Times New Roman"/>
          <w:sz w:val="24"/>
          <w:szCs w:val="24"/>
        </w:rPr>
        <w:t>Wani</w:t>
      </w:r>
      <w:r w:rsidR="00E56E7F">
        <w:rPr>
          <w:rFonts w:ascii="Times New Roman" w:hAnsi="Times New Roman" w:cs="Times New Roman"/>
          <w:sz w:val="24"/>
          <w:szCs w:val="24"/>
        </w:rPr>
        <w:t xml:space="preserve"> S, </w:t>
      </w:r>
      <w:r w:rsidR="002B6B79" w:rsidRPr="002B6B79">
        <w:rPr>
          <w:rFonts w:ascii="Times New Roman" w:hAnsi="Times New Roman" w:cs="Times New Roman"/>
          <w:sz w:val="24"/>
          <w:szCs w:val="24"/>
        </w:rPr>
        <w:t>Scott</w:t>
      </w:r>
      <w:r w:rsidR="00E56E7F">
        <w:rPr>
          <w:rFonts w:ascii="Times New Roman" w:hAnsi="Times New Roman" w:cs="Times New Roman"/>
          <w:sz w:val="24"/>
          <w:szCs w:val="24"/>
        </w:rPr>
        <w:t xml:space="preserve"> CD, </w:t>
      </w:r>
      <w:r w:rsidR="002B6B79" w:rsidRPr="002B6B79">
        <w:rPr>
          <w:rFonts w:ascii="Times New Roman" w:hAnsi="Times New Roman" w:cs="Times New Roman"/>
          <w:sz w:val="24"/>
          <w:szCs w:val="24"/>
        </w:rPr>
        <w:t>Mitchell</w:t>
      </w:r>
      <w:r w:rsidR="00E56E7F">
        <w:rPr>
          <w:rFonts w:ascii="Times New Roman" w:hAnsi="Times New Roman" w:cs="Times New Roman"/>
          <w:sz w:val="24"/>
          <w:szCs w:val="24"/>
        </w:rPr>
        <w:t xml:space="preserve"> J, </w:t>
      </w:r>
      <w:r w:rsidR="002B6B79" w:rsidRPr="002B6B79">
        <w:rPr>
          <w:rFonts w:ascii="Times New Roman" w:hAnsi="Times New Roman" w:cs="Times New Roman"/>
          <w:sz w:val="24"/>
          <w:szCs w:val="24"/>
        </w:rPr>
        <w:t>Weyant</w:t>
      </w:r>
      <w:r w:rsidR="00E56E7F">
        <w:rPr>
          <w:rFonts w:ascii="Times New Roman" w:hAnsi="Times New Roman" w:cs="Times New Roman"/>
          <w:sz w:val="24"/>
          <w:szCs w:val="24"/>
        </w:rPr>
        <w:t xml:space="preserve"> M, RA Meguid, </w:t>
      </w:r>
      <w:r w:rsidR="002B6B79" w:rsidRPr="002B6B79">
        <w:rPr>
          <w:rFonts w:ascii="Times New Roman" w:hAnsi="Times New Roman" w:cs="Times New Roman"/>
          <w:sz w:val="24"/>
          <w:szCs w:val="24"/>
        </w:rPr>
        <w:t>Gleisner</w:t>
      </w:r>
      <w:r w:rsidR="00E56E7F">
        <w:rPr>
          <w:rFonts w:ascii="Times New Roman" w:hAnsi="Times New Roman" w:cs="Times New Roman"/>
          <w:sz w:val="24"/>
          <w:szCs w:val="24"/>
        </w:rPr>
        <w:t xml:space="preserve"> A, </w:t>
      </w:r>
      <w:r w:rsidR="002B6B79" w:rsidRPr="002B6B79">
        <w:rPr>
          <w:rFonts w:ascii="Times New Roman" w:hAnsi="Times New Roman" w:cs="Times New Roman"/>
          <w:sz w:val="24"/>
          <w:szCs w:val="24"/>
        </w:rPr>
        <w:t>Goodman</w:t>
      </w:r>
      <w:r w:rsidR="00E56E7F">
        <w:rPr>
          <w:rFonts w:ascii="Times New Roman" w:hAnsi="Times New Roman" w:cs="Times New Roman"/>
          <w:sz w:val="24"/>
          <w:szCs w:val="24"/>
        </w:rPr>
        <w:t xml:space="preserve"> KA, </w:t>
      </w:r>
      <w:r w:rsidR="002B6B79" w:rsidRPr="00183368">
        <w:rPr>
          <w:rFonts w:ascii="Times New Roman" w:hAnsi="Times New Roman" w:cs="Times New Roman"/>
          <w:b/>
          <w:sz w:val="24"/>
          <w:szCs w:val="24"/>
        </w:rPr>
        <w:t>McCarter</w:t>
      </w:r>
      <w:r w:rsidR="00E56E7F" w:rsidRPr="00183368">
        <w:rPr>
          <w:rFonts w:ascii="Times New Roman" w:hAnsi="Times New Roman" w:cs="Times New Roman"/>
          <w:b/>
          <w:sz w:val="24"/>
          <w:szCs w:val="24"/>
        </w:rPr>
        <w:t xml:space="preserve"> MD</w:t>
      </w:r>
      <w:r w:rsidR="002B6B79">
        <w:rPr>
          <w:rFonts w:ascii="Times New Roman" w:hAnsi="Times New Roman" w:cs="Times New Roman"/>
          <w:sz w:val="24"/>
          <w:szCs w:val="24"/>
        </w:rPr>
        <w:t>.</w:t>
      </w:r>
      <w:r w:rsidR="002B6B79" w:rsidRPr="002B6B79">
        <w:rPr>
          <w:rFonts w:ascii="Times New Roman" w:hAnsi="Times New Roman" w:cs="Times New Roman"/>
          <w:sz w:val="24"/>
          <w:szCs w:val="24"/>
        </w:rPr>
        <w:t xml:space="preserve"> Concurrent versus Sequential Neoadjuvant Chemoradiation Therapy for Esophageal and Gastroesophageal Junction Adenocarcinoma</w:t>
      </w:r>
      <w:r w:rsidR="002B6B79">
        <w:rPr>
          <w:rFonts w:ascii="Times New Roman" w:hAnsi="Times New Roman" w:cs="Times New Roman"/>
          <w:sz w:val="24"/>
          <w:szCs w:val="24"/>
        </w:rPr>
        <w:t xml:space="preserve">. </w:t>
      </w:r>
      <w:r>
        <w:rPr>
          <w:rFonts w:ascii="Times New Roman" w:hAnsi="Times New Roman" w:cs="Times New Roman"/>
          <w:sz w:val="24"/>
          <w:szCs w:val="24"/>
        </w:rPr>
        <w:t>O</w:t>
      </w:r>
      <w:r w:rsidR="002B6B79" w:rsidRPr="002B6B79">
        <w:rPr>
          <w:rFonts w:ascii="Times New Roman" w:hAnsi="Times New Roman" w:cs="Times New Roman"/>
          <w:sz w:val="24"/>
          <w:szCs w:val="24"/>
        </w:rPr>
        <w:t>ral presen</w:t>
      </w:r>
      <w:r>
        <w:rPr>
          <w:rFonts w:ascii="Times New Roman" w:hAnsi="Times New Roman" w:cs="Times New Roman"/>
          <w:sz w:val="24"/>
          <w:szCs w:val="24"/>
        </w:rPr>
        <w:t>tation Virtual SSO, August 17</w:t>
      </w:r>
      <w:r w:rsidR="002B6B79" w:rsidRPr="002B6B79">
        <w:rPr>
          <w:rFonts w:ascii="Times New Roman" w:hAnsi="Times New Roman" w:cs="Times New Roman"/>
          <w:sz w:val="24"/>
          <w:szCs w:val="24"/>
        </w:rPr>
        <w:t>, 2020</w:t>
      </w:r>
    </w:p>
    <w:p w14:paraId="223AA911" w14:textId="77777777" w:rsidR="001642BB" w:rsidRDefault="001642BB" w:rsidP="001642BB">
      <w:pPr>
        <w:pStyle w:val="ListParagraph"/>
        <w:rPr>
          <w:sz w:val="24"/>
          <w:szCs w:val="24"/>
        </w:rPr>
      </w:pPr>
    </w:p>
    <w:p w14:paraId="3F74B86F" w14:textId="77777777" w:rsidR="001642BB" w:rsidRDefault="001642BB" w:rsidP="001642B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Kolb J, Fox, Han S, Marsh M, Freidman C, </w:t>
      </w:r>
      <w:r w:rsidRPr="001642BB">
        <w:rPr>
          <w:rFonts w:ascii="Times New Roman" w:hAnsi="Times New Roman" w:cs="Times New Roman"/>
          <w:b/>
          <w:sz w:val="24"/>
          <w:szCs w:val="24"/>
        </w:rPr>
        <w:t>McCarter M</w:t>
      </w:r>
      <w:r>
        <w:rPr>
          <w:rFonts w:ascii="Times New Roman" w:hAnsi="Times New Roman" w:cs="Times New Roman"/>
          <w:sz w:val="24"/>
          <w:szCs w:val="24"/>
        </w:rPr>
        <w:t xml:space="preserve">, Scott F, Lieu C, Gleisner A, Katzka D, Wani S.  Is there a non-Barrett’s pathway to esophageal adenocarcinoma? Implications for screening and management. Accepted for oral presentation at the </w:t>
      </w:r>
      <w:r w:rsidRPr="001642BB">
        <w:rPr>
          <w:rFonts w:ascii="Times New Roman" w:hAnsi="Times New Roman" w:cs="Times New Roman"/>
          <w:sz w:val="24"/>
          <w:szCs w:val="24"/>
        </w:rPr>
        <w:t>Amer</w:t>
      </w:r>
      <w:r>
        <w:rPr>
          <w:rFonts w:ascii="Times New Roman" w:hAnsi="Times New Roman" w:cs="Times New Roman"/>
          <w:sz w:val="24"/>
          <w:szCs w:val="24"/>
        </w:rPr>
        <w:t xml:space="preserve">ican Foregut Society Meeting, </w:t>
      </w:r>
      <w:r w:rsidRPr="001642BB">
        <w:rPr>
          <w:rFonts w:ascii="Times New Roman" w:hAnsi="Times New Roman" w:cs="Times New Roman"/>
          <w:sz w:val="24"/>
          <w:szCs w:val="24"/>
        </w:rPr>
        <w:t>Garden Grove, CA March 19-22,</w:t>
      </w:r>
      <w:r w:rsidR="00467249">
        <w:rPr>
          <w:rFonts w:ascii="Times New Roman" w:hAnsi="Times New Roman" w:cs="Times New Roman"/>
          <w:sz w:val="24"/>
          <w:szCs w:val="24"/>
        </w:rPr>
        <w:t xml:space="preserve"> 2020</w:t>
      </w:r>
    </w:p>
    <w:p w14:paraId="7BD44A32" w14:textId="77777777" w:rsidR="00996B7D" w:rsidRDefault="00996B7D" w:rsidP="00996B7D">
      <w:pPr>
        <w:pStyle w:val="ListParagraph"/>
        <w:rPr>
          <w:sz w:val="24"/>
          <w:szCs w:val="24"/>
        </w:rPr>
      </w:pPr>
    </w:p>
    <w:p w14:paraId="1A2F5222" w14:textId="77777777" w:rsidR="00996B7D" w:rsidRDefault="00996B7D" w:rsidP="001642BB">
      <w:pPr>
        <w:pStyle w:val="PlainText"/>
        <w:numPr>
          <w:ilvl w:val="0"/>
          <w:numId w:val="2"/>
        </w:numPr>
        <w:rPr>
          <w:rFonts w:ascii="Times New Roman" w:hAnsi="Times New Roman" w:cs="Times New Roman"/>
          <w:sz w:val="24"/>
          <w:szCs w:val="24"/>
        </w:rPr>
      </w:pPr>
      <w:r w:rsidRPr="00467249">
        <w:rPr>
          <w:rFonts w:ascii="Times New Roman" w:hAnsi="Times New Roman" w:cs="Times New Roman"/>
          <w:b/>
          <w:sz w:val="24"/>
          <w:szCs w:val="24"/>
        </w:rPr>
        <w:t>McCarter, MD</w:t>
      </w:r>
      <w:r>
        <w:rPr>
          <w:rFonts w:ascii="Times New Roman" w:hAnsi="Times New Roman" w:cs="Times New Roman"/>
          <w:sz w:val="24"/>
          <w:szCs w:val="24"/>
        </w:rPr>
        <w:t>.  How to write a manuscript.  Lecture to Medical Student Summer Research Program.  University of Colorado School of Medicine. Aurora, CO, July 16, 2020</w:t>
      </w:r>
    </w:p>
    <w:p w14:paraId="246EA078" w14:textId="77777777" w:rsidR="00510F32" w:rsidRDefault="00510F32" w:rsidP="00510F32">
      <w:pPr>
        <w:pStyle w:val="ListParagraph"/>
        <w:rPr>
          <w:sz w:val="24"/>
          <w:szCs w:val="24"/>
        </w:rPr>
      </w:pPr>
    </w:p>
    <w:p w14:paraId="430EE553" w14:textId="77777777" w:rsidR="00510F32" w:rsidRDefault="00510F32" w:rsidP="001642BB">
      <w:pPr>
        <w:pStyle w:val="PlainText"/>
        <w:numPr>
          <w:ilvl w:val="0"/>
          <w:numId w:val="2"/>
        </w:numPr>
        <w:rPr>
          <w:rFonts w:ascii="Times New Roman" w:hAnsi="Times New Roman" w:cs="Times New Roman"/>
          <w:sz w:val="24"/>
          <w:szCs w:val="24"/>
        </w:rPr>
      </w:pPr>
      <w:r w:rsidRPr="00510F32">
        <w:rPr>
          <w:rFonts w:ascii="Times New Roman" w:hAnsi="Times New Roman" w:cs="Times New Roman"/>
          <w:b/>
          <w:sz w:val="24"/>
          <w:szCs w:val="24"/>
        </w:rPr>
        <w:t>McCarter MD</w:t>
      </w:r>
      <w:r>
        <w:rPr>
          <w:rFonts w:ascii="Times New Roman" w:hAnsi="Times New Roman" w:cs="Times New Roman"/>
          <w:sz w:val="24"/>
          <w:szCs w:val="24"/>
        </w:rPr>
        <w:t>. Surgical Strategies for Sarcoma Management.  University of Buffalo School of Medicine Department of Surgery</w:t>
      </w:r>
      <w:r w:rsidR="000C007B">
        <w:rPr>
          <w:rFonts w:ascii="Times New Roman" w:hAnsi="Times New Roman" w:cs="Times New Roman"/>
          <w:sz w:val="24"/>
          <w:szCs w:val="24"/>
        </w:rPr>
        <w:t xml:space="preserve"> Grand Rounds. January 21, 2021</w:t>
      </w:r>
    </w:p>
    <w:p w14:paraId="2D8070CD" w14:textId="77777777" w:rsidR="000C007B" w:rsidRDefault="000C007B" w:rsidP="000C007B">
      <w:pPr>
        <w:pStyle w:val="ListParagraph"/>
        <w:rPr>
          <w:sz w:val="24"/>
          <w:szCs w:val="24"/>
        </w:rPr>
      </w:pPr>
    </w:p>
    <w:p w14:paraId="33744589" w14:textId="22446F0D" w:rsidR="000C007B" w:rsidRDefault="000C007B" w:rsidP="001642B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Ho F, Torphy RJ, Tobin RP, Borgers JSW, Vorwald VM, Amato CA, Van Gulick R, Cogswell DT, Gonzalez R, Lewis KD, Medina TM, Rioth MJ, Gleisner AL, Robinson WA, </w:t>
      </w:r>
      <w:r w:rsidRPr="000C007B">
        <w:rPr>
          <w:rFonts w:ascii="Times New Roman" w:hAnsi="Times New Roman" w:cs="Times New Roman"/>
          <w:b/>
          <w:sz w:val="24"/>
          <w:szCs w:val="24"/>
        </w:rPr>
        <w:t>McCarter MD</w:t>
      </w:r>
      <w:r>
        <w:rPr>
          <w:rFonts w:ascii="Times New Roman" w:hAnsi="Times New Roman" w:cs="Times New Roman"/>
          <w:sz w:val="24"/>
          <w:szCs w:val="24"/>
        </w:rPr>
        <w:t>. Immune checkpoint inhibitors in melanoma of unknown primary. Poster presentation at the SSO virtual Symposium, March 18, 2021</w:t>
      </w:r>
    </w:p>
    <w:p w14:paraId="5CA754F4" w14:textId="77777777" w:rsidR="00034F9E" w:rsidRDefault="00034F9E" w:rsidP="00034F9E">
      <w:pPr>
        <w:pStyle w:val="ListParagraph"/>
        <w:rPr>
          <w:sz w:val="24"/>
          <w:szCs w:val="24"/>
        </w:rPr>
      </w:pPr>
    </w:p>
    <w:p w14:paraId="36650616" w14:textId="28C22DD3" w:rsidR="00034F9E" w:rsidRDefault="00034F9E" w:rsidP="001642BB">
      <w:pPr>
        <w:pStyle w:val="PlainText"/>
        <w:numPr>
          <w:ilvl w:val="0"/>
          <w:numId w:val="2"/>
        </w:numPr>
        <w:rPr>
          <w:rFonts w:ascii="Times New Roman" w:hAnsi="Times New Roman" w:cs="Times New Roman"/>
          <w:sz w:val="24"/>
          <w:szCs w:val="24"/>
        </w:rPr>
      </w:pPr>
      <w:r w:rsidRPr="00034F9E">
        <w:rPr>
          <w:rFonts w:ascii="Times New Roman" w:hAnsi="Times New Roman" w:cs="Times New Roman"/>
          <w:sz w:val="24"/>
          <w:szCs w:val="24"/>
        </w:rPr>
        <w:t xml:space="preserve">MacBeth M, Tobin R, Van Gulick R, </w:t>
      </w:r>
      <w:r w:rsidRPr="00034F9E">
        <w:rPr>
          <w:rFonts w:ascii="Times New Roman" w:hAnsi="Times New Roman" w:cs="Times New Roman"/>
          <w:b/>
          <w:bCs/>
          <w:sz w:val="24"/>
          <w:szCs w:val="24"/>
        </w:rPr>
        <w:t>McCarter MD</w:t>
      </w:r>
      <w:r w:rsidRPr="00034F9E">
        <w:rPr>
          <w:rFonts w:ascii="Times New Roman" w:hAnsi="Times New Roman" w:cs="Times New Roman"/>
          <w:sz w:val="24"/>
          <w:szCs w:val="24"/>
        </w:rPr>
        <w:t>, Robinson WA, Couts KL. Abstract PO048: Loss of intra-tumoral RIG-I immune signaling is a potential microbiome-mediated mechanism underlying poor anti-tumor immunity and immunotherapy resistance in mucosal melanoma.</w:t>
      </w:r>
      <w:r>
        <w:rPr>
          <w:rFonts w:ascii="Times New Roman" w:hAnsi="Times New Roman" w:cs="Times New Roman"/>
          <w:sz w:val="24"/>
          <w:szCs w:val="24"/>
        </w:rPr>
        <w:t xml:space="preserve"> Poster presentation</w:t>
      </w:r>
      <w:r w:rsidRPr="00034F9E">
        <w:rPr>
          <w:rFonts w:ascii="Times New Roman" w:hAnsi="Times New Roman" w:cs="Times New Roman"/>
          <w:sz w:val="24"/>
          <w:szCs w:val="24"/>
        </w:rPr>
        <w:t xml:space="preserve"> AACR </w:t>
      </w:r>
      <w:r>
        <w:rPr>
          <w:rFonts w:ascii="Times New Roman" w:hAnsi="Times New Roman" w:cs="Times New Roman"/>
          <w:sz w:val="24"/>
          <w:szCs w:val="24"/>
        </w:rPr>
        <w:t xml:space="preserve">April 10, </w:t>
      </w:r>
      <w:r w:rsidRPr="00034F9E">
        <w:rPr>
          <w:rFonts w:ascii="Times New Roman" w:hAnsi="Times New Roman" w:cs="Times New Roman"/>
          <w:sz w:val="24"/>
          <w:szCs w:val="24"/>
        </w:rPr>
        <w:t>2021;81(5 supp):PO048</w:t>
      </w:r>
    </w:p>
    <w:p w14:paraId="1672BDA5" w14:textId="77777777" w:rsidR="00E54860" w:rsidRDefault="00E54860" w:rsidP="00E54860">
      <w:pPr>
        <w:pStyle w:val="ListParagraph"/>
        <w:rPr>
          <w:sz w:val="24"/>
          <w:szCs w:val="24"/>
        </w:rPr>
      </w:pPr>
    </w:p>
    <w:p w14:paraId="53EF17D9" w14:textId="372C1FDC" w:rsidR="00E54860" w:rsidRDefault="00E54860" w:rsidP="001642BB">
      <w:pPr>
        <w:pStyle w:val="PlainText"/>
        <w:numPr>
          <w:ilvl w:val="0"/>
          <w:numId w:val="2"/>
        </w:numPr>
        <w:rPr>
          <w:rFonts w:ascii="Times New Roman" w:hAnsi="Times New Roman" w:cs="Times New Roman"/>
          <w:sz w:val="24"/>
          <w:szCs w:val="24"/>
        </w:rPr>
      </w:pPr>
      <w:r w:rsidRPr="00E54860">
        <w:rPr>
          <w:rFonts w:ascii="Times New Roman" w:hAnsi="Times New Roman" w:cs="Times New Roman"/>
          <w:b/>
          <w:bCs/>
          <w:sz w:val="24"/>
          <w:szCs w:val="24"/>
        </w:rPr>
        <w:t>McCarter M</w:t>
      </w:r>
      <w:r w:rsidRPr="00E54860">
        <w:rPr>
          <w:rFonts w:ascii="Times New Roman" w:hAnsi="Times New Roman" w:cs="Times New Roman"/>
          <w:sz w:val="24"/>
          <w:szCs w:val="24"/>
        </w:rPr>
        <w:t xml:space="preserve">, Tobin RP, Cogswell DT, Vorwald VM, Davis D, Van Gulick RJ, Couts KL, Jordan KR, Nuanes V, Gao D, Medina TM. Pembrolizumab and all-trans retinoic acid combination treatment of advanced melanoma. </w:t>
      </w:r>
      <w:r>
        <w:rPr>
          <w:rFonts w:ascii="Times New Roman" w:hAnsi="Times New Roman" w:cs="Times New Roman"/>
          <w:sz w:val="24"/>
          <w:szCs w:val="24"/>
        </w:rPr>
        <w:t>Poster presentation at ASCO, June 4, 2022</w:t>
      </w:r>
      <w:r w:rsidRPr="00E54860">
        <w:rPr>
          <w:rFonts w:ascii="Times New Roman" w:hAnsi="Times New Roman" w:cs="Times New Roman"/>
          <w:sz w:val="24"/>
          <w:szCs w:val="24"/>
        </w:rPr>
        <w:t>.</w:t>
      </w:r>
      <w:r>
        <w:rPr>
          <w:rFonts w:ascii="Times New Roman" w:hAnsi="Times New Roman" w:cs="Times New Roman"/>
          <w:sz w:val="24"/>
          <w:szCs w:val="24"/>
        </w:rPr>
        <w:t xml:space="preserve"> </w:t>
      </w:r>
      <w:r w:rsidRPr="00E54860">
        <w:rPr>
          <w:rFonts w:ascii="Times New Roman" w:hAnsi="Times New Roman" w:cs="Times New Roman"/>
          <w:sz w:val="24"/>
          <w:szCs w:val="24"/>
        </w:rPr>
        <w:t>JCO 2021;39(15 supp):9536.</w:t>
      </w:r>
    </w:p>
    <w:p w14:paraId="4B9EC28F" w14:textId="77777777" w:rsidR="00034F9E" w:rsidRDefault="00034F9E" w:rsidP="00034F9E">
      <w:pPr>
        <w:pStyle w:val="ListParagraph"/>
        <w:rPr>
          <w:sz w:val="24"/>
          <w:szCs w:val="24"/>
        </w:rPr>
      </w:pPr>
    </w:p>
    <w:p w14:paraId="32CF0926" w14:textId="22A4DD85" w:rsidR="00034F9E" w:rsidRDefault="00034F9E" w:rsidP="001642BB">
      <w:pPr>
        <w:pStyle w:val="PlainText"/>
        <w:numPr>
          <w:ilvl w:val="0"/>
          <w:numId w:val="2"/>
        </w:numPr>
        <w:rPr>
          <w:rFonts w:ascii="Times New Roman" w:hAnsi="Times New Roman" w:cs="Times New Roman"/>
          <w:sz w:val="24"/>
          <w:szCs w:val="24"/>
        </w:rPr>
      </w:pPr>
      <w:r w:rsidRPr="00034F9E">
        <w:rPr>
          <w:rFonts w:ascii="Times New Roman" w:hAnsi="Times New Roman" w:cs="Times New Roman"/>
          <w:sz w:val="24"/>
          <w:szCs w:val="24"/>
        </w:rPr>
        <w:t xml:space="preserve">MacBeth ML, Van Gulick RJ, Tobin RP, Cogswell DT, Medina TM, </w:t>
      </w:r>
      <w:r w:rsidRPr="00034F9E">
        <w:rPr>
          <w:rFonts w:ascii="Times New Roman" w:hAnsi="Times New Roman" w:cs="Times New Roman"/>
          <w:b/>
          <w:bCs/>
          <w:sz w:val="24"/>
          <w:szCs w:val="24"/>
        </w:rPr>
        <w:t>McCarter MD</w:t>
      </w:r>
      <w:r w:rsidRPr="00034F9E">
        <w:rPr>
          <w:rFonts w:ascii="Times New Roman" w:hAnsi="Times New Roman" w:cs="Times New Roman"/>
          <w:sz w:val="24"/>
          <w:szCs w:val="24"/>
        </w:rPr>
        <w:t>, Robinson W, Couts KL. Targeting the RIG-I-like receptor signaling pathway to improve the efficacy of immunotherapy in mucosal and uveal melanoma. Poster presentation at ASCO, June 4, 2022. JCO 2021;39(15 supp):9536.</w:t>
      </w:r>
      <w:r>
        <w:rPr>
          <w:rFonts w:ascii="Times New Roman" w:hAnsi="Times New Roman" w:cs="Times New Roman"/>
          <w:sz w:val="24"/>
          <w:szCs w:val="24"/>
        </w:rPr>
        <w:t xml:space="preserve"> </w:t>
      </w:r>
      <w:r w:rsidRPr="00034F9E">
        <w:rPr>
          <w:rFonts w:ascii="Times New Roman" w:hAnsi="Times New Roman" w:cs="Times New Roman"/>
          <w:sz w:val="24"/>
          <w:szCs w:val="24"/>
        </w:rPr>
        <w:t>JCO 2021;39(15 supp</w:t>
      </w:r>
      <w:r w:rsidR="002A35A3" w:rsidRPr="00034F9E">
        <w:rPr>
          <w:rFonts w:ascii="Times New Roman" w:hAnsi="Times New Roman" w:cs="Times New Roman"/>
          <w:sz w:val="24"/>
          <w:szCs w:val="24"/>
        </w:rPr>
        <w:t>): e</w:t>
      </w:r>
      <w:r w:rsidRPr="00034F9E">
        <w:rPr>
          <w:rFonts w:ascii="Times New Roman" w:hAnsi="Times New Roman" w:cs="Times New Roman"/>
          <w:sz w:val="24"/>
          <w:szCs w:val="24"/>
        </w:rPr>
        <w:t>21593.</w:t>
      </w:r>
    </w:p>
    <w:p w14:paraId="3EB87CD8" w14:textId="77777777" w:rsidR="002A35A3" w:rsidRDefault="002A35A3" w:rsidP="002A35A3">
      <w:pPr>
        <w:pStyle w:val="ListParagraph"/>
        <w:rPr>
          <w:sz w:val="24"/>
          <w:szCs w:val="24"/>
        </w:rPr>
      </w:pPr>
    </w:p>
    <w:p w14:paraId="5255C020" w14:textId="03D101E7" w:rsidR="002A35A3" w:rsidRDefault="002A35A3" w:rsidP="001642BB">
      <w:pPr>
        <w:pStyle w:val="PlainText"/>
        <w:numPr>
          <w:ilvl w:val="0"/>
          <w:numId w:val="2"/>
        </w:numPr>
        <w:rPr>
          <w:rFonts w:ascii="Times New Roman" w:hAnsi="Times New Roman" w:cs="Times New Roman"/>
          <w:sz w:val="24"/>
          <w:szCs w:val="24"/>
        </w:rPr>
      </w:pPr>
      <w:r w:rsidRPr="002A35A3">
        <w:rPr>
          <w:rFonts w:ascii="Times New Roman" w:hAnsi="Times New Roman" w:cs="Times New Roman"/>
          <w:sz w:val="24"/>
          <w:szCs w:val="24"/>
        </w:rPr>
        <w:t xml:space="preserve">Leonard LD, Torphy RJ, Beaty L, de Araujo TB, Colborn K, Ho F, </w:t>
      </w:r>
      <w:proofErr w:type="spellStart"/>
      <w:r w:rsidRPr="002A35A3">
        <w:rPr>
          <w:rFonts w:ascii="Times New Roman" w:hAnsi="Times New Roman" w:cs="Times New Roman"/>
          <w:sz w:val="24"/>
          <w:szCs w:val="24"/>
        </w:rPr>
        <w:t>Albuqueque</w:t>
      </w:r>
      <w:proofErr w:type="spellEnd"/>
      <w:r w:rsidRPr="002A35A3">
        <w:rPr>
          <w:rFonts w:ascii="Times New Roman" w:hAnsi="Times New Roman" w:cs="Times New Roman"/>
          <w:sz w:val="24"/>
          <w:szCs w:val="24"/>
        </w:rPr>
        <w:t xml:space="preserve"> A, Lewis KD, Gonzalez R, Medina TM, </w:t>
      </w:r>
      <w:r w:rsidRPr="002A35A3">
        <w:rPr>
          <w:rFonts w:ascii="Times New Roman" w:hAnsi="Times New Roman" w:cs="Times New Roman"/>
          <w:b/>
          <w:bCs/>
          <w:sz w:val="24"/>
          <w:szCs w:val="24"/>
        </w:rPr>
        <w:t>McCarter M</w:t>
      </w:r>
      <w:r w:rsidRPr="002A35A3">
        <w:rPr>
          <w:rFonts w:ascii="Times New Roman" w:hAnsi="Times New Roman" w:cs="Times New Roman"/>
          <w:sz w:val="24"/>
          <w:szCs w:val="24"/>
        </w:rPr>
        <w:t>, Stewart CL, Gleisner A. Facility contextual effects influence the use of adjuvant immunotherapy in stage III melanoma.</w:t>
      </w:r>
      <w:r>
        <w:rPr>
          <w:rFonts w:ascii="Times New Roman" w:hAnsi="Times New Roman" w:cs="Times New Roman"/>
          <w:sz w:val="24"/>
          <w:szCs w:val="24"/>
        </w:rPr>
        <w:t xml:space="preserve"> </w:t>
      </w:r>
      <w:r w:rsidRPr="002A35A3">
        <w:rPr>
          <w:rFonts w:ascii="Times New Roman" w:hAnsi="Times New Roman" w:cs="Times New Roman"/>
          <w:sz w:val="24"/>
          <w:szCs w:val="24"/>
        </w:rPr>
        <w:t>JCO 2021;39(15 supp): e18758</w:t>
      </w:r>
    </w:p>
    <w:p w14:paraId="60609A8D" w14:textId="77777777" w:rsidR="008F1F2C" w:rsidRDefault="008F1F2C" w:rsidP="008F1F2C">
      <w:pPr>
        <w:pStyle w:val="ListParagraph"/>
        <w:rPr>
          <w:sz w:val="24"/>
          <w:szCs w:val="24"/>
        </w:rPr>
      </w:pPr>
    </w:p>
    <w:p w14:paraId="69619A12" w14:textId="3AF04A25" w:rsidR="008F1F2C" w:rsidRDefault="008F1F2C" w:rsidP="001642BB">
      <w:pPr>
        <w:pStyle w:val="PlainText"/>
        <w:numPr>
          <w:ilvl w:val="0"/>
          <w:numId w:val="2"/>
        </w:numPr>
        <w:rPr>
          <w:rFonts w:ascii="Times New Roman" w:hAnsi="Times New Roman" w:cs="Times New Roman"/>
          <w:sz w:val="24"/>
          <w:szCs w:val="24"/>
        </w:rPr>
      </w:pPr>
      <w:r w:rsidRPr="008F1F2C">
        <w:rPr>
          <w:rFonts w:ascii="Times New Roman" w:hAnsi="Times New Roman" w:cs="Times New Roman"/>
          <w:b/>
          <w:bCs/>
          <w:sz w:val="24"/>
          <w:szCs w:val="24"/>
        </w:rPr>
        <w:t>McCarter M</w:t>
      </w:r>
      <w:r>
        <w:rPr>
          <w:rFonts w:ascii="Times New Roman" w:hAnsi="Times New Roman" w:cs="Times New Roman"/>
          <w:sz w:val="24"/>
          <w:szCs w:val="24"/>
        </w:rPr>
        <w:t xml:space="preserve">, Tevis S. </w:t>
      </w:r>
      <w:r w:rsidRPr="008F1F2C">
        <w:rPr>
          <w:rFonts w:ascii="Times New Roman" w:hAnsi="Times New Roman" w:cs="Times New Roman"/>
          <w:sz w:val="24"/>
          <w:szCs w:val="24"/>
        </w:rPr>
        <w:t>SURG 5005:  Introduction to Surgery</w:t>
      </w:r>
      <w:r>
        <w:rPr>
          <w:rFonts w:ascii="Times New Roman" w:hAnsi="Times New Roman" w:cs="Times New Roman"/>
          <w:sz w:val="24"/>
          <w:szCs w:val="24"/>
        </w:rPr>
        <w:t>. University of Colorado School of Medicine, Aurora, CO, October 13, 2021</w:t>
      </w:r>
    </w:p>
    <w:p w14:paraId="0BB50F65" w14:textId="77777777" w:rsidR="008F1F2C" w:rsidRDefault="008F1F2C" w:rsidP="008F1F2C">
      <w:pPr>
        <w:pStyle w:val="ListParagraph"/>
        <w:rPr>
          <w:sz w:val="24"/>
          <w:szCs w:val="24"/>
        </w:rPr>
      </w:pPr>
    </w:p>
    <w:p w14:paraId="7D539CD8" w14:textId="0969767F" w:rsidR="008F1F2C" w:rsidRDefault="008F1F2C" w:rsidP="001642BB">
      <w:pPr>
        <w:pStyle w:val="PlainText"/>
        <w:numPr>
          <w:ilvl w:val="0"/>
          <w:numId w:val="2"/>
        </w:numPr>
        <w:rPr>
          <w:rFonts w:ascii="Times New Roman" w:hAnsi="Times New Roman" w:cs="Times New Roman"/>
          <w:sz w:val="24"/>
          <w:szCs w:val="24"/>
        </w:rPr>
      </w:pPr>
      <w:r w:rsidRPr="008F1F2C">
        <w:rPr>
          <w:rFonts w:ascii="Times New Roman" w:hAnsi="Times New Roman" w:cs="Times New Roman"/>
          <w:b/>
          <w:bCs/>
          <w:sz w:val="24"/>
          <w:szCs w:val="24"/>
        </w:rPr>
        <w:t>McCarter M</w:t>
      </w:r>
      <w:r>
        <w:rPr>
          <w:rFonts w:ascii="Times New Roman" w:hAnsi="Times New Roman" w:cs="Times New Roman"/>
          <w:sz w:val="24"/>
          <w:szCs w:val="24"/>
        </w:rPr>
        <w:t xml:space="preserve">. STEM Scholars education program surgeon scientist. University of Colorado School of Medicine, Aurora, CO, November 15, 2021 </w:t>
      </w:r>
    </w:p>
    <w:p w14:paraId="734245C2" w14:textId="77777777" w:rsidR="000D2257" w:rsidRDefault="000D2257" w:rsidP="000D2257">
      <w:pPr>
        <w:pStyle w:val="ListParagraph"/>
        <w:rPr>
          <w:sz w:val="24"/>
          <w:szCs w:val="24"/>
        </w:rPr>
      </w:pPr>
    </w:p>
    <w:p w14:paraId="2DF38BAD" w14:textId="3F319B33" w:rsidR="000D2257" w:rsidRDefault="000D2257" w:rsidP="001642BB">
      <w:pPr>
        <w:pStyle w:val="PlainText"/>
        <w:numPr>
          <w:ilvl w:val="0"/>
          <w:numId w:val="2"/>
        </w:numPr>
        <w:rPr>
          <w:rFonts w:ascii="Times New Roman" w:hAnsi="Times New Roman" w:cs="Times New Roman"/>
          <w:sz w:val="24"/>
          <w:szCs w:val="24"/>
        </w:rPr>
      </w:pPr>
      <w:r w:rsidRPr="000D2257">
        <w:rPr>
          <w:rFonts w:ascii="Times New Roman" w:hAnsi="Times New Roman" w:cs="Times New Roman"/>
          <w:b/>
          <w:bCs/>
          <w:sz w:val="24"/>
          <w:szCs w:val="24"/>
        </w:rPr>
        <w:t>McCarter M</w:t>
      </w:r>
      <w:r>
        <w:rPr>
          <w:rFonts w:ascii="Times New Roman" w:hAnsi="Times New Roman" w:cs="Times New Roman"/>
          <w:sz w:val="24"/>
          <w:szCs w:val="24"/>
        </w:rPr>
        <w:t>. Transforming Cancer Care Through Immunotherapy. Surgical Biology Dialogues. University of Colorado School of Medicine, Aurora, CO, January 13, 2022</w:t>
      </w:r>
    </w:p>
    <w:p w14:paraId="5E5D63EC" w14:textId="77777777" w:rsidR="00B41699" w:rsidRDefault="00B41699" w:rsidP="00B41699">
      <w:pPr>
        <w:pStyle w:val="ListParagraph"/>
        <w:rPr>
          <w:sz w:val="24"/>
          <w:szCs w:val="24"/>
        </w:rPr>
      </w:pPr>
    </w:p>
    <w:p w14:paraId="6D1BCB91" w14:textId="6227E4FA" w:rsidR="00B41699" w:rsidRDefault="00B41699" w:rsidP="001642BB">
      <w:pPr>
        <w:pStyle w:val="PlainText"/>
        <w:numPr>
          <w:ilvl w:val="0"/>
          <w:numId w:val="2"/>
        </w:numPr>
        <w:rPr>
          <w:rFonts w:ascii="Times New Roman" w:hAnsi="Times New Roman" w:cs="Times New Roman"/>
          <w:sz w:val="24"/>
          <w:szCs w:val="24"/>
        </w:rPr>
      </w:pPr>
      <w:r w:rsidRPr="00B41699">
        <w:rPr>
          <w:rFonts w:ascii="Times New Roman" w:hAnsi="Times New Roman" w:cs="Times New Roman"/>
          <w:b/>
          <w:bCs/>
          <w:sz w:val="24"/>
          <w:szCs w:val="24"/>
        </w:rPr>
        <w:t>McCarter M</w:t>
      </w:r>
      <w:r>
        <w:rPr>
          <w:rFonts w:ascii="Times New Roman" w:hAnsi="Times New Roman" w:cs="Times New Roman"/>
          <w:sz w:val="24"/>
          <w:szCs w:val="24"/>
        </w:rPr>
        <w:t>. Multidisciplinary approach to esophageal cancer patients. 39</w:t>
      </w:r>
      <w:r w:rsidRPr="00B41699">
        <w:rPr>
          <w:rFonts w:ascii="Times New Roman" w:hAnsi="Times New Roman" w:cs="Times New Roman"/>
          <w:sz w:val="24"/>
          <w:szCs w:val="24"/>
          <w:vertAlign w:val="superscript"/>
        </w:rPr>
        <w:t>th</w:t>
      </w:r>
      <w:r>
        <w:rPr>
          <w:rFonts w:ascii="Times New Roman" w:hAnsi="Times New Roman" w:cs="Times New Roman"/>
          <w:sz w:val="24"/>
          <w:szCs w:val="24"/>
        </w:rPr>
        <w:t xml:space="preserve"> Annual Medical &amp; Surgical Gastroenterology. Vail, CO January 27, 2022</w:t>
      </w:r>
    </w:p>
    <w:p w14:paraId="19B6023C" w14:textId="77777777" w:rsidR="00B41699" w:rsidRDefault="00B41699" w:rsidP="00B41699">
      <w:pPr>
        <w:pStyle w:val="ListParagraph"/>
        <w:rPr>
          <w:sz w:val="24"/>
          <w:szCs w:val="24"/>
        </w:rPr>
      </w:pPr>
    </w:p>
    <w:p w14:paraId="2F88446E" w14:textId="1D617E74" w:rsidR="00B41699" w:rsidRPr="00B41699" w:rsidRDefault="00B41699" w:rsidP="00B41699">
      <w:pPr>
        <w:pStyle w:val="PlainText"/>
        <w:numPr>
          <w:ilvl w:val="0"/>
          <w:numId w:val="2"/>
        </w:numPr>
        <w:rPr>
          <w:rFonts w:ascii="Times New Roman" w:hAnsi="Times New Roman" w:cs="Times New Roman"/>
          <w:sz w:val="24"/>
          <w:szCs w:val="24"/>
        </w:rPr>
      </w:pPr>
      <w:r w:rsidRPr="00B41699">
        <w:rPr>
          <w:rFonts w:ascii="Times New Roman" w:hAnsi="Times New Roman" w:cs="Times New Roman"/>
          <w:b/>
          <w:bCs/>
          <w:sz w:val="24"/>
          <w:szCs w:val="24"/>
        </w:rPr>
        <w:t>McCarter M</w:t>
      </w:r>
      <w:r>
        <w:rPr>
          <w:rFonts w:ascii="Times New Roman" w:hAnsi="Times New Roman" w:cs="Times New Roman"/>
          <w:sz w:val="24"/>
          <w:szCs w:val="24"/>
        </w:rPr>
        <w:t>. University of Colorado approach to gastric cancer patients. Vail, CO January 27, 2022</w:t>
      </w:r>
    </w:p>
    <w:p w14:paraId="78375329" w14:textId="77777777" w:rsidR="000D2257" w:rsidRDefault="000D2257" w:rsidP="000D2257">
      <w:pPr>
        <w:pStyle w:val="ListParagraph"/>
        <w:rPr>
          <w:sz w:val="24"/>
          <w:szCs w:val="24"/>
        </w:rPr>
      </w:pPr>
    </w:p>
    <w:p w14:paraId="2CB6B480" w14:textId="3C64AE0D" w:rsidR="000D2257" w:rsidRDefault="000D2257" w:rsidP="001642B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Carter B, </w:t>
      </w:r>
      <w:r w:rsidRPr="000D2257">
        <w:rPr>
          <w:rFonts w:ascii="Times New Roman" w:hAnsi="Times New Roman" w:cs="Times New Roman"/>
          <w:b/>
          <w:bCs/>
          <w:sz w:val="24"/>
          <w:szCs w:val="24"/>
        </w:rPr>
        <w:t>McCarter M</w:t>
      </w:r>
      <w:r>
        <w:rPr>
          <w:rFonts w:ascii="Times New Roman" w:hAnsi="Times New Roman" w:cs="Times New Roman"/>
          <w:sz w:val="24"/>
          <w:szCs w:val="24"/>
        </w:rPr>
        <w:t xml:space="preserve">. </w:t>
      </w:r>
      <w:r w:rsidRPr="000D2257">
        <w:rPr>
          <w:rFonts w:ascii="Times New Roman" w:hAnsi="Times New Roman" w:cs="Times New Roman"/>
          <w:sz w:val="24"/>
          <w:szCs w:val="24"/>
        </w:rPr>
        <w:t>What is the Significance of Ulceration in Gastrointestinal Stromal Tumors?</w:t>
      </w:r>
      <w:r>
        <w:rPr>
          <w:rFonts w:ascii="Times New Roman" w:hAnsi="Times New Roman" w:cs="Times New Roman"/>
          <w:sz w:val="24"/>
          <w:szCs w:val="24"/>
        </w:rPr>
        <w:t xml:space="preserve"> Oral presentation at the Academic Surgical Congress. Orlando FL, February 1, 2022</w:t>
      </w:r>
    </w:p>
    <w:p w14:paraId="328F6885" w14:textId="77777777" w:rsidR="00034F9E" w:rsidRDefault="00034F9E" w:rsidP="00034F9E">
      <w:pPr>
        <w:pStyle w:val="ListParagraph"/>
        <w:rPr>
          <w:sz w:val="24"/>
          <w:szCs w:val="24"/>
        </w:rPr>
      </w:pPr>
    </w:p>
    <w:p w14:paraId="7D75FD9D" w14:textId="3507B509" w:rsidR="00034F9E" w:rsidRDefault="00034F9E" w:rsidP="001642BB">
      <w:pPr>
        <w:pStyle w:val="PlainText"/>
        <w:numPr>
          <w:ilvl w:val="0"/>
          <w:numId w:val="2"/>
        </w:numPr>
        <w:rPr>
          <w:rFonts w:ascii="Times New Roman" w:hAnsi="Times New Roman" w:cs="Times New Roman"/>
          <w:sz w:val="24"/>
          <w:szCs w:val="24"/>
        </w:rPr>
      </w:pPr>
      <w:r w:rsidRPr="00034F9E">
        <w:rPr>
          <w:rFonts w:ascii="Times New Roman" w:hAnsi="Times New Roman" w:cs="Times New Roman"/>
          <w:sz w:val="24"/>
          <w:szCs w:val="24"/>
        </w:rPr>
        <w:t xml:space="preserve">Le E, Lamping E, Helmkamp L, Kounalakis N, </w:t>
      </w:r>
      <w:r w:rsidRPr="00034F9E">
        <w:rPr>
          <w:rFonts w:ascii="Times New Roman" w:hAnsi="Times New Roman" w:cs="Times New Roman"/>
          <w:b/>
          <w:bCs/>
          <w:sz w:val="24"/>
          <w:szCs w:val="24"/>
        </w:rPr>
        <w:t>McCarter M</w:t>
      </w:r>
      <w:r w:rsidRPr="00034F9E">
        <w:rPr>
          <w:rFonts w:ascii="Times New Roman" w:hAnsi="Times New Roman" w:cs="Times New Roman"/>
          <w:sz w:val="24"/>
          <w:szCs w:val="24"/>
        </w:rPr>
        <w:t>, Gleisner A, Stewart CL. “How Does Time from Biopsy to Surgery Affect Nodal Status for Patients with Malignant Melanoma?” Accepted as E-poster at the Society of Surgical Oncology International Conference on Surgical Cancer Care</w:t>
      </w:r>
      <w:r w:rsidR="00C76147">
        <w:rPr>
          <w:rFonts w:ascii="Times New Roman" w:hAnsi="Times New Roman" w:cs="Times New Roman"/>
          <w:sz w:val="24"/>
          <w:szCs w:val="24"/>
        </w:rPr>
        <w:t xml:space="preserve">. March 10, 2022. </w:t>
      </w:r>
      <w:r w:rsidRPr="00034F9E">
        <w:rPr>
          <w:rFonts w:ascii="Times New Roman" w:hAnsi="Times New Roman" w:cs="Times New Roman"/>
          <w:sz w:val="24"/>
          <w:szCs w:val="24"/>
        </w:rPr>
        <w:t>Dallas, TX.</w:t>
      </w:r>
    </w:p>
    <w:p w14:paraId="5F6E7529" w14:textId="77777777" w:rsidR="00E30133" w:rsidRDefault="00E30133" w:rsidP="00E30133">
      <w:pPr>
        <w:pStyle w:val="ListParagraph"/>
        <w:rPr>
          <w:sz w:val="24"/>
          <w:szCs w:val="24"/>
        </w:rPr>
      </w:pPr>
    </w:p>
    <w:p w14:paraId="493A5F7F" w14:textId="5B6F9A09" w:rsidR="00E30133" w:rsidRDefault="00E30133" w:rsidP="001642BB">
      <w:pPr>
        <w:pStyle w:val="PlainText"/>
        <w:numPr>
          <w:ilvl w:val="0"/>
          <w:numId w:val="2"/>
        </w:numPr>
        <w:rPr>
          <w:rFonts w:ascii="Times New Roman" w:hAnsi="Times New Roman" w:cs="Times New Roman"/>
          <w:sz w:val="24"/>
          <w:szCs w:val="24"/>
        </w:rPr>
      </w:pPr>
      <w:r w:rsidRPr="00C76147">
        <w:rPr>
          <w:rFonts w:ascii="Times New Roman" w:hAnsi="Times New Roman" w:cs="Times New Roman"/>
          <w:b/>
          <w:bCs/>
          <w:sz w:val="24"/>
          <w:szCs w:val="24"/>
        </w:rPr>
        <w:t>McCarter M</w:t>
      </w:r>
      <w:r>
        <w:rPr>
          <w:rFonts w:ascii="Times New Roman" w:hAnsi="Times New Roman" w:cs="Times New Roman"/>
          <w:sz w:val="24"/>
          <w:szCs w:val="24"/>
        </w:rPr>
        <w:t xml:space="preserve">. </w:t>
      </w:r>
      <w:r w:rsidR="00C76147" w:rsidRPr="00C76147">
        <w:rPr>
          <w:rFonts w:ascii="Times New Roman" w:hAnsi="Times New Roman" w:cs="Times New Roman"/>
          <w:sz w:val="24"/>
          <w:szCs w:val="24"/>
        </w:rPr>
        <w:t>Skin Cancer Tumor Board: Merkel Cell Carcinoma</w:t>
      </w:r>
      <w:r w:rsidR="00C76147">
        <w:rPr>
          <w:rFonts w:ascii="Times New Roman" w:hAnsi="Times New Roman" w:cs="Times New Roman"/>
          <w:sz w:val="24"/>
          <w:szCs w:val="24"/>
        </w:rPr>
        <w:t xml:space="preserve">. Presented at the </w:t>
      </w:r>
      <w:r w:rsidR="00C76147" w:rsidRPr="00C76147">
        <w:rPr>
          <w:rFonts w:ascii="Times New Roman" w:hAnsi="Times New Roman" w:cs="Times New Roman"/>
          <w:sz w:val="24"/>
          <w:szCs w:val="24"/>
        </w:rPr>
        <w:t>Society of Surgical Oncology International Conference on Surgical Cancer Care</w:t>
      </w:r>
      <w:r w:rsidR="00C76147">
        <w:rPr>
          <w:rFonts w:ascii="Times New Roman" w:hAnsi="Times New Roman" w:cs="Times New Roman"/>
          <w:sz w:val="24"/>
          <w:szCs w:val="24"/>
        </w:rPr>
        <w:t>. March 11, 2022.</w:t>
      </w:r>
      <w:r w:rsidR="00C76147" w:rsidRPr="00C76147">
        <w:rPr>
          <w:rFonts w:ascii="Times New Roman" w:hAnsi="Times New Roman" w:cs="Times New Roman"/>
          <w:sz w:val="24"/>
          <w:szCs w:val="24"/>
        </w:rPr>
        <w:t xml:space="preserve"> Dallas, TX.</w:t>
      </w:r>
    </w:p>
    <w:p w14:paraId="6CB161AF" w14:textId="77777777" w:rsidR="00CD79E0" w:rsidRDefault="00CD79E0" w:rsidP="00CD79E0">
      <w:pPr>
        <w:pStyle w:val="ListParagraph"/>
        <w:rPr>
          <w:sz w:val="24"/>
          <w:szCs w:val="24"/>
        </w:rPr>
      </w:pPr>
    </w:p>
    <w:p w14:paraId="019C8545" w14:textId="35493607" w:rsidR="00CD79E0" w:rsidRDefault="00CD79E0" w:rsidP="001642B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Pratap A, </w:t>
      </w:r>
      <w:r w:rsidRPr="00BB0621">
        <w:rPr>
          <w:rFonts w:ascii="Times New Roman" w:hAnsi="Times New Roman" w:cs="Times New Roman"/>
          <w:b/>
          <w:bCs/>
          <w:sz w:val="24"/>
          <w:szCs w:val="24"/>
        </w:rPr>
        <w:t>McC</w:t>
      </w:r>
      <w:r w:rsidR="00BB0621" w:rsidRPr="00BB0621">
        <w:rPr>
          <w:rFonts w:ascii="Times New Roman" w:hAnsi="Times New Roman" w:cs="Times New Roman"/>
          <w:b/>
          <w:bCs/>
          <w:sz w:val="24"/>
          <w:szCs w:val="24"/>
        </w:rPr>
        <w:t>a</w:t>
      </w:r>
      <w:r w:rsidRPr="00BB0621">
        <w:rPr>
          <w:rFonts w:ascii="Times New Roman" w:hAnsi="Times New Roman" w:cs="Times New Roman"/>
          <w:b/>
          <w:bCs/>
          <w:sz w:val="24"/>
          <w:szCs w:val="24"/>
        </w:rPr>
        <w:t>rter MD</w:t>
      </w:r>
      <w:r>
        <w:rPr>
          <w:rFonts w:ascii="Times New Roman" w:hAnsi="Times New Roman" w:cs="Times New Roman"/>
          <w:sz w:val="24"/>
          <w:szCs w:val="24"/>
        </w:rPr>
        <w:t xml:space="preserve">, Mitchell D, Meguid R. All That Glows is not </w:t>
      </w:r>
      <w:r w:rsidR="000D2257">
        <w:rPr>
          <w:rFonts w:ascii="Times New Roman" w:hAnsi="Times New Roman" w:cs="Times New Roman"/>
          <w:sz w:val="24"/>
          <w:szCs w:val="24"/>
        </w:rPr>
        <w:t>Necessarily</w:t>
      </w:r>
      <w:r>
        <w:rPr>
          <w:rFonts w:ascii="Times New Roman" w:hAnsi="Times New Roman" w:cs="Times New Roman"/>
          <w:sz w:val="24"/>
          <w:szCs w:val="24"/>
        </w:rPr>
        <w:t xml:space="preserve"> Great: Critical Appraisal of Indocyanine Green (ICG) Perfusion Assessment</w:t>
      </w:r>
      <w:r w:rsidR="00BB0621">
        <w:rPr>
          <w:rFonts w:ascii="Times New Roman" w:hAnsi="Times New Roman" w:cs="Times New Roman"/>
          <w:sz w:val="24"/>
          <w:szCs w:val="24"/>
        </w:rPr>
        <w:t xml:space="preserve"> During Robotic Esophagectomy. </w:t>
      </w:r>
      <w:proofErr w:type="spellStart"/>
      <w:r w:rsidR="00BB0621">
        <w:rPr>
          <w:rFonts w:ascii="Times New Roman" w:hAnsi="Times New Roman" w:cs="Times New Roman"/>
          <w:sz w:val="24"/>
          <w:szCs w:val="24"/>
        </w:rPr>
        <w:t>ePoster</w:t>
      </w:r>
      <w:proofErr w:type="spellEnd"/>
      <w:r w:rsidR="00BB0621">
        <w:rPr>
          <w:rFonts w:ascii="Times New Roman" w:hAnsi="Times New Roman" w:cs="Times New Roman"/>
          <w:sz w:val="24"/>
          <w:szCs w:val="24"/>
        </w:rPr>
        <w:t xml:space="preserve"> </w:t>
      </w:r>
      <w:r w:rsidR="00BB0621" w:rsidRPr="00BB0621">
        <w:rPr>
          <w:rFonts w:ascii="Times New Roman" w:hAnsi="Times New Roman" w:cs="Times New Roman"/>
          <w:sz w:val="24"/>
          <w:szCs w:val="24"/>
        </w:rPr>
        <w:t>presentation at: Society of American Gastrointestinal and Endoscopic Surgeons. 2022 Mar 16-19. Denver, CO.</w:t>
      </w:r>
    </w:p>
    <w:p w14:paraId="3C650467" w14:textId="77777777" w:rsidR="00CD79E0" w:rsidRDefault="00CD79E0" w:rsidP="00CD79E0">
      <w:pPr>
        <w:pStyle w:val="ListParagraph"/>
        <w:rPr>
          <w:sz w:val="24"/>
          <w:szCs w:val="24"/>
        </w:rPr>
      </w:pPr>
    </w:p>
    <w:p w14:paraId="6942A29B" w14:textId="62B55775" w:rsidR="00CD79E0" w:rsidRDefault="00CD79E0" w:rsidP="001642BB">
      <w:pPr>
        <w:pStyle w:val="PlainText"/>
        <w:numPr>
          <w:ilvl w:val="0"/>
          <w:numId w:val="2"/>
        </w:numPr>
        <w:rPr>
          <w:rFonts w:ascii="Times New Roman" w:hAnsi="Times New Roman" w:cs="Times New Roman"/>
          <w:sz w:val="24"/>
          <w:szCs w:val="24"/>
        </w:rPr>
      </w:pPr>
      <w:r w:rsidRPr="00CD79E0">
        <w:rPr>
          <w:rFonts w:ascii="Times New Roman" w:hAnsi="Times New Roman" w:cs="Times New Roman"/>
          <w:sz w:val="24"/>
          <w:szCs w:val="24"/>
        </w:rPr>
        <w:t xml:space="preserve">Gergen, A.K., </w:t>
      </w:r>
      <w:proofErr w:type="spellStart"/>
      <w:r w:rsidRPr="00CD79E0">
        <w:rPr>
          <w:rFonts w:ascii="Times New Roman" w:hAnsi="Times New Roman" w:cs="Times New Roman"/>
          <w:sz w:val="24"/>
          <w:szCs w:val="24"/>
        </w:rPr>
        <w:t>Vigneshewar</w:t>
      </w:r>
      <w:proofErr w:type="spellEnd"/>
      <w:r w:rsidRPr="00CD79E0">
        <w:rPr>
          <w:rFonts w:ascii="Times New Roman" w:hAnsi="Times New Roman" w:cs="Times New Roman"/>
          <w:sz w:val="24"/>
          <w:szCs w:val="24"/>
        </w:rPr>
        <w:t xml:space="preserve">, N., Oase, K., Garduno, N., Mitchell, J. D., Meguid, R. A., Pratap, A., </w:t>
      </w:r>
      <w:r w:rsidRPr="00CD79E0">
        <w:rPr>
          <w:rFonts w:ascii="Times New Roman" w:hAnsi="Times New Roman" w:cs="Times New Roman"/>
          <w:b/>
          <w:bCs/>
          <w:sz w:val="24"/>
          <w:szCs w:val="24"/>
        </w:rPr>
        <w:t>McCarter, MD</w:t>
      </w:r>
      <w:r w:rsidRPr="00CD79E0">
        <w:rPr>
          <w:rFonts w:ascii="Times New Roman" w:hAnsi="Times New Roman" w:cs="Times New Roman"/>
          <w:sz w:val="24"/>
          <w:szCs w:val="24"/>
        </w:rPr>
        <w:t>., &amp; Stewart, C. L. Gastric Ischemic Preconditioning Prior to Esophagectomy. “Video Loop” presentation at: Society of American Gastrointestinal and Endoscopic Surgeons. 2022 Mar 16-19. Denver, CO.</w:t>
      </w:r>
    </w:p>
    <w:p w14:paraId="47762F27" w14:textId="77777777" w:rsidR="00E30133" w:rsidRDefault="00E30133" w:rsidP="00E30133">
      <w:pPr>
        <w:pStyle w:val="ListParagraph"/>
        <w:rPr>
          <w:sz w:val="24"/>
          <w:szCs w:val="24"/>
        </w:rPr>
      </w:pPr>
    </w:p>
    <w:p w14:paraId="61E91FCF" w14:textId="0DC70834" w:rsidR="00E30133" w:rsidRDefault="00E30133" w:rsidP="001642BB">
      <w:pPr>
        <w:pStyle w:val="PlainText"/>
        <w:numPr>
          <w:ilvl w:val="0"/>
          <w:numId w:val="2"/>
        </w:numPr>
        <w:rPr>
          <w:rFonts w:ascii="Times New Roman" w:hAnsi="Times New Roman" w:cs="Times New Roman"/>
          <w:sz w:val="24"/>
          <w:szCs w:val="24"/>
        </w:rPr>
      </w:pPr>
      <w:r w:rsidRPr="00E30133">
        <w:rPr>
          <w:rFonts w:ascii="Times New Roman" w:hAnsi="Times New Roman" w:cs="Times New Roman"/>
          <w:b/>
          <w:bCs/>
          <w:sz w:val="24"/>
          <w:szCs w:val="24"/>
        </w:rPr>
        <w:t>McCarter M</w:t>
      </w:r>
      <w:r>
        <w:rPr>
          <w:rFonts w:ascii="Times New Roman" w:hAnsi="Times New Roman" w:cs="Times New Roman"/>
          <w:sz w:val="24"/>
          <w:szCs w:val="24"/>
        </w:rPr>
        <w:t xml:space="preserve">. </w:t>
      </w:r>
      <w:r w:rsidRPr="00E30133">
        <w:rPr>
          <w:rFonts w:ascii="Times New Roman" w:hAnsi="Times New Roman" w:cs="Times New Roman"/>
          <w:sz w:val="24"/>
          <w:szCs w:val="24"/>
        </w:rPr>
        <w:t>Surgical Approaches to Anal/Rectal Cancer</w:t>
      </w:r>
      <w:r>
        <w:rPr>
          <w:rFonts w:ascii="Times New Roman" w:hAnsi="Times New Roman" w:cs="Times New Roman"/>
          <w:sz w:val="24"/>
          <w:szCs w:val="24"/>
        </w:rPr>
        <w:t xml:space="preserve"> lecture to Radiation Oncology Fellows, University of Colorado School of Medicine. April 8, 2022. Aurora, CO.</w:t>
      </w:r>
    </w:p>
    <w:p w14:paraId="35B5FE19" w14:textId="77777777" w:rsidR="00A04C58" w:rsidRDefault="00A04C58" w:rsidP="00A04C58">
      <w:pPr>
        <w:pStyle w:val="ListParagraph"/>
        <w:rPr>
          <w:sz w:val="24"/>
          <w:szCs w:val="24"/>
        </w:rPr>
      </w:pPr>
    </w:p>
    <w:p w14:paraId="27926193" w14:textId="7DB5199D" w:rsidR="00A04C58" w:rsidRDefault="00A04C58" w:rsidP="001642BB">
      <w:pPr>
        <w:pStyle w:val="PlainText"/>
        <w:numPr>
          <w:ilvl w:val="0"/>
          <w:numId w:val="2"/>
        </w:numPr>
        <w:rPr>
          <w:rFonts w:ascii="Times New Roman" w:hAnsi="Times New Roman" w:cs="Times New Roman"/>
          <w:sz w:val="24"/>
          <w:szCs w:val="24"/>
        </w:rPr>
      </w:pPr>
      <w:r w:rsidRPr="00A04C58">
        <w:rPr>
          <w:rFonts w:ascii="Times New Roman" w:hAnsi="Times New Roman" w:cs="Times New Roman"/>
          <w:b/>
          <w:bCs/>
          <w:sz w:val="24"/>
          <w:szCs w:val="24"/>
        </w:rPr>
        <w:t>McCarter M</w:t>
      </w:r>
      <w:r>
        <w:rPr>
          <w:rFonts w:ascii="Times New Roman" w:hAnsi="Times New Roman" w:cs="Times New Roman"/>
          <w:sz w:val="24"/>
          <w:szCs w:val="24"/>
        </w:rPr>
        <w:t>. How to write a manuscript. University of Colorado Department of Surgery Summer Research Program. Aurora, CO August 11, 2022</w:t>
      </w:r>
    </w:p>
    <w:p w14:paraId="6E6A002B" w14:textId="77777777" w:rsidR="00CD397A" w:rsidRDefault="00CD397A" w:rsidP="00CD397A">
      <w:pPr>
        <w:pStyle w:val="ListParagraph"/>
        <w:rPr>
          <w:sz w:val="24"/>
          <w:szCs w:val="24"/>
        </w:rPr>
      </w:pPr>
    </w:p>
    <w:p w14:paraId="27A48AB5" w14:textId="531FCA03" w:rsidR="00CD397A" w:rsidRDefault="00CD397A" w:rsidP="001642BB">
      <w:pPr>
        <w:pStyle w:val="PlainText"/>
        <w:numPr>
          <w:ilvl w:val="0"/>
          <w:numId w:val="2"/>
        </w:numPr>
        <w:rPr>
          <w:rFonts w:ascii="Times New Roman" w:hAnsi="Times New Roman" w:cs="Times New Roman"/>
          <w:sz w:val="24"/>
          <w:szCs w:val="24"/>
        </w:rPr>
      </w:pPr>
      <w:r w:rsidRPr="00CD397A">
        <w:rPr>
          <w:rFonts w:ascii="Times New Roman" w:hAnsi="Times New Roman" w:cs="Times New Roman"/>
          <w:b/>
          <w:bCs/>
          <w:sz w:val="24"/>
          <w:szCs w:val="24"/>
        </w:rPr>
        <w:t>McCarter M</w:t>
      </w:r>
      <w:r>
        <w:rPr>
          <w:rFonts w:ascii="Times New Roman" w:hAnsi="Times New Roman" w:cs="Times New Roman"/>
          <w:sz w:val="24"/>
          <w:szCs w:val="24"/>
        </w:rPr>
        <w:t xml:space="preserve">. Surgical Treatment of Desmoid Tumors. </w:t>
      </w:r>
      <w:proofErr w:type="spellStart"/>
      <w:r>
        <w:rPr>
          <w:rFonts w:ascii="Times New Roman" w:hAnsi="Times New Roman" w:cs="Times New Roman"/>
          <w:sz w:val="24"/>
          <w:szCs w:val="24"/>
        </w:rPr>
        <w:t>Springworks</w:t>
      </w:r>
      <w:proofErr w:type="spellEnd"/>
      <w:r>
        <w:rPr>
          <w:rFonts w:ascii="Times New Roman" w:hAnsi="Times New Roman" w:cs="Times New Roman"/>
          <w:sz w:val="24"/>
          <w:szCs w:val="24"/>
        </w:rPr>
        <w:t xml:space="preserve"> Preceptorship meeting. August 16, 2022. Aurora, CO</w:t>
      </w:r>
    </w:p>
    <w:p w14:paraId="5978FCBC" w14:textId="77777777" w:rsidR="00AF2565" w:rsidRDefault="00AF2565" w:rsidP="00AF2565">
      <w:pPr>
        <w:pStyle w:val="ListParagraph"/>
        <w:rPr>
          <w:sz w:val="24"/>
          <w:szCs w:val="24"/>
        </w:rPr>
      </w:pPr>
    </w:p>
    <w:p w14:paraId="40613C01" w14:textId="1E71A1DD" w:rsidR="00AF2565" w:rsidRDefault="00AF2565" w:rsidP="00AF2565">
      <w:pPr>
        <w:pStyle w:val="PlainText"/>
        <w:numPr>
          <w:ilvl w:val="0"/>
          <w:numId w:val="2"/>
        </w:numPr>
        <w:rPr>
          <w:rFonts w:ascii="Times New Roman" w:hAnsi="Times New Roman" w:cs="Times New Roman"/>
          <w:sz w:val="24"/>
          <w:szCs w:val="24"/>
        </w:rPr>
      </w:pPr>
      <w:r w:rsidRPr="00AF2565">
        <w:rPr>
          <w:rFonts w:ascii="Times New Roman" w:hAnsi="Times New Roman" w:cs="Times New Roman"/>
          <w:sz w:val="24"/>
          <w:szCs w:val="24"/>
        </w:rPr>
        <w:t>Choy</w:t>
      </w:r>
      <w:r>
        <w:rPr>
          <w:rFonts w:ascii="Times New Roman" w:hAnsi="Times New Roman" w:cs="Times New Roman"/>
          <w:sz w:val="24"/>
          <w:szCs w:val="24"/>
        </w:rPr>
        <w:t xml:space="preserve"> K,</w:t>
      </w:r>
      <w:r w:rsidRPr="00AF2565">
        <w:rPr>
          <w:rFonts w:ascii="Times New Roman" w:hAnsi="Times New Roman" w:cs="Times New Roman"/>
          <w:sz w:val="24"/>
          <w:szCs w:val="24"/>
        </w:rPr>
        <w:t xml:space="preserve"> Abbitt</w:t>
      </w:r>
      <w:r>
        <w:rPr>
          <w:rFonts w:ascii="Times New Roman" w:hAnsi="Times New Roman" w:cs="Times New Roman"/>
          <w:sz w:val="24"/>
          <w:szCs w:val="24"/>
        </w:rPr>
        <w:t xml:space="preserve"> D,</w:t>
      </w:r>
      <w:r w:rsidRPr="00AF2565">
        <w:rPr>
          <w:rFonts w:ascii="Times New Roman" w:hAnsi="Times New Roman" w:cs="Times New Roman"/>
          <w:sz w:val="24"/>
          <w:szCs w:val="24"/>
        </w:rPr>
        <w:t xml:space="preserve"> Hadley</w:t>
      </w:r>
      <w:r w:rsidR="001F746C">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AF2565">
        <w:rPr>
          <w:rFonts w:ascii="Times New Roman" w:hAnsi="Times New Roman" w:cs="Times New Roman"/>
          <w:b/>
          <w:bCs/>
          <w:sz w:val="24"/>
          <w:szCs w:val="24"/>
        </w:rPr>
        <w:t>McCarter</w:t>
      </w:r>
      <w:r w:rsidR="001F746C">
        <w:rPr>
          <w:rFonts w:ascii="Times New Roman" w:hAnsi="Times New Roman" w:cs="Times New Roman"/>
          <w:b/>
          <w:bCs/>
          <w:sz w:val="24"/>
          <w:szCs w:val="24"/>
        </w:rPr>
        <w:t xml:space="preserve"> M</w:t>
      </w:r>
      <w:r>
        <w:rPr>
          <w:rFonts w:ascii="Times New Roman" w:hAnsi="Times New Roman" w:cs="Times New Roman"/>
          <w:sz w:val="24"/>
          <w:szCs w:val="24"/>
        </w:rPr>
        <w:t>,</w:t>
      </w:r>
      <w:r w:rsidRPr="00AF2565">
        <w:rPr>
          <w:rFonts w:ascii="Times New Roman" w:hAnsi="Times New Roman" w:cs="Times New Roman"/>
          <w:sz w:val="24"/>
          <w:szCs w:val="24"/>
        </w:rPr>
        <w:t xml:space="preserve"> Ahrendt</w:t>
      </w:r>
      <w:r w:rsidR="001F746C">
        <w:rPr>
          <w:rFonts w:ascii="Times New Roman" w:hAnsi="Times New Roman" w:cs="Times New Roman"/>
          <w:sz w:val="24"/>
          <w:szCs w:val="24"/>
        </w:rPr>
        <w:t xml:space="preserve"> S</w:t>
      </w:r>
      <w:r>
        <w:rPr>
          <w:rFonts w:ascii="Times New Roman" w:hAnsi="Times New Roman" w:cs="Times New Roman"/>
          <w:sz w:val="24"/>
          <w:szCs w:val="24"/>
        </w:rPr>
        <w:t>,</w:t>
      </w:r>
      <w:r w:rsidRPr="00AF2565">
        <w:rPr>
          <w:rFonts w:ascii="Times New Roman" w:hAnsi="Times New Roman" w:cs="Times New Roman"/>
          <w:sz w:val="24"/>
          <w:szCs w:val="24"/>
        </w:rPr>
        <w:t xml:space="preserve"> Chauhan</w:t>
      </w:r>
      <w:r w:rsidR="001F746C">
        <w:rPr>
          <w:rFonts w:ascii="Times New Roman" w:hAnsi="Times New Roman" w:cs="Times New Roman"/>
          <w:sz w:val="24"/>
          <w:szCs w:val="24"/>
        </w:rPr>
        <w:t xml:space="preserve"> A</w:t>
      </w:r>
      <w:r>
        <w:rPr>
          <w:rFonts w:ascii="Times New Roman" w:hAnsi="Times New Roman" w:cs="Times New Roman"/>
          <w:sz w:val="24"/>
          <w:szCs w:val="24"/>
        </w:rPr>
        <w:t>,</w:t>
      </w:r>
      <w:r w:rsidRPr="00AF2565">
        <w:rPr>
          <w:rFonts w:ascii="Times New Roman" w:hAnsi="Times New Roman" w:cs="Times New Roman"/>
          <w:sz w:val="24"/>
          <w:szCs w:val="24"/>
        </w:rPr>
        <w:t xml:space="preserve"> Raeburn</w:t>
      </w:r>
      <w:r w:rsidR="001F746C">
        <w:rPr>
          <w:rFonts w:ascii="Times New Roman" w:hAnsi="Times New Roman" w:cs="Times New Roman"/>
          <w:sz w:val="24"/>
          <w:szCs w:val="24"/>
        </w:rPr>
        <w:t xml:space="preserve"> CD</w:t>
      </w:r>
      <w:r>
        <w:rPr>
          <w:rFonts w:ascii="Times New Roman" w:hAnsi="Times New Roman" w:cs="Times New Roman"/>
          <w:sz w:val="24"/>
          <w:szCs w:val="24"/>
        </w:rPr>
        <w:t>,</w:t>
      </w:r>
      <w:r w:rsidRPr="00AF2565">
        <w:rPr>
          <w:rFonts w:ascii="Times New Roman" w:hAnsi="Times New Roman" w:cs="Times New Roman"/>
          <w:sz w:val="24"/>
          <w:szCs w:val="24"/>
        </w:rPr>
        <w:t xml:space="preserve"> Jones</w:t>
      </w:r>
      <w:r w:rsidR="001F746C">
        <w:rPr>
          <w:rFonts w:ascii="Times New Roman" w:hAnsi="Times New Roman" w:cs="Times New Roman"/>
          <w:sz w:val="24"/>
          <w:szCs w:val="24"/>
        </w:rPr>
        <w:t xml:space="preserve"> TS</w:t>
      </w:r>
      <w:r w:rsidRPr="00AF2565">
        <w:rPr>
          <w:rFonts w:ascii="Times New Roman" w:hAnsi="Times New Roman" w:cs="Times New Roman"/>
          <w:sz w:val="24"/>
          <w:szCs w:val="24"/>
        </w:rPr>
        <w:t>, Wikiel</w:t>
      </w:r>
      <w:r w:rsidR="001F746C">
        <w:rPr>
          <w:rFonts w:ascii="Times New Roman" w:hAnsi="Times New Roman" w:cs="Times New Roman"/>
          <w:sz w:val="24"/>
          <w:szCs w:val="24"/>
        </w:rPr>
        <w:t xml:space="preserve"> KJ</w:t>
      </w:r>
      <w:r w:rsidRPr="00AF2565">
        <w:rPr>
          <w:rFonts w:ascii="Times New Roman" w:hAnsi="Times New Roman" w:cs="Times New Roman"/>
          <w:sz w:val="24"/>
          <w:szCs w:val="24"/>
        </w:rPr>
        <w:t>, Jones</w:t>
      </w:r>
      <w:r w:rsidR="001F746C">
        <w:rPr>
          <w:rFonts w:ascii="Times New Roman" w:hAnsi="Times New Roman" w:cs="Times New Roman"/>
          <w:sz w:val="24"/>
          <w:szCs w:val="24"/>
        </w:rPr>
        <w:t xml:space="preserve"> EL</w:t>
      </w:r>
      <w:r>
        <w:rPr>
          <w:rFonts w:ascii="Times New Roman" w:hAnsi="Times New Roman" w:cs="Times New Roman"/>
          <w:sz w:val="24"/>
          <w:szCs w:val="24"/>
        </w:rPr>
        <w:t>.</w:t>
      </w:r>
      <w:r w:rsidRPr="00AF2565">
        <w:rPr>
          <w:rFonts w:ascii="Times New Roman" w:hAnsi="Times New Roman" w:cs="Times New Roman"/>
          <w:sz w:val="24"/>
          <w:szCs w:val="24"/>
        </w:rPr>
        <w:t xml:space="preserve"> Endoluminal Wound Vacuum Assisted Closure: In the Immunosuppressed</w:t>
      </w:r>
      <w:r>
        <w:rPr>
          <w:rFonts w:ascii="Times New Roman" w:hAnsi="Times New Roman" w:cs="Times New Roman"/>
          <w:sz w:val="24"/>
          <w:szCs w:val="24"/>
        </w:rPr>
        <w:t xml:space="preserve">. Oral presentation at the </w:t>
      </w:r>
      <w:r w:rsidRPr="00AF2565">
        <w:rPr>
          <w:rFonts w:ascii="Times New Roman" w:hAnsi="Times New Roman" w:cs="Times New Roman"/>
          <w:sz w:val="24"/>
          <w:szCs w:val="24"/>
        </w:rPr>
        <w:t xml:space="preserve">Society of Asian Academic Surgeons Annual Meeting </w:t>
      </w:r>
      <w:r>
        <w:rPr>
          <w:rFonts w:ascii="Times New Roman" w:hAnsi="Times New Roman" w:cs="Times New Roman"/>
          <w:sz w:val="24"/>
          <w:szCs w:val="24"/>
        </w:rPr>
        <w:t xml:space="preserve">September 16, 2022, Honolulu, HI </w:t>
      </w:r>
    </w:p>
    <w:p w14:paraId="336D6F0E" w14:textId="77777777" w:rsidR="001F746C" w:rsidRDefault="001F746C" w:rsidP="001F746C">
      <w:pPr>
        <w:pStyle w:val="ListParagraph"/>
        <w:rPr>
          <w:sz w:val="24"/>
          <w:szCs w:val="24"/>
        </w:rPr>
      </w:pPr>
    </w:p>
    <w:p w14:paraId="6D717F6D" w14:textId="6CCE6DA8" w:rsidR="001F746C" w:rsidRDefault="001F746C" w:rsidP="001F746C">
      <w:pPr>
        <w:pStyle w:val="PlainText"/>
        <w:numPr>
          <w:ilvl w:val="0"/>
          <w:numId w:val="2"/>
        </w:numPr>
        <w:rPr>
          <w:rFonts w:ascii="Times New Roman" w:hAnsi="Times New Roman" w:cs="Times New Roman"/>
          <w:sz w:val="24"/>
          <w:szCs w:val="24"/>
        </w:rPr>
      </w:pPr>
      <w:r w:rsidRPr="001F746C">
        <w:rPr>
          <w:rFonts w:ascii="Times New Roman" w:hAnsi="Times New Roman" w:cs="Times New Roman"/>
          <w:sz w:val="24"/>
          <w:szCs w:val="24"/>
        </w:rPr>
        <w:t>Dyas</w:t>
      </w:r>
      <w:r>
        <w:rPr>
          <w:rFonts w:ascii="Times New Roman" w:hAnsi="Times New Roman" w:cs="Times New Roman"/>
          <w:sz w:val="24"/>
          <w:szCs w:val="24"/>
        </w:rPr>
        <w:t xml:space="preserve"> AD</w:t>
      </w:r>
      <w:r w:rsidRPr="001F746C">
        <w:rPr>
          <w:rFonts w:ascii="Times New Roman" w:hAnsi="Times New Roman" w:cs="Times New Roman"/>
          <w:sz w:val="24"/>
          <w:szCs w:val="24"/>
        </w:rPr>
        <w:t>, Bronsert</w:t>
      </w:r>
      <w:r>
        <w:rPr>
          <w:rFonts w:ascii="Times New Roman" w:hAnsi="Times New Roman" w:cs="Times New Roman"/>
          <w:sz w:val="24"/>
          <w:szCs w:val="24"/>
        </w:rPr>
        <w:t xml:space="preserve"> MR</w:t>
      </w:r>
      <w:r w:rsidRPr="001F746C">
        <w:rPr>
          <w:rFonts w:ascii="Times New Roman" w:hAnsi="Times New Roman" w:cs="Times New Roman"/>
          <w:sz w:val="24"/>
          <w:szCs w:val="24"/>
        </w:rPr>
        <w:t>, Stuart</w:t>
      </w:r>
      <w:r>
        <w:rPr>
          <w:rFonts w:ascii="Times New Roman" w:hAnsi="Times New Roman" w:cs="Times New Roman"/>
          <w:sz w:val="24"/>
          <w:szCs w:val="24"/>
        </w:rPr>
        <w:t xml:space="preserve"> CM</w:t>
      </w:r>
      <w:r w:rsidRPr="001F746C">
        <w:rPr>
          <w:rFonts w:ascii="Times New Roman" w:hAnsi="Times New Roman" w:cs="Times New Roman"/>
          <w:sz w:val="24"/>
          <w:szCs w:val="24"/>
        </w:rPr>
        <w:t>,</w:t>
      </w:r>
      <w:r>
        <w:rPr>
          <w:rFonts w:ascii="Times New Roman" w:hAnsi="Times New Roman" w:cs="Times New Roman"/>
          <w:sz w:val="24"/>
          <w:szCs w:val="24"/>
        </w:rPr>
        <w:t xml:space="preserve"> </w:t>
      </w:r>
      <w:r w:rsidRPr="001F746C">
        <w:rPr>
          <w:rFonts w:ascii="Times New Roman" w:hAnsi="Times New Roman" w:cs="Times New Roman"/>
          <w:sz w:val="24"/>
          <w:szCs w:val="24"/>
        </w:rPr>
        <w:t>Schulick</w:t>
      </w:r>
      <w:r>
        <w:rPr>
          <w:rFonts w:ascii="Times New Roman" w:hAnsi="Times New Roman" w:cs="Times New Roman"/>
          <w:sz w:val="24"/>
          <w:szCs w:val="24"/>
        </w:rPr>
        <w:t xml:space="preserve"> RD</w:t>
      </w:r>
      <w:r w:rsidRPr="001F746C">
        <w:rPr>
          <w:rFonts w:ascii="Times New Roman" w:hAnsi="Times New Roman" w:cs="Times New Roman"/>
          <w:sz w:val="24"/>
          <w:szCs w:val="24"/>
        </w:rPr>
        <w:t xml:space="preserve">, </w:t>
      </w:r>
      <w:r w:rsidRPr="001F746C">
        <w:rPr>
          <w:rFonts w:ascii="Times New Roman" w:hAnsi="Times New Roman" w:cs="Times New Roman"/>
          <w:b/>
          <w:bCs/>
          <w:sz w:val="24"/>
          <w:szCs w:val="24"/>
        </w:rPr>
        <w:t>McCarter MD</w:t>
      </w:r>
      <w:r w:rsidRPr="001F746C">
        <w:rPr>
          <w:rFonts w:ascii="Times New Roman" w:hAnsi="Times New Roman" w:cs="Times New Roman"/>
          <w:sz w:val="24"/>
          <w:szCs w:val="24"/>
        </w:rPr>
        <w:t>,</w:t>
      </w:r>
      <w:r>
        <w:rPr>
          <w:rFonts w:ascii="Times New Roman" w:hAnsi="Times New Roman" w:cs="Times New Roman"/>
          <w:sz w:val="24"/>
          <w:szCs w:val="24"/>
        </w:rPr>
        <w:t xml:space="preserve"> </w:t>
      </w:r>
      <w:r w:rsidRPr="001F746C">
        <w:rPr>
          <w:rFonts w:ascii="Times New Roman" w:hAnsi="Times New Roman" w:cs="Times New Roman"/>
          <w:sz w:val="24"/>
          <w:szCs w:val="24"/>
        </w:rPr>
        <w:t>Meguid</w:t>
      </w:r>
      <w:r>
        <w:rPr>
          <w:rFonts w:ascii="Times New Roman" w:hAnsi="Times New Roman" w:cs="Times New Roman"/>
          <w:sz w:val="24"/>
          <w:szCs w:val="24"/>
        </w:rPr>
        <w:t xml:space="preserve"> RA. </w:t>
      </w:r>
      <w:r w:rsidRPr="001F746C">
        <w:rPr>
          <w:rFonts w:ascii="Times New Roman" w:hAnsi="Times New Roman" w:cs="Times New Roman"/>
          <w:sz w:val="24"/>
          <w:szCs w:val="24"/>
        </w:rPr>
        <w:t>Minimally Invasive Surgery Has Decreased Postoperative Complications After Esophagectomy</w:t>
      </w:r>
      <w:r>
        <w:rPr>
          <w:rFonts w:ascii="Times New Roman" w:hAnsi="Times New Roman" w:cs="Times New Roman"/>
          <w:sz w:val="24"/>
          <w:szCs w:val="24"/>
        </w:rPr>
        <w:t xml:space="preserve">. </w:t>
      </w:r>
      <w:r w:rsidRPr="001F746C">
        <w:rPr>
          <w:rFonts w:ascii="Times New Roman" w:hAnsi="Times New Roman" w:cs="Times New Roman"/>
          <w:sz w:val="24"/>
          <w:szCs w:val="24"/>
        </w:rPr>
        <w:t>Oral presentation at the Society of Asian Academic Surgeons Annual Meeting September 16, 2022, Honolulu, HI</w:t>
      </w:r>
    </w:p>
    <w:p w14:paraId="476B9D5C" w14:textId="77777777" w:rsidR="005B0AFE" w:rsidRDefault="005B0AFE" w:rsidP="005B0AFE">
      <w:pPr>
        <w:pStyle w:val="ListParagraph"/>
        <w:rPr>
          <w:sz w:val="24"/>
          <w:szCs w:val="24"/>
        </w:rPr>
      </w:pPr>
    </w:p>
    <w:p w14:paraId="4651B3CD" w14:textId="511EFDF5" w:rsidR="005B0AFE" w:rsidRDefault="005B0AFE" w:rsidP="001F746C">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Lai S, Vemuru S, Olsen J, </w:t>
      </w:r>
      <w:r w:rsidRPr="005B0AFE">
        <w:rPr>
          <w:rFonts w:ascii="Times New Roman" w:hAnsi="Times New Roman" w:cs="Times New Roman"/>
          <w:b/>
          <w:bCs/>
          <w:sz w:val="24"/>
          <w:szCs w:val="24"/>
        </w:rPr>
        <w:t>McCarter M</w:t>
      </w:r>
      <w:r>
        <w:rPr>
          <w:rFonts w:ascii="Times New Roman" w:hAnsi="Times New Roman" w:cs="Times New Roman"/>
          <w:sz w:val="24"/>
          <w:szCs w:val="24"/>
        </w:rPr>
        <w:t xml:space="preserve">, Birnbaum E, Vogel J, Chapman B. </w:t>
      </w:r>
      <w:r w:rsidRPr="005B0AFE">
        <w:rPr>
          <w:rFonts w:ascii="Times New Roman" w:hAnsi="Times New Roman" w:cs="Times New Roman"/>
          <w:sz w:val="24"/>
          <w:szCs w:val="24"/>
        </w:rPr>
        <w:t xml:space="preserve">Survival After Local Excision with Chemoradiation is Equivalent to Total </w:t>
      </w:r>
      <w:proofErr w:type="spellStart"/>
      <w:r w:rsidRPr="005B0AFE">
        <w:rPr>
          <w:rFonts w:ascii="Times New Roman" w:hAnsi="Times New Roman" w:cs="Times New Roman"/>
          <w:sz w:val="24"/>
          <w:szCs w:val="24"/>
        </w:rPr>
        <w:t>Mesorectal</w:t>
      </w:r>
      <w:proofErr w:type="spellEnd"/>
      <w:r w:rsidRPr="005B0AFE">
        <w:rPr>
          <w:rFonts w:ascii="Times New Roman" w:hAnsi="Times New Roman" w:cs="Times New Roman"/>
          <w:sz w:val="24"/>
          <w:szCs w:val="24"/>
        </w:rPr>
        <w:t xml:space="preserve"> Excision for cT2N0 Rectal Cancer</w:t>
      </w:r>
      <w:r>
        <w:rPr>
          <w:rFonts w:ascii="Times New Roman" w:hAnsi="Times New Roman" w:cs="Times New Roman"/>
          <w:sz w:val="24"/>
          <w:szCs w:val="24"/>
        </w:rPr>
        <w:t xml:space="preserve">. </w:t>
      </w:r>
      <w:r w:rsidRPr="005B0AFE">
        <w:rPr>
          <w:rFonts w:ascii="Times New Roman" w:hAnsi="Times New Roman" w:cs="Times New Roman"/>
          <w:sz w:val="24"/>
          <w:szCs w:val="24"/>
        </w:rPr>
        <w:t>Oral presentation at the Society of Asian Academic Surgeons Annual Meeting September 16, 2022, Honolulu, HI</w:t>
      </w:r>
    </w:p>
    <w:p w14:paraId="2F4FA6C0" w14:textId="77777777" w:rsidR="00392143" w:rsidRDefault="00392143" w:rsidP="00392143">
      <w:pPr>
        <w:pStyle w:val="ListParagraph"/>
        <w:rPr>
          <w:sz w:val="24"/>
          <w:szCs w:val="24"/>
        </w:rPr>
      </w:pPr>
    </w:p>
    <w:p w14:paraId="4B432058" w14:textId="0F1A6062" w:rsidR="00392143" w:rsidRDefault="00392143" w:rsidP="00392143">
      <w:pPr>
        <w:pStyle w:val="PlainText"/>
        <w:numPr>
          <w:ilvl w:val="0"/>
          <w:numId w:val="2"/>
        </w:numPr>
        <w:rPr>
          <w:rFonts w:ascii="Times New Roman" w:hAnsi="Times New Roman" w:cs="Times New Roman"/>
          <w:sz w:val="24"/>
          <w:szCs w:val="24"/>
        </w:rPr>
      </w:pPr>
      <w:r w:rsidRPr="00392143">
        <w:rPr>
          <w:rFonts w:ascii="Times New Roman" w:hAnsi="Times New Roman" w:cs="Times New Roman"/>
          <w:sz w:val="24"/>
          <w:szCs w:val="24"/>
        </w:rPr>
        <w:t>Tarhini</w:t>
      </w:r>
      <w:r>
        <w:rPr>
          <w:rFonts w:ascii="Times New Roman" w:hAnsi="Times New Roman" w:cs="Times New Roman"/>
          <w:sz w:val="24"/>
          <w:szCs w:val="24"/>
        </w:rPr>
        <w:t xml:space="preserve"> A</w:t>
      </w:r>
      <w:r w:rsidRPr="00392143">
        <w:rPr>
          <w:rFonts w:ascii="Times New Roman" w:hAnsi="Times New Roman" w:cs="Times New Roman"/>
          <w:sz w:val="24"/>
          <w:szCs w:val="24"/>
        </w:rPr>
        <w:t>, Saghand</w:t>
      </w:r>
      <w:r>
        <w:rPr>
          <w:rFonts w:ascii="Times New Roman" w:hAnsi="Times New Roman" w:cs="Times New Roman"/>
          <w:sz w:val="24"/>
          <w:szCs w:val="24"/>
        </w:rPr>
        <w:t xml:space="preserve"> PG</w:t>
      </w:r>
      <w:r w:rsidRPr="00392143">
        <w:rPr>
          <w:rFonts w:ascii="Times New Roman" w:hAnsi="Times New Roman" w:cs="Times New Roman"/>
          <w:sz w:val="24"/>
          <w:szCs w:val="24"/>
        </w:rPr>
        <w:t>, Tan</w:t>
      </w:r>
      <w:r>
        <w:rPr>
          <w:rFonts w:ascii="Times New Roman" w:hAnsi="Times New Roman" w:cs="Times New Roman"/>
          <w:sz w:val="24"/>
          <w:szCs w:val="24"/>
        </w:rPr>
        <w:t xml:space="preserve"> AC</w:t>
      </w:r>
      <w:r w:rsidRPr="00392143">
        <w:rPr>
          <w:rFonts w:ascii="Times New Roman" w:hAnsi="Times New Roman" w:cs="Times New Roman"/>
          <w:sz w:val="24"/>
          <w:szCs w:val="24"/>
        </w:rPr>
        <w:t>, Chen</w:t>
      </w:r>
      <w:r>
        <w:rPr>
          <w:rFonts w:ascii="Times New Roman" w:hAnsi="Times New Roman" w:cs="Times New Roman"/>
          <w:sz w:val="24"/>
          <w:szCs w:val="24"/>
        </w:rPr>
        <w:t xml:space="preserve"> J</w:t>
      </w:r>
      <w:r w:rsidRPr="00392143">
        <w:rPr>
          <w:rFonts w:ascii="Times New Roman" w:hAnsi="Times New Roman" w:cs="Times New Roman"/>
          <w:sz w:val="24"/>
          <w:szCs w:val="24"/>
        </w:rPr>
        <w:t>, Ratan</w:t>
      </w:r>
      <w:r>
        <w:rPr>
          <w:rFonts w:ascii="Times New Roman" w:hAnsi="Times New Roman" w:cs="Times New Roman"/>
          <w:sz w:val="24"/>
          <w:szCs w:val="24"/>
        </w:rPr>
        <w:t xml:space="preserve"> A</w:t>
      </w:r>
      <w:r w:rsidRPr="00392143">
        <w:rPr>
          <w:rFonts w:ascii="Times New Roman" w:hAnsi="Times New Roman" w:cs="Times New Roman"/>
          <w:sz w:val="24"/>
          <w:szCs w:val="24"/>
        </w:rPr>
        <w:t xml:space="preserve">, </w:t>
      </w:r>
      <w:r w:rsidRPr="00351017">
        <w:rPr>
          <w:rFonts w:ascii="Times New Roman" w:hAnsi="Times New Roman" w:cs="Times New Roman"/>
          <w:b/>
          <w:bCs/>
          <w:sz w:val="24"/>
          <w:szCs w:val="24"/>
        </w:rPr>
        <w:t>McCarter M</w:t>
      </w:r>
      <w:r w:rsidRPr="00392143">
        <w:rPr>
          <w:rFonts w:ascii="Times New Roman" w:hAnsi="Times New Roman" w:cs="Times New Roman"/>
          <w:sz w:val="24"/>
          <w:szCs w:val="24"/>
        </w:rPr>
        <w:t xml:space="preserve">, </w:t>
      </w:r>
      <w:proofErr w:type="spellStart"/>
      <w:r w:rsidRPr="00392143">
        <w:rPr>
          <w:rFonts w:ascii="Times New Roman" w:hAnsi="Times New Roman" w:cs="Times New Roman"/>
          <w:sz w:val="24"/>
          <w:szCs w:val="24"/>
        </w:rPr>
        <w:t>Carpton</w:t>
      </w:r>
      <w:proofErr w:type="spellEnd"/>
      <w:r>
        <w:rPr>
          <w:rFonts w:ascii="Times New Roman" w:hAnsi="Times New Roman" w:cs="Times New Roman"/>
          <w:sz w:val="24"/>
          <w:szCs w:val="24"/>
        </w:rPr>
        <w:t xml:space="preserve"> J</w:t>
      </w:r>
      <w:r w:rsidRPr="00392143">
        <w:rPr>
          <w:rFonts w:ascii="Times New Roman" w:hAnsi="Times New Roman" w:cs="Times New Roman"/>
          <w:sz w:val="24"/>
          <w:szCs w:val="24"/>
        </w:rPr>
        <w:t>, Colman</w:t>
      </w:r>
      <w:r>
        <w:rPr>
          <w:rFonts w:ascii="Times New Roman" w:hAnsi="Times New Roman" w:cs="Times New Roman"/>
          <w:sz w:val="24"/>
          <w:szCs w:val="24"/>
        </w:rPr>
        <w:t xml:space="preserve"> H</w:t>
      </w:r>
      <w:r w:rsidRPr="00392143">
        <w:rPr>
          <w:rFonts w:ascii="Times New Roman" w:hAnsi="Times New Roman" w:cs="Times New Roman"/>
          <w:sz w:val="24"/>
          <w:szCs w:val="24"/>
        </w:rPr>
        <w:t xml:space="preserve">, </w:t>
      </w:r>
      <w:proofErr w:type="spellStart"/>
      <w:r w:rsidRPr="00392143">
        <w:rPr>
          <w:rFonts w:ascii="Times New Roman" w:hAnsi="Times New Roman" w:cs="Times New Roman"/>
          <w:sz w:val="24"/>
          <w:szCs w:val="24"/>
        </w:rPr>
        <w:t>Ikeguchi</w:t>
      </w:r>
      <w:proofErr w:type="spellEnd"/>
      <w:r>
        <w:rPr>
          <w:rFonts w:ascii="Times New Roman" w:hAnsi="Times New Roman" w:cs="Times New Roman"/>
          <w:sz w:val="24"/>
          <w:szCs w:val="24"/>
        </w:rPr>
        <w:t xml:space="preserve"> </w:t>
      </w:r>
      <w:r w:rsidR="00351017">
        <w:rPr>
          <w:rFonts w:ascii="Times New Roman" w:hAnsi="Times New Roman" w:cs="Times New Roman"/>
          <w:sz w:val="24"/>
          <w:szCs w:val="24"/>
        </w:rPr>
        <w:t>A</w:t>
      </w:r>
      <w:r w:rsidR="00351017" w:rsidRPr="00392143">
        <w:rPr>
          <w:rFonts w:ascii="Times New Roman" w:hAnsi="Times New Roman" w:cs="Times New Roman"/>
          <w:sz w:val="24"/>
          <w:szCs w:val="24"/>
        </w:rPr>
        <w:t xml:space="preserve">, </w:t>
      </w:r>
      <w:proofErr w:type="spellStart"/>
      <w:r w:rsidR="00351017" w:rsidRPr="00392143">
        <w:rPr>
          <w:rFonts w:ascii="Times New Roman" w:hAnsi="Times New Roman" w:cs="Times New Roman"/>
          <w:sz w:val="24"/>
          <w:szCs w:val="24"/>
        </w:rPr>
        <w:t>Puzanov</w:t>
      </w:r>
      <w:proofErr w:type="spellEnd"/>
      <w:r>
        <w:rPr>
          <w:rFonts w:ascii="Times New Roman" w:hAnsi="Times New Roman" w:cs="Times New Roman"/>
          <w:sz w:val="24"/>
          <w:szCs w:val="24"/>
        </w:rPr>
        <w:t xml:space="preserve"> I</w:t>
      </w:r>
      <w:r w:rsidRPr="00392143">
        <w:rPr>
          <w:rFonts w:ascii="Times New Roman" w:hAnsi="Times New Roman" w:cs="Times New Roman"/>
          <w:sz w:val="24"/>
          <w:szCs w:val="24"/>
        </w:rPr>
        <w:t>,</w:t>
      </w:r>
      <w:r>
        <w:rPr>
          <w:rFonts w:ascii="Times New Roman" w:hAnsi="Times New Roman" w:cs="Times New Roman"/>
          <w:sz w:val="24"/>
          <w:szCs w:val="24"/>
        </w:rPr>
        <w:t xml:space="preserve"> </w:t>
      </w:r>
      <w:r w:rsidRPr="00392143">
        <w:rPr>
          <w:rFonts w:ascii="Times New Roman" w:hAnsi="Times New Roman" w:cs="Times New Roman"/>
          <w:sz w:val="24"/>
          <w:szCs w:val="24"/>
        </w:rPr>
        <w:t>Arnold</w:t>
      </w:r>
      <w:r>
        <w:rPr>
          <w:rFonts w:ascii="Times New Roman" w:hAnsi="Times New Roman" w:cs="Times New Roman"/>
          <w:sz w:val="24"/>
          <w:szCs w:val="24"/>
        </w:rPr>
        <w:t xml:space="preserve"> S</w:t>
      </w:r>
      <w:r w:rsidRPr="00392143">
        <w:rPr>
          <w:rFonts w:ascii="Times New Roman" w:hAnsi="Times New Roman" w:cs="Times New Roman"/>
          <w:sz w:val="24"/>
          <w:szCs w:val="24"/>
        </w:rPr>
        <w:t>,</w:t>
      </w:r>
      <w:r>
        <w:rPr>
          <w:rFonts w:ascii="Times New Roman" w:hAnsi="Times New Roman" w:cs="Times New Roman"/>
          <w:sz w:val="24"/>
          <w:szCs w:val="24"/>
        </w:rPr>
        <w:t xml:space="preserve"> </w:t>
      </w:r>
      <w:r w:rsidRPr="00392143">
        <w:rPr>
          <w:rFonts w:ascii="Times New Roman" w:hAnsi="Times New Roman" w:cs="Times New Roman"/>
          <w:sz w:val="24"/>
          <w:szCs w:val="24"/>
        </w:rPr>
        <w:t>Churchman</w:t>
      </w:r>
      <w:r>
        <w:rPr>
          <w:rFonts w:ascii="Times New Roman" w:hAnsi="Times New Roman" w:cs="Times New Roman"/>
          <w:sz w:val="24"/>
          <w:szCs w:val="24"/>
        </w:rPr>
        <w:t xml:space="preserve"> M</w:t>
      </w:r>
      <w:r w:rsidRPr="00392143">
        <w:rPr>
          <w:rFonts w:ascii="Times New Roman" w:hAnsi="Times New Roman" w:cs="Times New Roman"/>
          <w:sz w:val="24"/>
          <w:szCs w:val="24"/>
        </w:rPr>
        <w:t>, Hwu</w:t>
      </w:r>
      <w:r>
        <w:rPr>
          <w:rFonts w:ascii="Times New Roman" w:hAnsi="Times New Roman" w:cs="Times New Roman"/>
          <w:sz w:val="24"/>
          <w:szCs w:val="24"/>
        </w:rPr>
        <w:t xml:space="preserve"> P</w:t>
      </w:r>
      <w:r w:rsidRPr="00392143">
        <w:rPr>
          <w:rFonts w:ascii="Times New Roman" w:hAnsi="Times New Roman" w:cs="Times New Roman"/>
          <w:sz w:val="24"/>
          <w:szCs w:val="24"/>
        </w:rPr>
        <w:t>, Conejo-Garcia</w:t>
      </w:r>
      <w:r>
        <w:rPr>
          <w:rFonts w:ascii="Times New Roman" w:hAnsi="Times New Roman" w:cs="Times New Roman"/>
          <w:sz w:val="24"/>
          <w:szCs w:val="24"/>
        </w:rPr>
        <w:t xml:space="preserve"> J</w:t>
      </w:r>
      <w:r w:rsidRPr="00392143">
        <w:rPr>
          <w:rFonts w:ascii="Times New Roman" w:hAnsi="Times New Roman" w:cs="Times New Roman"/>
          <w:sz w:val="24"/>
          <w:szCs w:val="24"/>
        </w:rPr>
        <w:t>,</w:t>
      </w:r>
      <w:r>
        <w:rPr>
          <w:rFonts w:ascii="Times New Roman" w:hAnsi="Times New Roman" w:cs="Times New Roman"/>
          <w:sz w:val="24"/>
          <w:szCs w:val="24"/>
        </w:rPr>
        <w:t xml:space="preserve"> </w:t>
      </w:r>
      <w:r w:rsidRPr="00392143">
        <w:rPr>
          <w:rFonts w:ascii="Times New Roman" w:hAnsi="Times New Roman" w:cs="Times New Roman"/>
          <w:sz w:val="24"/>
          <w:szCs w:val="24"/>
        </w:rPr>
        <w:t>Dalton</w:t>
      </w:r>
      <w:r>
        <w:rPr>
          <w:rFonts w:ascii="Times New Roman" w:hAnsi="Times New Roman" w:cs="Times New Roman"/>
          <w:sz w:val="24"/>
          <w:szCs w:val="24"/>
        </w:rPr>
        <w:t xml:space="preserve"> W, </w:t>
      </w:r>
      <w:r w:rsidRPr="00392143">
        <w:rPr>
          <w:rFonts w:ascii="Times New Roman" w:hAnsi="Times New Roman" w:cs="Times New Roman"/>
          <w:sz w:val="24"/>
          <w:szCs w:val="24"/>
        </w:rPr>
        <w:t>Weiner</w:t>
      </w:r>
      <w:r>
        <w:rPr>
          <w:rFonts w:ascii="Times New Roman" w:hAnsi="Times New Roman" w:cs="Times New Roman"/>
          <w:sz w:val="24"/>
          <w:szCs w:val="24"/>
        </w:rPr>
        <w:t xml:space="preserve"> G,</w:t>
      </w:r>
      <w:r w:rsidRPr="00392143">
        <w:rPr>
          <w:rFonts w:ascii="Times New Roman" w:hAnsi="Times New Roman" w:cs="Times New Roman"/>
          <w:sz w:val="24"/>
          <w:szCs w:val="24"/>
        </w:rPr>
        <w:t xml:space="preserve"> El Naqa</w:t>
      </w:r>
      <w:r>
        <w:rPr>
          <w:rFonts w:ascii="Times New Roman" w:hAnsi="Times New Roman" w:cs="Times New Roman"/>
          <w:sz w:val="24"/>
          <w:szCs w:val="24"/>
        </w:rPr>
        <w:t xml:space="preserve"> I.  </w:t>
      </w:r>
      <w:r w:rsidRPr="00392143">
        <w:rPr>
          <w:rFonts w:ascii="Times New Roman" w:hAnsi="Times New Roman" w:cs="Times New Roman"/>
          <w:sz w:val="24"/>
          <w:szCs w:val="24"/>
        </w:rPr>
        <w:t xml:space="preserve">Prognostic value of T cell </w:t>
      </w:r>
      <w:proofErr w:type="spellStart"/>
      <w:r w:rsidRPr="00392143">
        <w:rPr>
          <w:rFonts w:ascii="Times New Roman" w:hAnsi="Times New Roman" w:cs="Times New Roman"/>
          <w:sz w:val="24"/>
          <w:szCs w:val="24"/>
        </w:rPr>
        <w:t>immunoscore</w:t>
      </w:r>
      <w:proofErr w:type="spellEnd"/>
      <w:r w:rsidRPr="00392143">
        <w:rPr>
          <w:rFonts w:ascii="Times New Roman" w:hAnsi="Times New Roman" w:cs="Times New Roman"/>
          <w:sz w:val="24"/>
          <w:szCs w:val="24"/>
        </w:rPr>
        <w:t xml:space="preserve"> estimated from transcriptomic data in patients with advanced malignancies treated with immune checkpoint inhibitors</w:t>
      </w:r>
      <w:r>
        <w:rPr>
          <w:rFonts w:ascii="Times New Roman" w:hAnsi="Times New Roman" w:cs="Times New Roman"/>
          <w:sz w:val="24"/>
          <w:szCs w:val="24"/>
        </w:rPr>
        <w:t xml:space="preserve">. </w:t>
      </w:r>
      <w:bookmarkStart w:id="8" w:name="_Hlk119690677"/>
      <w:r>
        <w:rPr>
          <w:rFonts w:ascii="Times New Roman" w:hAnsi="Times New Roman" w:cs="Times New Roman"/>
          <w:sz w:val="24"/>
          <w:szCs w:val="24"/>
        </w:rPr>
        <w:t>Poster presentation</w:t>
      </w:r>
      <w:r w:rsidR="00351017">
        <w:rPr>
          <w:rFonts w:ascii="Times New Roman" w:hAnsi="Times New Roman" w:cs="Times New Roman"/>
          <w:sz w:val="24"/>
          <w:szCs w:val="24"/>
        </w:rPr>
        <w:t xml:space="preserve"> at the Society for Immunotherapy of Cancer, November 17, 2022, Boston, MA</w:t>
      </w:r>
      <w:bookmarkEnd w:id="8"/>
    </w:p>
    <w:p w14:paraId="7C77A356" w14:textId="77777777" w:rsidR="00E05FE9" w:rsidRDefault="00E05FE9" w:rsidP="00E05FE9">
      <w:pPr>
        <w:pStyle w:val="ListParagraph"/>
        <w:rPr>
          <w:sz w:val="24"/>
          <w:szCs w:val="24"/>
        </w:rPr>
      </w:pPr>
    </w:p>
    <w:p w14:paraId="30050ECF" w14:textId="5EC2D7DF" w:rsidR="00E05FE9" w:rsidRDefault="00E05FE9" w:rsidP="00E05FE9">
      <w:pPr>
        <w:pStyle w:val="PlainText"/>
        <w:numPr>
          <w:ilvl w:val="0"/>
          <w:numId w:val="2"/>
        </w:numPr>
        <w:rPr>
          <w:rFonts w:ascii="Times New Roman" w:hAnsi="Times New Roman" w:cs="Times New Roman"/>
          <w:sz w:val="24"/>
          <w:szCs w:val="24"/>
        </w:rPr>
      </w:pPr>
      <w:r w:rsidRPr="00E05FE9">
        <w:rPr>
          <w:rFonts w:ascii="Times New Roman" w:hAnsi="Times New Roman" w:cs="Times New Roman"/>
          <w:sz w:val="24"/>
          <w:szCs w:val="24"/>
        </w:rPr>
        <w:t>El Naqa</w:t>
      </w:r>
      <w:r w:rsidR="003C5DE2">
        <w:rPr>
          <w:rFonts w:ascii="Times New Roman" w:hAnsi="Times New Roman" w:cs="Times New Roman"/>
          <w:sz w:val="24"/>
          <w:szCs w:val="24"/>
        </w:rPr>
        <w:t xml:space="preserve"> I</w:t>
      </w:r>
      <w:r w:rsidRPr="00E05FE9">
        <w:rPr>
          <w:rFonts w:ascii="Times New Roman" w:hAnsi="Times New Roman" w:cs="Times New Roman"/>
          <w:sz w:val="24"/>
          <w:szCs w:val="24"/>
        </w:rPr>
        <w:t>, Ghasemi</w:t>
      </w:r>
      <w:r w:rsidR="003C5DE2">
        <w:rPr>
          <w:rFonts w:ascii="Times New Roman" w:hAnsi="Times New Roman" w:cs="Times New Roman"/>
          <w:sz w:val="24"/>
          <w:szCs w:val="24"/>
        </w:rPr>
        <w:t xml:space="preserve"> P</w:t>
      </w:r>
      <w:r w:rsidRPr="00E05FE9">
        <w:rPr>
          <w:rFonts w:ascii="Times New Roman" w:hAnsi="Times New Roman" w:cs="Times New Roman"/>
          <w:sz w:val="24"/>
          <w:szCs w:val="24"/>
        </w:rPr>
        <w:t>, Tan</w:t>
      </w:r>
      <w:r w:rsidR="003C5DE2">
        <w:rPr>
          <w:rFonts w:ascii="Times New Roman" w:hAnsi="Times New Roman" w:cs="Times New Roman"/>
          <w:sz w:val="24"/>
          <w:szCs w:val="24"/>
        </w:rPr>
        <w:t xml:space="preserve"> AC</w:t>
      </w:r>
      <w:r w:rsidRPr="00E05FE9">
        <w:rPr>
          <w:rFonts w:ascii="Times New Roman" w:hAnsi="Times New Roman" w:cs="Times New Roman"/>
          <w:sz w:val="24"/>
          <w:szCs w:val="24"/>
        </w:rPr>
        <w:t>, Chen</w:t>
      </w:r>
      <w:r w:rsidR="003C5DE2">
        <w:rPr>
          <w:rFonts w:ascii="Times New Roman" w:hAnsi="Times New Roman" w:cs="Times New Roman"/>
          <w:sz w:val="24"/>
          <w:szCs w:val="24"/>
        </w:rPr>
        <w:t xml:space="preserve"> J</w:t>
      </w:r>
      <w:r w:rsidRPr="00E05FE9">
        <w:rPr>
          <w:rFonts w:ascii="Times New Roman" w:hAnsi="Times New Roman" w:cs="Times New Roman"/>
          <w:sz w:val="24"/>
          <w:szCs w:val="24"/>
        </w:rPr>
        <w:t xml:space="preserve">, </w:t>
      </w:r>
      <w:r w:rsidR="003C5DE2" w:rsidRPr="00E05FE9">
        <w:rPr>
          <w:rFonts w:ascii="Times New Roman" w:hAnsi="Times New Roman" w:cs="Times New Roman"/>
          <w:sz w:val="24"/>
          <w:szCs w:val="24"/>
        </w:rPr>
        <w:t>Ratan</w:t>
      </w:r>
      <w:r w:rsidR="003C5DE2">
        <w:rPr>
          <w:rFonts w:ascii="Times New Roman" w:hAnsi="Times New Roman" w:cs="Times New Roman"/>
          <w:sz w:val="24"/>
          <w:szCs w:val="24"/>
        </w:rPr>
        <w:t xml:space="preserve"> A</w:t>
      </w:r>
      <w:r w:rsidR="003C5DE2" w:rsidRPr="00E05FE9">
        <w:rPr>
          <w:rFonts w:ascii="Times New Roman" w:hAnsi="Times New Roman" w:cs="Times New Roman"/>
          <w:sz w:val="24"/>
          <w:szCs w:val="24"/>
        </w:rPr>
        <w:t xml:space="preserve">, </w:t>
      </w:r>
      <w:r w:rsidR="003C5DE2" w:rsidRPr="003C5DE2">
        <w:rPr>
          <w:rFonts w:ascii="Times New Roman" w:hAnsi="Times New Roman" w:cs="Times New Roman"/>
          <w:b/>
          <w:bCs/>
          <w:sz w:val="24"/>
          <w:szCs w:val="24"/>
        </w:rPr>
        <w:t>McCarter M</w:t>
      </w:r>
      <w:r w:rsidR="003C5DE2" w:rsidRPr="00E05FE9">
        <w:rPr>
          <w:rFonts w:ascii="Times New Roman" w:hAnsi="Times New Roman" w:cs="Times New Roman"/>
          <w:sz w:val="24"/>
          <w:szCs w:val="24"/>
        </w:rPr>
        <w:t xml:space="preserve">, </w:t>
      </w:r>
      <w:proofErr w:type="spellStart"/>
      <w:r w:rsidR="003C5DE2" w:rsidRPr="00E05FE9">
        <w:rPr>
          <w:rFonts w:ascii="Times New Roman" w:hAnsi="Times New Roman" w:cs="Times New Roman"/>
          <w:sz w:val="24"/>
          <w:szCs w:val="24"/>
        </w:rPr>
        <w:t>Carpten</w:t>
      </w:r>
      <w:proofErr w:type="spellEnd"/>
      <w:r w:rsidR="003C5DE2">
        <w:rPr>
          <w:rFonts w:ascii="Times New Roman" w:hAnsi="Times New Roman" w:cs="Times New Roman"/>
          <w:sz w:val="24"/>
          <w:szCs w:val="24"/>
        </w:rPr>
        <w:t xml:space="preserve"> J</w:t>
      </w:r>
      <w:r w:rsidR="003C5DE2" w:rsidRPr="00E05FE9">
        <w:rPr>
          <w:rFonts w:ascii="Times New Roman" w:hAnsi="Times New Roman" w:cs="Times New Roman"/>
          <w:sz w:val="24"/>
          <w:szCs w:val="24"/>
        </w:rPr>
        <w:t>, Colman</w:t>
      </w:r>
      <w:r w:rsidR="003C5DE2">
        <w:rPr>
          <w:rFonts w:ascii="Times New Roman" w:hAnsi="Times New Roman" w:cs="Times New Roman"/>
          <w:sz w:val="24"/>
          <w:szCs w:val="24"/>
        </w:rPr>
        <w:t xml:space="preserve"> H</w:t>
      </w:r>
      <w:r w:rsidR="003C5DE2" w:rsidRPr="00E05FE9">
        <w:rPr>
          <w:rFonts w:ascii="Times New Roman" w:hAnsi="Times New Roman" w:cs="Times New Roman"/>
          <w:sz w:val="24"/>
          <w:szCs w:val="24"/>
        </w:rPr>
        <w:t xml:space="preserve">, </w:t>
      </w:r>
      <w:proofErr w:type="spellStart"/>
      <w:r w:rsidR="003C5DE2" w:rsidRPr="00E05FE9">
        <w:rPr>
          <w:rFonts w:ascii="Times New Roman" w:hAnsi="Times New Roman" w:cs="Times New Roman"/>
          <w:sz w:val="24"/>
          <w:szCs w:val="24"/>
        </w:rPr>
        <w:t>Ikeguchi</w:t>
      </w:r>
      <w:proofErr w:type="spellEnd"/>
      <w:r w:rsidR="003C5DE2">
        <w:rPr>
          <w:rFonts w:ascii="Times New Roman" w:hAnsi="Times New Roman" w:cs="Times New Roman"/>
          <w:sz w:val="24"/>
          <w:szCs w:val="24"/>
        </w:rPr>
        <w:t xml:space="preserve"> A</w:t>
      </w:r>
      <w:r w:rsidR="003C5DE2" w:rsidRPr="00E05FE9">
        <w:rPr>
          <w:rFonts w:ascii="Times New Roman" w:hAnsi="Times New Roman" w:cs="Times New Roman"/>
          <w:sz w:val="24"/>
          <w:szCs w:val="24"/>
        </w:rPr>
        <w:t>,</w:t>
      </w:r>
      <w:r w:rsidR="003C5DE2">
        <w:rPr>
          <w:rFonts w:ascii="Times New Roman" w:hAnsi="Times New Roman" w:cs="Times New Roman"/>
          <w:sz w:val="24"/>
          <w:szCs w:val="24"/>
        </w:rPr>
        <w:t xml:space="preserve">  </w:t>
      </w:r>
      <w:proofErr w:type="spellStart"/>
      <w:r w:rsidR="003C5DE2" w:rsidRPr="00E05FE9">
        <w:rPr>
          <w:rFonts w:ascii="Times New Roman" w:hAnsi="Times New Roman" w:cs="Times New Roman"/>
          <w:sz w:val="24"/>
          <w:szCs w:val="24"/>
        </w:rPr>
        <w:t>Puzanov</w:t>
      </w:r>
      <w:proofErr w:type="spellEnd"/>
      <w:r w:rsidR="003C5DE2">
        <w:rPr>
          <w:rFonts w:ascii="Times New Roman" w:hAnsi="Times New Roman" w:cs="Times New Roman"/>
          <w:sz w:val="24"/>
          <w:szCs w:val="24"/>
        </w:rPr>
        <w:t xml:space="preserve"> I</w:t>
      </w:r>
      <w:r w:rsidR="003C5DE2" w:rsidRPr="00E05FE9">
        <w:rPr>
          <w:rFonts w:ascii="Times New Roman" w:hAnsi="Times New Roman" w:cs="Times New Roman"/>
          <w:sz w:val="24"/>
          <w:szCs w:val="24"/>
        </w:rPr>
        <w:t>, Arnold</w:t>
      </w:r>
      <w:r w:rsidR="003C5DE2">
        <w:rPr>
          <w:rFonts w:ascii="Times New Roman" w:hAnsi="Times New Roman" w:cs="Times New Roman"/>
          <w:sz w:val="24"/>
          <w:szCs w:val="24"/>
        </w:rPr>
        <w:t xml:space="preserve"> S</w:t>
      </w:r>
      <w:r w:rsidR="003C5DE2" w:rsidRPr="00E05FE9">
        <w:rPr>
          <w:rFonts w:ascii="Times New Roman" w:hAnsi="Times New Roman" w:cs="Times New Roman"/>
          <w:sz w:val="24"/>
          <w:szCs w:val="24"/>
        </w:rPr>
        <w:t>, Churchman</w:t>
      </w:r>
      <w:r w:rsidR="003C5DE2">
        <w:rPr>
          <w:rFonts w:ascii="Times New Roman" w:hAnsi="Times New Roman" w:cs="Times New Roman"/>
          <w:sz w:val="24"/>
          <w:szCs w:val="24"/>
        </w:rPr>
        <w:t xml:space="preserve"> M</w:t>
      </w:r>
      <w:r w:rsidR="003C5DE2" w:rsidRPr="00E05FE9">
        <w:rPr>
          <w:rFonts w:ascii="Times New Roman" w:hAnsi="Times New Roman" w:cs="Times New Roman"/>
          <w:sz w:val="24"/>
          <w:szCs w:val="24"/>
        </w:rPr>
        <w:t>, Hwu</w:t>
      </w:r>
      <w:r w:rsidR="003C5DE2">
        <w:rPr>
          <w:rFonts w:ascii="Times New Roman" w:hAnsi="Times New Roman" w:cs="Times New Roman"/>
          <w:sz w:val="24"/>
          <w:szCs w:val="24"/>
        </w:rPr>
        <w:t xml:space="preserve"> P</w:t>
      </w:r>
      <w:r w:rsidR="003C5DE2" w:rsidRPr="00E05FE9">
        <w:rPr>
          <w:rFonts w:ascii="Times New Roman" w:hAnsi="Times New Roman" w:cs="Times New Roman"/>
          <w:sz w:val="24"/>
          <w:szCs w:val="24"/>
        </w:rPr>
        <w:t>, Conejo-Garcia</w:t>
      </w:r>
      <w:r w:rsidR="003C5DE2">
        <w:rPr>
          <w:rFonts w:ascii="Times New Roman" w:hAnsi="Times New Roman" w:cs="Times New Roman"/>
          <w:sz w:val="24"/>
          <w:szCs w:val="24"/>
        </w:rPr>
        <w:t xml:space="preserve"> J</w:t>
      </w:r>
      <w:r w:rsidR="003C5DE2" w:rsidRPr="00E05FE9">
        <w:rPr>
          <w:rFonts w:ascii="Times New Roman" w:hAnsi="Times New Roman" w:cs="Times New Roman"/>
          <w:sz w:val="24"/>
          <w:szCs w:val="24"/>
        </w:rPr>
        <w:t>, Dalton</w:t>
      </w:r>
      <w:r w:rsidR="003C5DE2">
        <w:rPr>
          <w:rFonts w:ascii="Times New Roman" w:hAnsi="Times New Roman" w:cs="Times New Roman"/>
          <w:sz w:val="24"/>
          <w:szCs w:val="24"/>
        </w:rPr>
        <w:t xml:space="preserve"> W, </w:t>
      </w:r>
      <w:r w:rsidR="003C5DE2" w:rsidRPr="00E05FE9">
        <w:rPr>
          <w:rFonts w:ascii="Times New Roman" w:hAnsi="Times New Roman" w:cs="Times New Roman"/>
          <w:sz w:val="24"/>
          <w:szCs w:val="24"/>
        </w:rPr>
        <w:t>Weiner</w:t>
      </w:r>
      <w:r w:rsidR="003C5DE2">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E05FE9">
        <w:rPr>
          <w:rFonts w:ascii="Times New Roman" w:hAnsi="Times New Roman" w:cs="Times New Roman"/>
          <w:sz w:val="24"/>
          <w:szCs w:val="24"/>
        </w:rPr>
        <w:t>Tarhini</w:t>
      </w:r>
      <w:r>
        <w:rPr>
          <w:rFonts w:ascii="Times New Roman" w:hAnsi="Times New Roman" w:cs="Times New Roman"/>
          <w:sz w:val="24"/>
          <w:szCs w:val="24"/>
        </w:rPr>
        <w:t xml:space="preserve"> A. </w:t>
      </w:r>
      <w:r w:rsidRPr="00E05FE9">
        <w:rPr>
          <w:rFonts w:ascii="Times New Roman" w:hAnsi="Times New Roman" w:cs="Times New Roman"/>
          <w:sz w:val="24"/>
          <w:szCs w:val="24"/>
        </w:rPr>
        <w:t>A novel graphical deep neural network learning approach utilizing molecular data for optimizing patient selection for treatment with immune checkpoint inhibitors: An ORIEN pan-cancer study</w:t>
      </w:r>
      <w:r>
        <w:rPr>
          <w:rFonts w:ascii="Times New Roman" w:hAnsi="Times New Roman" w:cs="Times New Roman"/>
          <w:sz w:val="24"/>
          <w:szCs w:val="24"/>
        </w:rPr>
        <w:t xml:space="preserve">. </w:t>
      </w:r>
      <w:r w:rsidRPr="00E05FE9">
        <w:rPr>
          <w:rFonts w:ascii="Times New Roman" w:hAnsi="Times New Roman" w:cs="Times New Roman"/>
          <w:sz w:val="24"/>
          <w:szCs w:val="24"/>
        </w:rPr>
        <w:t>Poster presentation at the Society for Immunotherapy of Cancer, November 1</w:t>
      </w:r>
      <w:r w:rsidR="003C5DE2">
        <w:rPr>
          <w:rFonts w:ascii="Times New Roman" w:hAnsi="Times New Roman" w:cs="Times New Roman"/>
          <w:sz w:val="24"/>
          <w:szCs w:val="24"/>
        </w:rPr>
        <w:t>8</w:t>
      </w:r>
      <w:r w:rsidRPr="00E05FE9">
        <w:rPr>
          <w:rFonts w:ascii="Times New Roman" w:hAnsi="Times New Roman" w:cs="Times New Roman"/>
          <w:sz w:val="24"/>
          <w:szCs w:val="24"/>
        </w:rPr>
        <w:t>, 2022, Boston, MA</w:t>
      </w:r>
    </w:p>
    <w:p w14:paraId="046E9A38" w14:textId="77777777" w:rsidR="00E05FE9" w:rsidRDefault="00E05FE9" w:rsidP="00E05FE9">
      <w:pPr>
        <w:pStyle w:val="ListParagraph"/>
        <w:rPr>
          <w:sz w:val="24"/>
          <w:szCs w:val="24"/>
        </w:rPr>
      </w:pPr>
    </w:p>
    <w:p w14:paraId="37B0A4BA" w14:textId="0453A2A5" w:rsidR="00E05FE9" w:rsidRDefault="00E05FE9" w:rsidP="00E05FE9">
      <w:pPr>
        <w:pStyle w:val="PlainText"/>
        <w:numPr>
          <w:ilvl w:val="0"/>
          <w:numId w:val="2"/>
        </w:numPr>
        <w:rPr>
          <w:rFonts w:ascii="Times New Roman" w:hAnsi="Times New Roman" w:cs="Times New Roman"/>
          <w:sz w:val="24"/>
          <w:szCs w:val="24"/>
        </w:rPr>
      </w:pPr>
      <w:r w:rsidRPr="00E05FE9">
        <w:rPr>
          <w:rFonts w:ascii="Times New Roman" w:hAnsi="Times New Roman" w:cs="Times New Roman"/>
          <w:sz w:val="24"/>
          <w:szCs w:val="24"/>
        </w:rPr>
        <w:t>Tarhini</w:t>
      </w:r>
      <w:r>
        <w:rPr>
          <w:rFonts w:ascii="Times New Roman" w:hAnsi="Times New Roman" w:cs="Times New Roman"/>
          <w:sz w:val="24"/>
          <w:szCs w:val="24"/>
        </w:rPr>
        <w:t xml:space="preserve"> A</w:t>
      </w:r>
      <w:r w:rsidRPr="00E05FE9">
        <w:rPr>
          <w:rFonts w:ascii="Times New Roman" w:hAnsi="Times New Roman" w:cs="Times New Roman"/>
          <w:sz w:val="24"/>
          <w:szCs w:val="24"/>
        </w:rPr>
        <w:t>, Hedges</w:t>
      </w:r>
      <w:r>
        <w:rPr>
          <w:rFonts w:ascii="Times New Roman" w:hAnsi="Times New Roman" w:cs="Times New Roman"/>
          <w:sz w:val="24"/>
          <w:szCs w:val="24"/>
        </w:rPr>
        <w:t xml:space="preserve"> D</w:t>
      </w:r>
      <w:r w:rsidRPr="00E05FE9">
        <w:rPr>
          <w:rFonts w:ascii="Times New Roman" w:hAnsi="Times New Roman" w:cs="Times New Roman"/>
          <w:sz w:val="24"/>
          <w:szCs w:val="24"/>
        </w:rPr>
        <w:t>, Tan</w:t>
      </w:r>
      <w:r>
        <w:rPr>
          <w:rFonts w:ascii="Times New Roman" w:hAnsi="Times New Roman" w:cs="Times New Roman"/>
          <w:sz w:val="24"/>
          <w:szCs w:val="24"/>
        </w:rPr>
        <w:t xml:space="preserve"> AC</w:t>
      </w:r>
      <w:r w:rsidRPr="00E05FE9">
        <w:rPr>
          <w:rFonts w:ascii="Times New Roman" w:hAnsi="Times New Roman" w:cs="Times New Roman"/>
          <w:sz w:val="24"/>
          <w:szCs w:val="24"/>
        </w:rPr>
        <w:t>, Rodriguez</w:t>
      </w:r>
      <w:r>
        <w:rPr>
          <w:rFonts w:ascii="Times New Roman" w:hAnsi="Times New Roman" w:cs="Times New Roman"/>
          <w:sz w:val="24"/>
          <w:szCs w:val="24"/>
        </w:rPr>
        <w:t xml:space="preserve"> P</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Sukrithan</w:t>
      </w:r>
      <w:proofErr w:type="spellEnd"/>
      <w:r>
        <w:rPr>
          <w:rFonts w:ascii="Times New Roman" w:hAnsi="Times New Roman" w:cs="Times New Roman"/>
          <w:sz w:val="24"/>
          <w:szCs w:val="24"/>
        </w:rPr>
        <w:t xml:space="preserve"> V</w:t>
      </w:r>
      <w:r w:rsidRPr="00E05FE9">
        <w:rPr>
          <w:rFonts w:ascii="Times New Roman" w:hAnsi="Times New Roman" w:cs="Times New Roman"/>
          <w:sz w:val="24"/>
          <w:szCs w:val="24"/>
        </w:rPr>
        <w:t>, Ratan</w:t>
      </w:r>
      <w:r>
        <w:rPr>
          <w:rFonts w:ascii="Times New Roman" w:hAnsi="Times New Roman" w:cs="Times New Roman"/>
          <w:sz w:val="24"/>
          <w:szCs w:val="24"/>
        </w:rPr>
        <w:t xml:space="preserve"> A</w:t>
      </w:r>
      <w:r w:rsidRPr="00E05FE9">
        <w:rPr>
          <w:rFonts w:ascii="Times New Roman" w:hAnsi="Times New Roman" w:cs="Times New Roman"/>
          <w:sz w:val="24"/>
          <w:szCs w:val="24"/>
        </w:rPr>
        <w:t xml:space="preserve">, </w:t>
      </w:r>
      <w:r w:rsidRPr="003C5DE2">
        <w:rPr>
          <w:rFonts w:ascii="Times New Roman" w:hAnsi="Times New Roman" w:cs="Times New Roman"/>
          <w:b/>
          <w:bCs/>
          <w:sz w:val="24"/>
          <w:szCs w:val="24"/>
        </w:rPr>
        <w:t>McCarter M</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Carpten</w:t>
      </w:r>
      <w:proofErr w:type="spellEnd"/>
      <w:r>
        <w:rPr>
          <w:rFonts w:ascii="Times New Roman" w:hAnsi="Times New Roman" w:cs="Times New Roman"/>
          <w:sz w:val="24"/>
          <w:szCs w:val="24"/>
        </w:rPr>
        <w:t xml:space="preserve"> J</w:t>
      </w:r>
      <w:r w:rsidRPr="00E05FE9">
        <w:rPr>
          <w:rFonts w:ascii="Times New Roman" w:hAnsi="Times New Roman" w:cs="Times New Roman"/>
          <w:sz w:val="24"/>
          <w:szCs w:val="24"/>
        </w:rPr>
        <w:t>, Colman</w:t>
      </w:r>
      <w:r>
        <w:rPr>
          <w:rFonts w:ascii="Times New Roman" w:hAnsi="Times New Roman" w:cs="Times New Roman"/>
          <w:sz w:val="24"/>
          <w:szCs w:val="24"/>
        </w:rPr>
        <w:t xml:space="preserve"> H</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Ikeguchi</w:t>
      </w:r>
      <w:proofErr w:type="spellEnd"/>
      <w:r>
        <w:rPr>
          <w:rFonts w:ascii="Times New Roman" w:hAnsi="Times New Roman" w:cs="Times New Roman"/>
          <w:sz w:val="24"/>
          <w:szCs w:val="24"/>
        </w:rPr>
        <w:t xml:space="preserve"> A</w:t>
      </w:r>
      <w:r w:rsidRPr="00E05FE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Puzanov</w:t>
      </w:r>
      <w:proofErr w:type="spellEnd"/>
      <w:r>
        <w:rPr>
          <w:rFonts w:ascii="Times New Roman" w:hAnsi="Times New Roman" w:cs="Times New Roman"/>
          <w:sz w:val="24"/>
          <w:szCs w:val="24"/>
        </w:rPr>
        <w:t xml:space="preserve"> I</w:t>
      </w:r>
      <w:r w:rsidRPr="00E05FE9">
        <w:rPr>
          <w:rFonts w:ascii="Times New Roman" w:hAnsi="Times New Roman" w:cs="Times New Roman"/>
          <w:sz w:val="24"/>
          <w:szCs w:val="24"/>
        </w:rPr>
        <w:t>, Arnold</w:t>
      </w:r>
      <w:r>
        <w:rPr>
          <w:rFonts w:ascii="Times New Roman" w:hAnsi="Times New Roman" w:cs="Times New Roman"/>
          <w:sz w:val="24"/>
          <w:szCs w:val="24"/>
        </w:rPr>
        <w:t xml:space="preserve"> S</w:t>
      </w:r>
      <w:r w:rsidRPr="00E05FE9">
        <w:rPr>
          <w:rFonts w:ascii="Times New Roman" w:hAnsi="Times New Roman" w:cs="Times New Roman"/>
          <w:sz w:val="24"/>
          <w:szCs w:val="24"/>
        </w:rPr>
        <w:t>, Churchman</w:t>
      </w:r>
      <w:r>
        <w:rPr>
          <w:rFonts w:ascii="Times New Roman" w:hAnsi="Times New Roman" w:cs="Times New Roman"/>
          <w:sz w:val="24"/>
          <w:szCs w:val="24"/>
        </w:rPr>
        <w:t xml:space="preserve"> M</w:t>
      </w:r>
      <w:r w:rsidRPr="00E05FE9">
        <w:rPr>
          <w:rFonts w:ascii="Times New Roman" w:hAnsi="Times New Roman" w:cs="Times New Roman"/>
          <w:sz w:val="24"/>
          <w:szCs w:val="24"/>
        </w:rPr>
        <w:t>, Hwu</w:t>
      </w:r>
      <w:r>
        <w:rPr>
          <w:rFonts w:ascii="Times New Roman" w:hAnsi="Times New Roman" w:cs="Times New Roman"/>
          <w:sz w:val="24"/>
          <w:szCs w:val="24"/>
        </w:rPr>
        <w:t xml:space="preserve"> P</w:t>
      </w:r>
      <w:r w:rsidRPr="00E05FE9">
        <w:rPr>
          <w:rFonts w:ascii="Times New Roman" w:hAnsi="Times New Roman" w:cs="Times New Roman"/>
          <w:sz w:val="24"/>
          <w:szCs w:val="24"/>
        </w:rPr>
        <w:t>, Conejo-Garcia</w:t>
      </w:r>
      <w:r>
        <w:rPr>
          <w:rFonts w:ascii="Times New Roman" w:hAnsi="Times New Roman" w:cs="Times New Roman"/>
          <w:sz w:val="24"/>
          <w:szCs w:val="24"/>
        </w:rPr>
        <w:t xml:space="preserve"> J</w:t>
      </w:r>
      <w:r w:rsidRPr="00E05FE9">
        <w:rPr>
          <w:rFonts w:ascii="Times New Roman" w:hAnsi="Times New Roman" w:cs="Times New Roman"/>
          <w:sz w:val="24"/>
          <w:szCs w:val="24"/>
        </w:rPr>
        <w:t xml:space="preserve">, </w:t>
      </w:r>
      <w:r w:rsidRPr="00E05FE9">
        <w:rPr>
          <w:rFonts w:ascii="Times New Roman" w:hAnsi="Times New Roman" w:cs="Times New Roman"/>
          <w:sz w:val="24"/>
          <w:szCs w:val="24"/>
        </w:rPr>
        <w:lastRenderedPageBreak/>
        <w:t>Dalton</w:t>
      </w:r>
      <w:r>
        <w:rPr>
          <w:rFonts w:ascii="Times New Roman" w:hAnsi="Times New Roman" w:cs="Times New Roman"/>
          <w:sz w:val="24"/>
          <w:szCs w:val="24"/>
        </w:rPr>
        <w:t xml:space="preserve"> W, </w:t>
      </w:r>
      <w:r w:rsidRPr="00E05FE9">
        <w:rPr>
          <w:rFonts w:ascii="Times New Roman" w:hAnsi="Times New Roman" w:cs="Times New Roman"/>
          <w:sz w:val="24"/>
          <w:szCs w:val="24"/>
        </w:rPr>
        <w:t>Weiner</w:t>
      </w:r>
      <w:r>
        <w:rPr>
          <w:rFonts w:ascii="Times New Roman" w:hAnsi="Times New Roman" w:cs="Times New Roman"/>
          <w:sz w:val="24"/>
          <w:szCs w:val="24"/>
        </w:rPr>
        <w:t xml:space="preserve"> G. </w:t>
      </w:r>
      <w:r w:rsidRPr="00E05FE9">
        <w:rPr>
          <w:rFonts w:ascii="Times New Roman" w:hAnsi="Times New Roman" w:cs="Times New Roman"/>
          <w:sz w:val="24"/>
          <w:szCs w:val="24"/>
        </w:rPr>
        <w:t>Differences in co-expression of T cell co-inhibitory and co-stimulatory molecules with PD1 across different human cancers</w:t>
      </w:r>
      <w:r>
        <w:rPr>
          <w:rFonts w:ascii="Times New Roman" w:hAnsi="Times New Roman" w:cs="Times New Roman"/>
          <w:sz w:val="24"/>
          <w:szCs w:val="24"/>
        </w:rPr>
        <w:t xml:space="preserve">. </w:t>
      </w:r>
      <w:r w:rsidRPr="00E05FE9">
        <w:rPr>
          <w:rFonts w:ascii="Times New Roman" w:hAnsi="Times New Roman" w:cs="Times New Roman"/>
          <w:sz w:val="24"/>
          <w:szCs w:val="24"/>
        </w:rPr>
        <w:t>Poster presentation at the Society for Immunotherapy of Cancer, November 1</w:t>
      </w:r>
      <w:r w:rsidR="003C5DE2">
        <w:rPr>
          <w:rFonts w:ascii="Times New Roman" w:hAnsi="Times New Roman" w:cs="Times New Roman"/>
          <w:sz w:val="24"/>
          <w:szCs w:val="24"/>
        </w:rPr>
        <w:t>8</w:t>
      </w:r>
      <w:r w:rsidRPr="00E05FE9">
        <w:rPr>
          <w:rFonts w:ascii="Times New Roman" w:hAnsi="Times New Roman" w:cs="Times New Roman"/>
          <w:sz w:val="24"/>
          <w:szCs w:val="24"/>
        </w:rPr>
        <w:t>, 2022, Boston, MA</w:t>
      </w:r>
    </w:p>
    <w:p w14:paraId="1B25F918" w14:textId="77777777" w:rsidR="00E05FE9" w:rsidRDefault="00E05FE9" w:rsidP="00E05FE9">
      <w:pPr>
        <w:pStyle w:val="ListParagraph"/>
        <w:rPr>
          <w:sz w:val="24"/>
          <w:szCs w:val="24"/>
        </w:rPr>
      </w:pPr>
    </w:p>
    <w:p w14:paraId="2ABAE39A" w14:textId="3B6F7B2A" w:rsidR="00E05FE9" w:rsidRDefault="00E05FE9" w:rsidP="00E05FE9">
      <w:pPr>
        <w:pStyle w:val="PlainText"/>
        <w:numPr>
          <w:ilvl w:val="0"/>
          <w:numId w:val="2"/>
        </w:numPr>
        <w:rPr>
          <w:rFonts w:ascii="Times New Roman" w:hAnsi="Times New Roman" w:cs="Times New Roman"/>
          <w:sz w:val="24"/>
          <w:szCs w:val="24"/>
        </w:rPr>
      </w:pPr>
      <w:r w:rsidRPr="00E05FE9">
        <w:rPr>
          <w:rFonts w:ascii="Times New Roman" w:hAnsi="Times New Roman" w:cs="Times New Roman"/>
          <w:sz w:val="24"/>
          <w:szCs w:val="24"/>
        </w:rPr>
        <w:t>Wheeler</w:t>
      </w:r>
      <w:r w:rsidR="003C5DE2">
        <w:rPr>
          <w:rFonts w:ascii="Times New Roman" w:hAnsi="Times New Roman" w:cs="Times New Roman"/>
          <w:sz w:val="24"/>
          <w:szCs w:val="24"/>
        </w:rPr>
        <w:t xml:space="preserve"> C</w:t>
      </w:r>
      <w:r w:rsidRPr="00E05FE9">
        <w:rPr>
          <w:rFonts w:ascii="Times New Roman" w:hAnsi="Times New Roman" w:cs="Times New Roman"/>
          <w:sz w:val="24"/>
          <w:szCs w:val="24"/>
        </w:rPr>
        <w:t>, Hoyd</w:t>
      </w:r>
      <w:r w:rsidR="003C5DE2">
        <w:rPr>
          <w:rFonts w:ascii="Times New Roman" w:hAnsi="Times New Roman" w:cs="Times New Roman"/>
          <w:sz w:val="24"/>
          <w:szCs w:val="24"/>
        </w:rPr>
        <w:t xml:space="preserve"> R</w:t>
      </w:r>
      <w:r w:rsidRPr="00E05FE9">
        <w:rPr>
          <w:rFonts w:ascii="Times New Roman" w:hAnsi="Times New Roman" w:cs="Times New Roman"/>
          <w:sz w:val="24"/>
          <w:szCs w:val="24"/>
        </w:rPr>
        <w:t>, Tan</w:t>
      </w:r>
      <w:r w:rsidR="003C5DE2">
        <w:rPr>
          <w:rFonts w:ascii="Times New Roman" w:hAnsi="Times New Roman" w:cs="Times New Roman"/>
          <w:sz w:val="24"/>
          <w:szCs w:val="24"/>
        </w:rPr>
        <w:t xml:space="preserve"> AC</w:t>
      </w:r>
      <w:r w:rsidRPr="00E05FE9">
        <w:rPr>
          <w:rFonts w:ascii="Times New Roman" w:hAnsi="Times New Roman" w:cs="Times New Roman"/>
          <w:sz w:val="24"/>
          <w:szCs w:val="24"/>
        </w:rPr>
        <w:t>, Ulrich</w:t>
      </w:r>
      <w:r w:rsidR="003C5DE2">
        <w:rPr>
          <w:rFonts w:ascii="Times New Roman" w:hAnsi="Times New Roman" w:cs="Times New Roman"/>
          <w:sz w:val="24"/>
          <w:szCs w:val="24"/>
        </w:rPr>
        <w:t xml:space="preserve"> N</w:t>
      </w:r>
      <w:r w:rsidRPr="00E05FE9">
        <w:rPr>
          <w:rFonts w:ascii="Times New Roman" w:hAnsi="Times New Roman" w:cs="Times New Roman"/>
          <w:sz w:val="24"/>
          <w:szCs w:val="24"/>
        </w:rPr>
        <w:t>, Tinoco</w:t>
      </w:r>
      <w:r w:rsidR="003C5DE2">
        <w:rPr>
          <w:rFonts w:ascii="Times New Roman" w:hAnsi="Times New Roman" w:cs="Times New Roman"/>
          <w:sz w:val="24"/>
          <w:szCs w:val="24"/>
        </w:rPr>
        <w:t xml:space="preserve"> G</w:t>
      </w:r>
      <w:r w:rsidRPr="00E05FE9">
        <w:rPr>
          <w:rFonts w:ascii="Times New Roman" w:hAnsi="Times New Roman" w:cs="Times New Roman"/>
          <w:sz w:val="24"/>
          <w:szCs w:val="24"/>
        </w:rPr>
        <w:t>,</w:t>
      </w:r>
      <w:r w:rsidR="003C5DE2">
        <w:rPr>
          <w:rFonts w:ascii="Times New Roman" w:hAnsi="Times New Roman" w:cs="Times New Roman"/>
          <w:sz w:val="24"/>
          <w:szCs w:val="24"/>
        </w:rPr>
        <w:t xml:space="preserve"> </w:t>
      </w:r>
      <w:r w:rsidRPr="00E05FE9">
        <w:rPr>
          <w:rFonts w:ascii="Times New Roman" w:hAnsi="Times New Roman" w:cs="Times New Roman"/>
          <w:sz w:val="24"/>
          <w:szCs w:val="24"/>
        </w:rPr>
        <w:t>Owen</w:t>
      </w:r>
      <w:r w:rsidR="003C5DE2">
        <w:rPr>
          <w:rFonts w:ascii="Times New Roman" w:hAnsi="Times New Roman" w:cs="Times New Roman"/>
          <w:sz w:val="24"/>
          <w:szCs w:val="24"/>
        </w:rPr>
        <w:t xml:space="preserve"> D</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Ose</w:t>
      </w:r>
      <w:proofErr w:type="spellEnd"/>
      <w:r w:rsidR="003C5DE2">
        <w:rPr>
          <w:rFonts w:ascii="Times New Roman" w:hAnsi="Times New Roman" w:cs="Times New Roman"/>
          <w:sz w:val="24"/>
          <w:szCs w:val="24"/>
        </w:rPr>
        <w:t xml:space="preserve"> J</w:t>
      </w:r>
      <w:r w:rsidRPr="00E05FE9">
        <w:rPr>
          <w:rFonts w:ascii="Times New Roman" w:hAnsi="Times New Roman" w:cs="Times New Roman"/>
          <w:sz w:val="24"/>
          <w:szCs w:val="24"/>
        </w:rPr>
        <w:t xml:space="preserve">, </w:t>
      </w:r>
      <w:r w:rsidRPr="003C5DE2">
        <w:rPr>
          <w:rFonts w:ascii="Times New Roman" w:hAnsi="Times New Roman" w:cs="Times New Roman"/>
          <w:b/>
          <w:bCs/>
          <w:sz w:val="24"/>
          <w:szCs w:val="24"/>
        </w:rPr>
        <w:t>McCarter</w:t>
      </w:r>
      <w:r w:rsidR="003C5DE2" w:rsidRPr="003C5DE2">
        <w:rPr>
          <w:rFonts w:ascii="Times New Roman" w:hAnsi="Times New Roman" w:cs="Times New Roman"/>
          <w:b/>
          <w:bCs/>
          <w:sz w:val="24"/>
          <w:szCs w:val="24"/>
        </w:rPr>
        <w:t xml:space="preserve"> M</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Sukrithan</w:t>
      </w:r>
      <w:proofErr w:type="spellEnd"/>
      <w:r w:rsidR="003C5DE2">
        <w:rPr>
          <w:rFonts w:ascii="Times New Roman" w:hAnsi="Times New Roman" w:cs="Times New Roman"/>
          <w:sz w:val="24"/>
          <w:szCs w:val="24"/>
        </w:rPr>
        <w:t xml:space="preserve"> V</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Ikeguchi</w:t>
      </w:r>
      <w:proofErr w:type="spellEnd"/>
      <w:r w:rsidR="003C5DE2">
        <w:rPr>
          <w:rFonts w:ascii="Times New Roman" w:hAnsi="Times New Roman" w:cs="Times New Roman"/>
          <w:sz w:val="24"/>
          <w:szCs w:val="24"/>
        </w:rPr>
        <w:t xml:space="preserve"> A</w:t>
      </w:r>
      <w:r w:rsidRPr="00E05FE9">
        <w:rPr>
          <w:rFonts w:ascii="Times New Roman" w:hAnsi="Times New Roman" w:cs="Times New Roman"/>
          <w:sz w:val="24"/>
          <w:szCs w:val="24"/>
        </w:rPr>
        <w:t>, Chan</w:t>
      </w:r>
      <w:r w:rsidR="003C5DE2">
        <w:rPr>
          <w:rFonts w:ascii="Times New Roman" w:hAnsi="Times New Roman" w:cs="Times New Roman"/>
          <w:sz w:val="24"/>
          <w:szCs w:val="24"/>
        </w:rPr>
        <w:t xml:space="preserve"> C</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Zakharia</w:t>
      </w:r>
      <w:proofErr w:type="spellEnd"/>
      <w:r w:rsidR="003C5DE2">
        <w:rPr>
          <w:rFonts w:ascii="Times New Roman" w:hAnsi="Times New Roman" w:cs="Times New Roman"/>
          <w:sz w:val="24"/>
          <w:szCs w:val="24"/>
        </w:rPr>
        <w:t xml:space="preserve"> Y</w:t>
      </w:r>
      <w:r w:rsidRPr="00E05FE9">
        <w:rPr>
          <w:rFonts w:ascii="Times New Roman" w:hAnsi="Times New Roman" w:cs="Times New Roman"/>
          <w:sz w:val="24"/>
          <w:szCs w:val="24"/>
        </w:rPr>
        <w:t>, Dodd</w:t>
      </w:r>
      <w:r w:rsidR="003C5DE2">
        <w:rPr>
          <w:rFonts w:ascii="Times New Roman" w:hAnsi="Times New Roman" w:cs="Times New Roman"/>
          <w:sz w:val="24"/>
          <w:szCs w:val="24"/>
        </w:rPr>
        <w:t xml:space="preserve"> R</w:t>
      </w:r>
      <w:r w:rsidRPr="00E05FE9">
        <w:rPr>
          <w:rFonts w:ascii="Times New Roman" w:hAnsi="Times New Roman" w:cs="Times New Roman"/>
          <w:sz w:val="24"/>
          <w:szCs w:val="24"/>
        </w:rPr>
        <w:t>, Hardikar</w:t>
      </w:r>
      <w:r w:rsidR="003C5DE2">
        <w:rPr>
          <w:rFonts w:ascii="Times New Roman" w:hAnsi="Times New Roman" w:cs="Times New Roman"/>
          <w:sz w:val="24"/>
          <w:szCs w:val="24"/>
        </w:rPr>
        <w:t xml:space="preserve"> S</w:t>
      </w:r>
      <w:r w:rsidRPr="00E05FE9">
        <w:rPr>
          <w:rFonts w:ascii="Times New Roman" w:hAnsi="Times New Roman" w:cs="Times New Roman"/>
          <w:sz w:val="24"/>
          <w:szCs w:val="24"/>
        </w:rPr>
        <w:t>, Weiner</w:t>
      </w:r>
      <w:r w:rsidR="003C5DE2">
        <w:rPr>
          <w:rFonts w:ascii="Times New Roman" w:hAnsi="Times New Roman" w:cs="Times New Roman"/>
          <w:sz w:val="24"/>
          <w:szCs w:val="24"/>
        </w:rPr>
        <w:t xml:space="preserve"> G</w:t>
      </w:r>
      <w:r w:rsidRPr="00E05FE9">
        <w:rPr>
          <w:rFonts w:ascii="Times New Roman" w:hAnsi="Times New Roman" w:cs="Times New Roman"/>
          <w:sz w:val="24"/>
          <w:szCs w:val="24"/>
        </w:rPr>
        <w:t>,</w:t>
      </w:r>
      <w:r w:rsidR="003C5DE2">
        <w:rPr>
          <w:rFonts w:ascii="Times New Roman" w:hAnsi="Times New Roman" w:cs="Times New Roman"/>
          <w:sz w:val="24"/>
          <w:szCs w:val="24"/>
        </w:rPr>
        <w:t xml:space="preserve"> </w:t>
      </w:r>
      <w:r w:rsidRPr="00E05FE9">
        <w:rPr>
          <w:rFonts w:ascii="Times New Roman" w:hAnsi="Times New Roman" w:cs="Times New Roman"/>
          <w:sz w:val="24"/>
          <w:szCs w:val="24"/>
        </w:rPr>
        <w:t>Kim</w:t>
      </w:r>
      <w:r w:rsidR="003C5DE2">
        <w:rPr>
          <w:rFonts w:ascii="Times New Roman" w:hAnsi="Times New Roman" w:cs="Times New Roman"/>
          <w:sz w:val="24"/>
          <w:szCs w:val="24"/>
        </w:rPr>
        <w:t xml:space="preserve"> Y</w:t>
      </w:r>
      <w:r w:rsidRPr="00E05FE9">
        <w:rPr>
          <w:rFonts w:ascii="Times New Roman" w:hAnsi="Times New Roman" w:cs="Times New Roman"/>
          <w:sz w:val="24"/>
          <w:szCs w:val="24"/>
        </w:rPr>
        <w:t>, Jin</w:t>
      </w:r>
      <w:r w:rsidR="003C5DE2">
        <w:rPr>
          <w:rFonts w:ascii="Times New Roman" w:hAnsi="Times New Roman" w:cs="Times New Roman"/>
          <w:sz w:val="24"/>
          <w:szCs w:val="24"/>
        </w:rPr>
        <w:t xml:space="preserve"> N</w:t>
      </w:r>
      <w:r w:rsidRPr="00E05FE9">
        <w:rPr>
          <w:rFonts w:ascii="Times New Roman" w:hAnsi="Times New Roman" w:cs="Times New Roman"/>
          <w:sz w:val="24"/>
          <w:szCs w:val="24"/>
        </w:rPr>
        <w:t>, Liu</w:t>
      </w:r>
      <w:r w:rsidR="003C5DE2">
        <w:rPr>
          <w:rFonts w:ascii="Times New Roman" w:hAnsi="Times New Roman" w:cs="Times New Roman"/>
          <w:sz w:val="24"/>
          <w:szCs w:val="24"/>
        </w:rPr>
        <w:t xml:space="preserve"> YZ</w:t>
      </w:r>
      <w:r w:rsidRPr="00E05FE9">
        <w:rPr>
          <w:rFonts w:ascii="Times New Roman" w:hAnsi="Times New Roman" w:cs="Times New Roman"/>
          <w:sz w:val="24"/>
          <w:szCs w:val="24"/>
        </w:rPr>
        <w:t>, Denko</w:t>
      </w:r>
      <w:r w:rsidR="003C5DE2">
        <w:rPr>
          <w:rFonts w:ascii="Times New Roman" w:hAnsi="Times New Roman" w:cs="Times New Roman"/>
          <w:sz w:val="24"/>
          <w:szCs w:val="24"/>
        </w:rPr>
        <w:t xml:space="preserve"> N</w:t>
      </w:r>
      <w:r w:rsidRPr="00E05FE9">
        <w:rPr>
          <w:rFonts w:ascii="Times New Roman" w:hAnsi="Times New Roman" w:cs="Times New Roman"/>
          <w:sz w:val="24"/>
          <w:szCs w:val="24"/>
        </w:rPr>
        <w:t>, Husain</w:t>
      </w:r>
      <w:r w:rsidR="003C5DE2">
        <w:rPr>
          <w:rFonts w:ascii="Times New Roman" w:hAnsi="Times New Roman" w:cs="Times New Roman"/>
          <w:sz w:val="24"/>
          <w:szCs w:val="24"/>
        </w:rPr>
        <w:t xml:space="preserve"> M</w:t>
      </w:r>
      <w:r w:rsidRPr="00E05FE9">
        <w:rPr>
          <w:rFonts w:ascii="Times New Roman" w:hAnsi="Times New Roman" w:cs="Times New Roman"/>
          <w:sz w:val="24"/>
          <w:szCs w:val="24"/>
        </w:rPr>
        <w:t xml:space="preserve">, </w:t>
      </w:r>
      <w:proofErr w:type="spellStart"/>
      <w:r w:rsidRPr="00E05FE9">
        <w:rPr>
          <w:rFonts w:ascii="Times New Roman" w:hAnsi="Times New Roman" w:cs="Times New Roman"/>
          <w:sz w:val="24"/>
          <w:szCs w:val="24"/>
        </w:rPr>
        <w:t>Carpten</w:t>
      </w:r>
      <w:proofErr w:type="spellEnd"/>
      <w:r w:rsidR="003C5DE2">
        <w:rPr>
          <w:rFonts w:ascii="Times New Roman" w:hAnsi="Times New Roman" w:cs="Times New Roman"/>
          <w:sz w:val="24"/>
          <w:szCs w:val="24"/>
        </w:rPr>
        <w:t xml:space="preserve"> J</w:t>
      </w:r>
      <w:r w:rsidRPr="00E05FE9">
        <w:rPr>
          <w:rFonts w:ascii="Times New Roman" w:hAnsi="Times New Roman" w:cs="Times New Roman"/>
          <w:sz w:val="24"/>
          <w:szCs w:val="24"/>
        </w:rPr>
        <w:t>, Singer</w:t>
      </w:r>
      <w:r w:rsidR="003C5DE2">
        <w:rPr>
          <w:rFonts w:ascii="Times New Roman" w:hAnsi="Times New Roman" w:cs="Times New Roman"/>
          <w:sz w:val="24"/>
          <w:szCs w:val="24"/>
        </w:rPr>
        <w:t xml:space="preserve"> E</w:t>
      </w:r>
      <w:r w:rsidRPr="00E05FE9">
        <w:rPr>
          <w:rFonts w:ascii="Times New Roman" w:hAnsi="Times New Roman" w:cs="Times New Roman"/>
          <w:sz w:val="24"/>
          <w:szCs w:val="24"/>
        </w:rPr>
        <w:t>, Robinson</w:t>
      </w:r>
      <w:r w:rsidR="003C5DE2">
        <w:rPr>
          <w:rFonts w:ascii="Times New Roman" w:hAnsi="Times New Roman" w:cs="Times New Roman"/>
          <w:sz w:val="24"/>
          <w:szCs w:val="24"/>
        </w:rPr>
        <w:t xml:space="preserve"> L</w:t>
      </w:r>
      <w:r w:rsidRPr="00E05FE9">
        <w:rPr>
          <w:rFonts w:ascii="Times New Roman" w:hAnsi="Times New Roman" w:cs="Times New Roman"/>
          <w:sz w:val="24"/>
          <w:szCs w:val="24"/>
        </w:rPr>
        <w:t>, Dalton</w:t>
      </w:r>
      <w:r w:rsidR="003C5DE2">
        <w:rPr>
          <w:rFonts w:ascii="Times New Roman" w:hAnsi="Times New Roman" w:cs="Times New Roman"/>
          <w:sz w:val="24"/>
          <w:szCs w:val="24"/>
        </w:rPr>
        <w:t xml:space="preserve"> W</w:t>
      </w:r>
      <w:r w:rsidRPr="00E05FE9">
        <w:rPr>
          <w:rFonts w:ascii="Times New Roman" w:hAnsi="Times New Roman" w:cs="Times New Roman"/>
          <w:sz w:val="24"/>
          <w:szCs w:val="24"/>
        </w:rPr>
        <w:t>, Churchman</w:t>
      </w:r>
      <w:r w:rsidR="003C5DE2">
        <w:rPr>
          <w:rFonts w:ascii="Times New Roman" w:hAnsi="Times New Roman" w:cs="Times New Roman"/>
          <w:sz w:val="24"/>
          <w:szCs w:val="24"/>
        </w:rPr>
        <w:t xml:space="preserve"> M</w:t>
      </w:r>
      <w:r w:rsidRPr="00E05FE9">
        <w:rPr>
          <w:rFonts w:ascii="Times New Roman" w:hAnsi="Times New Roman" w:cs="Times New Roman"/>
          <w:sz w:val="24"/>
          <w:szCs w:val="24"/>
        </w:rPr>
        <w:t>, Spakowicz</w:t>
      </w:r>
      <w:r w:rsidR="003C5DE2">
        <w:rPr>
          <w:rFonts w:ascii="Times New Roman" w:hAnsi="Times New Roman" w:cs="Times New Roman"/>
          <w:sz w:val="24"/>
          <w:szCs w:val="24"/>
        </w:rPr>
        <w:t xml:space="preserve"> D, </w:t>
      </w:r>
      <w:r w:rsidRPr="00E05FE9">
        <w:rPr>
          <w:rFonts w:ascii="Times New Roman" w:hAnsi="Times New Roman" w:cs="Times New Roman"/>
          <w:sz w:val="24"/>
          <w:szCs w:val="24"/>
        </w:rPr>
        <w:t>Tarhini</w:t>
      </w:r>
      <w:r>
        <w:rPr>
          <w:rFonts w:ascii="Times New Roman" w:hAnsi="Times New Roman" w:cs="Times New Roman"/>
          <w:sz w:val="24"/>
          <w:szCs w:val="24"/>
        </w:rPr>
        <w:t xml:space="preserve"> A. </w:t>
      </w:r>
      <w:r w:rsidRPr="00E05FE9">
        <w:rPr>
          <w:rFonts w:ascii="Times New Roman" w:hAnsi="Times New Roman" w:cs="Times New Roman"/>
          <w:sz w:val="24"/>
          <w:szCs w:val="24"/>
        </w:rPr>
        <w:t>The melanoma tumor microbiome as a predictor of outcomes in patients with metastatic disease treated with immune checkpoint inhibitors</w:t>
      </w:r>
      <w:r>
        <w:rPr>
          <w:rFonts w:ascii="Times New Roman" w:hAnsi="Times New Roman" w:cs="Times New Roman"/>
          <w:sz w:val="24"/>
          <w:szCs w:val="24"/>
        </w:rPr>
        <w:t xml:space="preserve">. </w:t>
      </w:r>
      <w:r w:rsidRPr="00E05FE9">
        <w:rPr>
          <w:rFonts w:ascii="Times New Roman" w:hAnsi="Times New Roman" w:cs="Times New Roman"/>
          <w:sz w:val="24"/>
          <w:szCs w:val="24"/>
        </w:rPr>
        <w:t>Poster presentation at the Society for Immunotherapy of Cancer, November 1</w:t>
      </w:r>
      <w:r w:rsidR="003C5DE2">
        <w:rPr>
          <w:rFonts w:ascii="Times New Roman" w:hAnsi="Times New Roman" w:cs="Times New Roman"/>
          <w:sz w:val="24"/>
          <w:szCs w:val="24"/>
        </w:rPr>
        <w:t>8</w:t>
      </w:r>
      <w:r w:rsidRPr="00E05FE9">
        <w:rPr>
          <w:rFonts w:ascii="Times New Roman" w:hAnsi="Times New Roman" w:cs="Times New Roman"/>
          <w:sz w:val="24"/>
          <w:szCs w:val="24"/>
        </w:rPr>
        <w:t>, 2022, Boston, MA</w:t>
      </w:r>
    </w:p>
    <w:p w14:paraId="043E8740" w14:textId="77777777" w:rsidR="00195D99" w:rsidRDefault="00195D99" w:rsidP="00195D99">
      <w:pPr>
        <w:pStyle w:val="ListParagraph"/>
        <w:rPr>
          <w:sz w:val="24"/>
          <w:szCs w:val="24"/>
        </w:rPr>
      </w:pPr>
    </w:p>
    <w:p w14:paraId="131C34ED" w14:textId="4B1A3285" w:rsidR="00195D99" w:rsidRDefault="00195D99" w:rsidP="00195D99">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Pr="00195D99">
        <w:rPr>
          <w:rFonts w:ascii="Times New Roman" w:hAnsi="Times New Roman" w:cs="Times New Roman"/>
          <w:sz w:val="24"/>
          <w:szCs w:val="24"/>
        </w:rPr>
        <w:t>Tarhini, S Coleman, I El Naqa, V</w:t>
      </w:r>
      <w:r>
        <w:rPr>
          <w:rFonts w:ascii="Times New Roman" w:hAnsi="Times New Roman" w:cs="Times New Roman"/>
          <w:sz w:val="24"/>
          <w:szCs w:val="24"/>
        </w:rPr>
        <w:t xml:space="preserve"> </w:t>
      </w:r>
      <w:proofErr w:type="spellStart"/>
      <w:r w:rsidRPr="00195D99">
        <w:rPr>
          <w:rFonts w:ascii="Times New Roman" w:hAnsi="Times New Roman" w:cs="Times New Roman"/>
          <w:sz w:val="24"/>
          <w:szCs w:val="24"/>
        </w:rPr>
        <w:t>Sukrithan</w:t>
      </w:r>
      <w:proofErr w:type="spellEnd"/>
      <w:r w:rsidRPr="00195D99">
        <w:rPr>
          <w:rFonts w:ascii="Times New Roman" w:hAnsi="Times New Roman" w:cs="Times New Roman"/>
          <w:sz w:val="24"/>
          <w:szCs w:val="24"/>
        </w:rPr>
        <w:t xml:space="preserve">, A Ratan, </w:t>
      </w:r>
      <w:r w:rsidRPr="00195D99">
        <w:rPr>
          <w:rFonts w:ascii="Times New Roman" w:hAnsi="Times New Roman" w:cs="Times New Roman"/>
          <w:b/>
          <w:bCs/>
          <w:sz w:val="24"/>
          <w:szCs w:val="24"/>
        </w:rPr>
        <w:t>M McCarter</w:t>
      </w:r>
      <w:r w:rsidRPr="00195D99">
        <w:rPr>
          <w:rFonts w:ascii="Times New Roman" w:hAnsi="Times New Roman" w:cs="Times New Roman"/>
          <w:sz w:val="24"/>
          <w:szCs w:val="24"/>
        </w:rPr>
        <w:t>, J</w:t>
      </w:r>
      <w:r>
        <w:rPr>
          <w:rFonts w:ascii="Times New Roman" w:hAnsi="Times New Roman" w:cs="Times New Roman"/>
          <w:sz w:val="24"/>
          <w:szCs w:val="24"/>
        </w:rPr>
        <w:t xml:space="preserve"> </w:t>
      </w:r>
      <w:proofErr w:type="spellStart"/>
      <w:r w:rsidRPr="00195D99">
        <w:rPr>
          <w:rFonts w:ascii="Times New Roman" w:hAnsi="Times New Roman" w:cs="Times New Roman"/>
          <w:sz w:val="24"/>
          <w:szCs w:val="24"/>
        </w:rPr>
        <w:t>Carpten</w:t>
      </w:r>
      <w:proofErr w:type="spellEnd"/>
      <w:r w:rsidRPr="00195D99">
        <w:rPr>
          <w:rFonts w:ascii="Times New Roman" w:hAnsi="Times New Roman" w:cs="Times New Roman"/>
          <w:sz w:val="24"/>
          <w:szCs w:val="24"/>
        </w:rPr>
        <w:t>, H Colman, A</w:t>
      </w:r>
      <w:r>
        <w:rPr>
          <w:rFonts w:ascii="Times New Roman" w:hAnsi="Times New Roman" w:cs="Times New Roman"/>
          <w:sz w:val="24"/>
          <w:szCs w:val="24"/>
        </w:rPr>
        <w:t xml:space="preserve"> </w:t>
      </w:r>
      <w:proofErr w:type="spellStart"/>
      <w:r w:rsidRPr="00195D99">
        <w:rPr>
          <w:rFonts w:ascii="Times New Roman" w:hAnsi="Times New Roman" w:cs="Times New Roman"/>
          <w:sz w:val="24"/>
          <w:szCs w:val="24"/>
        </w:rPr>
        <w:t>Ikeguchi</w:t>
      </w:r>
      <w:proofErr w:type="spellEnd"/>
      <w:r w:rsidRPr="00195D99">
        <w:rPr>
          <w:rFonts w:ascii="Times New Roman" w:hAnsi="Times New Roman" w:cs="Times New Roman"/>
          <w:sz w:val="24"/>
          <w:szCs w:val="24"/>
        </w:rPr>
        <w:t xml:space="preserve">, I </w:t>
      </w:r>
      <w:proofErr w:type="spellStart"/>
      <w:r w:rsidRPr="00195D99">
        <w:rPr>
          <w:rFonts w:ascii="Times New Roman" w:hAnsi="Times New Roman" w:cs="Times New Roman"/>
          <w:sz w:val="24"/>
          <w:szCs w:val="24"/>
        </w:rPr>
        <w:t>Puzanov</w:t>
      </w:r>
      <w:proofErr w:type="spellEnd"/>
      <w:r w:rsidRPr="00195D99">
        <w:rPr>
          <w:rFonts w:ascii="Times New Roman" w:hAnsi="Times New Roman" w:cs="Times New Roman"/>
          <w:sz w:val="24"/>
          <w:szCs w:val="24"/>
        </w:rPr>
        <w:t>, S Arnold, M</w:t>
      </w:r>
      <w:r>
        <w:rPr>
          <w:rFonts w:ascii="Times New Roman" w:hAnsi="Times New Roman" w:cs="Times New Roman"/>
          <w:sz w:val="24"/>
          <w:szCs w:val="24"/>
        </w:rPr>
        <w:t xml:space="preserve"> </w:t>
      </w:r>
      <w:r w:rsidRPr="00195D99">
        <w:rPr>
          <w:rFonts w:ascii="Times New Roman" w:hAnsi="Times New Roman" w:cs="Times New Roman"/>
          <w:sz w:val="24"/>
          <w:szCs w:val="24"/>
        </w:rPr>
        <w:t>Churchman, P Hwu, J Conejo-Garcia, W Dalton, G</w:t>
      </w:r>
      <w:r>
        <w:rPr>
          <w:rFonts w:ascii="Times New Roman" w:hAnsi="Times New Roman" w:cs="Times New Roman"/>
          <w:sz w:val="24"/>
          <w:szCs w:val="24"/>
        </w:rPr>
        <w:t xml:space="preserve"> </w:t>
      </w:r>
      <w:r w:rsidRPr="00195D99">
        <w:rPr>
          <w:rFonts w:ascii="Times New Roman" w:hAnsi="Times New Roman" w:cs="Times New Roman"/>
          <w:sz w:val="24"/>
          <w:szCs w:val="24"/>
        </w:rPr>
        <w:t>Weiner, AC Tan</w:t>
      </w:r>
      <w:r>
        <w:rPr>
          <w:rFonts w:ascii="Times New Roman" w:hAnsi="Times New Roman" w:cs="Times New Roman"/>
          <w:sz w:val="24"/>
          <w:szCs w:val="24"/>
        </w:rPr>
        <w:t>.</w:t>
      </w:r>
      <w:r w:rsidRPr="00195D99">
        <w:rPr>
          <w:rFonts w:ascii="Times New Roman" w:hAnsi="Times New Roman" w:cs="Times New Roman"/>
          <w:sz w:val="24"/>
          <w:szCs w:val="24"/>
        </w:rPr>
        <w:t xml:space="preserve"> Systematic evaluation of published predictive gene expression signatures in pan-cancer patient cohorts treated with immune checkpoint inhibitors (ICIs) in a real-world setting</w:t>
      </w:r>
      <w:r>
        <w:rPr>
          <w:rFonts w:ascii="Times New Roman" w:hAnsi="Times New Roman" w:cs="Times New Roman"/>
          <w:sz w:val="24"/>
          <w:szCs w:val="24"/>
        </w:rPr>
        <w:t xml:space="preserve">. Poster presentation at the </w:t>
      </w:r>
      <w:r w:rsidRPr="00195D99">
        <w:rPr>
          <w:rFonts w:ascii="Times New Roman" w:hAnsi="Times New Roman" w:cs="Times New Roman"/>
          <w:sz w:val="24"/>
          <w:szCs w:val="24"/>
        </w:rPr>
        <w:t xml:space="preserve">2022 ESMO Immuno-Oncology Congress </w:t>
      </w:r>
      <w:r>
        <w:rPr>
          <w:rFonts w:ascii="Times New Roman" w:hAnsi="Times New Roman" w:cs="Times New Roman"/>
          <w:sz w:val="24"/>
          <w:szCs w:val="24"/>
        </w:rPr>
        <w:t xml:space="preserve">December 7-9, 2022. </w:t>
      </w:r>
      <w:r w:rsidRPr="00195D99">
        <w:rPr>
          <w:rFonts w:ascii="Times New Roman" w:hAnsi="Times New Roman" w:cs="Times New Roman"/>
          <w:sz w:val="24"/>
          <w:szCs w:val="24"/>
        </w:rPr>
        <w:t>Geneva, Switzerland</w:t>
      </w:r>
    </w:p>
    <w:p w14:paraId="737993EB" w14:textId="77777777" w:rsidR="00727E28" w:rsidRDefault="00727E28" w:rsidP="00727E28">
      <w:pPr>
        <w:pStyle w:val="ListParagraph"/>
        <w:rPr>
          <w:sz w:val="24"/>
          <w:szCs w:val="24"/>
        </w:rPr>
      </w:pPr>
    </w:p>
    <w:p w14:paraId="47110856" w14:textId="64C26286" w:rsidR="00727E28" w:rsidRDefault="00727E28" w:rsidP="00195D99">
      <w:pPr>
        <w:pStyle w:val="PlainText"/>
        <w:numPr>
          <w:ilvl w:val="0"/>
          <w:numId w:val="2"/>
        </w:numPr>
        <w:rPr>
          <w:rFonts w:ascii="Times New Roman" w:hAnsi="Times New Roman" w:cs="Times New Roman"/>
          <w:sz w:val="24"/>
          <w:szCs w:val="24"/>
        </w:rPr>
      </w:pPr>
      <w:r w:rsidRPr="00727E28">
        <w:rPr>
          <w:rFonts w:ascii="Times New Roman" w:hAnsi="Times New Roman" w:cs="Times New Roman"/>
          <w:b/>
          <w:bCs/>
          <w:sz w:val="24"/>
          <w:szCs w:val="24"/>
        </w:rPr>
        <w:t>McCarter M</w:t>
      </w:r>
      <w:r>
        <w:rPr>
          <w:rFonts w:ascii="Times New Roman" w:hAnsi="Times New Roman" w:cs="Times New Roman"/>
          <w:sz w:val="24"/>
          <w:szCs w:val="24"/>
        </w:rPr>
        <w:t>. Management perspectives for gastrointestinal mucosal melanoma. Presented at the Melanoma Research Foundation Workshop, Dec 16, 2022,</w:t>
      </w:r>
      <w:r w:rsidRPr="00727E28">
        <w:rPr>
          <w:rFonts w:ascii="Times New Roman" w:hAnsi="Times New Roman" w:cs="Times New Roman"/>
          <w:sz w:val="24"/>
          <w:szCs w:val="24"/>
        </w:rPr>
        <w:t xml:space="preserve"> </w:t>
      </w:r>
      <w:r>
        <w:rPr>
          <w:rFonts w:ascii="Times New Roman" w:hAnsi="Times New Roman" w:cs="Times New Roman"/>
          <w:sz w:val="24"/>
          <w:szCs w:val="24"/>
        </w:rPr>
        <w:t>New York, NY</w:t>
      </w:r>
    </w:p>
    <w:p w14:paraId="171C1FB7" w14:textId="77777777" w:rsidR="008D1090" w:rsidRDefault="008D1090" w:rsidP="008D1090">
      <w:pPr>
        <w:pStyle w:val="ListParagraph"/>
        <w:rPr>
          <w:sz w:val="24"/>
          <w:szCs w:val="24"/>
        </w:rPr>
      </w:pPr>
    </w:p>
    <w:p w14:paraId="104A8D51" w14:textId="7F2E5FA1" w:rsidR="008D1090" w:rsidRDefault="008D1090" w:rsidP="00195D99">
      <w:pPr>
        <w:pStyle w:val="PlainText"/>
        <w:numPr>
          <w:ilvl w:val="0"/>
          <w:numId w:val="2"/>
        </w:numPr>
        <w:rPr>
          <w:rFonts w:ascii="Times New Roman" w:hAnsi="Times New Roman" w:cs="Times New Roman"/>
          <w:sz w:val="24"/>
          <w:szCs w:val="24"/>
        </w:rPr>
      </w:pPr>
      <w:r w:rsidRPr="008D1090">
        <w:rPr>
          <w:rFonts w:ascii="Times New Roman" w:hAnsi="Times New Roman" w:cs="Times New Roman"/>
          <w:sz w:val="24"/>
          <w:szCs w:val="24"/>
        </w:rPr>
        <w:t>Madsen</w:t>
      </w:r>
      <w:r>
        <w:rPr>
          <w:rFonts w:ascii="Times New Roman" w:hAnsi="Times New Roman" w:cs="Times New Roman"/>
          <w:sz w:val="24"/>
          <w:szCs w:val="24"/>
        </w:rPr>
        <w:t xml:space="preserve"> H</w:t>
      </w:r>
      <w:r w:rsidRPr="008D1090">
        <w:rPr>
          <w:rFonts w:ascii="Times New Roman" w:hAnsi="Times New Roman" w:cs="Times New Roman"/>
          <w:sz w:val="24"/>
          <w:szCs w:val="24"/>
        </w:rPr>
        <w:t>, Rodriguez Franco</w:t>
      </w:r>
      <w:r>
        <w:rPr>
          <w:rFonts w:ascii="Times New Roman" w:hAnsi="Times New Roman" w:cs="Times New Roman"/>
          <w:sz w:val="24"/>
          <w:szCs w:val="24"/>
        </w:rPr>
        <w:t xml:space="preserve"> S</w:t>
      </w:r>
      <w:r w:rsidRPr="008D1090">
        <w:rPr>
          <w:rFonts w:ascii="Times New Roman" w:hAnsi="Times New Roman" w:cs="Times New Roman"/>
          <w:sz w:val="24"/>
          <w:szCs w:val="24"/>
        </w:rPr>
        <w:t>, Furniss</w:t>
      </w:r>
      <w:r>
        <w:rPr>
          <w:rFonts w:ascii="Times New Roman" w:hAnsi="Times New Roman" w:cs="Times New Roman"/>
          <w:sz w:val="24"/>
          <w:szCs w:val="24"/>
        </w:rPr>
        <w:t xml:space="preserve"> A</w:t>
      </w:r>
      <w:r w:rsidRPr="008D1090">
        <w:rPr>
          <w:rFonts w:ascii="Times New Roman" w:hAnsi="Times New Roman" w:cs="Times New Roman"/>
          <w:sz w:val="24"/>
          <w:szCs w:val="24"/>
        </w:rPr>
        <w:t>, Gleisner</w:t>
      </w:r>
      <w:r>
        <w:rPr>
          <w:rFonts w:ascii="Times New Roman" w:hAnsi="Times New Roman" w:cs="Times New Roman"/>
          <w:sz w:val="24"/>
          <w:szCs w:val="24"/>
        </w:rPr>
        <w:t xml:space="preserve"> A</w:t>
      </w:r>
      <w:r w:rsidRPr="008D1090">
        <w:rPr>
          <w:rFonts w:ascii="Times New Roman" w:hAnsi="Times New Roman" w:cs="Times New Roman"/>
          <w:sz w:val="24"/>
          <w:szCs w:val="24"/>
        </w:rPr>
        <w:t>, Del Chiaro</w:t>
      </w:r>
      <w:r>
        <w:rPr>
          <w:rFonts w:ascii="Times New Roman" w:hAnsi="Times New Roman" w:cs="Times New Roman"/>
          <w:sz w:val="24"/>
          <w:szCs w:val="24"/>
        </w:rPr>
        <w:t xml:space="preserve"> M</w:t>
      </w:r>
      <w:r w:rsidRPr="008D1090">
        <w:rPr>
          <w:rFonts w:ascii="Times New Roman" w:hAnsi="Times New Roman" w:cs="Times New Roman"/>
          <w:sz w:val="24"/>
          <w:szCs w:val="24"/>
        </w:rPr>
        <w:t>, Schulick</w:t>
      </w:r>
      <w:r>
        <w:rPr>
          <w:rFonts w:ascii="Times New Roman" w:hAnsi="Times New Roman" w:cs="Times New Roman"/>
          <w:sz w:val="24"/>
          <w:szCs w:val="24"/>
        </w:rPr>
        <w:t xml:space="preserve"> R</w:t>
      </w:r>
      <w:r w:rsidRPr="008D1090">
        <w:rPr>
          <w:rFonts w:ascii="Times New Roman" w:hAnsi="Times New Roman" w:cs="Times New Roman"/>
          <w:sz w:val="24"/>
          <w:szCs w:val="24"/>
        </w:rPr>
        <w:t xml:space="preserve">,  </w:t>
      </w:r>
      <w:r w:rsidRPr="008D1090">
        <w:rPr>
          <w:rFonts w:ascii="Times New Roman" w:hAnsi="Times New Roman" w:cs="Times New Roman"/>
          <w:b/>
          <w:bCs/>
          <w:sz w:val="24"/>
          <w:szCs w:val="24"/>
        </w:rPr>
        <w:t>McCarter M</w:t>
      </w:r>
      <w:r w:rsidRPr="008D1090">
        <w:rPr>
          <w:rFonts w:ascii="Times New Roman" w:hAnsi="Times New Roman" w:cs="Times New Roman"/>
          <w:sz w:val="24"/>
          <w:szCs w:val="24"/>
        </w:rPr>
        <w:t>, Stewart</w:t>
      </w:r>
      <w:r>
        <w:rPr>
          <w:rFonts w:ascii="Times New Roman" w:hAnsi="Times New Roman" w:cs="Times New Roman"/>
          <w:sz w:val="24"/>
          <w:szCs w:val="24"/>
        </w:rPr>
        <w:t xml:space="preserve"> C. </w:t>
      </w:r>
      <w:r w:rsidRPr="008D1090">
        <w:rPr>
          <w:rFonts w:ascii="Times New Roman" w:hAnsi="Times New Roman" w:cs="Times New Roman"/>
          <w:sz w:val="24"/>
          <w:szCs w:val="24"/>
        </w:rPr>
        <w:t>Rates of Cannabis Use versus Other Illicit Substances in Surgical Oncology Patients.</w:t>
      </w:r>
      <w:r>
        <w:rPr>
          <w:rFonts w:ascii="Times New Roman" w:hAnsi="Times New Roman" w:cs="Times New Roman"/>
          <w:sz w:val="24"/>
          <w:szCs w:val="24"/>
        </w:rPr>
        <w:t xml:space="preserve"> O</w:t>
      </w:r>
      <w:r w:rsidRPr="008D1090">
        <w:rPr>
          <w:rFonts w:ascii="Times New Roman" w:hAnsi="Times New Roman" w:cs="Times New Roman"/>
          <w:sz w:val="24"/>
          <w:szCs w:val="24"/>
        </w:rPr>
        <w:t>ral presentation at the 18th Annual Academic Surgical Congress, February 9, 2023.</w:t>
      </w:r>
      <w:r>
        <w:rPr>
          <w:rFonts w:ascii="Times New Roman" w:hAnsi="Times New Roman" w:cs="Times New Roman"/>
          <w:sz w:val="24"/>
          <w:szCs w:val="24"/>
        </w:rPr>
        <w:t xml:space="preserve"> </w:t>
      </w:r>
      <w:r w:rsidRPr="008D1090">
        <w:rPr>
          <w:rFonts w:ascii="Times New Roman" w:hAnsi="Times New Roman" w:cs="Times New Roman"/>
          <w:sz w:val="24"/>
          <w:szCs w:val="24"/>
        </w:rPr>
        <w:t>Houston, TX</w:t>
      </w:r>
    </w:p>
    <w:p w14:paraId="7453FF02" w14:textId="77777777" w:rsidR="00667E19" w:rsidRDefault="00667E19" w:rsidP="00667E19">
      <w:pPr>
        <w:pStyle w:val="ListParagraph"/>
        <w:rPr>
          <w:sz w:val="24"/>
          <w:szCs w:val="24"/>
        </w:rPr>
      </w:pPr>
    </w:p>
    <w:p w14:paraId="0CC1AF91" w14:textId="3EBF7E02" w:rsidR="00667E19" w:rsidRDefault="00667E19" w:rsidP="00667E19">
      <w:pPr>
        <w:pStyle w:val="PlainText"/>
        <w:numPr>
          <w:ilvl w:val="0"/>
          <w:numId w:val="2"/>
        </w:numPr>
        <w:rPr>
          <w:rFonts w:ascii="Times New Roman" w:hAnsi="Times New Roman" w:cs="Times New Roman"/>
          <w:sz w:val="24"/>
          <w:szCs w:val="24"/>
        </w:rPr>
      </w:pPr>
      <w:r w:rsidRPr="00667E19">
        <w:rPr>
          <w:rFonts w:ascii="Times New Roman" w:hAnsi="Times New Roman" w:cs="Times New Roman"/>
          <w:sz w:val="24"/>
          <w:szCs w:val="24"/>
        </w:rPr>
        <w:t xml:space="preserve">Stuart </w:t>
      </w:r>
      <w:r>
        <w:rPr>
          <w:rFonts w:ascii="Times New Roman" w:hAnsi="Times New Roman" w:cs="Times New Roman"/>
          <w:sz w:val="24"/>
          <w:szCs w:val="24"/>
        </w:rPr>
        <w:t>CM</w:t>
      </w:r>
      <w:r w:rsidRPr="00667E19">
        <w:rPr>
          <w:rFonts w:ascii="Times New Roman" w:hAnsi="Times New Roman" w:cs="Times New Roman"/>
          <w:sz w:val="24"/>
          <w:szCs w:val="24"/>
        </w:rPr>
        <w:t xml:space="preserve">, Gergen </w:t>
      </w:r>
      <w:r>
        <w:rPr>
          <w:rFonts w:ascii="Times New Roman" w:hAnsi="Times New Roman" w:cs="Times New Roman"/>
          <w:sz w:val="24"/>
          <w:szCs w:val="24"/>
        </w:rPr>
        <w:t>AK</w:t>
      </w:r>
      <w:r w:rsidRPr="00667E19">
        <w:rPr>
          <w:rFonts w:ascii="Times New Roman" w:hAnsi="Times New Roman" w:cs="Times New Roman"/>
          <w:sz w:val="24"/>
          <w:szCs w:val="24"/>
        </w:rPr>
        <w:t xml:space="preserve">, Byers S, Vigneshwar </w:t>
      </w:r>
      <w:r>
        <w:rPr>
          <w:rFonts w:ascii="Times New Roman" w:hAnsi="Times New Roman" w:cs="Times New Roman"/>
          <w:sz w:val="24"/>
          <w:szCs w:val="24"/>
        </w:rPr>
        <w:t>N</w:t>
      </w:r>
      <w:r w:rsidRPr="00667E19">
        <w:rPr>
          <w:rFonts w:ascii="Times New Roman" w:hAnsi="Times New Roman" w:cs="Times New Roman"/>
          <w:sz w:val="24"/>
          <w:szCs w:val="24"/>
        </w:rPr>
        <w:t xml:space="preserve">, Johnson </w:t>
      </w:r>
      <w:r>
        <w:rPr>
          <w:rFonts w:ascii="Times New Roman" w:hAnsi="Times New Roman" w:cs="Times New Roman"/>
          <w:sz w:val="24"/>
          <w:szCs w:val="24"/>
        </w:rPr>
        <w:t>J</w:t>
      </w:r>
      <w:r w:rsidRPr="00667E19">
        <w:rPr>
          <w:rFonts w:ascii="Times New Roman" w:hAnsi="Times New Roman" w:cs="Times New Roman"/>
          <w:sz w:val="24"/>
          <w:szCs w:val="24"/>
        </w:rPr>
        <w:t xml:space="preserve">, Garduno </w:t>
      </w:r>
      <w:r>
        <w:rPr>
          <w:rFonts w:ascii="Times New Roman" w:hAnsi="Times New Roman" w:cs="Times New Roman"/>
          <w:sz w:val="24"/>
          <w:szCs w:val="24"/>
        </w:rPr>
        <w:t>N</w:t>
      </w:r>
      <w:r w:rsidRPr="00667E19">
        <w:rPr>
          <w:rFonts w:ascii="Times New Roman" w:hAnsi="Times New Roman" w:cs="Times New Roman"/>
          <w:sz w:val="24"/>
          <w:szCs w:val="24"/>
        </w:rPr>
        <w:t xml:space="preserve">, Marsh </w:t>
      </w:r>
      <w:r>
        <w:rPr>
          <w:rFonts w:ascii="Times New Roman" w:hAnsi="Times New Roman" w:cs="Times New Roman"/>
          <w:sz w:val="24"/>
          <w:szCs w:val="24"/>
        </w:rPr>
        <w:t>M</w:t>
      </w:r>
      <w:r w:rsidRPr="00667E19">
        <w:rPr>
          <w:rFonts w:ascii="Times New Roman" w:hAnsi="Times New Roman" w:cs="Times New Roman"/>
          <w:sz w:val="24"/>
          <w:szCs w:val="24"/>
        </w:rPr>
        <w:t xml:space="preserve">, Chauhan </w:t>
      </w:r>
      <w:r>
        <w:rPr>
          <w:rFonts w:ascii="Times New Roman" w:hAnsi="Times New Roman" w:cs="Times New Roman"/>
          <w:sz w:val="24"/>
          <w:szCs w:val="24"/>
        </w:rPr>
        <w:t>A</w:t>
      </w:r>
      <w:r w:rsidRPr="00667E19">
        <w:rPr>
          <w:rFonts w:ascii="Times New Roman" w:hAnsi="Times New Roman" w:cs="Times New Roman"/>
          <w:sz w:val="24"/>
          <w:szCs w:val="24"/>
        </w:rPr>
        <w:t xml:space="preserve">, Mitchell </w:t>
      </w:r>
      <w:r>
        <w:rPr>
          <w:rFonts w:ascii="Times New Roman" w:hAnsi="Times New Roman" w:cs="Times New Roman"/>
          <w:sz w:val="24"/>
          <w:szCs w:val="24"/>
        </w:rPr>
        <w:t>JD</w:t>
      </w:r>
      <w:r w:rsidRPr="00667E19">
        <w:rPr>
          <w:rFonts w:ascii="Times New Roman" w:hAnsi="Times New Roman" w:cs="Times New Roman"/>
          <w:sz w:val="24"/>
          <w:szCs w:val="24"/>
        </w:rPr>
        <w:t xml:space="preserve">, Meguid </w:t>
      </w:r>
      <w:r>
        <w:rPr>
          <w:rFonts w:ascii="Times New Roman" w:hAnsi="Times New Roman" w:cs="Times New Roman"/>
          <w:sz w:val="24"/>
          <w:szCs w:val="24"/>
        </w:rPr>
        <w:t>RA</w:t>
      </w:r>
      <w:r w:rsidRPr="00667E19">
        <w:rPr>
          <w:rFonts w:ascii="Times New Roman" w:hAnsi="Times New Roman" w:cs="Times New Roman"/>
          <w:sz w:val="24"/>
          <w:szCs w:val="24"/>
        </w:rPr>
        <w:t xml:space="preserve">, David </w:t>
      </w:r>
      <w:r>
        <w:rPr>
          <w:rFonts w:ascii="Times New Roman" w:hAnsi="Times New Roman" w:cs="Times New Roman"/>
          <w:sz w:val="24"/>
          <w:szCs w:val="24"/>
        </w:rPr>
        <w:t>E</w:t>
      </w:r>
      <w:r w:rsidRPr="00667E19">
        <w:rPr>
          <w:rFonts w:ascii="Times New Roman" w:hAnsi="Times New Roman" w:cs="Times New Roman"/>
          <w:sz w:val="24"/>
          <w:szCs w:val="24"/>
        </w:rPr>
        <w:t>, Randhawa</w:t>
      </w:r>
      <w:r>
        <w:rPr>
          <w:rFonts w:ascii="Times New Roman" w:hAnsi="Times New Roman" w:cs="Times New Roman"/>
          <w:sz w:val="24"/>
          <w:szCs w:val="24"/>
        </w:rPr>
        <w:t xml:space="preserve"> S</w:t>
      </w:r>
      <w:r w:rsidRPr="00667E19">
        <w:rPr>
          <w:rFonts w:ascii="Times New Roman" w:hAnsi="Times New Roman" w:cs="Times New Roman"/>
          <w:sz w:val="24"/>
          <w:szCs w:val="24"/>
        </w:rPr>
        <w:t xml:space="preserve">, </w:t>
      </w:r>
      <w:r w:rsidRPr="00667E19">
        <w:rPr>
          <w:rFonts w:ascii="Times New Roman" w:hAnsi="Times New Roman" w:cs="Times New Roman"/>
          <w:b/>
          <w:bCs/>
          <w:sz w:val="24"/>
          <w:szCs w:val="24"/>
        </w:rPr>
        <w:t>McCarter MD</w:t>
      </w:r>
      <w:r w:rsidRPr="00667E19">
        <w:rPr>
          <w:rFonts w:ascii="Times New Roman" w:hAnsi="Times New Roman" w:cs="Times New Roman"/>
          <w:sz w:val="24"/>
          <w:szCs w:val="24"/>
        </w:rPr>
        <w:t xml:space="preserve">, Stewart </w:t>
      </w:r>
      <w:r>
        <w:rPr>
          <w:rFonts w:ascii="Times New Roman" w:hAnsi="Times New Roman" w:cs="Times New Roman"/>
          <w:sz w:val="24"/>
          <w:szCs w:val="24"/>
        </w:rPr>
        <w:t>CL.</w:t>
      </w:r>
      <w:r w:rsidRPr="00667E19">
        <w:rPr>
          <w:rFonts w:ascii="Times New Roman" w:hAnsi="Times New Roman" w:cs="Times New Roman"/>
          <w:sz w:val="24"/>
          <w:szCs w:val="24"/>
        </w:rPr>
        <w:t xml:space="preserve"> Prospective Evaluation of a Universally Applied Laparoscopic Gastric Ischemic Preconditioning Protocol Prior to Esophagectomy with Comparison to Historical Controls</w:t>
      </w:r>
      <w:r>
        <w:rPr>
          <w:rFonts w:ascii="Times New Roman" w:hAnsi="Times New Roman" w:cs="Times New Roman"/>
          <w:sz w:val="24"/>
          <w:szCs w:val="24"/>
        </w:rPr>
        <w:t xml:space="preserve">. </w:t>
      </w:r>
      <w:r w:rsidR="007B5060">
        <w:rPr>
          <w:rFonts w:ascii="Times New Roman" w:hAnsi="Times New Roman" w:cs="Times New Roman"/>
          <w:sz w:val="24"/>
          <w:szCs w:val="24"/>
        </w:rPr>
        <w:t>Top abstract award and o</w:t>
      </w:r>
      <w:r>
        <w:rPr>
          <w:rFonts w:ascii="Times New Roman" w:hAnsi="Times New Roman" w:cs="Times New Roman"/>
          <w:sz w:val="24"/>
          <w:szCs w:val="24"/>
        </w:rPr>
        <w:t xml:space="preserve">ral presentation </w:t>
      </w:r>
      <w:bookmarkStart w:id="9" w:name="_Hlk130646448"/>
      <w:r>
        <w:rPr>
          <w:rFonts w:ascii="Times New Roman" w:hAnsi="Times New Roman" w:cs="Times New Roman"/>
          <w:sz w:val="24"/>
          <w:szCs w:val="24"/>
        </w:rPr>
        <w:t xml:space="preserve">at the Society </w:t>
      </w:r>
      <w:r w:rsidR="00A10BAA">
        <w:rPr>
          <w:rFonts w:ascii="Times New Roman" w:hAnsi="Times New Roman" w:cs="Times New Roman"/>
          <w:sz w:val="24"/>
          <w:szCs w:val="24"/>
        </w:rPr>
        <w:t>of</w:t>
      </w:r>
      <w:r>
        <w:rPr>
          <w:rFonts w:ascii="Times New Roman" w:hAnsi="Times New Roman" w:cs="Times New Roman"/>
          <w:sz w:val="24"/>
          <w:szCs w:val="24"/>
        </w:rPr>
        <w:t xml:space="preserve"> Surgical Oncology, March 24, 2023, Boston, MA</w:t>
      </w:r>
      <w:r w:rsidR="007B5060">
        <w:rPr>
          <w:rFonts w:ascii="Times New Roman" w:hAnsi="Times New Roman" w:cs="Times New Roman"/>
          <w:sz w:val="24"/>
          <w:szCs w:val="24"/>
        </w:rPr>
        <w:t xml:space="preserve"> </w:t>
      </w:r>
      <w:bookmarkEnd w:id="9"/>
    </w:p>
    <w:p w14:paraId="06801249" w14:textId="77777777" w:rsidR="00A10BAA" w:rsidRDefault="00A10BAA" w:rsidP="00A10BAA">
      <w:pPr>
        <w:pStyle w:val="ListParagraph"/>
        <w:rPr>
          <w:sz w:val="24"/>
          <w:szCs w:val="24"/>
        </w:rPr>
      </w:pPr>
    </w:p>
    <w:p w14:paraId="13A044E7" w14:textId="05544C0A" w:rsidR="00A10BAA" w:rsidRDefault="00A10BAA" w:rsidP="00667E19">
      <w:pPr>
        <w:pStyle w:val="PlainText"/>
        <w:numPr>
          <w:ilvl w:val="0"/>
          <w:numId w:val="2"/>
        </w:numPr>
        <w:rPr>
          <w:rFonts w:ascii="Times New Roman" w:hAnsi="Times New Roman" w:cs="Times New Roman"/>
          <w:sz w:val="24"/>
          <w:szCs w:val="24"/>
        </w:rPr>
      </w:pPr>
      <w:bookmarkStart w:id="10" w:name="_Hlk130646615"/>
      <w:r>
        <w:rPr>
          <w:rFonts w:ascii="Times New Roman" w:hAnsi="Times New Roman" w:cs="Times New Roman"/>
          <w:sz w:val="24"/>
          <w:szCs w:val="24"/>
        </w:rPr>
        <w:t xml:space="preserve">Griffin R, Torphy R, Rodriguez Franco S, </w:t>
      </w:r>
      <w:r w:rsidRPr="00A10BAA">
        <w:rPr>
          <w:rFonts w:ascii="Times New Roman" w:hAnsi="Times New Roman" w:cs="Times New Roman"/>
          <w:b/>
          <w:bCs/>
          <w:sz w:val="24"/>
          <w:szCs w:val="24"/>
        </w:rPr>
        <w:t>McCarter M</w:t>
      </w:r>
      <w:r>
        <w:rPr>
          <w:rFonts w:ascii="Times New Roman" w:hAnsi="Times New Roman" w:cs="Times New Roman"/>
          <w:sz w:val="24"/>
          <w:szCs w:val="24"/>
        </w:rPr>
        <w:t xml:space="preserve">, Gleisner A, Mungo B, Ahrendt S. </w:t>
      </w:r>
      <w:bookmarkEnd w:id="10"/>
      <w:r w:rsidRPr="00A10BAA">
        <w:rPr>
          <w:rFonts w:ascii="Times New Roman" w:hAnsi="Times New Roman" w:cs="Times New Roman"/>
          <w:sz w:val="24"/>
          <w:szCs w:val="24"/>
        </w:rPr>
        <w:t>A Nomogram to Predict Prolonged Total Length of Stay Following Curative Intent Cytoreductive Surgery</w:t>
      </w:r>
      <w:r>
        <w:rPr>
          <w:rFonts w:ascii="Times New Roman" w:hAnsi="Times New Roman" w:cs="Times New Roman"/>
          <w:sz w:val="24"/>
          <w:szCs w:val="24"/>
        </w:rPr>
        <w:t xml:space="preserve">. Poster presentation </w:t>
      </w:r>
      <w:r w:rsidRPr="00A10BAA">
        <w:rPr>
          <w:rFonts w:ascii="Times New Roman" w:hAnsi="Times New Roman" w:cs="Times New Roman"/>
          <w:sz w:val="24"/>
          <w:szCs w:val="24"/>
        </w:rPr>
        <w:t>at the Society of Surgical Oncology, March 24, 2023, Boston, MA</w:t>
      </w:r>
    </w:p>
    <w:p w14:paraId="2B702754" w14:textId="77777777" w:rsidR="00A10BAA" w:rsidRDefault="00A10BAA" w:rsidP="00A10BAA">
      <w:pPr>
        <w:pStyle w:val="ListParagraph"/>
        <w:rPr>
          <w:sz w:val="24"/>
          <w:szCs w:val="24"/>
        </w:rPr>
      </w:pPr>
    </w:p>
    <w:p w14:paraId="0DF5D81A" w14:textId="24B3E4BA" w:rsidR="00A10BAA" w:rsidRDefault="00A10BAA" w:rsidP="00667E19">
      <w:pPr>
        <w:pStyle w:val="PlainText"/>
        <w:numPr>
          <w:ilvl w:val="0"/>
          <w:numId w:val="2"/>
        </w:numPr>
        <w:rPr>
          <w:rFonts w:ascii="Times New Roman" w:hAnsi="Times New Roman" w:cs="Times New Roman"/>
          <w:sz w:val="24"/>
          <w:szCs w:val="24"/>
        </w:rPr>
      </w:pPr>
      <w:r w:rsidRPr="00A10BAA">
        <w:rPr>
          <w:rFonts w:ascii="Times New Roman" w:hAnsi="Times New Roman" w:cs="Times New Roman"/>
          <w:sz w:val="24"/>
          <w:szCs w:val="24"/>
        </w:rPr>
        <w:t>Torphy R,</w:t>
      </w:r>
      <w:r>
        <w:rPr>
          <w:rFonts w:ascii="Times New Roman" w:hAnsi="Times New Roman" w:cs="Times New Roman"/>
          <w:sz w:val="24"/>
          <w:szCs w:val="24"/>
        </w:rPr>
        <w:t xml:space="preserve"> Neilson T,</w:t>
      </w:r>
      <w:r w:rsidRPr="00A10BAA">
        <w:rPr>
          <w:rFonts w:ascii="Times New Roman" w:hAnsi="Times New Roman" w:cs="Times New Roman"/>
          <w:sz w:val="24"/>
          <w:szCs w:val="24"/>
        </w:rPr>
        <w:t xml:space="preserve"> Rodriguez Franco S, </w:t>
      </w:r>
      <w:r w:rsidRPr="00A10BAA">
        <w:rPr>
          <w:rFonts w:ascii="Times New Roman" w:hAnsi="Times New Roman" w:cs="Times New Roman"/>
          <w:b/>
          <w:bCs/>
          <w:sz w:val="24"/>
          <w:szCs w:val="24"/>
        </w:rPr>
        <w:t>McCarter M</w:t>
      </w:r>
      <w:r w:rsidRPr="00A10BAA">
        <w:rPr>
          <w:rFonts w:ascii="Times New Roman" w:hAnsi="Times New Roman" w:cs="Times New Roman"/>
          <w:sz w:val="24"/>
          <w:szCs w:val="24"/>
        </w:rPr>
        <w:t>, Gleisner A, Mungo B, Ahrendt S. Selective Use of a Diverting Loop Ileostomy (DLI) in Cytoreductive Surgery/Heated Intraperitoneal Chemotherapy (CRS/HIPEC) for Mucinous Appendiceal Neoplasms (MAN) is Safe</w:t>
      </w:r>
      <w:r>
        <w:rPr>
          <w:rFonts w:ascii="Times New Roman" w:hAnsi="Times New Roman" w:cs="Times New Roman"/>
          <w:sz w:val="24"/>
          <w:szCs w:val="24"/>
        </w:rPr>
        <w:t>.</w:t>
      </w:r>
      <w:r w:rsidRPr="00A10BAA">
        <w:t xml:space="preserve"> </w:t>
      </w:r>
      <w:r w:rsidRPr="00A10BAA">
        <w:rPr>
          <w:rFonts w:ascii="Times New Roman" w:hAnsi="Times New Roman" w:cs="Times New Roman"/>
          <w:sz w:val="24"/>
          <w:szCs w:val="24"/>
        </w:rPr>
        <w:t>Poster presentation at the Society of Surgical Oncology, March 24, 2023, Boston, MA</w:t>
      </w:r>
    </w:p>
    <w:p w14:paraId="354BAEBE" w14:textId="77777777" w:rsidR="00A10BAA" w:rsidRDefault="00A10BAA" w:rsidP="00A10BAA">
      <w:pPr>
        <w:pStyle w:val="ListParagraph"/>
        <w:rPr>
          <w:sz w:val="24"/>
          <w:szCs w:val="24"/>
        </w:rPr>
      </w:pPr>
    </w:p>
    <w:p w14:paraId="126484EA" w14:textId="0362B3F5" w:rsidR="00A10BAA" w:rsidRDefault="00A10BAA" w:rsidP="00667E19">
      <w:pPr>
        <w:pStyle w:val="PlainText"/>
        <w:numPr>
          <w:ilvl w:val="0"/>
          <w:numId w:val="2"/>
        </w:numPr>
        <w:rPr>
          <w:rFonts w:ascii="Times New Roman" w:hAnsi="Times New Roman" w:cs="Times New Roman"/>
          <w:sz w:val="24"/>
          <w:szCs w:val="24"/>
        </w:rPr>
      </w:pPr>
      <w:r w:rsidRPr="00A10BAA">
        <w:rPr>
          <w:rFonts w:ascii="Times New Roman" w:hAnsi="Times New Roman" w:cs="Times New Roman"/>
          <w:sz w:val="24"/>
          <w:szCs w:val="24"/>
        </w:rPr>
        <w:t>Rodriguez Franco</w:t>
      </w:r>
      <w:r>
        <w:rPr>
          <w:rFonts w:ascii="Times New Roman" w:hAnsi="Times New Roman" w:cs="Times New Roman"/>
          <w:sz w:val="24"/>
          <w:szCs w:val="24"/>
        </w:rPr>
        <w:t xml:space="preserve"> S</w:t>
      </w:r>
      <w:r w:rsidRPr="00A10BAA">
        <w:rPr>
          <w:rFonts w:ascii="Times New Roman" w:hAnsi="Times New Roman" w:cs="Times New Roman"/>
          <w:sz w:val="24"/>
          <w:szCs w:val="24"/>
        </w:rPr>
        <w:t>,</w:t>
      </w:r>
      <w:r>
        <w:rPr>
          <w:rFonts w:ascii="Times New Roman" w:hAnsi="Times New Roman" w:cs="Times New Roman"/>
          <w:sz w:val="24"/>
          <w:szCs w:val="24"/>
        </w:rPr>
        <w:t xml:space="preserve"> </w:t>
      </w:r>
      <w:r w:rsidRPr="00A10BAA">
        <w:rPr>
          <w:rFonts w:ascii="Times New Roman" w:hAnsi="Times New Roman" w:cs="Times New Roman"/>
          <w:sz w:val="24"/>
          <w:szCs w:val="24"/>
        </w:rPr>
        <w:t>Thomas</w:t>
      </w:r>
      <w:r>
        <w:rPr>
          <w:rFonts w:ascii="Times New Roman" w:hAnsi="Times New Roman" w:cs="Times New Roman"/>
          <w:sz w:val="24"/>
          <w:szCs w:val="24"/>
        </w:rPr>
        <w:t xml:space="preserve"> M</w:t>
      </w:r>
      <w:r w:rsidRPr="00A10BAA">
        <w:rPr>
          <w:rFonts w:ascii="Times New Roman" w:hAnsi="Times New Roman" w:cs="Times New Roman"/>
          <w:sz w:val="24"/>
          <w:szCs w:val="24"/>
        </w:rPr>
        <w:t>, Khomiak</w:t>
      </w:r>
      <w:r>
        <w:rPr>
          <w:rFonts w:ascii="Times New Roman" w:hAnsi="Times New Roman" w:cs="Times New Roman"/>
          <w:sz w:val="24"/>
          <w:szCs w:val="24"/>
        </w:rPr>
        <w:t xml:space="preserve"> A</w:t>
      </w:r>
      <w:r w:rsidRPr="00A10BAA">
        <w:rPr>
          <w:rFonts w:ascii="Times New Roman" w:hAnsi="Times New Roman" w:cs="Times New Roman"/>
          <w:sz w:val="24"/>
          <w:szCs w:val="24"/>
        </w:rPr>
        <w:t>, Roque</w:t>
      </w:r>
      <w:r>
        <w:rPr>
          <w:rFonts w:ascii="Times New Roman" w:hAnsi="Times New Roman" w:cs="Times New Roman"/>
          <w:sz w:val="24"/>
          <w:szCs w:val="24"/>
        </w:rPr>
        <w:t xml:space="preserve"> L</w:t>
      </w:r>
      <w:r w:rsidRPr="00A10BAA">
        <w:rPr>
          <w:rFonts w:ascii="Times New Roman" w:hAnsi="Times New Roman" w:cs="Times New Roman"/>
          <w:sz w:val="24"/>
          <w:szCs w:val="24"/>
        </w:rPr>
        <w:t>, Sugawara</w:t>
      </w:r>
      <w:r>
        <w:rPr>
          <w:rFonts w:ascii="Times New Roman" w:hAnsi="Times New Roman" w:cs="Times New Roman"/>
          <w:sz w:val="24"/>
          <w:szCs w:val="24"/>
        </w:rPr>
        <w:t xml:space="preserve"> T</w:t>
      </w:r>
      <w:r w:rsidRPr="00A10BAA">
        <w:rPr>
          <w:rFonts w:ascii="Times New Roman" w:hAnsi="Times New Roman" w:cs="Times New Roman"/>
          <w:sz w:val="24"/>
          <w:szCs w:val="24"/>
        </w:rPr>
        <w:t>, Choi</w:t>
      </w:r>
      <w:r>
        <w:rPr>
          <w:rFonts w:ascii="Times New Roman" w:hAnsi="Times New Roman" w:cs="Times New Roman"/>
          <w:sz w:val="24"/>
          <w:szCs w:val="24"/>
        </w:rPr>
        <w:t xml:space="preserve"> P</w:t>
      </w:r>
      <w:r w:rsidRPr="00A10BAA">
        <w:rPr>
          <w:rFonts w:ascii="Times New Roman" w:hAnsi="Times New Roman" w:cs="Times New Roman"/>
          <w:sz w:val="24"/>
          <w:szCs w:val="24"/>
        </w:rPr>
        <w:t>, Stewart</w:t>
      </w:r>
      <w:r>
        <w:rPr>
          <w:rFonts w:ascii="Times New Roman" w:hAnsi="Times New Roman" w:cs="Times New Roman"/>
          <w:sz w:val="24"/>
          <w:szCs w:val="24"/>
        </w:rPr>
        <w:t xml:space="preserve"> C</w:t>
      </w:r>
      <w:r w:rsidRPr="00A10BAA">
        <w:rPr>
          <w:rFonts w:ascii="Times New Roman" w:hAnsi="Times New Roman" w:cs="Times New Roman"/>
          <w:sz w:val="24"/>
          <w:szCs w:val="24"/>
        </w:rPr>
        <w:t>, Del Chiaro</w:t>
      </w:r>
      <w:r>
        <w:rPr>
          <w:rFonts w:ascii="Times New Roman" w:hAnsi="Times New Roman" w:cs="Times New Roman"/>
          <w:sz w:val="24"/>
          <w:szCs w:val="24"/>
        </w:rPr>
        <w:t xml:space="preserve"> M</w:t>
      </w:r>
      <w:r w:rsidRPr="00A10BAA">
        <w:rPr>
          <w:rFonts w:ascii="Times New Roman" w:hAnsi="Times New Roman" w:cs="Times New Roman"/>
          <w:sz w:val="24"/>
          <w:szCs w:val="24"/>
        </w:rPr>
        <w:t>, Schulick</w:t>
      </w:r>
      <w:r>
        <w:rPr>
          <w:rFonts w:ascii="Times New Roman" w:hAnsi="Times New Roman" w:cs="Times New Roman"/>
          <w:sz w:val="24"/>
          <w:szCs w:val="24"/>
        </w:rPr>
        <w:t xml:space="preserve"> R</w:t>
      </w:r>
      <w:r w:rsidRPr="00A10BAA">
        <w:rPr>
          <w:rFonts w:ascii="Times New Roman" w:hAnsi="Times New Roman" w:cs="Times New Roman"/>
          <w:sz w:val="24"/>
          <w:szCs w:val="24"/>
        </w:rPr>
        <w:t xml:space="preserve">, </w:t>
      </w:r>
      <w:r w:rsidRPr="00A10BAA">
        <w:rPr>
          <w:rFonts w:ascii="Times New Roman" w:hAnsi="Times New Roman" w:cs="Times New Roman"/>
          <w:b/>
          <w:bCs/>
          <w:sz w:val="24"/>
          <w:szCs w:val="24"/>
        </w:rPr>
        <w:t>McCarter</w:t>
      </w:r>
      <w:r w:rsidRPr="00A10BAA">
        <w:rPr>
          <w:rFonts w:ascii="Times New Roman" w:hAnsi="Times New Roman" w:cs="Times New Roman"/>
          <w:b/>
          <w:bCs/>
          <w:sz w:val="24"/>
          <w:szCs w:val="24"/>
        </w:rPr>
        <w:t xml:space="preserve"> M</w:t>
      </w:r>
      <w:r w:rsidRPr="00A10BAA">
        <w:rPr>
          <w:rFonts w:ascii="Times New Roman" w:hAnsi="Times New Roman" w:cs="Times New Roman"/>
          <w:sz w:val="24"/>
          <w:szCs w:val="24"/>
        </w:rPr>
        <w:t>, Ahrendt</w:t>
      </w:r>
      <w:r>
        <w:rPr>
          <w:rFonts w:ascii="Times New Roman" w:hAnsi="Times New Roman" w:cs="Times New Roman"/>
          <w:sz w:val="24"/>
          <w:szCs w:val="24"/>
        </w:rPr>
        <w:t xml:space="preserve"> S</w:t>
      </w:r>
      <w:r w:rsidRPr="00A10BAA">
        <w:rPr>
          <w:rFonts w:ascii="Times New Roman" w:hAnsi="Times New Roman" w:cs="Times New Roman"/>
          <w:sz w:val="24"/>
          <w:szCs w:val="24"/>
        </w:rPr>
        <w:t>, Gleisner</w:t>
      </w:r>
      <w:r>
        <w:rPr>
          <w:rFonts w:ascii="Times New Roman" w:hAnsi="Times New Roman" w:cs="Times New Roman"/>
          <w:sz w:val="24"/>
          <w:szCs w:val="24"/>
        </w:rPr>
        <w:t xml:space="preserve"> A.</w:t>
      </w:r>
      <w:r w:rsidRPr="00A10BAA">
        <w:rPr>
          <w:rFonts w:ascii="Times New Roman" w:hAnsi="Times New Roman" w:cs="Times New Roman"/>
          <w:sz w:val="24"/>
          <w:szCs w:val="24"/>
        </w:rPr>
        <w:t xml:space="preserve"> Pathological Features Associated With Lymph Node Disease in Patients with Appendiceal Neuroendocrine Tumors.</w:t>
      </w:r>
      <w:r w:rsidRPr="00A10BAA">
        <w:t xml:space="preserve"> </w:t>
      </w:r>
      <w:r w:rsidRPr="00A10BAA">
        <w:rPr>
          <w:rFonts w:ascii="Times New Roman" w:hAnsi="Times New Roman" w:cs="Times New Roman"/>
          <w:sz w:val="24"/>
          <w:szCs w:val="24"/>
        </w:rPr>
        <w:t>Poster presentation at the Society of Surgical Oncology, March 24, 2023, Boston, MA</w:t>
      </w:r>
    </w:p>
    <w:p w14:paraId="63636526" w14:textId="77777777" w:rsidR="006E080D" w:rsidRDefault="006E080D" w:rsidP="006E080D">
      <w:pPr>
        <w:pStyle w:val="ListParagraph"/>
        <w:rPr>
          <w:sz w:val="24"/>
          <w:szCs w:val="24"/>
        </w:rPr>
      </w:pPr>
    </w:p>
    <w:p w14:paraId="5FBB5488" w14:textId="03A867DF" w:rsidR="006E080D" w:rsidRPr="006E080D" w:rsidRDefault="006E080D" w:rsidP="006E080D">
      <w:pPr>
        <w:pStyle w:val="ListParagraph"/>
        <w:numPr>
          <w:ilvl w:val="0"/>
          <w:numId w:val="2"/>
        </w:numPr>
        <w:rPr>
          <w:rFonts w:eastAsiaTheme="minorHAnsi"/>
          <w:sz w:val="24"/>
          <w:szCs w:val="24"/>
        </w:rPr>
      </w:pPr>
      <w:r w:rsidRPr="006E080D">
        <w:rPr>
          <w:rFonts w:eastAsiaTheme="minorHAnsi"/>
          <w:sz w:val="24"/>
          <w:szCs w:val="24"/>
        </w:rPr>
        <w:lastRenderedPageBreak/>
        <w:t>Yee</w:t>
      </w:r>
      <w:r>
        <w:rPr>
          <w:rFonts w:eastAsiaTheme="minorHAnsi"/>
          <w:sz w:val="24"/>
          <w:szCs w:val="24"/>
        </w:rPr>
        <w:t xml:space="preserve"> EJ</w:t>
      </w:r>
      <w:r w:rsidRPr="006E080D">
        <w:rPr>
          <w:rFonts w:eastAsiaTheme="minorHAnsi"/>
          <w:sz w:val="24"/>
          <w:szCs w:val="24"/>
        </w:rPr>
        <w:t>, Quinn</w:t>
      </w:r>
      <w:r>
        <w:rPr>
          <w:rFonts w:eastAsiaTheme="minorHAnsi"/>
          <w:sz w:val="24"/>
          <w:szCs w:val="24"/>
        </w:rPr>
        <w:t xml:space="preserve"> C, </w:t>
      </w:r>
      <w:r w:rsidRPr="006E080D">
        <w:rPr>
          <w:rFonts w:eastAsiaTheme="minorHAnsi"/>
          <w:sz w:val="24"/>
          <w:szCs w:val="24"/>
        </w:rPr>
        <w:t>Myers</w:t>
      </w:r>
      <w:r>
        <w:rPr>
          <w:rFonts w:eastAsiaTheme="minorHAnsi"/>
          <w:sz w:val="24"/>
          <w:szCs w:val="24"/>
        </w:rPr>
        <w:t xml:space="preserve"> E</w:t>
      </w:r>
      <w:r w:rsidRPr="006E080D">
        <w:rPr>
          <w:rFonts w:eastAsiaTheme="minorHAnsi"/>
          <w:sz w:val="24"/>
          <w:szCs w:val="24"/>
        </w:rPr>
        <w:t>, R Torphy, Clark</w:t>
      </w:r>
      <w:r>
        <w:rPr>
          <w:rFonts w:eastAsiaTheme="minorHAnsi"/>
          <w:sz w:val="24"/>
          <w:szCs w:val="24"/>
        </w:rPr>
        <w:t xml:space="preserve"> T</w:t>
      </w:r>
      <w:r w:rsidRPr="006E080D">
        <w:rPr>
          <w:rFonts w:eastAsiaTheme="minorHAnsi"/>
          <w:sz w:val="24"/>
          <w:szCs w:val="24"/>
        </w:rPr>
        <w:t>, Del Chiaro</w:t>
      </w:r>
      <w:r>
        <w:rPr>
          <w:rFonts w:eastAsiaTheme="minorHAnsi"/>
          <w:sz w:val="24"/>
          <w:szCs w:val="24"/>
        </w:rPr>
        <w:t xml:space="preserve"> M</w:t>
      </w:r>
      <w:r w:rsidRPr="006E080D">
        <w:rPr>
          <w:rFonts w:eastAsiaTheme="minorHAnsi"/>
          <w:sz w:val="24"/>
          <w:szCs w:val="24"/>
        </w:rPr>
        <w:t>, Schulick</w:t>
      </w:r>
      <w:r>
        <w:rPr>
          <w:rFonts w:eastAsiaTheme="minorHAnsi"/>
          <w:sz w:val="24"/>
          <w:szCs w:val="24"/>
        </w:rPr>
        <w:t xml:space="preserve"> RD</w:t>
      </w:r>
      <w:r w:rsidRPr="006E080D">
        <w:rPr>
          <w:rFonts w:eastAsiaTheme="minorHAnsi"/>
          <w:sz w:val="24"/>
          <w:szCs w:val="24"/>
        </w:rPr>
        <w:t xml:space="preserve">, </w:t>
      </w:r>
      <w:r w:rsidRPr="006E080D">
        <w:rPr>
          <w:rFonts w:eastAsiaTheme="minorHAnsi"/>
          <w:b/>
          <w:bCs/>
          <w:sz w:val="24"/>
          <w:szCs w:val="24"/>
        </w:rPr>
        <w:t>McCarter</w:t>
      </w:r>
      <w:r w:rsidRPr="006E080D">
        <w:rPr>
          <w:rFonts w:eastAsiaTheme="minorHAnsi"/>
          <w:b/>
          <w:bCs/>
          <w:sz w:val="24"/>
          <w:szCs w:val="24"/>
        </w:rPr>
        <w:t xml:space="preserve"> M</w:t>
      </w:r>
      <w:r>
        <w:rPr>
          <w:rFonts w:eastAsiaTheme="minorHAnsi"/>
          <w:sz w:val="24"/>
          <w:szCs w:val="24"/>
        </w:rPr>
        <w:t xml:space="preserve">. </w:t>
      </w:r>
      <w:r w:rsidRPr="006E080D">
        <w:rPr>
          <w:sz w:val="24"/>
          <w:szCs w:val="24"/>
        </w:rPr>
        <w:t>Dynamic anthropometrics: sarcopenia and survival in pancreatic cancer</w:t>
      </w:r>
      <w:r>
        <w:rPr>
          <w:sz w:val="24"/>
          <w:szCs w:val="24"/>
        </w:rPr>
        <w:t>. O</w:t>
      </w:r>
      <w:r w:rsidRPr="006E080D">
        <w:rPr>
          <w:sz w:val="24"/>
          <w:szCs w:val="24"/>
        </w:rPr>
        <w:t>ral presentation at the Society of Surgical Oncology, March 24, 2023, Boston, MA</w:t>
      </w:r>
    </w:p>
    <w:p w14:paraId="3117ACFC" w14:textId="7D790724" w:rsidR="00667E19" w:rsidRPr="00195D99" w:rsidRDefault="00667E19" w:rsidP="00667E19">
      <w:pPr>
        <w:pStyle w:val="PlainText"/>
        <w:ind w:left="360"/>
        <w:rPr>
          <w:rFonts w:ascii="Times New Roman" w:hAnsi="Times New Roman" w:cs="Times New Roman"/>
          <w:sz w:val="24"/>
          <w:szCs w:val="24"/>
        </w:rPr>
      </w:pPr>
    </w:p>
    <w:p w14:paraId="3ED4C962" w14:textId="3C271C66" w:rsidR="00195D99" w:rsidRPr="00E05FE9" w:rsidRDefault="00195D99" w:rsidP="00195D99">
      <w:pPr>
        <w:pStyle w:val="PlainText"/>
        <w:rPr>
          <w:rFonts w:ascii="Times New Roman" w:hAnsi="Times New Roman" w:cs="Times New Roman"/>
          <w:sz w:val="24"/>
          <w:szCs w:val="24"/>
        </w:rPr>
      </w:pPr>
    </w:p>
    <w:p w14:paraId="0595A8CA" w14:textId="6D47BB1E" w:rsidR="00AF2565" w:rsidRPr="002B6B79" w:rsidRDefault="00AF2565" w:rsidP="00AF2565">
      <w:pPr>
        <w:pStyle w:val="PlainText"/>
        <w:ind w:left="360"/>
        <w:rPr>
          <w:rFonts w:ascii="Times New Roman" w:hAnsi="Times New Roman" w:cs="Times New Roman"/>
          <w:sz w:val="24"/>
          <w:szCs w:val="24"/>
        </w:rPr>
      </w:pPr>
    </w:p>
    <w:p w14:paraId="0E9C632D" w14:textId="77777777" w:rsidR="002B6B79" w:rsidRPr="002B6B79" w:rsidRDefault="002B6B79" w:rsidP="002B6B79">
      <w:pPr>
        <w:pStyle w:val="PlainText"/>
        <w:ind w:left="360"/>
        <w:rPr>
          <w:rFonts w:ascii="Times New Roman" w:hAnsi="Times New Roman" w:cs="Times New Roman"/>
          <w:sz w:val="24"/>
          <w:szCs w:val="24"/>
        </w:rPr>
      </w:pPr>
    </w:p>
    <w:p w14:paraId="6C3D560B" w14:textId="38286BB2" w:rsidR="00B8107F" w:rsidRPr="001F746C" w:rsidRDefault="00B8107F" w:rsidP="001F746C">
      <w:pPr>
        <w:rPr>
          <w:sz w:val="24"/>
          <w:szCs w:val="24"/>
        </w:rPr>
      </w:pPr>
    </w:p>
    <w:p w14:paraId="081AC8C7" w14:textId="77777777" w:rsidR="00B8107F" w:rsidRDefault="00B8107F" w:rsidP="00B8107F">
      <w:pPr>
        <w:pStyle w:val="PlainText"/>
        <w:ind w:left="360"/>
        <w:rPr>
          <w:rFonts w:ascii="Times New Roman" w:hAnsi="Times New Roman" w:cs="Times New Roman"/>
          <w:sz w:val="24"/>
          <w:szCs w:val="24"/>
        </w:rPr>
      </w:pPr>
    </w:p>
    <w:p w14:paraId="0695399C" w14:textId="77777777" w:rsidR="00B8107F" w:rsidRDefault="00B8107F" w:rsidP="00B8107F">
      <w:pPr>
        <w:pStyle w:val="ListParagraph"/>
        <w:rPr>
          <w:sz w:val="24"/>
          <w:szCs w:val="24"/>
        </w:rPr>
      </w:pPr>
    </w:p>
    <w:p w14:paraId="25CFDBCF" w14:textId="77777777" w:rsidR="005357F1" w:rsidRPr="00E54401" w:rsidRDefault="005357F1" w:rsidP="005357F1">
      <w:pPr>
        <w:pStyle w:val="PlainText"/>
        <w:ind w:left="360"/>
        <w:rPr>
          <w:rFonts w:ascii="Times New Roman" w:hAnsi="Times New Roman" w:cs="Times New Roman"/>
          <w:sz w:val="24"/>
          <w:szCs w:val="24"/>
        </w:rPr>
      </w:pPr>
    </w:p>
    <w:p w14:paraId="32304847" w14:textId="77777777" w:rsidR="00BA2234" w:rsidRPr="006E035F" w:rsidRDefault="00BA2234" w:rsidP="00732C34">
      <w:pPr>
        <w:spacing w:after="120"/>
        <w:rPr>
          <w:bCs/>
          <w:sz w:val="24"/>
          <w:szCs w:val="24"/>
        </w:rPr>
      </w:pPr>
    </w:p>
    <w:p w14:paraId="0151887D" w14:textId="77777777" w:rsidR="00C56C28" w:rsidRPr="00C56C28" w:rsidRDefault="00C56C28" w:rsidP="00EF18EA">
      <w:pPr>
        <w:rPr>
          <w:b/>
        </w:rPr>
      </w:pPr>
    </w:p>
    <w:sectPr w:rsidR="00C56C28" w:rsidRPr="00C56C28" w:rsidSect="00245DED">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8787" w14:textId="77777777" w:rsidR="00667F64" w:rsidRDefault="00667F64">
      <w:r>
        <w:separator/>
      </w:r>
    </w:p>
  </w:endnote>
  <w:endnote w:type="continuationSeparator" w:id="0">
    <w:p w14:paraId="170549DA" w14:textId="77777777" w:rsidR="00667F64" w:rsidRDefault="006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DBD5" w14:textId="77777777" w:rsidR="00667F64" w:rsidRDefault="00667F64">
      <w:r>
        <w:separator/>
      </w:r>
    </w:p>
  </w:footnote>
  <w:footnote w:type="continuationSeparator" w:id="0">
    <w:p w14:paraId="3FBC3464" w14:textId="77777777" w:rsidR="00667F64" w:rsidRDefault="00667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4CCF"/>
    <w:multiLevelType w:val="hybridMultilevel"/>
    <w:tmpl w:val="E892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46171"/>
    <w:multiLevelType w:val="multilevel"/>
    <w:tmpl w:val="10C0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86BE8"/>
    <w:multiLevelType w:val="singleLevel"/>
    <w:tmpl w:val="078E0E0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34670CC8"/>
    <w:multiLevelType w:val="singleLevel"/>
    <w:tmpl w:val="078E0E0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553B0DA4"/>
    <w:multiLevelType w:val="hybridMultilevel"/>
    <w:tmpl w:val="49D6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855009">
    <w:abstractNumId w:val="2"/>
  </w:num>
  <w:num w:numId="2" w16cid:durableId="542401465">
    <w:abstractNumId w:val="3"/>
  </w:num>
  <w:num w:numId="3" w16cid:durableId="481241872">
    <w:abstractNumId w:val="0"/>
  </w:num>
  <w:num w:numId="4" w16cid:durableId="1788313059">
    <w:abstractNumId w:val="1"/>
  </w:num>
  <w:num w:numId="5" w16cid:durableId="78126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1E9"/>
    <w:rsid w:val="0000130A"/>
    <w:rsid w:val="00004D31"/>
    <w:rsid w:val="00012C85"/>
    <w:rsid w:val="000147C8"/>
    <w:rsid w:val="00014CE2"/>
    <w:rsid w:val="00020A09"/>
    <w:rsid w:val="00022F1A"/>
    <w:rsid w:val="00027676"/>
    <w:rsid w:val="00034F9E"/>
    <w:rsid w:val="0003653F"/>
    <w:rsid w:val="00037307"/>
    <w:rsid w:val="00037C04"/>
    <w:rsid w:val="00040A2E"/>
    <w:rsid w:val="000459DA"/>
    <w:rsid w:val="00050DAA"/>
    <w:rsid w:val="00052247"/>
    <w:rsid w:val="0005375F"/>
    <w:rsid w:val="00055468"/>
    <w:rsid w:val="00060B78"/>
    <w:rsid w:val="0007165E"/>
    <w:rsid w:val="0007513F"/>
    <w:rsid w:val="00075BBB"/>
    <w:rsid w:val="0007751A"/>
    <w:rsid w:val="00077912"/>
    <w:rsid w:val="000830A2"/>
    <w:rsid w:val="00086729"/>
    <w:rsid w:val="000868A7"/>
    <w:rsid w:val="00090E07"/>
    <w:rsid w:val="00091386"/>
    <w:rsid w:val="00095B86"/>
    <w:rsid w:val="000966AD"/>
    <w:rsid w:val="00097D92"/>
    <w:rsid w:val="000A4996"/>
    <w:rsid w:val="000A7278"/>
    <w:rsid w:val="000A7ACA"/>
    <w:rsid w:val="000A7E33"/>
    <w:rsid w:val="000B3AB2"/>
    <w:rsid w:val="000B771F"/>
    <w:rsid w:val="000C007B"/>
    <w:rsid w:val="000C1AFA"/>
    <w:rsid w:val="000C3E61"/>
    <w:rsid w:val="000C702F"/>
    <w:rsid w:val="000D2257"/>
    <w:rsid w:val="000D74F3"/>
    <w:rsid w:val="000E0865"/>
    <w:rsid w:val="000E0F2D"/>
    <w:rsid w:val="000E1C14"/>
    <w:rsid w:val="000E3AC7"/>
    <w:rsid w:val="000F1BF1"/>
    <w:rsid w:val="000F22C4"/>
    <w:rsid w:val="000F5782"/>
    <w:rsid w:val="00100039"/>
    <w:rsid w:val="00100A74"/>
    <w:rsid w:val="00102F2D"/>
    <w:rsid w:val="00104D3B"/>
    <w:rsid w:val="00111F72"/>
    <w:rsid w:val="001243EA"/>
    <w:rsid w:val="001248CB"/>
    <w:rsid w:val="00125EB7"/>
    <w:rsid w:val="00126221"/>
    <w:rsid w:val="00126D90"/>
    <w:rsid w:val="00132A0D"/>
    <w:rsid w:val="00133573"/>
    <w:rsid w:val="00133CCF"/>
    <w:rsid w:val="001401CC"/>
    <w:rsid w:val="00145975"/>
    <w:rsid w:val="00145C48"/>
    <w:rsid w:val="00147F29"/>
    <w:rsid w:val="001511BF"/>
    <w:rsid w:val="001563CF"/>
    <w:rsid w:val="001572EB"/>
    <w:rsid w:val="0015742C"/>
    <w:rsid w:val="00160823"/>
    <w:rsid w:val="001642BB"/>
    <w:rsid w:val="0017259F"/>
    <w:rsid w:val="00172899"/>
    <w:rsid w:val="0017521D"/>
    <w:rsid w:val="00175BE4"/>
    <w:rsid w:val="00180CF3"/>
    <w:rsid w:val="00183368"/>
    <w:rsid w:val="0018787F"/>
    <w:rsid w:val="00190804"/>
    <w:rsid w:val="001914A4"/>
    <w:rsid w:val="00192460"/>
    <w:rsid w:val="00192F15"/>
    <w:rsid w:val="00195C3D"/>
    <w:rsid w:val="00195D99"/>
    <w:rsid w:val="001A07AC"/>
    <w:rsid w:val="001A4476"/>
    <w:rsid w:val="001A4504"/>
    <w:rsid w:val="001A75E5"/>
    <w:rsid w:val="001B2196"/>
    <w:rsid w:val="001B3C5F"/>
    <w:rsid w:val="001B6A27"/>
    <w:rsid w:val="001B745E"/>
    <w:rsid w:val="001C072B"/>
    <w:rsid w:val="001C3D01"/>
    <w:rsid w:val="001C428F"/>
    <w:rsid w:val="001D31C9"/>
    <w:rsid w:val="001D3940"/>
    <w:rsid w:val="001D3A7B"/>
    <w:rsid w:val="001D4926"/>
    <w:rsid w:val="001E4E0B"/>
    <w:rsid w:val="001E7C55"/>
    <w:rsid w:val="001F1B70"/>
    <w:rsid w:val="001F1BFF"/>
    <w:rsid w:val="001F4A4D"/>
    <w:rsid w:val="001F746C"/>
    <w:rsid w:val="00200B99"/>
    <w:rsid w:val="00206C3B"/>
    <w:rsid w:val="00211BBF"/>
    <w:rsid w:val="002140DD"/>
    <w:rsid w:val="00214AFD"/>
    <w:rsid w:val="00214DBA"/>
    <w:rsid w:val="00216CC4"/>
    <w:rsid w:val="002210E1"/>
    <w:rsid w:val="0022371D"/>
    <w:rsid w:val="002261AC"/>
    <w:rsid w:val="0022672A"/>
    <w:rsid w:val="002370CF"/>
    <w:rsid w:val="00242A7A"/>
    <w:rsid w:val="00242AF1"/>
    <w:rsid w:val="00244D42"/>
    <w:rsid w:val="00245DED"/>
    <w:rsid w:val="00245F7C"/>
    <w:rsid w:val="00247762"/>
    <w:rsid w:val="0026036F"/>
    <w:rsid w:val="00265F7D"/>
    <w:rsid w:val="00271111"/>
    <w:rsid w:val="00276FC6"/>
    <w:rsid w:val="00280A37"/>
    <w:rsid w:val="00286973"/>
    <w:rsid w:val="00287039"/>
    <w:rsid w:val="00287F3A"/>
    <w:rsid w:val="002911A2"/>
    <w:rsid w:val="00294A09"/>
    <w:rsid w:val="002A1051"/>
    <w:rsid w:val="002A35A3"/>
    <w:rsid w:val="002A548C"/>
    <w:rsid w:val="002A7F3E"/>
    <w:rsid w:val="002B1954"/>
    <w:rsid w:val="002B1C16"/>
    <w:rsid w:val="002B301E"/>
    <w:rsid w:val="002B4F0F"/>
    <w:rsid w:val="002B6B79"/>
    <w:rsid w:val="002B7A6E"/>
    <w:rsid w:val="002C6DFF"/>
    <w:rsid w:val="002D314E"/>
    <w:rsid w:val="002D3EB5"/>
    <w:rsid w:val="002D41E3"/>
    <w:rsid w:val="002D56E2"/>
    <w:rsid w:val="002D6F8A"/>
    <w:rsid w:val="002E5A01"/>
    <w:rsid w:val="002F044D"/>
    <w:rsid w:val="002F17EE"/>
    <w:rsid w:val="002F5C47"/>
    <w:rsid w:val="002F7248"/>
    <w:rsid w:val="00300364"/>
    <w:rsid w:val="003041D1"/>
    <w:rsid w:val="0030673C"/>
    <w:rsid w:val="00306DFD"/>
    <w:rsid w:val="003108AF"/>
    <w:rsid w:val="0031155C"/>
    <w:rsid w:val="00311A31"/>
    <w:rsid w:val="00314127"/>
    <w:rsid w:val="0031734A"/>
    <w:rsid w:val="003202CA"/>
    <w:rsid w:val="003239F1"/>
    <w:rsid w:val="00330E74"/>
    <w:rsid w:val="003359AB"/>
    <w:rsid w:val="003361AF"/>
    <w:rsid w:val="003379D5"/>
    <w:rsid w:val="00340823"/>
    <w:rsid w:val="00346795"/>
    <w:rsid w:val="0034795C"/>
    <w:rsid w:val="00351017"/>
    <w:rsid w:val="00357D33"/>
    <w:rsid w:val="00361E67"/>
    <w:rsid w:val="0036241C"/>
    <w:rsid w:val="00362D6A"/>
    <w:rsid w:val="00370268"/>
    <w:rsid w:val="00370CDA"/>
    <w:rsid w:val="003756FD"/>
    <w:rsid w:val="00376725"/>
    <w:rsid w:val="0038178D"/>
    <w:rsid w:val="00381D1B"/>
    <w:rsid w:val="00382425"/>
    <w:rsid w:val="0038554D"/>
    <w:rsid w:val="00392143"/>
    <w:rsid w:val="00396B8B"/>
    <w:rsid w:val="003A3A32"/>
    <w:rsid w:val="003B25A7"/>
    <w:rsid w:val="003B2DD9"/>
    <w:rsid w:val="003C0E86"/>
    <w:rsid w:val="003C4E04"/>
    <w:rsid w:val="003C5D73"/>
    <w:rsid w:val="003C5DE2"/>
    <w:rsid w:val="003C5FEC"/>
    <w:rsid w:val="003C668B"/>
    <w:rsid w:val="003D2180"/>
    <w:rsid w:val="003D7DFA"/>
    <w:rsid w:val="003E248A"/>
    <w:rsid w:val="003E2742"/>
    <w:rsid w:val="003E3983"/>
    <w:rsid w:val="003E4CDC"/>
    <w:rsid w:val="003F4229"/>
    <w:rsid w:val="003F4C3E"/>
    <w:rsid w:val="003F63B3"/>
    <w:rsid w:val="0040144E"/>
    <w:rsid w:val="00402463"/>
    <w:rsid w:val="004067FD"/>
    <w:rsid w:val="004123BA"/>
    <w:rsid w:val="004164F9"/>
    <w:rsid w:val="004203F7"/>
    <w:rsid w:val="0043004F"/>
    <w:rsid w:val="00430AA9"/>
    <w:rsid w:val="004423A2"/>
    <w:rsid w:val="00443583"/>
    <w:rsid w:val="0044532D"/>
    <w:rsid w:val="004543D9"/>
    <w:rsid w:val="004554DB"/>
    <w:rsid w:val="00455907"/>
    <w:rsid w:val="00461600"/>
    <w:rsid w:val="004639CD"/>
    <w:rsid w:val="004658FD"/>
    <w:rsid w:val="00467249"/>
    <w:rsid w:val="00470292"/>
    <w:rsid w:val="00471E67"/>
    <w:rsid w:val="0047580C"/>
    <w:rsid w:val="0048240D"/>
    <w:rsid w:val="0048300F"/>
    <w:rsid w:val="00483BCB"/>
    <w:rsid w:val="00483E1E"/>
    <w:rsid w:val="00485350"/>
    <w:rsid w:val="004958C6"/>
    <w:rsid w:val="00496399"/>
    <w:rsid w:val="004971D2"/>
    <w:rsid w:val="004A07B2"/>
    <w:rsid w:val="004A5436"/>
    <w:rsid w:val="004C0E1E"/>
    <w:rsid w:val="004C6087"/>
    <w:rsid w:val="004C670A"/>
    <w:rsid w:val="004C71EA"/>
    <w:rsid w:val="004C7522"/>
    <w:rsid w:val="004D3743"/>
    <w:rsid w:val="004F09BE"/>
    <w:rsid w:val="004F3A59"/>
    <w:rsid w:val="004F6F97"/>
    <w:rsid w:val="00501689"/>
    <w:rsid w:val="00503D24"/>
    <w:rsid w:val="0050598B"/>
    <w:rsid w:val="00510337"/>
    <w:rsid w:val="00510F32"/>
    <w:rsid w:val="0051195D"/>
    <w:rsid w:val="00512397"/>
    <w:rsid w:val="00512AB5"/>
    <w:rsid w:val="0051528E"/>
    <w:rsid w:val="0052237B"/>
    <w:rsid w:val="00522602"/>
    <w:rsid w:val="0052280E"/>
    <w:rsid w:val="005236F1"/>
    <w:rsid w:val="00525E8D"/>
    <w:rsid w:val="00525EA9"/>
    <w:rsid w:val="005316A7"/>
    <w:rsid w:val="005357F1"/>
    <w:rsid w:val="00536558"/>
    <w:rsid w:val="00542C1E"/>
    <w:rsid w:val="0054362D"/>
    <w:rsid w:val="00544A35"/>
    <w:rsid w:val="00551464"/>
    <w:rsid w:val="005521F5"/>
    <w:rsid w:val="0055437F"/>
    <w:rsid w:val="00555281"/>
    <w:rsid w:val="00560EAE"/>
    <w:rsid w:val="00563A82"/>
    <w:rsid w:val="00563C92"/>
    <w:rsid w:val="00564EEC"/>
    <w:rsid w:val="005801E9"/>
    <w:rsid w:val="00583E85"/>
    <w:rsid w:val="00586922"/>
    <w:rsid w:val="0059303C"/>
    <w:rsid w:val="005975DA"/>
    <w:rsid w:val="005A5058"/>
    <w:rsid w:val="005A7062"/>
    <w:rsid w:val="005B0AFE"/>
    <w:rsid w:val="005C1727"/>
    <w:rsid w:val="005C4A34"/>
    <w:rsid w:val="005C4E04"/>
    <w:rsid w:val="005C6B7B"/>
    <w:rsid w:val="005C7427"/>
    <w:rsid w:val="005D2B8E"/>
    <w:rsid w:val="005D58CD"/>
    <w:rsid w:val="005D651A"/>
    <w:rsid w:val="005D7F63"/>
    <w:rsid w:val="005E5441"/>
    <w:rsid w:val="005E57AE"/>
    <w:rsid w:val="005E6A0B"/>
    <w:rsid w:val="005F0EF3"/>
    <w:rsid w:val="005F3080"/>
    <w:rsid w:val="005F6838"/>
    <w:rsid w:val="00600380"/>
    <w:rsid w:val="00604C74"/>
    <w:rsid w:val="0060552E"/>
    <w:rsid w:val="00611B4E"/>
    <w:rsid w:val="00614733"/>
    <w:rsid w:val="0061593A"/>
    <w:rsid w:val="006175D6"/>
    <w:rsid w:val="00622170"/>
    <w:rsid w:val="0062319B"/>
    <w:rsid w:val="0062797F"/>
    <w:rsid w:val="00631197"/>
    <w:rsid w:val="00631944"/>
    <w:rsid w:val="00631F01"/>
    <w:rsid w:val="00640A37"/>
    <w:rsid w:val="00642D2F"/>
    <w:rsid w:val="006466F3"/>
    <w:rsid w:val="00646BF7"/>
    <w:rsid w:val="00647491"/>
    <w:rsid w:val="006477E7"/>
    <w:rsid w:val="00652F20"/>
    <w:rsid w:val="00654823"/>
    <w:rsid w:val="0066255E"/>
    <w:rsid w:val="00665AAD"/>
    <w:rsid w:val="00667391"/>
    <w:rsid w:val="00667E19"/>
    <w:rsid w:val="00667F64"/>
    <w:rsid w:val="00670026"/>
    <w:rsid w:val="006731F6"/>
    <w:rsid w:val="00674ED7"/>
    <w:rsid w:val="00675022"/>
    <w:rsid w:val="006757A2"/>
    <w:rsid w:val="0067715D"/>
    <w:rsid w:val="00681D95"/>
    <w:rsid w:val="0068410C"/>
    <w:rsid w:val="00686D65"/>
    <w:rsid w:val="0069779C"/>
    <w:rsid w:val="006A1189"/>
    <w:rsid w:val="006A3254"/>
    <w:rsid w:val="006A449B"/>
    <w:rsid w:val="006B276B"/>
    <w:rsid w:val="006B353F"/>
    <w:rsid w:val="006B59E3"/>
    <w:rsid w:val="006C120E"/>
    <w:rsid w:val="006C44DC"/>
    <w:rsid w:val="006C4D00"/>
    <w:rsid w:val="006D3495"/>
    <w:rsid w:val="006E035F"/>
    <w:rsid w:val="006E080D"/>
    <w:rsid w:val="006E4A42"/>
    <w:rsid w:val="006F0490"/>
    <w:rsid w:val="006F2708"/>
    <w:rsid w:val="007023EA"/>
    <w:rsid w:val="00703574"/>
    <w:rsid w:val="007055AC"/>
    <w:rsid w:val="00707D77"/>
    <w:rsid w:val="00712824"/>
    <w:rsid w:val="00716A9E"/>
    <w:rsid w:val="007204D6"/>
    <w:rsid w:val="00727E28"/>
    <w:rsid w:val="00731308"/>
    <w:rsid w:val="00732C34"/>
    <w:rsid w:val="00735B30"/>
    <w:rsid w:val="0073647A"/>
    <w:rsid w:val="007529BC"/>
    <w:rsid w:val="00753508"/>
    <w:rsid w:val="00753ADD"/>
    <w:rsid w:val="00756FE9"/>
    <w:rsid w:val="007623E9"/>
    <w:rsid w:val="00763ED4"/>
    <w:rsid w:val="0076782C"/>
    <w:rsid w:val="00767B64"/>
    <w:rsid w:val="00773902"/>
    <w:rsid w:val="00775632"/>
    <w:rsid w:val="00781565"/>
    <w:rsid w:val="00790396"/>
    <w:rsid w:val="00790499"/>
    <w:rsid w:val="00796EFD"/>
    <w:rsid w:val="00796FF1"/>
    <w:rsid w:val="007A112A"/>
    <w:rsid w:val="007A427A"/>
    <w:rsid w:val="007A606E"/>
    <w:rsid w:val="007A6664"/>
    <w:rsid w:val="007B5060"/>
    <w:rsid w:val="007C387C"/>
    <w:rsid w:val="007C4330"/>
    <w:rsid w:val="007C4836"/>
    <w:rsid w:val="007D2AC2"/>
    <w:rsid w:val="007D30D4"/>
    <w:rsid w:val="007D57E6"/>
    <w:rsid w:val="007D6014"/>
    <w:rsid w:val="007D73BB"/>
    <w:rsid w:val="007D7DCC"/>
    <w:rsid w:val="007E1275"/>
    <w:rsid w:val="007E4D85"/>
    <w:rsid w:val="007F1BA0"/>
    <w:rsid w:val="007F1C35"/>
    <w:rsid w:val="007F2299"/>
    <w:rsid w:val="007F311E"/>
    <w:rsid w:val="007F7D18"/>
    <w:rsid w:val="00802E01"/>
    <w:rsid w:val="00805F34"/>
    <w:rsid w:val="00807BD8"/>
    <w:rsid w:val="00807D68"/>
    <w:rsid w:val="00810884"/>
    <w:rsid w:val="00812E75"/>
    <w:rsid w:val="008142BA"/>
    <w:rsid w:val="00815A09"/>
    <w:rsid w:val="00815B81"/>
    <w:rsid w:val="00816E5A"/>
    <w:rsid w:val="008217BF"/>
    <w:rsid w:val="00822563"/>
    <w:rsid w:val="008249CB"/>
    <w:rsid w:val="0082620A"/>
    <w:rsid w:val="0082702F"/>
    <w:rsid w:val="00834532"/>
    <w:rsid w:val="00837715"/>
    <w:rsid w:val="00842335"/>
    <w:rsid w:val="00842C89"/>
    <w:rsid w:val="008437B7"/>
    <w:rsid w:val="008438CD"/>
    <w:rsid w:val="008445BA"/>
    <w:rsid w:val="008463A2"/>
    <w:rsid w:val="008515FB"/>
    <w:rsid w:val="00852D48"/>
    <w:rsid w:val="0085367F"/>
    <w:rsid w:val="008544F7"/>
    <w:rsid w:val="00854A3B"/>
    <w:rsid w:val="00856D1C"/>
    <w:rsid w:val="00857B70"/>
    <w:rsid w:val="0086506E"/>
    <w:rsid w:val="00865174"/>
    <w:rsid w:val="00865869"/>
    <w:rsid w:val="008678D0"/>
    <w:rsid w:val="00870FDD"/>
    <w:rsid w:val="00877AB5"/>
    <w:rsid w:val="00880193"/>
    <w:rsid w:val="00882B17"/>
    <w:rsid w:val="00883465"/>
    <w:rsid w:val="00884BE2"/>
    <w:rsid w:val="008860D6"/>
    <w:rsid w:val="008870F3"/>
    <w:rsid w:val="00891387"/>
    <w:rsid w:val="00892D37"/>
    <w:rsid w:val="00893BFA"/>
    <w:rsid w:val="008A288B"/>
    <w:rsid w:val="008A313A"/>
    <w:rsid w:val="008A3809"/>
    <w:rsid w:val="008A4A99"/>
    <w:rsid w:val="008B010B"/>
    <w:rsid w:val="008B287D"/>
    <w:rsid w:val="008B3554"/>
    <w:rsid w:val="008B438D"/>
    <w:rsid w:val="008B591B"/>
    <w:rsid w:val="008B669A"/>
    <w:rsid w:val="008B7098"/>
    <w:rsid w:val="008B7CDF"/>
    <w:rsid w:val="008C14C0"/>
    <w:rsid w:val="008C1A38"/>
    <w:rsid w:val="008C22B3"/>
    <w:rsid w:val="008C2E0C"/>
    <w:rsid w:val="008C5662"/>
    <w:rsid w:val="008C615A"/>
    <w:rsid w:val="008D0455"/>
    <w:rsid w:val="008D1090"/>
    <w:rsid w:val="008D12E7"/>
    <w:rsid w:val="008D4093"/>
    <w:rsid w:val="008D4B2D"/>
    <w:rsid w:val="008E1CD1"/>
    <w:rsid w:val="008E403C"/>
    <w:rsid w:val="008F01AA"/>
    <w:rsid w:val="008F1F2C"/>
    <w:rsid w:val="008F36E9"/>
    <w:rsid w:val="008F39A3"/>
    <w:rsid w:val="008F567E"/>
    <w:rsid w:val="008F57DC"/>
    <w:rsid w:val="008F6675"/>
    <w:rsid w:val="008F7558"/>
    <w:rsid w:val="00901F0B"/>
    <w:rsid w:val="00903991"/>
    <w:rsid w:val="00906DB8"/>
    <w:rsid w:val="00910C06"/>
    <w:rsid w:val="00911489"/>
    <w:rsid w:val="00911F27"/>
    <w:rsid w:val="00917B06"/>
    <w:rsid w:val="00917C24"/>
    <w:rsid w:val="0092191B"/>
    <w:rsid w:val="00922E37"/>
    <w:rsid w:val="00924C4E"/>
    <w:rsid w:val="0094079E"/>
    <w:rsid w:val="009408BF"/>
    <w:rsid w:val="00942E05"/>
    <w:rsid w:val="00943F3E"/>
    <w:rsid w:val="00944971"/>
    <w:rsid w:val="00945AD5"/>
    <w:rsid w:val="00953D37"/>
    <w:rsid w:val="00957281"/>
    <w:rsid w:val="00966402"/>
    <w:rsid w:val="00972126"/>
    <w:rsid w:val="0099131F"/>
    <w:rsid w:val="00992257"/>
    <w:rsid w:val="00992335"/>
    <w:rsid w:val="0099677E"/>
    <w:rsid w:val="00996B7D"/>
    <w:rsid w:val="009A0526"/>
    <w:rsid w:val="009A1C4E"/>
    <w:rsid w:val="009A4BAF"/>
    <w:rsid w:val="009A5DEB"/>
    <w:rsid w:val="009B1B81"/>
    <w:rsid w:val="009B2A4F"/>
    <w:rsid w:val="009B322A"/>
    <w:rsid w:val="009B4B1B"/>
    <w:rsid w:val="009B69DC"/>
    <w:rsid w:val="009B6BF1"/>
    <w:rsid w:val="009C09C9"/>
    <w:rsid w:val="009C0FAA"/>
    <w:rsid w:val="009C162B"/>
    <w:rsid w:val="009C2CFE"/>
    <w:rsid w:val="009C4A73"/>
    <w:rsid w:val="009C6BB9"/>
    <w:rsid w:val="009C7307"/>
    <w:rsid w:val="009D0503"/>
    <w:rsid w:val="009D46D5"/>
    <w:rsid w:val="009D554E"/>
    <w:rsid w:val="009E4AF9"/>
    <w:rsid w:val="009E7C0C"/>
    <w:rsid w:val="009F7D62"/>
    <w:rsid w:val="00A02380"/>
    <w:rsid w:val="00A0263B"/>
    <w:rsid w:val="00A04C58"/>
    <w:rsid w:val="00A103E4"/>
    <w:rsid w:val="00A104B0"/>
    <w:rsid w:val="00A10BAA"/>
    <w:rsid w:val="00A13A3A"/>
    <w:rsid w:val="00A1720A"/>
    <w:rsid w:val="00A17C5A"/>
    <w:rsid w:val="00A24E5B"/>
    <w:rsid w:val="00A33B42"/>
    <w:rsid w:val="00A36F81"/>
    <w:rsid w:val="00A41D5A"/>
    <w:rsid w:val="00A449C2"/>
    <w:rsid w:val="00A4668B"/>
    <w:rsid w:val="00A47326"/>
    <w:rsid w:val="00A47B3A"/>
    <w:rsid w:val="00A534B9"/>
    <w:rsid w:val="00A548E3"/>
    <w:rsid w:val="00A56944"/>
    <w:rsid w:val="00A6004C"/>
    <w:rsid w:val="00A7411A"/>
    <w:rsid w:val="00A7543E"/>
    <w:rsid w:val="00A800B3"/>
    <w:rsid w:val="00A80C11"/>
    <w:rsid w:val="00A8148B"/>
    <w:rsid w:val="00A82AE0"/>
    <w:rsid w:val="00A83400"/>
    <w:rsid w:val="00A849FB"/>
    <w:rsid w:val="00A858D9"/>
    <w:rsid w:val="00A8758F"/>
    <w:rsid w:val="00A91AAB"/>
    <w:rsid w:val="00A963AB"/>
    <w:rsid w:val="00AA1569"/>
    <w:rsid w:val="00AA2782"/>
    <w:rsid w:val="00AA530F"/>
    <w:rsid w:val="00AA7AB1"/>
    <w:rsid w:val="00AA7C05"/>
    <w:rsid w:val="00AB293A"/>
    <w:rsid w:val="00AB5D62"/>
    <w:rsid w:val="00AB6130"/>
    <w:rsid w:val="00AB7189"/>
    <w:rsid w:val="00AB75F5"/>
    <w:rsid w:val="00AC01F2"/>
    <w:rsid w:val="00AC0D1F"/>
    <w:rsid w:val="00AC278A"/>
    <w:rsid w:val="00AC3587"/>
    <w:rsid w:val="00AC5355"/>
    <w:rsid w:val="00AD099C"/>
    <w:rsid w:val="00AD3C35"/>
    <w:rsid w:val="00AD42B5"/>
    <w:rsid w:val="00AE0371"/>
    <w:rsid w:val="00AF2027"/>
    <w:rsid w:val="00AF2565"/>
    <w:rsid w:val="00AF35D2"/>
    <w:rsid w:val="00AF5B51"/>
    <w:rsid w:val="00AF74D2"/>
    <w:rsid w:val="00B00591"/>
    <w:rsid w:val="00B013E8"/>
    <w:rsid w:val="00B01605"/>
    <w:rsid w:val="00B02AC5"/>
    <w:rsid w:val="00B02AE1"/>
    <w:rsid w:val="00B03A1E"/>
    <w:rsid w:val="00B05359"/>
    <w:rsid w:val="00B10241"/>
    <w:rsid w:val="00B1034C"/>
    <w:rsid w:val="00B16356"/>
    <w:rsid w:val="00B2111F"/>
    <w:rsid w:val="00B334AE"/>
    <w:rsid w:val="00B33F56"/>
    <w:rsid w:val="00B34108"/>
    <w:rsid w:val="00B34DDB"/>
    <w:rsid w:val="00B357D7"/>
    <w:rsid w:val="00B35858"/>
    <w:rsid w:val="00B362FE"/>
    <w:rsid w:val="00B41699"/>
    <w:rsid w:val="00B447D3"/>
    <w:rsid w:val="00B511E9"/>
    <w:rsid w:val="00B5183D"/>
    <w:rsid w:val="00B560FF"/>
    <w:rsid w:val="00B611C2"/>
    <w:rsid w:val="00B63335"/>
    <w:rsid w:val="00B664E1"/>
    <w:rsid w:val="00B66C0E"/>
    <w:rsid w:val="00B6706E"/>
    <w:rsid w:val="00B67EFF"/>
    <w:rsid w:val="00B67FD4"/>
    <w:rsid w:val="00B70459"/>
    <w:rsid w:val="00B77321"/>
    <w:rsid w:val="00B80575"/>
    <w:rsid w:val="00B80ACE"/>
    <w:rsid w:val="00B8107F"/>
    <w:rsid w:val="00B82AB2"/>
    <w:rsid w:val="00B84064"/>
    <w:rsid w:val="00B86803"/>
    <w:rsid w:val="00B90288"/>
    <w:rsid w:val="00B93028"/>
    <w:rsid w:val="00B950DB"/>
    <w:rsid w:val="00B95F57"/>
    <w:rsid w:val="00BA2234"/>
    <w:rsid w:val="00BA6596"/>
    <w:rsid w:val="00BB0621"/>
    <w:rsid w:val="00BB0ABC"/>
    <w:rsid w:val="00BB483B"/>
    <w:rsid w:val="00BB640A"/>
    <w:rsid w:val="00BC26DD"/>
    <w:rsid w:val="00BC463B"/>
    <w:rsid w:val="00BD0C27"/>
    <w:rsid w:val="00BE4C44"/>
    <w:rsid w:val="00BE7065"/>
    <w:rsid w:val="00BE76D3"/>
    <w:rsid w:val="00BF5855"/>
    <w:rsid w:val="00BF60AD"/>
    <w:rsid w:val="00BF70D9"/>
    <w:rsid w:val="00BF7A84"/>
    <w:rsid w:val="00C02C38"/>
    <w:rsid w:val="00C03876"/>
    <w:rsid w:val="00C0537D"/>
    <w:rsid w:val="00C17694"/>
    <w:rsid w:val="00C2005D"/>
    <w:rsid w:val="00C3001E"/>
    <w:rsid w:val="00C343CC"/>
    <w:rsid w:val="00C351DC"/>
    <w:rsid w:val="00C36877"/>
    <w:rsid w:val="00C36A49"/>
    <w:rsid w:val="00C501A6"/>
    <w:rsid w:val="00C50437"/>
    <w:rsid w:val="00C506E7"/>
    <w:rsid w:val="00C54764"/>
    <w:rsid w:val="00C56910"/>
    <w:rsid w:val="00C56C28"/>
    <w:rsid w:val="00C645EB"/>
    <w:rsid w:val="00C66951"/>
    <w:rsid w:val="00C679A5"/>
    <w:rsid w:val="00C71F48"/>
    <w:rsid w:val="00C738AD"/>
    <w:rsid w:val="00C7390D"/>
    <w:rsid w:val="00C73CE0"/>
    <w:rsid w:val="00C76147"/>
    <w:rsid w:val="00C8283D"/>
    <w:rsid w:val="00C85EA9"/>
    <w:rsid w:val="00C865E6"/>
    <w:rsid w:val="00C903B6"/>
    <w:rsid w:val="00C90CB8"/>
    <w:rsid w:val="00C93DE9"/>
    <w:rsid w:val="00C96AFB"/>
    <w:rsid w:val="00C96F2C"/>
    <w:rsid w:val="00C97B5D"/>
    <w:rsid w:val="00C97E68"/>
    <w:rsid w:val="00CA17E0"/>
    <w:rsid w:val="00CA2C5E"/>
    <w:rsid w:val="00CA43C4"/>
    <w:rsid w:val="00CA4DB6"/>
    <w:rsid w:val="00CA4E9B"/>
    <w:rsid w:val="00CA6D11"/>
    <w:rsid w:val="00CB3181"/>
    <w:rsid w:val="00CB679E"/>
    <w:rsid w:val="00CC1142"/>
    <w:rsid w:val="00CC4C24"/>
    <w:rsid w:val="00CC5546"/>
    <w:rsid w:val="00CC79F4"/>
    <w:rsid w:val="00CD0834"/>
    <w:rsid w:val="00CD08A1"/>
    <w:rsid w:val="00CD111D"/>
    <w:rsid w:val="00CD206E"/>
    <w:rsid w:val="00CD2EA6"/>
    <w:rsid w:val="00CD397A"/>
    <w:rsid w:val="00CD6CD7"/>
    <w:rsid w:val="00CD79E0"/>
    <w:rsid w:val="00CE1CA9"/>
    <w:rsid w:val="00CE3603"/>
    <w:rsid w:val="00CE6091"/>
    <w:rsid w:val="00CF1867"/>
    <w:rsid w:val="00CF4E77"/>
    <w:rsid w:val="00CF721A"/>
    <w:rsid w:val="00D01BA8"/>
    <w:rsid w:val="00D064D1"/>
    <w:rsid w:val="00D07071"/>
    <w:rsid w:val="00D10800"/>
    <w:rsid w:val="00D122E8"/>
    <w:rsid w:val="00D16852"/>
    <w:rsid w:val="00D228F7"/>
    <w:rsid w:val="00D25598"/>
    <w:rsid w:val="00D31F9B"/>
    <w:rsid w:val="00D32122"/>
    <w:rsid w:val="00D32418"/>
    <w:rsid w:val="00D342FB"/>
    <w:rsid w:val="00D41F9F"/>
    <w:rsid w:val="00D47035"/>
    <w:rsid w:val="00D47AE4"/>
    <w:rsid w:val="00D51051"/>
    <w:rsid w:val="00D5352D"/>
    <w:rsid w:val="00D547A9"/>
    <w:rsid w:val="00D55B4C"/>
    <w:rsid w:val="00D56232"/>
    <w:rsid w:val="00D578E8"/>
    <w:rsid w:val="00D63D65"/>
    <w:rsid w:val="00D66D6A"/>
    <w:rsid w:val="00D737B5"/>
    <w:rsid w:val="00D73B9D"/>
    <w:rsid w:val="00D7591B"/>
    <w:rsid w:val="00D762E0"/>
    <w:rsid w:val="00D766C5"/>
    <w:rsid w:val="00D82587"/>
    <w:rsid w:val="00D85743"/>
    <w:rsid w:val="00D86B38"/>
    <w:rsid w:val="00D8750E"/>
    <w:rsid w:val="00D91B41"/>
    <w:rsid w:val="00D92DB1"/>
    <w:rsid w:val="00D94E1F"/>
    <w:rsid w:val="00D95965"/>
    <w:rsid w:val="00D95F22"/>
    <w:rsid w:val="00D962B1"/>
    <w:rsid w:val="00DA518D"/>
    <w:rsid w:val="00DA58E5"/>
    <w:rsid w:val="00DA60AF"/>
    <w:rsid w:val="00DA7BFA"/>
    <w:rsid w:val="00DB28B3"/>
    <w:rsid w:val="00DB2DA0"/>
    <w:rsid w:val="00DB433D"/>
    <w:rsid w:val="00DB43CB"/>
    <w:rsid w:val="00DB670E"/>
    <w:rsid w:val="00DB73BF"/>
    <w:rsid w:val="00DC10AD"/>
    <w:rsid w:val="00DC3EFA"/>
    <w:rsid w:val="00DC7E6F"/>
    <w:rsid w:val="00DD1DC8"/>
    <w:rsid w:val="00DD5CBC"/>
    <w:rsid w:val="00DE19ED"/>
    <w:rsid w:val="00DE2443"/>
    <w:rsid w:val="00DE3DDD"/>
    <w:rsid w:val="00DE775C"/>
    <w:rsid w:val="00DF056A"/>
    <w:rsid w:val="00DF24B4"/>
    <w:rsid w:val="00E05FE9"/>
    <w:rsid w:val="00E07116"/>
    <w:rsid w:val="00E0781F"/>
    <w:rsid w:val="00E1012B"/>
    <w:rsid w:val="00E21E23"/>
    <w:rsid w:val="00E22928"/>
    <w:rsid w:val="00E22A1B"/>
    <w:rsid w:val="00E239E7"/>
    <w:rsid w:val="00E265A4"/>
    <w:rsid w:val="00E27AC5"/>
    <w:rsid w:val="00E30133"/>
    <w:rsid w:val="00E3211E"/>
    <w:rsid w:val="00E3238E"/>
    <w:rsid w:val="00E32D20"/>
    <w:rsid w:val="00E420C2"/>
    <w:rsid w:val="00E43DEC"/>
    <w:rsid w:val="00E52E2C"/>
    <w:rsid w:val="00E53A2D"/>
    <w:rsid w:val="00E53BDD"/>
    <w:rsid w:val="00E54401"/>
    <w:rsid w:val="00E54860"/>
    <w:rsid w:val="00E56441"/>
    <w:rsid w:val="00E56E7F"/>
    <w:rsid w:val="00E6103F"/>
    <w:rsid w:val="00E624B1"/>
    <w:rsid w:val="00E6376F"/>
    <w:rsid w:val="00E6461B"/>
    <w:rsid w:val="00E666F3"/>
    <w:rsid w:val="00E71166"/>
    <w:rsid w:val="00E71234"/>
    <w:rsid w:val="00E71A4A"/>
    <w:rsid w:val="00E75ADB"/>
    <w:rsid w:val="00E75D8F"/>
    <w:rsid w:val="00E801A4"/>
    <w:rsid w:val="00E919CA"/>
    <w:rsid w:val="00E91BF0"/>
    <w:rsid w:val="00E92B89"/>
    <w:rsid w:val="00EA6FE1"/>
    <w:rsid w:val="00EA764E"/>
    <w:rsid w:val="00EB0AA4"/>
    <w:rsid w:val="00EB2CC5"/>
    <w:rsid w:val="00EB5F80"/>
    <w:rsid w:val="00EB69A7"/>
    <w:rsid w:val="00EC1E66"/>
    <w:rsid w:val="00EC1F7F"/>
    <w:rsid w:val="00EC3CF2"/>
    <w:rsid w:val="00EC4E6B"/>
    <w:rsid w:val="00ED099F"/>
    <w:rsid w:val="00ED28C9"/>
    <w:rsid w:val="00ED6497"/>
    <w:rsid w:val="00ED681C"/>
    <w:rsid w:val="00EE02D7"/>
    <w:rsid w:val="00EE0E52"/>
    <w:rsid w:val="00EE132B"/>
    <w:rsid w:val="00EE4138"/>
    <w:rsid w:val="00EE51A1"/>
    <w:rsid w:val="00EE530E"/>
    <w:rsid w:val="00EE6453"/>
    <w:rsid w:val="00EE6B74"/>
    <w:rsid w:val="00EE7A61"/>
    <w:rsid w:val="00EF18EA"/>
    <w:rsid w:val="00EF2C5B"/>
    <w:rsid w:val="00EF4D13"/>
    <w:rsid w:val="00F0044D"/>
    <w:rsid w:val="00F01AE9"/>
    <w:rsid w:val="00F02B57"/>
    <w:rsid w:val="00F036AF"/>
    <w:rsid w:val="00F03A83"/>
    <w:rsid w:val="00F04001"/>
    <w:rsid w:val="00F05C27"/>
    <w:rsid w:val="00F063D3"/>
    <w:rsid w:val="00F0651F"/>
    <w:rsid w:val="00F1030D"/>
    <w:rsid w:val="00F105A2"/>
    <w:rsid w:val="00F11D0A"/>
    <w:rsid w:val="00F13A39"/>
    <w:rsid w:val="00F162E1"/>
    <w:rsid w:val="00F21614"/>
    <w:rsid w:val="00F2526E"/>
    <w:rsid w:val="00F271BF"/>
    <w:rsid w:val="00F27A6C"/>
    <w:rsid w:val="00F30AC5"/>
    <w:rsid w:val="00F40C9A"/>
    <w:rsid w:val="00F42878"/>
    <w:rsid w:val="00F42A32"/>
    <w:rsid w:val="00F47086"/>
    <w:rsid w:val="00F47950"/>
    <w:rsid w:val="00F52007"/>
    <w:rsid w:val="00F54C4D"/>
    <w:rsid w:val="00F56DD4"/>
    <w:rsid w:val="00F57A04"/>
    <w:rsid w:val="00F6185D"/>
    <w:rsid w:val="00F63CF7"/>
    <w:rsid w:val="00F7560A"/>
    <w:rsid w:val="00F7596D"/>
    <w:rsid w:val="00F80C1E"/>
    <w:rsid w:val="00F81059"/>
    <w:rsid w:val="00F84746"/>
    <w:rsid w:val="00F85637"/>
    <w:rsid w:val="00F863AE"/>
    <w:rsid w:val="00F90BC1"/>
    <w:rsid w:val="00F94196"/>
    <w:rsid w:val="00F94FA0"/>
    <w:rsid w:val="00FA055A"/>
    <w:rsid w:val="00FA29B8"/>
    <w:rsid w:val="00FB5B36"/>
    <w:rsid w:val="00FC12B1"/>
    <w:rsid w:val="00FC27D5"/>
    <w:rsid w:val="00FC4FC3"/>
    <w:rsid w:val="00FD52C7"/>
    <w:rsid w:val="00FD56D6"/>
    <w:rsid w:val="00FD574E"/>
    <w:rsid w:val="00FD6063"/>
    <w:rsid w:val="00FD7A5F"/>
    <w:rsid w:val="00FE0F72"/>
    <w:rsid w:val="00FE1703"/>
    <w:rsid w:val="00FE28B1"/>
    <w:rsid w:val="00FE4B08"/>
    <w:rsid w:val="00FE71D6"/>
    <w:rsid w:val="00FE76F6"/>
    <w:rsid w:val="00FF05F3"/>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06A79C7"/>
  <w15:docId w15:val="{A3ADEE94-1203-4DD5-A666-31A5E9BF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DED"/>
  </w:style>
  <w:style w:type="paragraph" w:styleId="Heading1">
    <w:name w:val="heading 1"/>
    <w:basedOn w:val="Normal"/>
    <w:next w:val="Normal"/>
    <w:link w:val="Heading1Char"/>
    <w:qFormat/>
    <w:rsid w:val="00195C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F5C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245DED"/>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DED"/>
    <w:pPr>
      <w:tabs>
        <w:tab w:val="center" w:pos="4320"/>
        <w:tab w:val="right" w:pos="8640"/>
      </w:tabs>
    </w:pPr>
  </w:style>
  <w:style w:type="paragraph" w:styleId="Footer">
    <w:name w:val="footer"/>
    <w:basedOn w:val="Normal"/>
    <w:rsid w:val="00245DED"/>
    <w:pPr>
      <w:tabs>
        <w:tab w:val="center" w:pos="4320"/>
        <w:tab w:val="right" w:pos="8640"/>
      </w:tabs>
    </w:pPr>
  </w:style>
  <w:style w:type="paragraph" w:styleId="BodyText">
    <w:name w:val="Body Text"/>
    <w:basedOn w:val="Normal"/>
    <w:rsid w:val="001A4476"/>
    <w:pPr>
      <w:widowControl w:val="0"/>
      <w:autoSpaceDE w:val="0"/>
      <w:autoSpaceDN w:val="0"/>
      <w:adjustRightInd w:val="0"/>
      <w:spacing w:line="560" w:lineRule="atLeast"/>
    </w:pPr>
    <w:rPr>
      <w:rFonts w:ascii="Times" w:hAnsi="Times"/>
      <w:sz w:val="28"/>
    </w:rPr>
  </w:style>
  <w:style w:type="paragraph" w:styleId="BalloonText">
    <w:name w:val="Balloon Text"/>
    <w:basedOn w:val="Normal"/>
    <w:semiHidden/>
    <w:rsid w:val="00B02AC5"/>
    <w:rPr>
      <w:rFonts w:ascii="Tahoma" w:hAnsi="Tahoma" w:cs="Tahoma"/>
      <w:sz w:val="16"/>
      <w:szCs w:val="16"/>
    </w:rPr>
  </w:style>
  <w:style w:type="character" w:styleId="Hyperlink">
    <w:name w:val="Hyperlink"/>
    <w:basedOn w:val="DefaultParagraphFont"/>
    <w:rsid w:val="00DE3DDD"/>
    <w:rPr>
      <w:color w:val="0033CC"/>
      <w:u w:val="single"/>
    </w:rPr>
  </w:style>
  <w:style w:type="character" w:customStyle="1" w:styleId="pagecontents">
    <w:name w:val="pagecontents"/>
    <w:basedOn w:val="DefaultParagraphFont"/>
    <w:rsid w:val="00E801A4"/>
  </w:style>
  <w:style w:type="character" w:customStyle="1" w:styleId="abstractauthors1">
    <w:name w:val="abstractauthors1"/>
    <w:basedOn w:val="DefaultParagraphFont"/>
    <w:rsid w:val="00551464"/>
  </w:style>
  <w:style w:type="character" w:customStyle="1" w:styleId="abstracttitle1">
    <w:name w:val="abstracttitle1"/>
    <w:basedOn w:val="DefaultParagraphFont"/>
    <w:rsid w:val="00551464"/>
  </w:style>
  <w:style w:type="character" w:styleId="Emphasis">
    <w:name w:val="Emphasis"/>
    <w:basedOn w:val="DefaultParagraphFont"/>
    <w:uiPriority w:val="20"/>
    <w:qFormat/>
    <w:rsid w:val="00551464"/>
    <w:rPr>
      <w:i/>
      <w:iCs/>
    </w:rPr>
  </w:style>
  <w:style w:type="paragraph" w:customStyle="1" w:styleId="title1">
    <w:name w:val="title1"/>
    <w:basedOn w:val="Normal"/>
    <w:rsid w:val="00F162E1"/>
    <w:pPr>
      <w:spacing w:before="100" w:beforeAutospacing="1" w:after="100" w:afterAutospacing="1"/>
    </w:pPr>
    <w:rPr>
      <w:sz w:val="24"/>
      <w:szCs w:val="24"/>
    </w:rPr>
  </w:style>
  <w:style w:type="paragraph" w:customStyle="1" w:styleId="title2">
    <w:name w:val="title2"/>
    <w:basedOn w:val="Normal"/>
    <w:rsid w:val="00F162E1"/>
    <w:pPr>
      <w:spacing w:before="100" w:beforeAutospacing="1" w:after="100" w:afterAutospacing="1"/>
    </w:pPr>
    <w:rPr>
      <w:sz w:val="24"/>
      <w:szCs w:val="24"/>
    </w:rPr>
  </w:style>
  <w:style w:type="character" w:customStyle="1" w:styleId="title21">
    <w:name w:val="title21"/>
    <w:basedOn w:val="DefaultParagraphFont"/>
    <w:rsid w:val="00F162E1"/>
  </w:style>
  <w:style w:type="character" w:customStyle="1" w:styleId="volume">
    <w:name w:val="volume"/>
    <w:basedOn w:val="DefaultParagraphFont"/>
    <w:rsid w:val="00CF721A"/>
  </w:style>
  <w:style w:type="character" w:customStyle="1" w:styleId="issue">
    <w:name w:val="issue"/>
    <w:basedOn w:val="DefaultParagraphFont"/>
    <w:rsid w:val="00CF721A"/>
  </w:style>
  <w:style w:type="character" w:customStyle="1" w:styleId="pages">
    <w:name w:val="pages"/>
    <w:basedOn w:val="DefaultParagraphFont"/>
    <w:rsid w:val="00CF721A"/>
  </w:style>
  <w:style w:type="character" w:customStyle="1" w:styleId="journalname">
    <w:name w:val="journalname"/>
    <w:basedOn w:val="DefaultParagraphFont"/>
    <w:rsid w:val="00B95F57"/>
  </w:style>
  <w:style w:type="character" w:customStyle="1" w:styleId="ti2">
    <w:name w:val="ti2"/>
    <w:basedOn w:val="DefaultParagraphFont"/>
    <w:rsid w:val="008E1CD1"/>
    <w:rPr>
      <w:sz w:val="22"/>
      <w:szCs w:val="22"/>
    </w:rPr>
  </w:style>
  <w:style w:type="character" w:customStyle="1" w:styleId="src1">
    <w:name w:val="src1"/>
    <w:basedOn w:val="DefaultParagraphFont"/>
    <w:rsid w:val="00F84746"/>
    <w:rPr>
      <w:vanish w:val="0"/>
      <w:webHidden w:val="0"/>
      <w:specVanish w:val="0"/>
    </w:rPr>
  </w:style>
  <w:style w:type="character" w:customStyle="1" w:styleId="jrnl">
    <w:name w:val="jrnl"/>
    <w:basedOn w:val="DefaultParagraphFont"/>
    <w:rsid w:val="00F84746"/>
  </w:style>
  <w:style w:type="paragraph" w:styleId="NormalWeb">
    <w:name w:val="Normal (Web)"/>
    <w:basedOn w:val="Normal"/>
    <w:uiPriority w:val="99"/>
    <w:rsid w:val="0038554D"/>
    <w:rPr>
      <w:sz w:val="24"/>
      <w:szCs w:val="24"/>
    </w:rPr>
  </w:style>
  <w:style w:type="paragraph" w:customStyle="1" w:styleId="StyleTitleItalic">
    <w:name w:val="Style Title + Italic"/>
    <w:basedOn w:val="Title"/>
    <w:rsid w:val="0038178D"/>
    <w:pPr>
      <w:spacing w:before="120" w:after="120" w:line="280" w:lineRule="atLeast"/>
    </w:pPr>
    <w:rPr>
      <w:rFonts w:ascii="Arial" w:eastAsia="Arial Unicode MS" w:hAnsi="Arial" w:cs="Arial"/>
      <w:i/>
      <w:iCs/>
      <w:sz w:val="24"/>
    </w:rPr>
  </w:style>
  <w:style w:type="paragraph" w:styleId="Title">
    <w:name w:val="Title"/>
    <w:basedOn w:val="Normal"/>
    <w:next w:val="Normal"/>
    <w:link w:val="TitleChar"/>
    <w:qFormat/>
    <w:rsid w:val="00381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8178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D56232"/>
    <w:pPr>
      <w:ind w:left="720"/>
      <w:contextualSpacing/>
    </w:pPr>
  </w:style>
  <w:style w:type="paragraph" w:customStyle="1" w:styleId="Body1">
    <w:name w:val="Body 1"/>
    <w:rsid w:val="001401CC"/>
    <w:pPr>
      <w:outlineLvl w:val="0"/>
    </w:pPr>
    <w:rPr>
      <w:rFonts w:eastAsia="ヒラギノ角ゴ Pro W3"/>
      <w:color w:val="000000"/>
      <w:sz w:val="24"/>
    </w:rPr>
  </w:style>
  <w:style w:type="character" w:customStyle="1" w:styleId="Heading1Char">
    <w:name w:val="Heading 1 Char"/>
    <w:basedOn w:val="DefaultParagraphFont"/>
    <w:link w:val="Heading1"/>
    <w:rsid w:val="00195C3D"/>
    <w:rPr>
      <w:rFonts w:asciiTheme="majorHAnsi" w:eastAsiaTheme="majorEastAsia" w:hAnsiTheme="majorHAnsi" w:cstheme="majorBidi"/>
      <w:b/>
      <w:bCs/>
      <w:color w:val="365F91" w:themeColor="accent1" w:themeShade="BF"/>
      <w:sz w:val="28"/>
      <w:szCs w:val="28"/>
    </w:rPr>
  </w:style>
  <w:style w:type="paragraph" w:customStyle="1" w:styleId="details">
    <w:name w:val="details"/>
    <w:basedOn w:val="Normal"/>
    <w:rsid w:val="008B591B"/>
    <w:pPr>
      <w:spacing w:before="100" w:beforeAutospacing="1" w:after="100" w:afterAutospacing="1"/>
    </w:pPr>
    <w:rPr>
      <w:sz w:val="24"/>
      <w:szCs w:val="24"/>
    </w:rPr>
  </w:style>
  <w:style w:type="paragraph" w:customStyle="1" w:styleId="Title10">
    <w:name w:val="Title1"/>
    <w:basedOn w:val="Normal"/>
    <w:rsid w:val="008445BA"/>
    <w:pPr>
      <w:spacing w:before="100" w:beforeAutospacing="1" w:after="100" w:afterAutospacing="1"/>
    </w:pPr>
    <w:rPr>
      <w:sz w:val="24"/>
      <w:szCs w:val="24"/>
    </w:rPr>
  </w:style>
  <w:style w:type="paragraph" w:customStyle="1" w:styleId="desc">
    <w:name w:val="desc"/>
    <w:basedOn w:val="Normal"/>
    <w:rsid w:val="008445BA"/>
    <w:pPr>
      <w:spacing w:before="100" w:beforeAutospacing="1" w:after="100" w:afterAutospacing="1"/>
    </w:pPr>
    <w:rPr>
      <w:sz w:val="24"/>
      <w:szCs w:val="24"/>
    </w:rPr>
  </w:style>
  <w:style w:type="character" w:customStyle="1" w:styleId="titleseparator">
    <w:name w:val="titleseparator"/>
    <w:basedOn w:val="DefaultParagraphFont"/>
    <w:rsid w:val="003B2DD9"/>
  </w:style>
  <w:style w:type="character" w:customStyle="1" w:styleId="subtitlebreak1">
    <w:name w:val="subtitlebreak1"/>
    <w:basedOn w:val="DefaultParagraphFont"/>
    <w:rsid w:val="003B2DD9"/>
    <w:rPr>
      <w:vanish/>
      <w:webHidden w:val="0"/>
      <w:specVanish w:val="0"/>
    </w:rPr>
  </w:style>
  <w:style w:type="character" w:customStyle="1" w:styleId="subtitle1">
    <w:name w:val="subtitle1"/>
    <w:basedOn w:val="DefaultParagraphFont"/>
    <w:rsid w:val="003B2DD9"/>
    <w:rPr>
      <w:vanish w:val="0"/>
      <w:webHidden w:val="0"/>
      <w:specVanish w:val="0"/>
    </w:rPr>
  </w:style>
  <w:style w:type="character" w:customStyle="1" w:styleId="alternatetitle1">
    <w:name w:val="alternatetitle1"/>
    <w:basedOn w:val="DefaultParagraphFont"/>
    <w:rsid w:val="003B2DD9"/>
    <w:rPr>
      <w:vanish/>
      <w:webHidden w:val="0"/>
      <w:specVanish w:val="0"/>
    </w:rPr>
  </w:style>
  <w:style w:type="character" w:customStyle="1" w:styleId="highlight">
    <w:name w:val="highlight"/>
    <w:basedOn w:val="DefaultParagraphFont"/>
    <w:rsid w:val="008870F3"/>
  </w:style>
  <w:style w:type="character" w:customStyle="1" w:styleId="name">
    <w:name w:val="name"/>
    <w:basedOn w:val="DefaultParagraphFont"/>
    <w:rsid w:val="00DC7E6F"/>
  </w:style>
  <w:style w:type="character" w:customStyle="1" w:styleId="contrib-degrees">
    <w:name w:val="contrib-degrees"/>
    <w:basedOn w:val="DefaultParagraphFont"/>
    <w:rsid w:val="00DC7E6F"/>
  </w:style>
  <w:style w:type="paragraph" w:styleId="PlainText">
    <w:name w:val="Plain Text"/>
    <w:basedOn w:val="Normal"/>
    <w:link w:val="PlainTextChar"/>
    <w:uiPriority w:val="99"/>
    <w:unhideWhenUsed/>
    <w:rsid w:val="00BA223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A2234"/>
    <w:rPr>
      <w:rFonts w:ascii="Consolas" w:eastAsiaTheme="minorHAnsi" w:hAnsi="Consolas" w:cs="Consolas"/>
      <w:sz w:val="21"/>
      <w:szCs w:val="21"/>
    </w:rPr>
  </w:style>
  <w:style w:type="paragraph" w:customStyle="1" w:styleId="desc2">
    <w:name w:val="desc2"/>
    <w:basedOn w:val="Normal"/>
    <w:rsid w:val="0082702F"/>
    <w:rPr>
      <w:sz w:val="26"/>
      <w:szCs w:val="26"/>
    </w:rPr>
  </w:style>
  <w:style w:type="paragraph" w:customStyle="1" w:styleId="details1">
    <w:name w:val="details1"/>
    <w:basedOn w:val="Normal"/>
    <w:rsid w:val="0082702F"/>
    <w:rPr>
      <w:sz w:val="22"/>
      <w:szCs w:val="22"/>
    </w:rPr>
  </w:style>
  <w:style w:type="paragraph" w:customStyle="1" w:styleId="Title20">
    <w:name w:val="Title2"/>
    <w:basedOn w:val="Normal"/>
    <w:rsid w:val="0062319B"/>
    <w:pPr>
      <w:spacing w:before="100" w:beforeAutospacing="1" w:after="100" w:afterAutospacing="1"/>
    </w:pPr>
    <w:rPr>
      <w:sz w:val="24"/>
      <w:szCs w:val="24"/>
    </w:rPr>
  </w:style>
  <w:style w:type="paragraph" w:customStyle="1" w:styleId="Default">
    <w:name w:val="Default"/>
    <w:rsid w:val="00681D95"/>
    <w:pPr>
      <w:autoSpaceDE w:val="0"/>
      <w:autoSpaceDN w:val="0"/>
      <w:adjustRightInd w:val="0"/>
    </w:pPr>
    <w:rPr>
      <w:rFonts w:ascii="Garamond" w:hAnsi="Garamond" w:cs="Garamond"/>
      <w:color w:val="000000"/>
      <w:sz w:val="24"/>
      <w:szCs w:val="24"/>
    </w:rPr>
  </w:style>
  <w:style w:type="character" w:customStyle="1" w:styleId="apple-converted-space">
    <w:name w:val="apple-converted-space"/>
    <w:basedOn w:val="DefaultParagraphFont"/>
    <w:rsid w:val="00216CC4"/>
  </w:style>
  <w:style w:type="character" w:customStyle="1" w:styleId="highwire-citation-authors">
    <w:name w:val="highwire-citation-authors"/>
    <w:basedOn w:val="DefaultParagraphFont"/>
    <w:rsid w:val="002F5C47"/>
    <w:rPr>
      <w:sz w:val="24"/>
      <w:szCs w:val="24"/>
      <w:bdr w:val="none" w:sz="0" w:space="0" w:color="auto" w:frame="1"/>
      <w:vertAlign w:val="baseline"/>
    </w:rPr>
  </w:style>
  <w:style w:type="character" w:customStyle="1" w:styleId="highwire-citation-author">
    <w:name w:val="highwire-citation-author"/>
    <w:basedOn w:val="DefaultParagraphFont"/>
    <w:rsid w:val="002F5C47"/>
    <w:rPr>
      <w:sz w:val="24"/>
      <w:szCs w:val="24"/>
      <w:bdr w:val="none" w:sz="0" w:space="0" w:color="auto" w:frame="1"/>
      <w:vertAlign w:val="baseline"/>
    </w:rPr>
  </w:style>
  <w:style w:type="character" w:customStyle="1" w:styleId="nlm-given-names">
    <w:name w:val="nlm-given-names"/>
    <w:basedOn w:val="DefaultParagraphFont"/>
    <w:rsid w:val="002F5C47"/>
    <w:rPr>
      <w:sz w:val="24"/>
      <w:szCs w:val="24"/>
      <w:bdr w:val="none" w:sz="0" w:space="0" w:color="auto" w:frame="1"/>
      <w:vertAlign w:val="baseline"/>
    </w:rPr>
  </w:style>
  <w:style w:type="character" w:customStyle="1" w:styleId="nlm-surname">
    <w:name w:val="nlm-surname"/>
    <w:basedOn w:val="DefaultParagraphFont"/>
    <w:rsid w:val="002F5C47"/>
    <w:rPr>
      <w:sz w:val="24"/>
      <w:szCs w:val="24"/>
      <w:bdr w:val="none" w:sz="0" w:space="0" w:color="auto" w:frame="1"/>
      <w:vertAlign w:val="baseline"/>
    </w:rPr>
  </w:style>
  <w:style w:type="character" w:customStyle="1" w:styleId="Heading2Char">
    <w:name w:val="Heading 2 Char"/>
    <w:basedOn w:val="DefaultParagraphFont"/>
    <w:link w:val="Heading2"/>
    <w:semiHidden/>
    <w:rsid w:val="002F5C47"/>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5357F1"/>
    <w:rPr>
      <w:rFonts w:eastAsiaTheme="minorHAnsi"/>
      <w:sz w:val="24"/>
      <w:szCs w:val="24"/>
    </w:rPr>
  </w:style>
  <w:style w:type="character" w:styleId="FollowedHyperlink">
    <w:name w:val="FollowedHyperlink"/>
    <w:basedOn w:val="DefaultParagraphFont"/>
    <w:semiHidden/>
    <w:unhideWhenUsed/>
    <w:rsid w:val="00F94FA0"/>
    <w:rPr>
      <w:color w:val="800080" w:themeColor="followedHyperlink"/>
      <w:u w:val="single"/>
    </w:rPr>
  </w:style>
  <w:style w:type="character" w:styleId="UnresolvedMention">
    <w:name w:val="Unresolved Mention"/>
    <w:basedOn w:val="DefaultParagraphFont"/>
    <w:uiPriority w:val="99"/>
    <w:semiHidden/>
    <w:unhideWhenUsed/>
    <w:rsid w:val="007F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13">
      <w:bodyDiv w:val="1"/>
      <w:marLeft w:val="0"/>
      <w:marRight w:val="0"/>
      <w:marTop w:val="0"/>
      <w:marBottom w:val="0"/>
      <w:divBdr>
        <w:top w:val="none" w:sz="0" w:space="0" w:color="auto"/>
        <w:left w:val="none" w:sz="0" w:space="0" w:color="auto"/>
        <w:bottom w:val="none" w:sz="0" w:space="0" w:color="auto"/>
        <w:right w:val="none" w:sz="0" w:space="0" w:color="auto"/>
      </w:divBdr>
      <w:divsChild>
        <w:div w:id="562714106">
          <w:marLeft w:val="0"/>
          <w:marRight w:val="1"/>
          <w:marTop w:val="0"/>
          <w:marBottom w:val="0"/>
          <w:divBdr>
            <w:top w:val="none" w:sz="0" w:space="0" w:color="auto"/>
            <w:left w:val="none" w:sz="0" w:space="0" w:color="auto"/>
            <w:bottom w:val="none" w:sz="0" w:space="0" w:color="auto"/>
            <w:right w:val="none" w:sz="0" w:space="0" w:color="auto"/>
          </w:divBdr>
          <w:divsChild>
            <w:div w:id="578249626">
              <w:marLeft w:val="0"/>
              <w:marRight w:val="0"/>
              <w:marTop w:val="0"/>
              <w:marBottom w:val="0"/>
              <w:divBdr>
                <w:top w:val="none" w:sz="0" w:space="0" w:color="auto"/>
                <w:left w:val="none" w:sz="0" w:space="0" w:color="auto"/>
                <w:bottom w:val="none" w:sz="0" w:space="0" w:color="auto"/>
                <w:right w:val="none" w:sz="0" w:space="0" w:color="auto"/>
              </w:divBdr>
              <w:divsChild>
                <w:div w:id="1702700749">
                  <w:marLeft w:val="0"/>
                  <w:marRight w:val="1"/>
                  <w:marTop w:val="0"/>
                  <w:marBottom w:val="0"/>
                  <w:divBdr>
                    <w:top w:val="none" w:sz="0" w:space="0" w:color="auto"/>
                    <w:left w:val="none" w:sz="0" w:space="0" w:color="auto"/>
                    <w:bottom w:val="none" w:sz="0" w:space="0" w:color="auto"/>
                    <w:right w:val="none" w:sz="0" w:space="0" w:color="auto"/>
                  </w:divBdr>
                  <w:divsChild>
                    <w:div w:id="360937146">
                      <w:marLeft w:val="0"/>
                      <w:marRight w:val="0"/>
                      <w:marTop w:val="0"/>
                      <w:marBottom w:val="0"/>
                      <w:divBdr>
                        <w:top w:val="none" w:sz="0" w:space="0" w:color="auto"/>
                        <w:left w:val="none" w:sz="0" w:space="0" w:color="auto"/>
                        <w:bottom w:val="none" w:sz="0" w:space="0" w:color="auto"/>
                        <w:right w:val="none" w:sz="0" w:space="0" w:color="auto"/>
                      </w:divBdr>
                      <w:divsChild>
                        <w:div w:id="1824395789">
                          <w:marLeft w:val="0"/>
                          <w:marRight w:val="0"/>
                          <w:marTop w:val="0"/>
                          <w:marBottom w:val="0"/>
                          <w:divBdr>
                            <w:top w:val="none" w:sz="0" w:space="0" w:color="auto"/>
                            <w:left w:val="none" w:sz="0" w:space="0" w:color="auto"/>
                            <w:bottom w:val="none" w:sz="0" w:space="0" w:color="auto"/>
                            <w:right w:val="none" w:sz="0" w:space="0" w:color="auto"/>
                          </w:divBdr>
                          <w:divsChild>
                            <w:div w:id="1413433168">
                              <w:marLeft w:val="0"/>
                              <w:marRight w:val="0"/>
                              <w:marTop w:val="120"/>
                              <w:marBottom w:val="360"/>
                              <w:divBdr>
                                <w:top w:val="none" w:sz="0" w:space="0" w:color="auto"/>
                                <w:left w:val="none" w:sz="0" w:space="0" w:color="auto"/>
                                <w:bottom w:val="none" w:sz="0" w:space="0" w:color="auto"/>
                                <w:right w:val="none" w:sz="0" w:space="0" w:color="auto"/>
                              </w:divBdr>
                              <w:divsChild>
                                <w:div w:id="870803298">
                                  <w:marLeft w:val="420"/>
                                  <w:marRight w:val="0"/>
                                  <w:marTop w:val="0"/>
                                  <w:marBottom w:val="0"/>
                                  <w:divBdr>
                                    <w:top w:val="none" w:sz="0" w:space="0" w:color="auto"/>
                                    <w:left w:val="none" w:sz="0" w:space="0" w:color="auto"/>
                                    <w:bottom w:val="none" w:sz="0" w:space="0" w:color="auto"/>
                                    <w:right w:val="none" w:sz="0" w:space="0" w:color="auto"/>
                                  </w:divBdr>
                                  <w:divsChild>
                                    <w:div w:id="798454797">
                                      <w:marLeft w:val="0"/>
                                      <w:marRight w:val="0"/>
                                      <w:marTop w:val="0"/>
                                      <w:marBottom w:val="0"/>
                                      <w:divBdr>
                                        <w:top w:val="none" w:sz="0" w:space="0" w:color="auto"/>
                                        <w:left w:val="none" w:sz="0" w:space="0" w:color="auto"/>
                                        <w:bottom w:val="none" w:sz="0" w:space="0" w:color="auto"/>
                                        <w:right w:val="none" w:sz="0" w:space="0" w:color="auto"/>
                                      </w:divBdr>
                                      <w:divsChild>
                                        <w:div w:id="21186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79517">
      <w:bodyDiv w:val="1"/>
      <w:marLeft w:val="0"/>
      <w:marRight w:val="0"/>
      <w:marTop w:val="0"/>
      <w:marBottom w:val="0"/>
      <w:divBdr>
        <w:top w:val="none" w:sz="0" w:space="0" w:color="auto"/>
        <w:left w:val="none" w:sz="0" w:space="0" w:color="auto"/>
        <w:bottom w:val="none" w:sz="0" w:space="0" w:color="auto"/>
        <w:right w:val="none" w:sz="0" w:space="0" w:color="auto"/>
      </w:divBdr>
      <w:divsChild>
        <w:div w:id="888492942">
          <w:marLeft w:val="0"/>
          <w:marRight w:val="0"/>
          <w:marTop w:val="0"/>
          <w:marBottom w:val="0"/>
          <w:divBdr>
            <w:top w:val="none" w:sz="0" w:space="0" w:color="auto"/>
            <w:left w:val="none" w:sz="0" w:space="0" w:color="auto"/>
            <w:bottom w:val="none" w:sz="0" w:space="0" w:color="auto"/>
            <w:right w:val="none" w:sz="0" w:space="0" w:color="auto"/>
          </w:divBdr>
          <w:divsChild>
            <w:div w:id="2133816706">
              <w:marLeft w:val="0"/>
              <w:marRight w:val="0"/>
              <w:marTop w:val="0"/>
              <w:marBottom w:val="0"/>
              <w:divBdr>
                <w:top w:val="none" w:sz="0" w:space="0" w:color="auto"/>
                <w:left w:val="none" w:sz="0" w:space="0" w:color="auto"/>
                <w:bottom w:val="none" w:sz="0" w:space="0" w:color="auto"/>
                <w:right w:val="none" w:sz="0" w:space="0" w:color="auto"/>
              </w:divBdr>
              <w:divsChild>
                <w:div w:id="958758507">
                  <w:marLeft w:val="0"/>
                  <w:marRight w:val="0"/>
                  <w:marTop w:val="0"/>
                  <w:marBottom w:val="0"/>
                  <w:divBdr>
                    <w:top w:val="none" w:sz="0" w:space="0" w:color="auto"/>
                    <w:left w:val="none" w:sz="0" w:space="0" w:color="auto"/>
                    <w:bottom w:val="none" w:sz="0" w:space="0" w:color="auto"/>
                    <w:right w:val="none" w:sz="0" w:space="0" w:color="auto"/>
                  </w:divBdr>
                  <w:divsChild>
                    <w:div w:id="437260334">
                      <w:marLeft w:val="0"/>
                      <w:marRight w:val="0"/>
                      <w:marTop w:val="0"/>
                      <w:marBottom w:val="0"/>
                      <w:divBdr>
                        <w:top w:val="none" w:sz="0" w:space="0" w:color="auto"/>
                        <w:left w:val="none" w:sz="0" w:space="0" w:color="auto"/>
                        <w:bottom w:val="none" w:sz="0" w:space="0" w:color="auto"/>
                        <w:right w:val="none" w:sz="0" w:space="0" w:color="auto"/>
                      </w:divBdr>
                      <w:divsChild>
                        <w:div w:id="1974947859">
                          <w:marLeft w:val="0"/>
                          <w:marRight w:val="0"/>
                          <w:marTop w:val="0"/>
                          <w:marBottom w:val="0"/>
                          <w:divBdr>
                            <w:top w:val="none" w:sz="0" w:space="0" w:color="auto"/>
                            <w:left w:val="none" w:sz="0" w:space="0" w:color="auto"/>
                            <w:bottom w:val="none" w:sz="0" w:space="0" w:color="auto"/>
                            <w:right w:val="none" w:sz="0" w:space="0" w:color="auto"/>
                          </w:divBdr>
                          <w:divsChild>
                            <w:div w:id="394936504">
                              <w:marLeft w:val="0"/>
                              <w:marRight w:val="0"/>
                              <w:marTop w:val="0"/>
                              <w:marBottom w:val="0"/>
                              <w:divBdr>
                                <w:top w:val="none" w:sz="0" w:space="0" w:color="auto"/>
                                <w:left w:val="none" w:sz="0" w:space="0" w:color="auto"/>
                                <w:bottom w:val="none" w:sz="0" w:space="0" w:color="auto"/>
                                <w:right w:val="none" w:sz="0" w:space="0" w:color="auto"/>
                              </w:divBdr>
                              <w:divsChild>
                                <w:div w:id="1304919993">
                                  <w:marLeft w:val="0"/>
                                  <w:marRight w:val="0"/>
                                  <w:marTop w:val="0"/>
                                  <w:marBottom w:val="0"/>
                                  <w:divBdr>
                                    <w:top w:val="none" w:sz="0" w:space="0" w:color="auto"/>
                                    <w:left w:val="none" w:sz="0" w:space="0" w:color="auto"/>
                                    <w:bottom w:val="none" w:sz="0" w:space="0" w:color="auto"/>
                                    <w:right w:val="none" w:sz="0" w:space="0" w:color="auto"/>
                                  </w:divBdr>
                                  <w:divsChild>
                                    <w:div w:id="1212619183">
                                      <w:marLeft w:val="0"/>
                                      <w:marRight w:val="0"/>
                                      <w:marTop w:val="0"/>
                                      <w:marBottom w:val="0"/>
                                      <w:divBdr>
                                        <w:top w:val="none" w:sz="0" w:space="0" w:color="auto"/>
                                        <w:left w:val="none" w:sz="0" w:space="0" w:color="auto"/>
                                        <w:bottom w:val="none" w:sz="0" w:space="0" w:color="auto"/>
                                        <w:right w:val="none" w:sz="0" w:space="0" w:color="auto"/>
                                      </w:divBdr>
                                      <w:divsChild>
                                        <w:div w:id="1983920334">
                                          <w:marLeft w:val="0"/>
                                          <w:marRight w:val="0"/>
                                          <w:marTop w:val="0"/>
                                          <w:marBottom w:val="0"/>
                                          <w:divBdr>
                                            <w:top w:val="none" w:sz="0" w:space="0" w:color="auto"/>
                                            <w:left w:val="none" w:sz="0" w:space="0" w:color="auto"/>
                                            <w:bottom w:val="none" w:sz="0" w:space="0" w:color="auto"/>
                                            <w:right w:val="none" w:sz="0" w:space="0" w:color="auto"/>
                                          </w:divBdr>
                                          <w:divsChild>
                                            <w:div w:id="2130274137">
                                              <w:marLeft w:val="0"/>
                                              <w:marRight w:val="0"/>
                                              <w:marTop w:val="0"/>
                                              <w:marBottom w:val="0"/>
                                              <w:divBdr>
                                                <w:top w:val="none" w:sz="0" w:space="0" w:color="auto"/>
                                                <w:left w:val="none" w:sz="0" w:space="0" w:color="auto"/>
                                                <w:bottom w:val="none" w:sz="0" w:space="0" w:color="auto"/>
                                                <w:right w:val="none" w:sz="0" w:space="0" w:color="auto"/>
                                              </w:divBdr>
                                              <w:divsChild>
                                                <w:div w:id="2095087401">
                                                  <w:marLeft w:val="0"/>
                                                  <w:marRight w:val="0"/>
                                                  <w:marTop w:val="0"/>
                                                  <w:marBottom w:val="0"/>
                                                  <w:divBdr>
                                                    <w:top w:val="none" w:sz="0" w:space="0" w:color="auto"/>
                                                    <w:left w:val="none" w:sz="0" w:space="0" w:color="auto"/>
                                                    <w:bottom w:val="none" w:sz="0" w:space="0" w:color="auto"/>
                                                    <w:right w:val="none" w:sz="0" w:space="0" w:color="auto"/>
                                                  </w:divBdr>
                                                  <w:divsChild>
                                                    <w:div w:id="11885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00691">
      <w:bodyDiv w:val="1"/>
      <w:marLeft w:val="0"/>
      <w:marRight w:val="0"/>
      <w:marTop w:val="0"/>
      <w:marBottom w:val="0"/>
      <w:divBdr>
        <w:top w:val="none" w:sz="0" w:space="0" w:color="auto"/>
        <w:left w:val="none" w:sz="0" w:space="0" w:color="auto"/>
        <w:bottom w:val="none" w:sz="0" w:space="0" w:color="auto"/>
        <w:right w:val="none" w:sz="0" w:space="0" w:color="auto"/>
      </w:divBdr>
    </w:div>
    <w:div w:id="134882287">
      <w:bodyDiv w:val="1"/>
      <w:marLeft w:val="0"/>
      <w:marRight w:val="0"/>
      <w:marTop w:val="0"/>
      <w:marBottom w:val="0"/>
      <w:divBdr>
        <w:top w:val="none" w:sz="0" w:space="0" w:color="auto"/>
        <w:left w:val="none" w:sz="0" w:space="0" w:color="auto"/>
        <w:bottom w:val="none" w:sz="0" w:space="0" w:color="auto"/>
        <w:right w:val="none" w:sz="0" w:space="0" w:color="auto"/>
      </w:divBdr>
      <w:divsChild>
        <w:div w:id="1009213954">
          <w:marLeft w:val="0"/>
          <w:marRight w:val="1"/>
          <w:marTop w:val="0"/>
          <w:marBottom w:val="0"/>
          <w:divBdr>
            <w:top w:val="none" w:sz="0" w:space="0" w:color="auto"/>
            <w:left w:val="none" w:sz="0" w:space="0" w:color="auto"/>
            <w:bottom w:val="none" w:sz="0" w:space="0" w:color="auto"/>
            <w:right w:val="none" w:sz="0" w:space="0" w:color="auto"/>
          </w:divBdr>
          <w:divsChild>
            <w:div w:id="941763058">
              <w:marLeft w:val="0"/>
              <w:marRight w:val="0"/>
              <w:marTop w:val="0"/>
              <w:marBottom w:val="0"/>
              <w:divBdr>
                <w:top w:val="none" w:sz="0" w:space="0" w:color="auto"/>
                <w:left w:val="none" w:sz="0" w:space="0" w:color="auto"/>
                <w:bottom w:val="none" w:sz="0" w:space="0" w:color="auto"/>
                <w:right w:val="none" w:sz="0" w:space="0" w:color="auto"/>
              </w:divBdr>
              <w:divsChild>
                <w:div w:id="1485464571">
                  <w:marLeft w:val="0"/>
                  <w:marRight w:val="1"/>
                  <w:marTop w:val="0"/>
                  <w:marBottom w:val="0"/>
                  <w:divBdr>
                    <w:top w:val="none" w:sz="0" w:space="0" w:color="auto"/>
                    <w:left w:val="none" w:sz="0" w:space="0" w:color="auto"/>
                    <w:bottom w:val="none" w:sz="0" w:space="0" w:color="auto"/>
                    <w:right w:val="none" w:sz="0" w:space="0" w:color="auto"/>
                  </w:divBdr>
                  <w:divsChild>
                    <w:div w:id="1132602793">
                      <w:marLeft w:val="0"/>
                      <w:marRight w:val="0"/>
                      <w:marTop w:val="0"/>
                      <w:marBottom w:val="0"/>
                      <w:divBdr>
                        <w:top w:val="none" w:sz="0" w:space="0" w:color="auto"/>
                        <w:left w:val="none" w:sz="0" w:space="0" w:color="auto"/>
                        <w:bottom w:val="none" w:sz="0" w:space="0" w:color="auto"/>
                        <w:right w:val="none" w:sz="0" w:space="0" w:color="auto"/>
                      </w:divBdr>
                      <w:divsChild>
                        <w:div w:id="1182352854">
                          <w:marLeft w:val="0"/>
                          <w:marRight w:val="0"/>
                          <w:marTop w:val="0"/>
                          <w:marBottom w:val="0"/>
                          <w:divBdr>
                            <w:top w:val="none" w:sz="0" w:space="0" w:color="auto"/>
                            <w:left w:val="none" w:sz="0" w:space="0" w:color="auto"/>
                            <w:bottom w:val="none" w:sz="0" w:space="0" w:color="auto"/>
                            <w:right w:val="none" w:sz="0" w:space="0" w:color="auto"/>
                          </w:divBdr>
                          <w:divsChild>
                            <w:div w:id="282619323">
                              <w:marLeft w:val="0"/>
                              <w:marRight w:val="0"/>
                              <w:marTop w:val="120"/>
                              <w:marBottom w:val="360"/>
                              <w:divBdr>
                                <w:top w:val="none" w:sz="0" w:space="0" w:color="auto"/>
                                <w:left w:val="none" w:sz="0" w:space="0" w:color="auto"/>
                                <w:bottom w:val="none" w:sz="0" w:space="0" w:color="auto"/>
                                <w:right w:val="none" w:sz="0" w:space="0" w:color="auto"/>
                              </w:divBdr>
                              <w:divsChild>
                                <w:div w:id="2104841055">
                                  <w:marLeft w:val="420"/>
                                  <w:marRight w:val="0"/>
                                  <w:marTop w:val="0"/>
                                  <w:marBottom w:val="0"/>
                                  <w:divBdr>
                                    <w:top w:val="none" w:sz="0" w:space="0" w:color="auto"/>
                                    <w:left w:val="none" w:sz="0" w:space="0" w:color="auto"/>
                                    <w:bottom w:val="none" w:sz="0" w:space="0" w:color="auto"/>
                                    <w:right w:val="none" w:sz="0" w:space="0" w:color="auto"/>
                                  </w:divBdr>
                                  <w:divsChild>
                                    <w:div w:id="23331576">
                                      <w:marLeft w:val="0"/>
                                      <w:marRight w:val="0"/>
                                      <w:marTop w:val="0"/>
                                      <w:marBottom w:val="0"/>
                                      <w:divBdr>
                                        <w:top w:val="none" w:sz="0" w:space="0" w:color="auto"/>
                                        <w:left w:val="none" w:sz="0" w:space="0" w:color="auto"/>
                                        <w:bottom w:val="none" w:sz="0" w:space="0" w:color="auto"/>
                                        <w:right w:val="none" w:sz="0" w:space="0" w:color="auto"/>
                                      </w:divBdr>
                                      <w:divsChild>
                                        <w:div w:id="105470055">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53782">
      <w:bodyDiv w:val="1"/>
      <w:marLeft w:val="0"/>
      <w:marRight w:val="0"/>
      <w:marTop w:val="0"/>
      <w:marBottom w:val="0"/>
      <w:divBdr>
        <w:top w:val="none" w:sz="0" w:space="0" w:color="auto"/>
        <w:left w:val="none" w:sz="0" w:space="0" w:color="auto"/>
        <w:bottom w:val="none" w:sz="0" w:space="0" w:color="auto"/>
        <w:right w:val="none" w:sz="0" w:space="0" w:color="auto"/>
      </w:divBdr>
      <w:divsChild>
        <w:div w:id="71662511">
          <w:marLeft w:val="0"/>
          <w:marRight w:val="0"/>
          <w:marTop w:val="0"/>
          <w:marBottom w:val="0"/>
          <w:divBdr>
            <w:top w:val="none" w:sz="0" w:space="0" w:color="auto"/>
            <w:left w:val="none" w:sz="0" w:space="0" w:color="auto"/>
            <w:bottom w:val="none" w:sz="0" w:space="0" w:color="auto"/>
            <w:right w:val="none" w:sz="0" w:space="0" w:color="auto"/>
          </w:divBdr>
          <w:divsChild>
            <w:div w:id="1805351504">
              <w:marLeft w:val="0"/>
              <w:marRight w:val="0"/>
              <w:marTop w:val="0"/>
              <w:marBottom w:val="0"/>
              <w:divBdr>
                <w:top w:val="none" w:sz="0" w:space="0" w:color="auto"/>
                <w:left w:val="none" w:sz="0" w:space="0" w:color="auto"/>
                <w:bottom w:val="none" w:sz="0" w:space="0" w:color="auto"/>
                <w:right w:val="none" w:sz="0" w:space="0" w:color="auto"/>
              </w:divBdr>
              <w:divsChild>
                <w:div w:id="1487428734">
                  <w:marLeft w:val="0"/>
                  <w:marRight w:val="-6084"/>
                  <w:marTop w:val="0"/>
                  <w:marBottom w:val="0"/>
                  <w:divBdr>
                    <w:top w:val="none" w:sz="0" w:space="0" w:color="auto"/>
                    <w:left w:val="none" w:sz="0" w:space="0" w:color="auto"/>
                    <w:bottom w:val="none" w:sz="0" w:space="0" w:color="auto"/>
                    <w:right w:val="none" w:sz="0" w:space="0" w:color="auto"/>
                  </w:divBdr>
                  <w:divsChild>
                    <w:div w:id="1993832932">
                      <w:marLeft w:val="0"/>
                      <w:marRight w:val="5604"/>
                      <w:marTop w:val="0"/>
                      <w:marBottom w:val="0"/>
                      <w:divBdr>
                        <w:top w:val="none" w:sz="0" w:space="0" w:color="auto"/>
                        <w:left w:val="none" w:sz="0" w:space="0" w:color="auto"/>
                        <w:bottom w:val="none" w:sz="0" w:space="0" w:color="auto"/>
                        <w:right w:val="none" w:sz="0" w:space="0" w:color="auto"/>
                      </w:divBdr>
                      <w:divsChild>
                        <w:div w:id="1528786895">
                          <w:marLeft w:val="0"/>
                          <w:marRight w:val="0"/>
                          <w:marTop w:val="0"/>
                          <w:marBottom w:val="0"/>
                          <w:divBdr>
                            <w:top w:val="none" w:sz="0" w:space="0" w:color="auto"/>
                            <w:left w:val="none" w:sz="0" w:space="0" w:color="auto"/>
                            <w:bottom w:val="none" w:sz="0" w:space="0" w:color="auto"/>
                            <w:right w:val="none" w:sz="0" w:space="0" w:color="auto"/>
                          </w:divBdr>
                          <w:divsChild>
                            <w:div w:id="139083469">
                              <w:marLeft w:val="0"/>
                              <w:marRight w:val="0"/>
                              <w:marTop w:val="120"/>
                              <w:marBottom w:val="360"/>
                              <w:divBdr>
                                <w:top w:val="none" w:sz="0" w:space="0" w:color="auto"/>
                                <w:left w:val="none" w:sz="0" w:space="0" w:color="auto"/>
                                <w:bottom w:val="none" w:sz="0" w:space="0" w:color="auto"/>
                                <w:right w:val="none" w:sz="0" w:space="0" w:color="auto"/>
                              </w:divBdr>
                              <w:divsChild>
                                <w:div w:id="1790129579">
                                  <w:marLeft w:val="420"/>
                                  <w:marRight w:val="0"/>
                                  <w:marTop w:val="0"/>
                                  <w:marBottom w:val="0"/>
                                  <w:divBdr>
                                    <w:top w:val="none" w:sz="0" w:space="0" w:color="auto"/>
                                    <w:left w:val="none" w:sz="0" w:space="0" w:color="auto"/>
                                    <w:bottom w:val="none" w:sz="0" w:space="0" w:color="auto"/>
                                    <w:right w:val="none" w:sz="0" w:space="0" w:color="auto"/>
                                  </w:divBdr>
                                  <w:divsChild>
                                    <w:div w:id="8236215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3991">
      <w:bodyDiv w:val="1"/>
      <w:marLeft w:val="0"/>
      <w:marRight w:val="0"/>
      <w:marTop w:val="0"/>
      <w:marBottom w:val="0"/>
      <w:divBdr>
        <w:top w:val="none" w:sz="0" w:space="0" w:color="auto"/>
        <w:left w:val="none" w:sz="0" w:space="0" w:color="auto"/>
        <w:bottom w:val="none" w:sz="0" w:space="0" w:color="auto"/>
        <w:right w:val="none" w:sz="0" w:space="0" w:color="auto"/>
      </w:divBdr>
    </w:div>
    <w:div w:id="168831135">
      <w:bodyDiv w:val="1"/>
      <w:marLeft w:val="0"/>
      <w:marRight w:val="0"/>
      <w:marTop w:val="0"/>
      <w:marBottom w:val="0"/>
      <w:divBdr>
        <w:top w:val="none" w:sz="0" w:space="0" w:color="auto"/>
        <w:left w:val="none" w:sz="0" w:space="0" w:color="auto"/>
        <w:bottom w:val="none" w:sz="0" w:space="0" w:color="auto"/>
        <w:right w:val="none" w:sz="0" w:space="0" w:color="auto"/>
      </w:divBdr>
      <w:divsChild>
        <w:div w:id="976767008">
          <w:marLeft w:val="0"/>
          <w:marRight w:val="1"/>
          <w:marTop w:val="0"/>
          <w:marBottom w:val="0"/>
          <w:divBdr>
            <w:top w:val="none" w:sz="0" w:space="0" w:color="auto"/>
            <w:left w:val="none" w:sz="0" w:space="0" w:color="auto"/>
            <w:bottom w:val="none" w:sz="0" w:space="0" w:color="auto"/>
            <w:right w:val="none" w:sz="0" w:space="0" w:color="auto"/>
          </w:divBdr>
          <w:divsChild>
            <w:div w:id="735128821">
              <w:marLeft w:val="0"/>
              <w:marRight w:val="0"/>
              <w:marTop w:val="0"/>
              <w:marBottom w:val="0"/>
              <w:divBdr>
                <w:top w:val="none" w:sz="0" w:space="0" w:color="auto"/>
                <w:left w:val="none" w:sz="0" w:space="0" w:color="auto"/>
                <w:bottom w:val="none" w:sz="0" w:space="0" w:color="auto"/>
                <w:right w:val="none" w:sz="0" w:space="0" w:color="auto"/>
              </w:divBdr>
              <w:divsChild>
                <w:div w:id="1466659856">
                  <w:marLeft w:val="0"/>
                  <w:marRight w:val="1"/>
                  <w:marTop w:val="0"/>
                  <w:marBottom w:val="0"/>
                  <w:divBdr>
                    <w:top w:val="none" w:sz="0" w:space="0" w:color="auto"/>
                    <w:left w:val="none" w:sz="0" w:space="0" w:color="auto"/>
                    <w:bottom w:val="none" w:sz="0" w:space="0" w:color="auto"/>
                    <w:right w:val="none" w:sz="0" w:space="0" w:color="auto"/>
                  </w:divBdr>
                  <w:divsChild>
                    <w:div w:id="701637146">
                      <w:marLeft w:val="0"/>
                      <w:marRight w:val="0"/>
                      <w:marTop w:val="0"/>
                      <w:marBottom w:val="0"/>
                      <w:divBdr>
                        <w:top w:val="none" w:sz="0" w:space="0" w:color="auto"/>
                        <w:left w:val="none" w:sz="0" w:space="0" w:color="auto"/>
                        <w:bottom w:val="none" w:sz="0" w:space="0" w:color="auto"/>
                        <w:right w:val="none" w:sz="0" w:space="0" w:color="auto"/>
                      </w:divBdr>
                      <w:divsChild>
                        <w:div w:id="1373650956">
                          <w:marLeft w:val="0"/>
                          <w:marRight w:val="0"/>
                          <w:marTop w:val="0"/>
                          <w:marBottom w:val="0"/>
                          <w:divBdr>
                            <w:top w:val="none" w:sz="0" w:space="0" w:color="auto"/>
                            <w:left w:val="none" w:sz="0" w:space="0" w:color="auto"/>
                            <w:bottom w:val="none" w:sz="0" w:space="0" w:color="auto"/>
                            <w:right w:val="none" w:sz="0" w:space="0" w:color="auto"/>
                          </w:divBdr>
                          <w:divsChild>
                            <w:div w:id="76902336">
                              <w:marLeft w:val="0"/>
                              <w:marRight w:val="0"/>
                              <w:marTop w:val="120"/>
                              <w:marBottom w:val="360"/>
                              <w:divBdr>
                                <w:top w:val="none" w:sz="0" w:space="0" w:color="auto"/>
                                <w:left w:val="none" w:sz="0" w:space="0" w:color="auto"/>
                                <w:bottom w:val="none" w:sz="0" w:space="0" w:color="auto"/>
                                <w:right w:val="none" w:sz="0" w:space="0" w:color="auto"/>
                              </w:divBdr>
                              <w:divsChild>
                                <w:div w:id="375008679">
                                  <w:marLeft w:val="0"/>
                                  <w:marRight w:val="0"/>
                                  <w:marTop w:val="0"/>
                                  <w:marBottom w:val="0"/>
                                  <w:divBdr>
                                    <w:top w:val="none" w:sz="0" w:space="0" w:color="auto"/>
                                    <w:left w:val="none" w:sz="0" w:space="0" w:color="auto"/>
                                    <w:bottom w:val="none" w:sz="0" w:space="0" w:color="auto"/>
                                    <w:right w:val="none" w:sz="0" w:space="0" w:color="auto"/>
                                  </w:divBdr>
                                  <w:divsChild>
                                    <w:div w:id="12192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24215">
      <w:bodyDiv w:val="1"/>
      <w:marLeft w:val="0"/>
      <w:marRight w:val="0"/>
      <w:marTop w:val="0"/>
      <w:marBottom w:val="0"/>
      <w:divBdr>
        <w:top w:val="none" w:sz="0" w:space="0" w:color="auto"/>
        <w:left w:val="none" w:sz="0" w:space="0" w:color="auto"/>
        <w:bottom w:val="none" w:sz="0" w:space="0" w:color="auto"/>
        <w:right w:val="none" w:sz="0" w:space="0" w:color="auto"/>
      </w:divBdr>
      <w:divsChild>
        <w:div w:id="1561742351">
          <w:marLeft w:val="0"/>
          <w:marRight w:val="0"/>
          <w:marTop w:val="0"/>
          <w:marBottom w:val="0"/>
          <w:divBdr>
            <w:top w:val="none" w:sz="0" w:space="0" w:color="auto"/>
            <w:left w:val="none" w:sz="0" w:space="0" w:color="auto"/>
            <w:bottom w:val="none" w:sz="0" w:space="0" w:color="auto"/>
            <w:right w:val="none" w:sz="0" w:space="0" w:color="auto"/>
          </w:divBdr>
        </w:div>
      </w:divsChild>
    </w:div>
    <w:div w:id="182205246">
      <w:bodyDiv w:val="1"/>
      <w:marLeft w:val="0"/>
      <w:marRight w:val="0"/>
      <w:marTop w:val="0"/>
      <w:marBottom w:val="0"/>
      <w:divBdr>
        <w:top w:val="none" w:sz="0" w:space="0" w:color="auto"/>
        <w:left w:val="none" w:sz="0" w:space="0" w:color="auto"/>
        <w:bottom w:val="none" w:sz="0" w:space="0" w:color="auto"/>
        <w:right w:val="none" w:sz="0" w:space="0" w:color="auto"/>
      </w:divBdr>
      <w:divsChild>
        <w:div w:id="438794729">
          <w:marLeft w:val="0"/>
          <w:marRight w:val="1"/>
          <w:marTop w:val="0"/>
          <w:marBottom w:val="0"/>
          <w:divBdr>
            <w:top w:val="none" w:sz="0" w:space="0" w:color="auto"/>
            <w:left w:val="none" w:sz="0" w:space="0" w:color="auto"/>
            <w:bottom w:val="none" w:sz="0" w:space="0" w:color="auto"/>
            <w:right w:val="none" w:sz="0" w:space="0" w:color="auto"/>
          </w:divBdr>
          <w:divsChild>
            <w:div w:id="1917586874">
              <w:marLeft w:val="0"/>
              <w:marRight w:val="0"/>
              <w:marTop w:val="0"/>
              <w:marBottom w:val="0"/>
              <w:divBdr>
                <w:top w:val="none" w:sz="0" w:space="0" w:color="auto"/>
                <w:left w:val="none" w:sz="0" w:space="0" w:color="auto"/>
                <w:bottom w:val="none" w:sz="0" w:space="0" w:color="auto"/>
                <w:right w:val="none" w:sz="0" w:space="0" w:color="auto"/>
              </w:divBdr>
              <w:divsChild>
                <w:div w:id="79957997">
                  <w:marLeft w:val="0"/>
                  <w:marRight w:val="1"/>
                  <w:marTop w:val="0"/>
                  <w:marBottom w:val="0"/>
                  <w:divBdr>
                    <w:top w:val="none" w:sz="0" w:space="0" w:color="auto"/>
                    <w:left w:val="none" w:sz="0" w:space="0" w:color="auto"/>
                    <w:bottom w:val="none" w:sz="0" w:space="0" w:color="auto"/>
                    <w:right w:val="none" w:sz="0" w:space="0" w:color="auto"/>
                  </w:divBdr>
                  <w:divsChild>
                    <w:div w:id="1191996447">
                      <w:marLeft w:val="0"/>
                      <w:marRight w:val="0"/>
                      <w:marTop w:val="0"/>
                      <w:marBottom w:val="0"/>
                      <w:divBdr>
                        <w:top w:val="none" w:sz="0" w:space="0" w:color="auto"/>
                        <w:left w:val="none" w:sz="0" w:space="0" w:color="auto"/>
                        <w:bottom w:val="none" w:sz="0" w:space="0" w:color="auto"/>
                        <w:right w:val="none" w:sz="0" w:space="0" w:color="auto"/>
                      </w:divBdr>
                      <w:divsChild>
                        <w:div w:id="933634609">
                          <w:marLeft w:val="0"/>
                          <w:marRight w:val="0"/>
                          <w:marTop w:val="0"/>
                          <w:marBottom w:val="0"/>
                          <w:divBdr>
                            <w:top w:val="none" w:sz="0" w:space="0" w:color="auto"/>
                            <w:left w:val="none" w:sz="0" w:space="0" w:color="auto"/>
                            <w:bottom w:val="none" w:sz="0" w:space="0" w:color="auto"/>
                            <w:right w:val="none" w:sz="0" w:space="0" w:color="auto"/>
                          </w:divBdr>
                          <w:divsChild>
                            <w:div w:id="798449585">
                              <w:marLeft w:val="0"/>
                              <w:marRight w:val="0"/>
                              <w:marTop w:val="120"/>
                              <w:marBottom w:val="360"/>
                              <w:divBdr>
                                <w:top w:val="none" w:sz="0" w:space="0" w:color="auto"/>
                                <w:left w:val="none" w:sz="0" w:space="0" w:color="auto"/>
                                <w:bottom w:val="none" w:sz="0" w:space="0" w:color="auto"/>
                                <w:right w:val="none" w:sz="0" w:space="0" w:color="auto"/>
                              </w:divBdr>
                              <w:divsChild>
                                <w:div w:id="1304577574">
                                  <w:marLeft w:val="420"/>
                                  <w:marRight w:val="0"/>
                                  <w:marTop w:val="0"/>
                                  <w:marBottom w:val="0"/>
                                  <w:divBdr>
                                    <w:top w:val="none" w:sz="0" w:space="0" w:color="auto"/>
                                    <w:left w:val="none" w:sz="0" w:space="0" w:color="auto"/>
                                    <w:bottom w:val="none" w:sz="0" w:space="0" w:color="auto"/>
                                    <w:right w:val="none" w:sz="0" w:space="0" w:color="auto"/>
                                  </w:divBdr>
                                  <w:divsChild>
                                    <w:div w:id="2411860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559">
      <w:bodyDiv w:val="1"/>
      <w:marLeft w:val="0"/>
      <w:marRight w:val="0"/>
      <w:marTop w:val="0"/>
      <w:marBottom w:val="0"/>
      <w:divBdr>
        <w:top w:val="none" w:sz="0" w:space="0" w:color="auto"/>
        <w:left w:val="none" w:sz="0" w:space="0" w:color="auto"/>
        <w:bottom w:val="none" w:sz="0" w:space="0" w:color="auto"/>
        <w:right w:val="none" w:sz="0" w:space="0" w:color="auto"/>
      </w:divBdr>
      <w:divsChild>
        <w:div w:id="805699964">
          <w:marLeft w:val="0"/>
          <w:marRight w:val="1"/>
          <w:marTop w:val="0"/>
          <w:marBottom w:val="0"/>
          <w:divBdr>
            <w:top w:val="none" w:sz="0" w:space="0" w:color="auto"/>
            <w:left w:val="none" w:sz="0" w:space="0" w:color="auto"/>
            <w:bottom w:val="none" w:sz="0" w:space="0" w:color="auto"/>
            <w:right w:val="none" w:sz="0" w:space="0" w:color="auto"/>
          </w:divBdr>
          <w:divsChild>
            <w:div w:id="774054672">
              <w:marLeft w:val="0"/>
              <w:marRight w:val="0"/>
              <w:marTop w:val="0"/>
              <w:marBottom w:val="0"/>
              <w:divBdr>
                <w:top w:val="none" w:sz="0" w:space="0" w:color="auto"/>
                <w:left w:val="none" w:sz="0" w:space="0" w:color="auto"/>
                <w:bottom w:val="none" w:sz="0" w:space="0" w:color="auto"/>
                <w:right w:val="none" w:sz="0" w:space="0" w:color="auto"/>
              </w:divBdr>
              <w:divsChild>
                <w:div w:id="74058941">
                  <w:marLeft w:val="0"/>
                  <w:marRight w:val="1"/>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sChild>
                        <w:div w:id="919405189">
                          <w:marLeft w:val="0"/>
                          <w:marRight w:val="0"/>
                          <w:marTop w:val="0"/>
                          <w:marBottom w:val="0"/>
                          <w:divBdr>
                            <w:top w:val="none" w:sz="0" w:space="0" w:color="auto"/>
                            <w:left w:val="none" w:sz="0" w:space="0" w:color="auto"/>
                            <w:bottom w:val="none" w:sz="0" w:space="0" w:color="auto"/>
                            <w:right w:val="none" w:sz="0" w:space="0" w:color="auto"/>
                          </w:divBdr>
                          <w:divsChild>
                            <w:div w:id="655762970">
                              <w:marLeft w:val="0"/>
                              <w:marRight w:val="0"/>
                              <w:marTop w:val="120"/>
                              <w:marBottom w:val="360"/>
                              <w:divBdr>
                                <w:top w:val="none" w:sz="0" w:space="0" w:color="auto"/>
                                <w:left w:val="none" w:sz="0" w:space="0" w:color="auto"/>
                                <w:bottom w:val="none" w:sz="0" w:space="0" w:color="auto"/>
                                <w:right w:val="none" w:sz="0" w:space="0" w:color="auto"/>
                              </w:divBdr>
                              <w:divsChild>
                                <w:div w:id="1513714724">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6902">
      <w:bodyDiv w:val="1"/>
      <w:marLeft w:val="0"/>
      <w:marRight w:val="0"/>
      <w:marTop w:val="0"/>
      <w:marBottom w:val="0"/>
      <w:divBdr>
        <w:top w:val="none" w:sz="0" w:space="0" w:color="auto"/>
        <w:left w:val="none" w:sz="0" w:space="0" w:color="auto"/>
        <w:bottom w:val="none" w:sz="0" w:space="0" w:color="auto"/>
        <w:right w:val="none" w:sz="0" w:space="0" w:color="auto"/>
      </w:divBdr>
      <w:divsChild>
        <w:div w:id="41907449">
          <w:marLeft w:val="0"/>
          <w:marRight w:val="0"/>
          <w:marTop w:val="0"/>
          <w:marBottom w:val="0"/>
          <w:divBdr>
            <w:top w:val="none" w:sz="0" w:space="0" w:color="auto"/>
            <w:left w:val="none" w:sz="0" w:space="0" w:color="auto"/>
            <w:bottom w:val="none" w:sz="0" w:space="0" w:color="auto"/>
            <w:right w:val="none" w:sz="0" w:space="0" w:color="auto"/>
          </w:divBdr>
          <w:divsChild>
            <w:div w:id="117721080">
              <w:marLeft w:val="0"/>
              <w:marRight w:val="0"/>
              <w:marTop w:val="0"/>
              <w:marBottom w:val="0"/>
              <w:divBdr>
                <w:top w:val="none" w:sz="0" w:space="0" w:color="auto"/>
                <w:left w:val="none" w:sz="0" w:space="0" w:color="auto"/>
                <w:bottom w:val="none" w:sz="0" w:space="0" w:color="auto"/>
                <w:right w:val="none" w:sz="0" w:space="0" w:color="auto"/>
              </w:divBdr>
              <w:divsChild>
                <w:div w:id="2142260763">
                  <w:marLeft w:val="75"/>
                  <w:marRight w:val="75"/>
                  <w:marTop w:val="0"/>
                  <w:marBottom w:val="0"/>
                  <w:divBdr>
                    <w:top w:val="none" w:sz="0" w:space="0" w:color="auto"/>
                    <w:left w:val="none" w:sz="0" w:space="0" w:color="auto"/>
                    <w:bottom w:val="none" w:sz="0" w:space="0" w:color="auto"/>
                    <w:right w:val="none" w:sz="0" w:space="0" w:color="auto"/>
                  </w:divBdr>
                  <w:divsChild>
                    <w:div w:id="1081558951">
                      <w:marLeft w:val="0"/>
                      <w:marRight w:val="0"/>
                      <w:marTop w:val="0"/>
                      <w:marBottom w:val="0"/>
                      <w:divBdr>
                        <w:top w:val="none" w:sz="0" w:space="0" w:color="auto"/>
                        <w:left w:val="none" w:sz="0" w:space="0" w:color="auto"/>
                        <w:bottom w:val="none" w:sz="0" w:space="0" w:color="auto"/>
                        <w:right w:val="none" w:sz="0" w:space="0" w:color="auto"/>
                      </w:divBdr>
                      <w:divsChild>
                        <w:div w:id="1914001442">
                          <w:marLeft w:val="0"/>
                          <w:marRight w:val="0"/>
                          <w:marTop w:val="0"/>
                          <w:marBottom w:val="0"/>
                          <w:divBdr>
                            <w:top w:val="none" w:sz="0" w:space="0" w:color="auto"/>
                            <w:left w:val="none" w:sz="0" w:space="0" w:color="auto"/>
                            <w:bottom w:val="none" w:sz="0" w:space="0" w:color="auto"/>
                            <w:right w:val="none" w:sz="0" w:space="0" w:color="auto"/>
                          </w:divBdr>
                          <w:divsChild>
                            <w:div w:id="78406299">
                              <w:marLeft w:val="0"/>
                              <w:marRight w:val="0"/>
                              <w:marTop w:val="0"/>
                              <w:marBottom w:val="0"/>
                              <w:divBdr>
                                <w:top w:val="none" w:sz="0" w:space="0" w:color="auto"/>
                                <w:left w:val="none" w:sz="0" w:space="0" w:color="auto"/>
                                <w:bottom w:val="none" w:sz="0" w:space="0" w:color="auto"/>
                                <w:right w:val="none" w:sz="0" w:space="0" w:color="auto"/>
                              </w:divBdr>
                              <w:divsChild>
                                <w:div w:id="1269656233">
                                  <w:marLeft w:val="0"/>
                                  <w:marRight w:val="0"/>
                                  <w:marTop w:val="0"/>
                                  <w:marBottom w:val="0"/>
                                  <w:divBdr>
                                    <w:top w:val="none" w:sz="0" w:space="0" w:color="auto"/>
                                    <w:left w:val="none" w:sz="0" w:space="0" w:color="auto"/>
                                    <w:bottom w:val="none" w:sz="0" w:space="0" w:color="auto"/>
                                    <w:right w:val="none" w:sz="0" w:space="0" w:color="auto"/>
                                  </w:divBdr>
                                  <w:divsChild>
                                    <w:div w:id="2110663628">
                                      <w:marLeft w:val="0"/>
                                      <w:marRight w:val="0"/>
                                      <w:marTop w:val="0"/>
                                      <w:marBottom w:val="0"/>
                                      <w:divBdr>
                                        <w:top w:val="none" w:sz="0" w:space="0" w:color="auto"/>
                                        <w:left w:val="none" w:sz="0" w:space="0" w:color="auto"/>
                                        <w:bottom w:val="none" w:sz="0" w:space="0" w:color="auto"/>
                                        <w:right w:val="none" w:sz="0" w:space="0" w:color="auto"/>
                                      </w:divBdr>
                                      <w:divsChild>
                                        <w:div w:id="525757124">
                                          <w:marLeft w:val="0"/>
                                          <w:marRight w:val="0"/>
                                          <w:marTop w:val="0"/>
                                          <w:marBottom w:val="0"/>
                                          <w:divBdr>
                                            <w:top w:val="none" w:sz="0" w:space="0" w:color="auto"/>
                                            <w:left w:val="none" w:sz="0" w:space="0" w:color="auto"/>
                                            <w:bottom w:val="none" w:sz="0" w:space="0" w:color="auto"/>
                                            <w:right w:val="none" w:sz="0" w:space="0" w:color="auto"/>
                                          </w:divBdr>
                                          <w:divsChild>
                                            <w:div w:id="510337384">
                                              <w:marLeft w:val="0"/>
                                              <w:marRight w:val="0"/>
                                              <w:marTop w:val="0"/>
                                              <w:marBottom w:val="0"/>
                                              <w:divBdr>
                                                <w:top w:val="none" w:sz="0" w:space="0" w:color="auto"/>
                                                <w:left w:val="none" w:sz="0" w:space="0" w:color="auto"/>
                                                <w:bottom w:val="none" w:sz="0" w:space="0" w:color="auto"/>
                                                <w:right w:val="none" w:sz="0" w:space="0" w:color="auto"/>
                                              </w:divBdr>
                                              <w:divsChild>
                                                <w:div w:id="1400205260">
                                                  <w:marLeft w:val="0"/>
                                                  <w:marRight w:val="375"/>
                                                  <w:marTop w:val="0"/>
                                                  <w:marBottom w:val="0"/>
                                                  <w:divBdr>
                                                    <w:top w:val="none" w:sz="0" w:space="0" w:color="auto"/>
                                                    <w:left w:val="none" w:sz="0" w:space="0" w:color="auto"/>
                                                    <w:bottom w:val="none" w:sz="0" w:space="0" w:color="auto"/>
                                                    <w:right w:val="none" w:sz="0" w:space="0" w:color="auto"/>
                                                  </w:divBdr>
                                                  <w:divsChild>
                                                    <w:div w:id="1675306249">
                                                      <w:marLeft w:val="0"/>
                                                      <w:marRight w:val="0"/>
                                                      <w:marTop w:val="0"/>
                                                      <w:marBottom w:val="0"/>
                                                      <w:divBdr>
                                                        <w:top w:val="none" w:sz="0" w:space="0" w:color="auto"/>
                                                        <w:left w:val="none" w:sz="0" w:space="0" w:color="auto"/>
                                                        <w:bottom w:val="none" w:sz="0" w:space="0" w:color="auto"/>
                                                        <w:right w:val="none" w:sz="0" w:space="0" w:color="auto"/>
                                                      </w:divBdr>
                                                      <w:divsChild>
                                                        <w:div w:id="111947935">
                                                          <w:marLeft w:val="0"/>
                                                          <w:marRight w:val="0"/>
                                                          <w:marTop w:val="0"/>
                                                          <w:marBottom w:val="0"/>
                                                          <w:divBdr>
                                                            <w:top w:val="none" w:sz="0" w:space="0" w:color="auto"/>
                                                            <w:left w:val="none" w:sz="0" w:space="0" w:color="auto"/>
                                                            <w:bottom w:val="none" w:sz="0" w:space="0" w:color="auto"/>
                                                            <w:right w:val="none" w:sz="0" w:space="0" w:color="auto"/>
                                                          </w:divBdr>
                                                          <w:divsChild>
                                                            <w:div w:id="735472367">
                                                              <w:marLeft w:val="0"/>
                                                              <w:marRight w:val="0"/>
                                                              <w:marTop w:val="0"/>
                                                              <w:marBottom w:val="0"/>
                                                              <w:divBdr>
                                                                <w:top w:val="none" w:sz="0" w:space="0" w:color="auto"/>
                                                                <w:left w:val="none" w:sz="0" w:space="0" w:color="auto"/>
                                                                <w:bottom w:val="none" w:sz="0" w:space="0" w:color="auto"/>
                                                                <w:right w:val="none" w:sz="0" w:space="0" w:color="auto"/>
                                                              </w:divBdr>
                                                              <w:divsChild>
                                                                <w:div w:id="329338079">
                                                                  <w:marLeft w:val="0"/>
                                                                  <w:marRight w:val="0"/>
                                                                  <w:marTop w:val="0"/>
                                                                  <w:marBottom w:val="0"/>
                                                                  <w:divBdr>
                                                                    <w:top w:val="none" w:sz="0" w:space="0" w:color="auto"/>
                                                                    <w:left w:val="none" w:sz="0" w:space="0" w:color="auto"/>
                                                                    <w:bottom w:val="none" w:sz="0" w:space="0" w:color="auto"/>
                                                                    <w:right w:val="none" w:sz="0" w:space="0" w:color="auto"/>
                                                                  </w:divBdr>
                                                                  <w:divsChild>
                                                                    <w:div w:id="585772342">
                                                                      <w:marLeft w:val="0"/>
                                                                      <w:marRight w:val="0"/>
                                                                      <w:marTop w:val="0"/>
                                                                      <w:marBottom w:val="0"/>
                                                                      <w:divBdr>
                                                                        <w:top w:val="none" w:sz="0" w:space="0" w:color="auto"/>
                                                                        <w:left w:val="none" w:sz="0" w:space="0" w:color="auto"/>
                                                                        <w:bottom w:val="none" w:sz="0" w:space="0" w:color="auto"/>
                                                                        <w:right w:val="none" w:sz="0" w:space="0" w:color="auto"/>
                                                                      </w:divBdr>
                                                                      <w:divsChild>
                                                                        <w:div w:id="968782477">
                                                                          <w:marLeft w:val="0"/>
                                                                          <w:marRight w:val="0"/>
                                                                          <w:marTop w:val="0"/>
                                                                          <w:marBottom w:val="0"/>
                                                                          <w:divBdr>
                                                                            <w:top w:val="none" w:sz="0" w:space="0" w:color="auto"/>
                                                                            <w:left w:val="none" w:sz="0" w:space="0" w:color="auto"/>
                                                                            <w:bottom w:val="none" w:sz="0" w:space="0" w:color="auto"/>
                                                                            <w:right w:val="none" w:sz="0" w:space="0" w:color="auto"/>
                                                                          </w:divBdr>
                                                                          <w:divsChild>
                                                                            <w:div w:id="120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819862">
      <w:bodyDiv w:val="1"/>
      <w:marLeft w:val="0"/>
      <w:marRight w:val="0"/>
      <w:marTop w:val="0"/>
      <w:marBottom w:val="0"/>
      <w:divBdr>
        <w:top w:val="none" w:sz="0" w:space="0" w:color="auto"/>
        <w:left w:val="none" w:sz="0" w:space="0" w:color="auto"/>
        <w:bottom w:val="none" w:sz="0" w:space="0" w:color="auto"/>
        <w:right w:val="none" w:sz="0" w:space="0" w:color="auto"/>
      </w:divBdr>
    </w:div>
    <w:div w:id="223495657">
      <w:bodyDiv w:val="1"/>
      <w:marLeft w:val="0"/>
      <w:marRight w:val="0"/>
      <w:marTop w:val="0"/>
      <w:marBottom w:val="0"/>
      <w:divBdr>
        <w:top w:val="none" w:sz="0" w:space="0" w:color="auto"/>
        <w:left w:val="none" w:sz="0" w:space="0" w:color="auto"/>
        <w:bottom w:val="none" w:sz="0" w:space="0" w:color="auto"/>
        <w:right w:val="none" w:sz="0" w:space="0" w:color="auto"/>
      </w:divBdr>
    </w:div>
    <w:div w:id="246768423">
      <w:bodyDiv w:val="1"/>
      <w:marLeft w:val="0"/>
      <w:marRight w:val="0"/>
      <w:marTop w:val="0"/>
      <w:marBottom w:val="0"/>
      <w:divBdr>
        <w:top w:val="none" w:sz="0" w:space="0" w:color="auto"/>
        <w:left w:val="none" w:sz="0" w:space="0" w:color="auto"/>
        <w:bottom w:val="none" w:sz="0" w:space="0" w:color="auto"/>
        <w:right w:val="none" w:sz="0" w:space="0" w:color="auto"/>
      </w:divBdr>
      <w:divsChild>
        <w:div w:id="358237489">
          <w:marLeft w:val="0"/>
          <w:marRight w:val="0"/>
          <w:marTop w:val="0"/>
          <w:marBottom w:val="0"/>
          <w:divBdr>
            <w:top w:val="none" w:sz="0" w:space="0" w:color="auto"/>
            <w:left w:val="none" w:sz="0" w:space="0" w:color="auto"/>
            <w:bottom w:val="none" w:sz="0" w:space="0" w:color="auto"/>
            <w:right w:val="none" w:sz="0" w:space="0" w:color="auto"/>
          </w:divBdr>
        </w:div>
      </w:divsChild>
    </w:div>
    <w:div w:id="251088942">
      <w:bodyDiv w:val="1"/>
      <w:marLeft w:val="0"/>
      <w:marRight w:val="0"/>
      <w:marTop w:val="0"/>
      <w:marBottom w:val="0"/>
      <w:divBdr>
        <w:top w:val="none" w:sz="0" w:space="0" w:color="auto"/>
        <w:left w:val="none" w:sz="0" w:space="0" w:color="auto"/>
        <w:bottom w:val="none" w:sz="0" w:space="0" w:color="auto"/>
        <w:right w:val="none" w:sz="0" w:space="0" w:color="auto"/>
      </w:divBdr>
      <w:divsChild>
        <w:div w:id="1936018231">
          <w:marLeft w:val="0"/>
          <w:marRight w:val="0"/>
          <w:marTop w:val="0"/>
          <w:marBottom w:val="0"/>
          <w:divBdr>
            <w:top w:val="none" w:sz="0" w:space="0" w:color="auto"/>
            <w:left w:val="none" w:sz="0" w:space="0" w:color="auto"/>
            <w:bottom w:val="none" w:sz="0" w:space="0" w:color="auto"/>
            <w:right w:val="none" w:sz="0" w:space="0" w:color="auto"/>
          </w:divBdr>
          <w:divsChild>
            <w:div w:id="1747727543">
              <w:marLeft w:val="0"/>
              <w:marRight w:val="0"/>
              <w:marTop w:val="0"/>
              <w:marBottom w:val="0"/>
              <w:divBdr>
                <w:top w:val="none" w:sz="0" w:space="0" w:color="auto"/>
                <w:left w:val="none" w:sz="0" w:space="0" w:color="auto"/>
                <w:bottom w:val="none" w:sz="0" w:space="0" w:color="auto"/>
                <w:right w:val="none" w:sz="0" w:space="0" w:color="auto"/>
              </w:divBdr>
              <w:divsChild>
                <w:div w:id="1851679810">
                  <w:marLeft w:val="0"/>
                  <w:marRight w:val="0"/>
                  <w:marTop w:val="0"/>
                  <w:marBottom w:val="0"/>
                  <w:divBdr>
                    <w:top w:val="none" w:sz="0" w:space="0" w:color="auto"/>
                    <w:left w:val="none" w:sz="0" w:space="0" w:color="auto"/>
                    <w:bottom w:val="none" w:sz="0" w:space="0" w:color="auto"/>
                    <w:right w:val="none" w:sz="0" w:space="0" w:color="auto"/>
                  </w:divBdr>
                  <w:divsChild>
                    <w:div w:id="1745375254">
                      <w:marLeft w:val="0"/>
                      <w:marRight w:val="0"/>
                      <w:marTop w:val="0"/>
                      <w:marBottom w:val="0"/>
                      <w:divBdr>
                        <w:top w:val="none" w:sz="0" w:space="0" w:color="auto"/>
                        <w:left w:val="none" w:sz="0" w:space="0" w:color="auto"/>
                        <w:bottom w:val="none" w:sz="0" w:space="0" w:color="auto"/>
                        <w:right w:val="none" w:sz="0" w:space="0" w:color="auto"/>
                      </w:divBdr>
                      <w:divsChild>
                        <w:div w:id="1777095625">
                          <w:marLeft w:val="0"/>
                          <w:marRight w:val="0"/>
                          <w:marTop w:val="0"/>
                          <w:marBottom w:val="0"/>
                          <w:divBdr>
                            <w:top w:val="none" w:sz="0" w:space="0" w:color="auto"/>
                            <w:left w:val="none" w:sz="0" w:space="0" w:color="auto"/>
                            <w:bottom w:val="none" w:sz="0" w:space="0" w:color="auto"/>
                            <w:right w:val="none" w:sz="0" w:space="0" w:color="auto"/>
                          </w:divBdr>
                          <w:divsChild>
                            <w:div w:id="429083859">
                              <w:marLeft w:val="0"/>
                              <w:marRight w:val="0"/>
                              <w:marTop w:val="0"/>
                              <w:marBottom w:val="0"/>
                              <w:divBdr>
                                <w:top w:val="none" w:sz="0" w:space="0" w:color="auto"/>
                                <w:left w:val="none" w:sz="0" w:space="0" w:color="auto"/>
                                <w:bottom w:val="none" w:sz="0" w:space="0" w:color="auto"/>
                                <w:right w:val="none" w:sz="0" w:space="0" w:color="auto"/>
                              </w:divBdr>
                              <w:divsChild>
                                <w:div w:id="724111849">
                                  <w:marLeft w:val="0"/>
                                  <w:marRight w:val="0"/>
                                  <w:marTop w:val="0"/>
                                  <w:marBottom w:val="0"/>
                                  <w:divBdr>
                                    <w:top w:val="none" w:sz="0" w:space="0" w:color="auto"/>
                                    <w:left w:val="none" w:sz="0" w:space="0" w:color="auto"/>
                                    <w:bottom w:val="none" w:sz="0" w:space="0" w:color="auto"/>
                                    <w:right w:val="none" w:sz="0" w:space="0" w:color="auto"/>
                                  </w:divBdr>
                                  <w:divsChild>
                                    <w:div w:id="1413310179">
                                      <w:marLeft w:val="0"/>
                                      <w:marRight w:val="0"/>
                                      <w:marTop w:val="0"/>
                                      <w:marBottom w:val="0"/>
                                      <w:divBdr>
                                        <w:top w:val="none" w:sz="0" w:space="0" w:color="auto"/>
                                        <w:left w:val="none" w:sz="0" w:space="0" w:color="auto"/>
                                        <w:bottom w:val="none" w:sz="0" w:space="0" w:color="auto"/>
                                        <w:right w:val="none" w:sz="0" w:space="0" w:color="auto"/>
                                      </w:divBdr>
                                      <w:divsChild>
                                        <w:div w:id="18965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404308">
      <w:bodyDiv w:val="1"/>
      <w:marLeft w:val="0"/>
      <w:marRight w:val="0"/>
      <w:marTop w:val="0"/>
      <w:marBottom w:val="0"/>
      <w:divBdr>
        <w:top w:val="none" w:sz="0" w:space="0" w:color="auto"/>
        <w:left w:val="none" w:sz="0" w:space="0" w:color="auto"/>
        <w:bottom w:val="none" w:sz="0" w:space="0" w:color="auto"/>
        <w:right w:val="none" w:sz="0" w:space="0" w:color="auto"/>
      </w:divBdr>
      <w:divsChild>
        <w:div w:id="2021543979">
          <w:marLeft w:val="0"/>
          <w:marRight w:val="1"/>
          <w:marTop w:val="0"/>
          <w:marBottom w:val="0"/>
          <w:divBdr>
            <w:top w:val="none" w:sz="0" w:space="0" w:color="auto"/>
            <w:left w:val="none" w:sz="0" w:space="0" w:color="auto"/>
            <w:bottom w:val="none" w:sz="0" w:space="0" w:color="auto"/>
            <w:right w:val="none" w:sz="0" w:space="0" w:color="auto"/>
          </w:divBdr>
          <w:divsChild>
            <w:div w:id="821850410">
              <w:marLeft w:val="0"/>
              <w:marRight w:val="0"/>
              <w:marTop w:val="0"/>
              <w:marBottom w:val="0"/>
              <w:divBdr>
                <w:top w:val="none" w:sz="0" w:space="0" w:color="auto"/>
                <w:left w:val="none" w:sz="0" w:space="0" w:color="auto"/>
                <w:bottom w:val="none" w:sz="0" w:space="0" w:color="auto"/>
                <w:right w:val="none" w:sz="0" w:space="0" w:color="auto"/>
              </w:divBdr>
              <w:divsChild>
                <w:div w:id="1254783016">
                  <w:marLeft w:val="0"/>
                  <w:marRight w:val="1"/>
                  <w:marTop w:val="0"/>
                  <w:marBottom w:val="0"/>
                  <w:divBdr>
                    <w:top w:val="none" w:sz="0" w:space="0" w:color="auto"/>
                    <w:left w:val="none" w:sz="0" w:space="0" w:color="auto"/>
                    <w:bottom w:val="none" w:sz="0" w:space="0" w:color="auto"/>
                    <w:right w:val="none" w:sz="0" w:space="0" w:color="auto"/>
                  </w:divBdr>
                  <w:divsChild>
                    <w:div w:id="659775150">
                      <w:marLeft w:val="0"/>
                      <w:marRight w:val="0"/>
                      <w:marTop w:val="0"/>
                      <w:marBottom w:val="0"/>
                      <w:divBdr>
                        <w:top w:val="none" w:sz="0" w:space="0" w:color="auto"/>
                        <w:left w:val="none" w:sz="0" w:space="0" w:color="auto"/>
                        <w:bottom w:val="none" w:sz="0" w:space="0" w:color="auto"/>
                        <w:right w:val="none" w:sz="0" w:space="0" w:color="auto"/>
                      </w:divBdr>
                      <w:divsChild>
                        <w:div w:id="140925255">
                          <w:marLeft w:val="0"/>
                          <w:marRight w:val="0"/>
                          <w:marTop w:val="0"/>
                          <w:marBottom w:val="0"/>
                          <w:divBdr>
                            <w:top w:val="none" w:sz="0" w:space="0" w:color="auto"/>
                            <w:left w:val="none" w:sz="0" w:space="0" w:color="auto"/>
                            <w:bottom w:val="none" w:sz="0" w:space="0" w:color="auto"/>
                            <w:right w:val="none" w:sz="0" w:space="0" w:color="auto"/>
                          </w:divBdr>
                          <w:divsChild>
                            <w:div w:id="2019579823">
                              <w:marLeft w:val="0"/>
                              <w:marRight w:val="0"/>
                              <w:marTop w:val="120"/>
                              <w:marBottom w:val="360"/>
                              <w:divBdr>
                                <w:top w:val="none" w:sz="0" w:space="0" w:color="auto"/>
                                <w:left w:val="none" w:sz="0" w:space="0" w:color="auto"/>
                                <w:bottom w:val="none" w:sz="0" w:space="0" w:color="auto"/>
                                <w:right w:val="none" w:sz="0" w:space="0" w:color="auto"/>
                              </w:divBdr>
                              <w:divsChild>
                                <w:div w:id="10795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370368">
      <w:bodyDiv w:val="1"/>
      <w:marLeft w:val="0"/>
      <w:marRight w:val="0"/>
      <w:marTop w:val="0"/>
      <w:marBottom w:val="0"/>
      <w:divBdr>
        <w:top w:val="none" w:sz="0" w:space="0" w:color="auto"/>
        <w:left w:val="none" w:sz="0" w:space="0" w:color="auto"/>
        <w:bottom w:val="none" w:sz="0" w:space="0" w:color="auto"/>
        <w:right w:val="none" w:sz="0" w:space="0" w:color="auto"/>
      </w:divBdr>
    </w:div>
    <w:div w:id="298582532">
      <w:bodyDiv w:val="1"/>
      <w:marLeft w:val="0"/>
      <w:marRight w:val="0"/>
      <w:marTop w:val="0"/>
      <w:marBottom w:val="0"/>
      <w:divBdr>
        <w:top w:val="none" w:sz="0" w:space="0" w:color="auto"/>
        <w:left w:val="none" w:sz="0" w:space="0" w:color="auto"/>
        <w:bottom w:val="none" w:sz="0" w:space="0" w:color="auto"/>
        <w:right w:val="none" w:sz="0" w:space="0" w:color="auto"/>
      </w:divBdr>
    </w:div>
    <w:div w:id="354692680">
      <w:bodyDiv w:val="1"/>
      <w:marLeft w:val="0"/>
      <w:marRight w:val="0"/>
      <w:marTop w:val="0"/>
      <w:marBottom w:val="0"/>
      <w:divBdr>
        <w:top w:val="none" w:sz="0" w:space="0" w:color="auto"/>
        <w:left w:val="none" w:sz="0" w:space="0" w:color="auto"/>
        <w:bottom w:val="none" w:sz="0" w:space="0" w:color="auto"/>
        <w:right w:val="none" w:sz="0" w:space="0" w:color="auto"/>
      </w:divBdr>
      <w:divsChild>
        <w:div w:id="1428962509">
          <w:marLeft w:val="0"/>
          <w:marRight w:val="1"/>
          <w:marTop w:val="0"/>
          <w:marBottom w:val="0"/>
          <w:divBdr>
            <w:top w:val="none" w:sz="0" w:space="0" w:color="auto"/>
            <w:left w:val="none" w:sz="0" w:space="0" w:color="auto"/>
            <w:bottom w:val="none" w:sz="0" w:space="0" w:color="auto"/>
            <w:right w:val="none" w:sz="0" w:space="0" w:color="auto"/>
          </w:divBdr>
          <w:divsChild>
            <w:div w:id="522480893">
              <w:marLeft w:val="0"/>
              <w:marRight w:val="0"/>
              <w:marTop w:val="0"/>
              <w:marBottom w:val="0"/>
              <w:divBdr>
                <w:top w:val="none" w:sz="0" w:space="0" w:color="auto"/>
                <w:left w:val="none" w:sz="0" w:space="0" w:color="auto"/>
                <w:bottom w:val="none" w:sz="0" w:space="0" w:color="auto"/>
                <w:right w:val="none" w:sz="0" w:space="0" w:color="auto"/>
              </w:divBdr>
              <w:divsChild>
                <w:div w:id="1545482771">
                  <w:marLeft w:val="0"/>
                  <w:marRight w:val="1"/>
                  <w:marTop w:val="0"/>
                  <w:marBottom w:val="0"/>
                  <w:divBdr>
                    <w:top w:val="none" w:sz="0" w:space="0" w:color="auto"/>
                    <w:left w:val="none" w:sz="0" w:space="0" w:color="auto"/>
                    <w:bottom w:val="none" w:sz="0" w:space="0" w:color="auto"/>
                    <w:right w:val="none" w:sz="0" w:space="0" w:color="auto"/>
                  </w:divBdr>
                  <w:divsChild>
                    <w:div w:id="363139859">
                      <w:marLeft w:val="0"/>
                      <w:marRight w:val="0"/>
                      <w:marTop w:val="0"/>
                      <w:marBottom w:val="0"/>
                      <w:divBdr>
                        <w:top w:val="none" w:sz="0" w:space="0" w:color="auto"/>
                        <w:left w:val="none" w:sz="0" w:space="0" w:color="auto"/>
                        <w:bottom w:val="none" w:sz="0" w:space="0" w:color="auto"/>
                        <w:right w:val="none" w:sz="0" w:space="0" w:color="auto"/>
                      </w:divBdr>
                      <w:divsChild>
                        <w:div w:id="1604920997">
                          <w:marLeft w:val="0"/>
                          <w:marRight w:val="0"/>
                          <w:marTop w:val="0"/>
                          <w:marBottom w:val="0"/>
                          <w:divBdr>
                            <w:top w:val="none" w:sz="0" w:space="0" w:color="auto"/>
                            <w:left w:val="none" w:sz="0" w:space="0" w:color="auto"/>
                            <w:bottom w:val="none" w:sz="0" w:space="0" w:color="auto"/>
                            <w:right w:val="none" w:sz="0" w:space="0" w:color="auto"/>
                          </w:divBdr>
                          <w:divsChild>
                            <w:div w:id="1703555708">
                              <w:marLeft w:val="0"/>
                              <w:marRight w:val="0"/>
                              <w:marTop w:val="120"/>
                              <w:marBottom w:val="360"/>
                              <w:divBdr>
                                <w:top w:val="none" w:sz="0" w:space="0" w:color="auto"/>
                                <w:left w:val="none" w:sz="0" w:space="0" w:color="auto"/>
                                <w:bottom w:val="none" w:sz="0" w:space="0" w:color="auto"/>
                                <w:right w:val="none" w:sz="0" w:space="0" w:color="auto"/>
                              </w:divBdr>
                              <w:divsChild>
                                <w:div w:id="515702960">
                                  <w:marLeft w:val="420"/>
                                  <w:marRight w:val="0"/>
                                  <w:marTop w:val="0"/>
                                  <w:marBottom w:val="0"/>
                                  <w:divBdr>
                                    <w:top w:val="none" w:sz="0" w:space="0" w:color="auto"/>
                                    <w:left w:val="none" w:sz="0" w:space="0" w:color="auto"/>
                                    <w:bottom w:val="none" w:sz="0" w:space="0" w:color="auto"/>
                                    <w:right w:val="none" w:sz="0" w:space="0" w:color="auto"/>
                                  </w:divBdr>
                                  <w:divsChild>
                                    <w:div w:id="18001053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185665">
      <w:bodyDiv w:val="1"/>
      <w:marLeft w:val="0"/>
      <w:marRight w:val="0"/>
      <w:marTop w:val="0"/>
      <w:marBottom w:val="0"/>
      <w:divBdr>
        <w:top w:val="none" w:sz="0" w:space="0" w:color="auto"/>
        <w:left w:val="none" w:sz="0" w:space="0" w:color="auto"/>
        <w:bottom w:val="none" w:sz="0" w:space="0" w:color="auto"/>
        <w:right w:val="none" w:sz="0" w:space="0" w:color="auto"/>
      </w:divBdr>
      <w:divsChild>
        <w:div w:id="641736300">
          <w:marLeft w:val="0"/>
          <w:marRight w:val="1"/>
          <w:marTop w:val="0"/>
          <w:marBottom w:val="0"/>
          <w:divBdr>
            <w:top w:val="none" w:sz="0" w:space="0" w:color="auto"/>
            <w:left w:val="none" w:sz="0" w:space="0" w:color="auto"/>
            <w:bottom w:val="none" w:sz="0" w:space="0" w:color="auto"/>
            <w:right w:val="none" w:sz="0" w:space="0" w:color="auto"/>
          </w:divBdr>
          <w:divsChild>
            <w:div w:id="1038630360">
              <w:marLeft w:val="0"/>
              <w:marRight w:val="0"/>
              <w:marTop w:val="0"/>
              <w:marBottom w:val="0"/>
              <w:divBdr>
                <w:top w:val="none" w:sz="0" w:space="0" w:color="auto"/>
                <w:left w:val="none" w:sz="0" w:space="0" w:color="auto"/>
                <w:bottom w:val="none" w:sz="0" w:space="0" w:color="auto"/>
                <w:right w:val="none" w:sz="0" w:space="0" w:color="auto"/>
              </w:divBdr>
              <w:divsChild>
                <w:div w:id="602615809">
                  <w:marLeft w:val="0"/>
                  <w:marRight w:val="1"/>
                  <w:marTop w:val="0"/>
                  <w:marBottom w:val="0"/>
                  <w:divBdr>
                    <w:top w:val="none" w:sz="0" w:space="0" w:color="auto"/>
                    <w:left w:val="none" w:sz="0" w:space="0" w:color="auto"/>
                    <w:bottom w:val="none" w:sz="0" w:space="0" w:color="auto"/>
                    <w:right w:val="none" w:sz="0" w:space="0" w:color="auto"/>
                  </w:divBdr>
                  <w:divsChild>
                    <w:div w:id="520122383">
                      <w:marLeft w:val="0"/>
                      <w:marRight w:val="0"/>
                      <w:marTop w:val="0"/>
                      <w:marBottom w:val="0"/>
                      <w:divBdr>
                        <w:top w:val="none" w:sz="0" w:space="0" w:color="auto"/>
                        <w:left w:val="none" w:sz="0" w:space="0" w:color="auto"/>
                        <w:bottom w:val="none" w:sz="0" w:space="0" w:color="auto"/>
                        <w:right w:val="none" w:sz="0" w:space="0" w:color="auto"/>
                      </w:divBdr>
                      <w:divsChild>
                        <w:div w:id="103040219">
                          <w:marLeft w:val="0"/>
                          <w:marRight w:val="0"/>
                          <w:marTop w:val="0"/>
                          <w:marBottom w:val="0"/>
                          <w:divBdr>
                            <w:top w:val="none" w:sz="0" w:space="0" w:color="auto"/>
                            <w:left w:val="none" w:sz="0" w:space="0" w:color="auto"/>
                            <w:bottom w:val="none" w:sz="0" w:space="0" w:color="auto"/>
                            <w:right w:val="none" w:sz="0" w:space="0" w:color="auto"/>
                          </w:divBdr>
                          <w:divsChild>
                            <w:div w:id="2112430226">
                              <w:marLeft w:val="0"/>
                              <w:marRight w:val="0"/>
                              <w:marTop w:val="120"/>
                              <w:marBottom w:val="360"/>
                              <w:divBdr>
                                <w:top w:val="none" w:sz="0" w:space="0" w:color="auto"/>
                                <w:left w:val="none" w:sz="0" w:space="0" w:color="auto"/>
                                <w:bottom w:val="none" w:sz="0" w:space="0" w:color="auto"/>
                                <w:right w:val="none" w:sz="0" w:space="0" w:color="auto"/>
                              </w:divBdr>
                              <w:divsChild>
                                <w:div w:id="1690598789">
                                  <w:marLeft w:val="420"/>
                                  <w:marRight w:val="0"/>
                                  <w:marTop w:val="0"/>
                                  <w:marBottom w:val="0"/>
                                  <w:divBdr>
                                    <w:top w:val="none" w:sz="0" w:space="0" w:color="auto"/>
                                    <w:left w:val="none" w:sz="0" w:space="0" w:color="auto"/>
                                    <w:bottom w:val="none" w:sz="0" w:space="0" w:color="auto"/>
                                    <w:right w:val="none" w:sz="0" w:space="0" w:color="auto"/>
                                  </w:divBdr>
                                  <w:divsChild>
                                    <w:div w:id="7563624">
                                      <w:marLeft w:val="0"/>
                                      <w:marRight w:val="0"/>
                                      <w:marTop w:val="0"/>
                                      <w:marBottom w:val="0"/>
                                      <w:divBdr>
                                        <w:top w:val="none" w:sz="0" w:space="0" w:color="auto"/>
                                        <w:left w:val="none" w:sz="0" w:space="0" w:color="auto"/>
                                        <w:bottom w:val="none" w:sz="0" w:space="0" w:color="auto"/>
                                        <w:right w:val="none" w:sz="0" w:space="0" w:color="auto"/>
                                      </w:divBdr>
                                      <w:divsChild>
                                        <w:div w:id="4632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490960">
      <w:bodyDiv w:val="1"/>
      <w:marLeft w:val="0"/>
      <w:marRight w:val="0"/>
      <w:marTop w:val="0"/>
      <w:marBottom w:val="0"/>
      <w:divBdr>
        <w:top w:val="none" w:sz="0" w:space="0" w:color="auto"/>
        <w:left w:val="none" w:sz="0" w:space="0" w:color="auto"/>
        <w:bottom w:val="none" w:sz="0" w:space="0" w:color="auto"/>
        <w:right w:val="none" w:sz="0" w:space="0" w:color="auto"/>
      </w:divBdr>
      <w:divsChild>
        <w:div w:id="595599586">
          <w:marLeft w:val="0"/>
          <w:marRight w:val="0"/>
          <w:marTop w:val="240"/>
          <w:marBottom w:val="0"/>
          <w:divBdr>
            <w:top w:val="none" w:sz="0" w:space="0" w:color="auto"/>
            <w:left w:val="none" w:sz="0" w:space="0" w:color="auto"/>
            <w:bottom w:val="none" w:sz="0" w:space="0" w:color="auto"/>
            <w:right w:val="none" w:sz="0" w:space="0" w:color="auto"/>
          </w:divBdr>
          <w:divsChild>
            <w:div w:id="1078015588">
              <w:marLeft w:val="0"/>
              <w:marRight w:val="0"/>
              <w:marTop w:val="0"/>
              <w:marBottom w:val="0"/>
              <w:divBdr>
                <w:top w:val="none" w:sz="0" w:space="0" w:color="auto"/>
                <w:left w:val="none" w:sz="0" w:space="0" w:color="auto"/>
                <w:bottom w:val="none" w:sz="0" w:space="0" w:color="auto"/>
                <w:right w:val="none" w:sz="0" w:space="0" w:color="auto"/>
              </w:divBdr>
              <w:divsChild>
                <w:div w:id="1470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9721">
      <w:bodyDiv w:val="1"/>
      <w:marLeft w:val="0"/>
      <w:marRight w:val="0"/>
      <w:marTop w:val="0"/>
      <w:marBottom w:val="0"/>
      <w:divBdr>
        <w:top w:val="none" w:sz="0" w:space="0" w:color="auto"/>
        <w:left w:val="none" w:sz="0" w:space="0" w:color="auto"/>
        <w:bottom w:val="none" w:sz="0" w:space="0" w:color="auto"/>
        <w:right w:val="none" w:sz="0" w:space="0" w:color="auto"/>
      </w:divBdr>
    </w:div>
    <w:div w:id="371417023">
      <w:bodyDiv w:val="1"/>
      <w:marLeft w:val="0"/>
      <w:marRight w:val="0"/>
      <w:marTop w:val="0"/>
      <w:marBottom w:val="0"/>
      <w:divBdr>
        <w:top w:val="none" w:sz="0" w:space="0" w:color="auto"/>
        <w:left w:val="none" w:sz="0" w:space="0" w:color="auto"/>
        <w:bottom w:val="none" w:sz="0" w:space="0" w:color="auto"/>
        <w:right w:val="none" w:sz="0" w:space="0" w:color="auto"/>
      </w:divBdr>
    </w:div>
    <w:div w:id="418868168">
      <w:bodyDiv w:val="1"/>
      <w:marLeft w:val="0"/>
      <w:marRight w:val="0"/>
      <w:marTop w:val="0"/>
      <w:marBottom w:val="0"/>
      <w:divBdr>
        <w:top w:val="none" w:sz="0" w:space="0" w:color="auto"/>
        <w:left w:val="none" w:sz="0" w:space="0" w:color="auto"/>
        <w:bottom w:val="none" w:sz="0" w:space="0" w:color="auto"/>
        <w:right w:val="none" w:sz="0" w:space="0" w:color="auto"/>
      </w:divBdr>
    </w:div>
    <w:div w:id="422844824">
      <w:bodyDiv w:val="1"/>
      <w:marLeft w:val="0"/>
      <w:marRight w:val="0"/>
      <w:marTop w:val="0"/>
      <w:marBottom w:val="0"/>
      <w:divBdr>
        <w:top w:val="none" w:sz="0" w:space="0" w:color="auto"/>
        <w:left w:val="none" w:sz="0" w:space="0" w:color="auto"/>
        <w:bottom w:val="none" w:sz="0" w:space="0" w:color="auto"/>
        <w:right w:val="none" w:sz="0" w:space="0" w:color="auto"/>
      </w:divBdr>
      <w:divsChild>
        <w:div w:id="656422623">
          <w:marLeft w:val="0"/>
          <w:marRight w:val="0"/>
          <w:marTop w:val="0"/>
          <w:marBottom w:val="0"/>
          <w:divBdr>
            <w:top w:val="none" w:sz="0" w:space="0" w:color="auto"/>
            <w:left w:val="none" w:sz="0" w:space="0" w:color="auto"/>
            <w:bottom w:val="none" w:sz="0" w:space="0" w:color="auto"/>
            <w:right w:val="none" w:sz="0" w:space="0" w:color="auto"/>
          </w:divBdr>
          <w:divsChild>
            <w:div w:id="1141457602">
              <w:marLeft w:val="0"/>
              <w:marRight w:val="0"/>
              <w:marTop w:val="0"/>
              <w:marBottom w:val="0"/>
              <w:divBdr>
                <w:top w:val="none" w:sz="0" w:space="0" w:color="auto"/>
                <w:left w:val="none" w:sz="0" w:space="0" w:color="auto"/>
                <w:bottom w:val="none" w:sz="0" w:space="0" w:color="auto"/>
                <w:right w:val="none" w:sz="0" w:space="0" w:color="auto"/>
              </w:divBdr>
              <w:divsChild>
                <w:div w:id="915092575">
                  <w:marLeft w:val="0"/>
                  <w:marRight w:val="0"/>
                  <w:marTop w:val="0"/>
                  <w:marBottom w:val="0"/>
                  <w:divBdr>
                    <w:top w:val="none" w:sz="0" w:space="0" w:color="auto"/>
                    <w:left w:val="none" w:sz="0" w:space="0" w:color="auto"/>
                    <w:bottom w:val="none" w:sz="0" w:space="0" w:color="auto"/>
                    <w:right w:val="none" w:sz="0" w:space="0" w:color="auto"/>
                  </w:divBdr>
                  <w:divsChild>
                    <w:div w:id="692611377">
                      <w:marLeft w:val="0"/>
                      <w:marRight w:val="0"/>
                      <w:marTop w:val="0"/>
                      <w:marBottom w:val="0"/>
                      <w:divBdr>
                        <w:top w:val="none" w:sz="0" w:space="0" w:color="auto"/>
                        <w:left w:val="none" w:sz="0" w:space="0" w:color="auto"/>
                        <w:bottom w:val="none" w:sz="0" w:space="0" w:color="auto"/>
                        <w:right w:val="none" w:sz="0" w:space="0" w:color="auto"/>
                      </w:divBdr>
                      <w:divsChild>
                        <w:div w:id="2113627127">
                          <w:marLeft w:val="0"/>
                          <w:marRight w:val="0"/>
                          <w:marTop w:val="0"/>
                          <w:marBottom w:val="0"/>
                          <w:divBdr>
                            <w:top w:val="none" w:sz="0" w:space="0" w:color="auto"/>
                            <w:left w:val="none" w:sz="0" w:space="0" w:color="auto"/>
                            <w:bottom w:val="none" w:sz="0" w:space="0" w:color="auto"/>
                            <w:right w:val="none" w:sz="0" w:space="0" w:color="auto"/>
                          </w:divBdr>
                          <w:divsChild>
                            <w:div w:id="586614547">
                              <w:marLeft w:val="0"/>
                              <w:marRight w:val="0"/>
                              <w:marTop w:val="0"/>
                              <w:marBottom w:val="0"/>
                              <w:divBdr>
                                <w:top w:val="none" w:sz="0" w:space="0" w:color="auto"/>
                                <w:left w:val="none" w:sz="0" w:space="0" w:color="auto"/>
                                <w:bottom w:val="none" w:sz="0" w:space="0" w:color="auto"/>
                                <w:right w:val="none" w:sz="0" w:space="0" w:color="auto"/>
                              </w:divBdr>
                              <w:divsChild>
                                <w:div w:id="1090540664">
                                  <w:marLeft w:val="0"/>
                                  <w:marRight w:val="0"/>
                                  <w:marTop w:val="0"/>
                                  <w:marBottom w:val="0"/>
                                  <w:divBdr>
                                    <w:top w:val="none" w:sz="0" w:space="0" w:color="auto"/>
                                    <w:left w:val="none" w:sz="0" w:space="0" w:color="auto"/>
                                    <w:bottom w:val="none" w:sz="0" w:space="0" w:color="auto"/>
                                    <w:right w:val="none" w:sz="0" w:space="0" w:color="auto"/>
                                  </w:divBdr>
                                  <w:divsChild>
                                    <w:div w:id="350763908">
                                      <w:marLeft w:val="0"/>
                                      <w:marRight w:val="0"/>
                                      <w:marTop w:val="0"/>
                                      <w:marBottom w:val="0"/>
                                      <w:divBdr>
                                        <w:top w:val="none" w:sz="0" w:space="0" w:color="auto"/>
                                        <w:left w:val="none" w:sz="0" w:space="0" w:color="auto"/>
                                        <w:bottom w:val="none" w:sz="0" w:space="0" w:color="auto"/>
                                        <w:right w:val="none" w:sz="0" w:space="0" w:color="auto"/>
                                      </w:divBdr>
                                      <w:divsChild>
                                        <w:div w:id="1286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140147">
      <w:bodyDiv w:val="1"/>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sChild>
            <w:div w:id="51316203">
              <w:marLeft w:val="0"/>
              <w:marRight w:val="0"/>
              <w:marTop w:val="0"/>
              <w:marBottom w:val="0"/>
              <w:divBdr>
                <w:top w:val="none" w:sz="0" w:space="0" w:color="auto"/>
                <w:left w:val="none" w:sz="0" w:space="0" w:color="auto"/>
                <w:bottom w:val="none" w:sz="0" w:space="0" w:color="auto"/>
                <w:right w:val="none" w:sz="0" w:space="0" w:color="auto"/>
              </w:divBdr>
              <w:divsChild>
                <w:div w:id="591472713">
                  <w:marLeft w:val="0"/>
                  <w:marRight w:val="0"/>
                  <w:marTop w:val="0"/>
                  <w:marBottom w:val="0"/>
                  <w:divBdr>
                    <w:top w:val="none" w:sz="0" w:space="0" w:color="auto"/>
                    <w:left w:val="none" w:sz="0" w:space="0" w:color="auto"/>
                    <w:bottom w:val="none" w:sz="0" w:space="0" w:color="auto"/>
                    <w:right w:val="none" w:sz="0" w:space="0" w:color="auto"/>
                  </w:divBdr>
                  <w:divsChild>
                    <w:div w:id="1631397862">
                      <w:marLeft w:val="0"/>
                      <w:marRight w:val="0"/>
                      <w:marTop w:val="0"/>
                      <w:marBottom w:val="0"/>
                      <w:divBdr>
                        <w:top w:val="none" w:sz="0" w:space="0" w:color="auto"/>
                        <w:left w:val="none" w:sz="0" w:space="0" w:color="auto"/>
                        <w:bottom w:val="none" w:sz="0" w:space="0" w:color="auto"/>
                        <w:right w:val="none" w:sz="0" w:space="0" w:color="auto"/>
                      </w:divBdr>
                      <w:divsChild>
                        <w:div w:id="1409040087">
                          <w:marLeft w:val="0"/>
                          <w:marRight w:val="0"/>
                          <w:marTop w:val="0"/>
                          <w:marBottom w:val="0"/>
                          <w:divBdr>
                            <w:top w:val="none" w:sz="0" w:space="0" w:color="auto"/>
                            <w:left w:val="none" w:sz="0" w:space="0" w:color="auto"/>
                            <w:bottom w:val="none" w:sz="0" w:space="0" w:color="auto"/>
                            <w:right w:val="none" w:sz="0" w:space="0" w:color="auto"/>
                          </w:divBdr>
                          <w:divsChild>
                            <w:div w:id="1672294762">
                              <w:marLeft w:val="0"/>
                              <w:marRight w:val="0"/>
                              <w:marTop w:val="0"/>
                              <w:marBottom w:val="0"/>
                              <w:divBdr>
                                <w:top w:val="none" w:sz="0" w:space="0" w:color="auto"/>
                                <w:left w:val="none" w:sz="0" w:space="0" w:color="auto"/>
                                <w:bottom w:val="none" w:sz="0" w:space="0" w:color="auto"/>
                                <w:right w:val="none" w:sz="0" w:space="0" w:color="auto"/>
                              </w:divBdr>
                              <w:divsChild>
                                <w:div w:id="1305550342">
                                  <w:marLeft w:val="0"/>
                                  <w:marRight w:val="0"/>
                                  <w:marTop w:val="0"/>
                                  <w:marBottom w:val="0"/>
                                  <w:divBdr>
                                    <w:top w:val="none" w:sz="0" w:space="0" w:color="auto"/>
                                    <w:left w:val="none" w:sz="0" w:space="0" w:color="auto"/>
                                    <w:bottom w:val="none" w:sz="0" w:space="0" w:color="auto"/>
                                    <w:right w:val="none" w:sz="0" w:space="0" w:color="auto"/>
                                  </w:divBdr>
                                  <w:divsChild>
                                    <w:div w:id="2025394643">
                                      <w:marLeft w:val="0"/>
                                      <w:marRight w:val="0"/>
                                      <w:marTop w:val="0"/>
                                      <w:marBottom w:val="0"/>
                                      <w:divBdr>
                                        <w:top w:val="none" w:sz="0" w:space="0" w:color="auto"/>
                                        <w:left w:val="none" w:sz="0" w:space="0" w:color="auto"/>
                                        <w:bottom w:val="none" w:sz="0" w:space="0" w:color="auto"/>
                                        <w:right w:val="none" w:sz="0" w:space="0" w:color="auto"/>
                                      </w:divBdr>
                                      <w:divsChild>
                                        <w:div w:id="138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3856">
      <w:bodyDiv w:val="1"/>
      <w:marLeft w:val="0"/>
      <w:marRight w:val="0"/>
      <w:marTop w:val="0"/>
      <w:marBottom w:val="0"/>
      <w:divBdr>
        <w:top w:val="none" w:sz="0" w:space="0" w:color="auto"/>
        <w:left w:val="none" w:sz="0" w:space="0" w:color="auto"/>
        <w:bottom w:val="none" w:sz="0" w:space="0" w:color="auto"/>
        <w:right w:val="none" w:sz="0" w:space="0" w:color="auto"/>
      </w:divBdr>
    </w:div>
    <w:div w:id="448552732">
      <w:bodyDiv w:val="1"/>
      <w:marLeft w:val="0"/>
      <w:marRight w:val="0"/>
      <w:marTop w:val="0"/>
      <w:marBottom w:val="0"/>
      <w:divBdr>
        <w:top w:val="none" w:sz="0" w:space="0" w:color="auto"/>
        <w:left w:val="none" w:sz="0" w:space="0" w:color="auto"/>
        <w:bottom w:val="none" w:sz="0" w:space="0" w:color="auto"/>
        <w:right w:val="none" w:sz="0" w:space="0" w:color="auto"/>
      </w:divBdr>
      <w:divsChild>
        <w:div w:id="1781099528">
          <w:marLeft w:val="0"/>
          <w:marRight w:val="0"/>
          <w:marTop w:val="0"/>
          <w:marBottom w:val="0"/>
          <w:divBdr>
            <w:top w:val="none" w:sz="0" w:space="0" w:color="auto"/>
            <w:left w:val="none" w:sz="0" w:space="0" w:color="auto"/>
            <w:bottom w:val="none" w:sz="0" w:space="0" w:color="auto"/>
            <w:right w:val="none" w:sz="0" w:space="0" w:color="auto"/>
          </w:divBdr>
          <w:divsChild>
            <w:div w:id="1657563893">
              <w:marLeft w:val="0"/>
              <w:marRight w:val="0"/>
              <w:marTop w:val="0"/>
              <w:marBottom w:val="0"/>
              <w:divBdr>
                <w:top w:val="none" w:sz="0" w:space="0" w:color="auto"/>
                <w:left w:val="none" w:sz="0" w:space="0" w:color="auto"/>
                <w:bottom w:val="none" w:sz="0" w:space="0" w:color="auto"/>
                <w:right w:val="none" w:sz="0" w:space="0" w:color="auto"/>
              </w:divBdr>
              <w:divsChild>
                <w:div w:id="2943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1122">
      <w:bodyDiv w:val="1"/>
      <w:marLeft w:val="0"/>
      <w:marRight w:val="0"/>
      <w:marTop w:val="0"/>
      <w:marBottom w:val="0"/>
      <w:divBdr>
        <w:top w:val="none" w:sz="0" w:space="0" w:color="auto"/>
        <w:left w:val="none" w:sz="0" w:space="0" w:color="auto"/>
        <w:bottom w:val="none" w:sz="0" w:space="0" w:color="auto"/>
        <w:right w:val="none" w:sz="0" w:space="0" w:color="auto"/>
      </w:divBdr>
      <w:divsChild>
        <w:div w:id="1194464702">
          <w:marLeft w:val="0"/>
          <w:marRight w:val="1"/>
          <w:marTop w:val="0"/>
          <w:marBottom w:val="0"/>
          <w:divBdr>
            <w:top w:val="none" w:sz="0" w:space="0" w:color="auto"/>
            <w:left w:val="none" w:sz="0" w:space="0" w:color="auto"/>
            <w:bottom w:val="none" w:sz="0" w:space="0" w:color="auto"/>
            <w:right w:val="none" w:sz="0" w:space="0" w:color="auto"/>
          </w:divBdr>
          <w:divsChild>
            <w:div w:id="113184457">
              <w:marLeft w:val="0"/>
              <w:marRight w:val="0"/>
              <w:marTop w:val="0"/>
              <w:marBottom w:val="0"/>
              <w:divBdr>
                <w:top w:val="none" w:sz="0" w:space="0" w:color="auto"/>
                <w:left w:val="none" w:sz="0" w:space="0" w:color="auto"/>
                <w:bottom w:val="none" w:sz="0" w:space="0" w:color="auto"/>
                <w:right w:val="none" w:sz="0" w:space="0" w:color="auto"/>
              </w:divBdr>
              <w:divsChild>
                <w:div w:id="1262832208">
                  <w:marLeft w:val="0"/>
                  <w:marRight w:val="1"/>
                  <w:marTop w:val="0"/>
                  <w:marBottom w:val="0"/>
                  <w:divBdr>
                    <w:top w:val="none" w:sz="0" w:space="0" w:color="auto"/>
                    <w:left w:val="none" w:sz="0" w:space="0" w:color="auto"/>
                    <w:bottom w:val="none" w:sz="0" w:space="0" w:color="auto"/>
                    <w:right w:val="none" w:sz="0" w:space="0" w:color="auto"/>
                  </w:divBdr>
                  <w:divsChild>
                    <w:div w:id="979503186">
                      <w:marLeft w:val="0"/>
                      <w:marRight w:val="0"/>
                      <w:marTop w:val="0"/>
                      <w:marBottom w:val="0"/>
                      <w:divBdr>
                        <w:top w:val="none" w:sz="0" w:space="0" w:color="auto"/>
                        <w:left w:val="none" w:sz="0" w:space="0" w:color="auto"/>
                        <w:bottom w:val="none" w:sz="0" w:space="0" w:color="auto"/>
                        <w:right w:val="none" w:sz="0" w:space="0" w:color="auto"/>
                      </w:divBdr>
                      <w:divsChild>
                        <w:div w:id="1502160660">
                          <w:marLeft w:val="0"/>
                          <w:marRight w:val="0"/>
                          <w:marTop w:val="0"/>
                          <w:marBottom w:val="0"/>
                          <w:divBdr>
                            <w:top w:val="none" w:sz="0" w:space="0" w:color="auto"/>
                            <w:left w:val="none" w:sz="0" w:space="0" w:color="auto"/>
                            <w:bottom w:val="none" w:sz="0" w:space="0" w:color="auto"/>
                            <w:right w:val="none" w:sz="0" w:space="0" w:color="auto"/>
                          </w:divBdr>
                          <w:divsChild>
                            <w:div w:id="760491660">
                              <w:marLeft w:val="0"/>
                              <w:marRight w:val="0"/>
                              <w:marTop w:val="120"/>
                              <w:marBottom w:val="360"/>
                              <w:divBdr>
                                <w:top w:val="none" w:sz="0" w:space="0" w:color="auto"/>
                                <w:left w:val="none" w:sz="0" w:space="0" w:color="auto"/>
                                <w:bottom w:val="none" w:sz="0" w:space="0" w:color="auto"/>
                                <w:right w:val="none" w:sz="0" w:space="0" w:color="auto"/>
                              </w:divBdr>
                              <w:divsChild>
                                <w:div w:id="203644769">
                                  <w:marLeft w:val="420"/>
                                  <w:marRight w:val="0"/>
                                  <w:marTop w:val="0"/>
                                  <w:marBottom w:val="0"/>
                                  <w:divBdr>
                                    <w:top w:val="none" w:sz="0" w:space="0" w:color="auto"/>
                                    <w:left w:val="none" w:sz="0" w:space="0" w:color="auto"/>
                                    <w:bottom w:val="none" w:sz="0" w:space="0" w:color="auto"/>
                                    <w:right w:val="none" w:sz="0" w:space="0" w:color="auto"/>
                                  </w:divBdr>
                                  <w:divsChild>
                                    <w:div w:id="1905943052">
                                      <w:marLeft w:val="0"/>
                                      <w:marRight w:val="0"/>
                                      <w:marTop w:val="0"/>
                                      <w:marBottom w:val="0"/>
                                      <w:divBdr>
                                        <w:top w:val="none" w:sz="0" w:space="0" w:color="auto"/>
                                        <w:left w:val="none" w:sz="0" w:space="0" w:color="auto"/>
                                        <w:bottom w:val="none" w:sz="0" w:space="0" w:color="auto"/>
                                        <w:right w:val="none" w:sz="0" w:space="0" w:color="auto"/>
                                      </w:divBdr>
                                      <w:divsChild>
                                        <w:div w:id="11929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089">
      <w:bodyDiv w:val="1"/>
      <w:marLeft w:val="0"/>
      <w:marRight w:val="0"/>
      <w:marTop w:val="0"/>
      <w:marBottom w:val="0"/>
      <w:divBdr>
        <w:top w:val="none" w:sz="0" w:space="0" w:color="auto"/>
        <w:left w:val="none" w:sz="0" w:space="0" w:color="auto"/>
        <w:bottom w:val="none" w:sz="0" w:space="0" w:color="auto"/>
        <w:right w:val="none" w:sz="0" w:space="0" w:color="auto"/>
      </w:divBdr>
      <w:divsChild>
        <w:div w:id="1329135757">
          <w:marLeft w:val="0"/>
          <w:marRight w:val="0"/>
          <w:marTop w:val="0"/>
          <w:marBottom w:val="0"/>
          <w:divBdr>
            <w:top w:val="none" w:sz="0" w:space="0" w:color="auto"/>
            <w:left w:val="none" w:sz="0" w:space="0" w:color="auto"/>
            <w:bottom w:val="none" w:sz="0" w:space="0" w:color="auto"/>
            <w:right w:val="none" w:sz="0" w:space="0" w:color="auto"/>
          </w:divBdr>
          <w:divsChild>
            <w:div w:id="588319376">
              <w:marLeft w:val="0"/>
              <w:marRight w:val="0"/>
              <w:marTop w:val="0"/>
              <w:marBottom w:val="0"/>
              <w:divBdr>
                <w:top w:val="none" w:sz="0" w:space="0" w:color="auto"/>
                <w:left w:val="none" w:sz="0" w:space="0" w:color="auto"/>
                <w:bottom w:val="none" w:sz="0" w:space="0" w:color="auto"/>
                <w:right w:val="none" w:sz="0" w:space="0" w:color="auto"/>
              </w:divBdr>
              <w:divsChild>
                <w:div w:id="833763993">
                  <w:marLeft w:val="0"/>
                  <w:marRight w:val="-6084"/>
                  <w:marTop w:val="0"/>
                  <w:marBottom w:val="0"/>
                  <w:divBdr>
                    <w:top w:val="none" w:sz="0" w:space="0" w:color="auto"/>
                    <w:left w:val="none" w:sz="0" w:space="0" w:color="auto"/>
                    <w:bottom w:val="none" w:sz="0" w:space="0" w:color="auto"/>
                    <w:right w:val="none" w:sz="0" w:space="0" w:color="auto"/>
                  </w:divBdr>
                  <w:divsChild>
                    <w:div w:id="1738094617">
                      <w:marLeft w:val="0"/>
                      <w:marRight w:val="5844"/>
                      <w:marTop w:val="0"/>
                      <w:marBottom w:val="0"/>
                      <w:divBdr>
                        <w:top w:val="none" w:sz="0" w:space="0" w:color="auto"/>
                        <w:left w:val="none" w:sz="0" w:space="0" w:color="auto"/>
                        <w:bottom w:val="none" w:sz="0" w:space="0" w:color="auto"/>
                        <w:right w:val="none" w:sz="0" w:space="0" w:color="auto"/>
                      </w:divBdr>
                      <w:divsChild>
                        <w:div w:id="1737506976">
                          <w:marLeft w:val="0"/>
                          <w:marRight w:val="0"/>
                          <w:marTop w:val="0"/>
                          <w:marBottom w:val="0"/>
                          <w:divBdr>
                            <w:top w:val="none" w:sz="0" w:space="0" w:color="auto"/>
                            <w:left w:val="none" w:sz="0" w:space="0" w:color="auto"/>
                            <w:bottom w:val="none" w:sz="0" w:space="0" w:color="auto"/>
                            <w:right w:val="none" w:sz="0" w:space="0" w:color="auto"/>
                          </w:divBdr>
                          <w:divsChild>
                            <w:div w:id="183633334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27919">
      <w:bodyDiv w:val="1"/>
      <w:marLeft w:val="0"/>
      <w:marRight w:val="0"/>
      <w:marTop w:val="0"/>
      <w:marBottom w:val="0"/>
      <w:divBdr>
        <w:top w:val="none" w:sz="0" w:space="0" w:color="auto"/>
        <w:left w:val="none" w:sz="0" w:space="0" w:color="auto"/>
        <w:bottom w:val="none" w:sz="0" w:space="0" w:color="auto"/>
        <w:right w:val="none" w:sz="0" w:space="0" w:color="auto"/>
      </w:divBdr>
      <w:divsChild>
        <w:div w:id="780102621">
          <w:marLeft w:val="0"/>
          <w:marRight w:val="0"/>
          <w:marTop w:val="0"/>
          <w:marBottom w:val="0"/>
          <w:divBdr>
            <w:top w:val="none" w:sz="0" w:space="0" w:color="auto"/>
            <w:left w:val="none" w:sz="0" w:space="0" w:color="auto"/>
            <w:bottom w:val="none" w:sz="0" w:space="0" w:color="auto"/>
            <w:right w:val="none" w:sz="0" w:space="0" w:color="auto"/>
          </w:divBdr>
          <w:divsChild>
            <w:div w:id="327489799">
              <w:marLeft w:val="0"/>
              <w:marRight w:val="0"/>
              <w:marTop w:val="0"/>
              <w:marBottom w:val="0"/>
              <w:divBdr>
                <w:top w:val="none" w:sz="0" w:space="0" w:color="auto"/>
                <w:left w:val="none" w:sz="0" w:space="0" w:color="auto"/>
                <w:bottom w:val="none" w:sz="0" w:space="0" w:color="auto"/>
                <w:right w:val="none" w:sz="0" w:space="0" w:color="auto"/>
              </w:divBdr>
              <w:divsChild>
                <w:div w:id="1371146208">
                  <w:marLeft w:val="0"/>
                  <w:marRight w:val="0"/>
                  <w:marTop w:val="0"/>
                  <w:marBottom w:val="0"/>
                  <w:divBdr>
                    <w:top w:val="none" w:sz="0" w:space="0" w:color="auto"/>
                    <w:left w:val="none" w:sz="0" w:space="0" w:color="auto"/>
                    <w:bottom w:val="none" w:sz="0" w:space="0" w:color="auto"/>
                    <w:right w:val="none" w:sz="0" w:space="0" w:color="auto"/>
                  </w:divBdr>
                  <w:divsChild>
                    <w:div w:id="8340023">
                      <w:marLeft w:val="0"/>
                      <w:marRight w:val="0"/>
                      <w:marTop w:val="0"/>
                      <w:marBottom w:val="0"/>
                      <w:divBdr>
                        <w:top w:val="none" w:sz="0" w:space="0" w:color="auto"/>
                        <w:left w:val="none" w:sz="0" w:space="0" w:color="auto"/>
                        <w:bottom w:val="none" w:sz="0" w:space="0" w:color="auto"/>
                        <w:right w:val="none" w:sz="0" w:space="0" w:color="auto"/>
                      </w:divBdr>
                      <w:divsChild>
                        <w:div w:id="151336960">
                          <w:marLeft w:val="0"/>
                          <w:marRight w:val="0"/>
                          <w:marTop w:val="0"/>
                          <w:marBottom w:val="0"/>
                          <w:divBdr>
                            <w:top w:val="none" w:sz="0" w:space="0" w:color="auto"/>
                            <w:left w:val="none" w:sz="0" w:space="0" w:color="auto"/>
                            <w:bottom w:val="none" w:sz="0" w:space="0" w:color="auto"/>
                            <w:right w:val="none" w:sz="0" w:space="0" w:color="auto"/>
                          </w:divBdr>
                          <w:divsChild>
                            <w:div w:id="534542705">
                              <w:marLeft w:val="0"/>
                              <w:marRight w:val="0"/>
                              <w:marTop w:val="0"/>
                              <w:marBottom w:val="0"/>
                              <w:divBdr>
                                <w:top w:val="none" w:sz="0" w:space="0" w:color="auto"/>
                                <w:left w:val="none" w:sz="0" w:space="0" w:color="auto"/>
                                <w:bottom w:val="none" w:sz="0" w:space="0" w:color="auto"/>
                                <w:right w:val="none" w:sz="0" w:space="0" w:color="auto"/>
                              </w:divBdr>
                              <w:divsChild>
                                <w:div w:id="307706648">
                                  <w:marLeft w:val="0"/>
                                  <w:marRight w:val="0"/>
                                  <w:marTop w:val="0"/>
                                  <w:marBottom w:val="0"/>
                                  <w:divBdr>
                                    <w:top w:val="none" w:sz="0" w:space="0" w:color="auto"/>
                                    <w:left w:val="none" w:sz="0" w:space="0" w:color="auto"/>
                                    <w:bottom w:val="none" w:sz="0" w:space="0" w:color="auto"/>
                                    <w:right w:val="none" w:sz="0" w:space="0" w:color="auto"/>
                                  </w:divBdr>
                                  <w:divsChild>
                                    <w:div w:id="446200924">
                                      <w:marLeft w:val="0"/>
                                      <w:marRight w:val="0"/>
                                      <w:marTop w:val="0"/>
                                      <w:marBottom w:val="0"/>
                                      <w:divBdr>
                                        <w:top w:val="none" w:sz="0" w:space="0" w:color="auto"/>
                                        <w:left w:val="none" w:sz="0" w:space="0" w:color="auto"/>
                                        <w:bottom w:val="none" w:sz="0" w:space="0" w:color="auto"/>
                                        <w:right w:val="none" w:sz="0" w:space="0" w:color="auto"/>
                                      </w:divBdr>
                                      <w:divsChild>
                                        <w:div w:id="7661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853056">
      <w:bodyDiv w:val="1"/>
      <w:marLeft w:val="0"/>
      <w:marRight w:val="0"/>
      <w:marTop w:val="0"/>
      <w:marBottom w:val="0"/>
      <w:divBdr>
        <w:top w:val="none" w:sz="0" w:space="0" w:color="auto"/>
        <w:left w:val="none" w:sz="0" w:space="0" w:color="auto"/>
        <w:bottom w:val="none" w:sz="0" w:space="0" w:color="auto"/>
        <w:right w:val="none" w:sz="0" w:space="0" w:color="auto"/>
      </w:divBdr>
      <w:divsChild>
        <w:div w:id="1008365433">
          <w:marLeft w:val="0"/>
          <w:marRight w:val="1"/>
          <w:marTop w:val="0"/>
          <w:marBottom w:val="0"/>
          <w:divBdr>
            <w:top w:val="none" w:sz="0" w:space="0" w:color="auto"/>
            <w:left w:val="none" w:sz="0" w:space="0" w:color="auto"/>
            <w:bottom w:val="none" w:sz="0" w:space="0" w:color="auto"/>
            <w:right w:val="none" w:sz="0" w:space="0" w:color="auto"/>
          </w:divBdr>
          <w:divsChild>
            <w:div w:id="1529874214">
              <w:marLeft w:val="0"/>
              <w:marRight w:val="0"/>
              <w:marTop w:val="0"/>
              <w:marBottom w:val="0"/>
              <w:divBdr>
                <w:top w:val="none" w:sz="0" w:space="0" w:color="auto"/>
                <w:left w:val="none" w:sz="0" w:space="0" w:color="auto"/>
                <w:bottom w:val="none" w:sz="0" w:space="0" w:color="auto"/>
                <w:right w:val="none" w:sz="0" w:space="0" w:color="auto"/>
              </w:divBdr>
              <w:divsChild>
                <w:div w:id="517504435">
                  <w:marLeft w:val="0"/>
                  <w:marRight w:val="1"/>
                  <w:marTop w:val="0"/>
                  <w:marBottom w:val="0"/>
                  <w:divBdr>
                    <w:top w:val="none" w:sz="0" w:space="0" w:color="auto"/>
                    <w:left w:val="none" w:sz="0" w:space="0" w:color="auto"/>
                    <w:bottom w:val="none" w:sz="0" w:space="0" w:color="auto"/>
                    <w:right w:val="none" w:sz="0" w:space="0" w:color="auto"/>
                  </w:divBdr>
                  <w:divsChild>
                    <w:div w:id="773866835">
                      <w:marLeft w:val="0"/>
                      <w:marRight w:val="0"/>
                      <w:marTop w:val="0"/>
                      <w:marBottom w:val="0"/>
                      <w:divBdr>
                        <w:top w:val="none" w:sz="0" w:space="0" w:color="auto"/>
                        <w:left w:val="none" w:sz="0" w:space="0" w:color="auto"/>
                        <w:bottom w:val="none" w:sz="0" w:space="0" w:color="auto"/>
                        <w:right w:val="none" w:sz="0" w:space="0" w:color="auto"/>
                      </w:divBdr>
                      <w:divsChild>
                        <w:div w:id="1389374772">
                          <w:marLeft w:val="0"/>
                          <w:marRight w:val="0"/>
                          <w:marTop w:val="0"/>
                          <w:marBottom w:val="0"/>
                          <w:divBdr>
                            <w:top w:val="none" w:sz="0" w:space="0" w:color="auto"/>
                            <w:left w:val="none" w:sz="0" w:space="0" w:color="auto"/>
                            <w:bottom w:val="none" w:sz="0" w:space="0" w:color="auto"/>
                            <w:right w:val="none" w:sz="0" w:space="0" w:color="auto"/>
                          </w:divBdr>
                          <w:divsChild>
                            <w:div w:id="1030909622">
                              <w:marLeft w:val="0"/>
                              <w:marRight w:val="0"/>
                              <w:marTop w:val="120"/>
                              <w:marBottom w:val="360"/>
                              <w:divBdr>
                                <w:top w:val="none" w:sz="0" w:space="0" w:color="auto"/>
                                <w:left w:val="none" w:sz="0" w:space="0" w:color="auto"/>
                                <w:bottom w:val="none" w:sz="0" w:space="0" w:color="auto"/>
                                <w:right w:val="none" w:sz="0" w:space="0" w:color="auto"/>
                              </w:divBdr>
                              <w:divsChild>
                                <w:div w:id="1274555063">
                                  <w:marLeft w:val="420"/>
                                  <w:marRight w:val="0"/>
                                  <w:marTop w:val="0"/>
                                  <w:marBottom w:val="0"/>
                                  <w:divBdr>
                                    <w:top w:val="none" w:sz="0" w:space="0" w:color="auto"/>
                                    <w:left w:val="none" w:sz="0" w:space="0" w:color="auto"/>
                                    <w:bottom w:val="none" w:sz="0" w:space="0" w:color="auto"/>
                                    <w:right w:val="none" w:sz="0" w:space="0" w:color="auto"/>
                                  </w:divBdr>
                                  <w:divsChild>
                                    <w:div w:id="18978584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311746">
      <w:bodyDiv w:val="1"/>
      <w:marLeft w:val="0"/>
      <w:marRight w:val="0"/>
      <w:marTop w:val="0"/>
      <w:marBottom w:val="0"/>
      <w:divBdr>
        <w:top w:val="none" w:sz="0" w:space="0" w:color="auto"/>
        <w:left w:val="none" w:sz="0" w:space="0" w:color="auto"/>
        <w:bottom w:val="none" w:sz="0" w:space="0" w:color="auto"/>
        <w:right w:val="none" w:sz="0" w:space="0" w:color="auto"/>
      </w:divBdr>
      <w:divsChild>
        <w:div w:id="24211591">
          <w:marLeft w:val="0"/>
          <w:marRight w:val="0"/>
          <w:marTop w:val="0"/>
          <w:marBottom w:val="0"/>
          <w:divBdr>
            <w:top w:val="none" w:sz="0" w:space="0" w:color="auto"/>
            <w:left w:val="none" w:sz="0" w:space="0" w:color="auto"/>
            <w:bottom w:val="none" w:sz="0" w:space="0" w:color="auto"/>
            <w:right w:val="none" w:sz="0" w:space="0" w:color="auto"/>
          </w:divBdr>
          <w:divsChild>
            <w:div w:id="1021054416">
              <w:marLeft w:val="0"/>
              <w:marRight w:val="0"/>
              <w:marTop w:val="0"/>
              <w:marBottom w:val="0"/>
              <w:divBdr>
                <w:top w:val="none" w:sz="0" w:space="0" w:color="auto"/>
                <w:left w:val="none" w:sz="0" w:space="0" w:color="auto"/>
                <w:bottom w:val="none" w:sz="0" w:space="0" w:color="auto"/>
                <w:right w:val="none" w:sz="0" w:space="0" w:color="auto"/>
              </w:divBdr>
            </w:div>
            <w:div w:id="1226793172">
              <w:marLeft w:val="0"/>
              <w:marRight w:val="0"/>
              <w:marTop w:val="0"/>
              <w:marBottom w:val="0"/>
              <w:divBdr>
                <w:top w:val="none" w:sz="0" w:space="0" w:color="auto"/>
                <w:left w:val="none" w:sz="0" w:space="0" w:color="auto"/>
                <w:bottom w:val="none" w:sz="0" w:space="0" w:color="auto"/>
                <w:right w:val="none" w:sz="0" w:space="0" w:color="auto"/>
              </w:divBdr>
            </w:div>
            <w:div w:id="19099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075">
      <w:bodyDiv w:val="1"/>
      <w:marLeft w:val="0"/>
      <w:marRight w:val="0"/>
      <w:marTop w:val="0"/>
      <w:marBottom w:val="0"/>
      <w:divBdr>
        <w:top w:val="none" w:sz="0" w:space="0" w:color="auto"/>
        <w:left w:val="none" w:sz="0" w:space="0" w:color="auto"/>
        <w:bottom w:val="none" w:sz="0" w:space="0" w:color="auto"/>
        <w:right w:val="none" w:sz="0" w:space="0" w:color="auto"/>
      </w:divBdr>
    </w:div>
    <w:div w:id="603198215">
      <w:bodyDiv w:val="1"/>
      <w:marLeft w:val="0"/>
      <w:marRight w:val="0"/>
      <w:marTop w:val="0"/>
      <w:marBottom w:val="0"/>
      <w:divBdr>
        <w:top w:val="none" w:sz="0" w:space="0" w:color="auto"/>
        <w:left w:val="none" w:sz="0" w:space="0" w:color="auto"/>
        <w:bottom w:val="none" w:sz="0" w:space="0" w:color="auto"/>
        <w:right w:val="none" w:sz="0" w:space="0" w:color="auto"/>
      </w:divBdr>
    </w:div>
    <w:div w:id="635992029">
      <w:bodyDiv w:val="1"/>
      <w:marLeft w:val="0"/>
      <w:marRight w:val="0"/>
      <w:marTop w:val="0"/>
      <w:marBottom w:val="0"/>
      <w:divBdr>
        <w:top w:val="none" w:sz="0" w:space="0" w:color="auto"/>
        <w:left w:val="none" w:sz="0" w:space="0" w:color="auto"/>
        <w:bottom w:val="none" w:sz="0" w:space="0" w:color="auto"/>
        <w:right w:val="none" w:sz="0" w:space="0" w:color="auto"/>
      </w:divBdr>
    </w:div>
    <w:div w:id="637758937">
      <w:bodyDiv w:val="1"/>
      <w:marLeft w:val="0"/>
      <w:marRight w:val="0"/>
      <w:marTop w:val="0"/>
      <w:marBottom w:val="0"/>
      <w:divBdr>
        <w:top w:val="none" w:sz="0" w:space="0" w:color="auto"/>
        <w:left w:val="none" w:sz="0" w:space="0" w:color="auto"/>
        <w:bottom w:val="none" w:sz="0" w:space="0" w:color="auto"/>
        <w:right w:val="none" w:sz="0" w:space="0" w:color="auto"/>
      </w:divBdr>
      <w:divsChild>
        <w:div w:id="1893299426">
          <w:marLeft w:val="0"/>
          <w:marRight w:val="0"/>
          <w:marTop w:val="0"/>
          <w:marBottom w:val="0"/>
          <w:divBdr>
            <w:top w:val="none" w:sz="0" w:space="0" w:color="auto"/>
            <w:left w:val="none" w:sz="0" w:space="0" w:color="auto"/>
            <w:bottom w:val="none" w:sz="0" w:space="0" w:color="auto"/>
            <w:right w:val="none" w:sz="0" w:space="0" w:color="auto"/>
          </w:divBdr>
          <w:divsChild>
            <w:div w:id="594557946">
              <w:marLeft w:val="0"/>
              <w:marRight w:val="0"/>
              <w:marTop w:val="0"/>
              <w:marBottom w:val="0"/>
              <w:divBdr>
                <w:top w:val="none" w:sz="0" w:space="0" w:color="auto"/>
                <w:left w:val="none" w:sz="0" w:space="0" w:color="auto"/>
                <w:bottom w:val="none" w:sz="0" w:space="0" w:color="auto"/>
                <w:right w:val="none" w:sz="0" w:space="0" w:color="auto"/>
              </w:divBdr>
              <w:divsChild>
                <w:div w:id="1014259890">
                  <w:marLeft w:val="0"/>
                  <w:marRight w:val="0"/>
                  <w:marTop w:val="0"/>
                  <w:marBottom w:val="0"/>
                  <w:divBdr>
                    <w:top w:val="none" w:sz="0" w:space="0" w:color="auto"/>
                    <w:left w:val="none" w:sz="0" w:space="0" w:color="auto"/>
                    <w:bottom w:val="none" w:sz="0" w:space="0" w:color="auto"/>
                    <w:right w:val="none" w:sz="0" w:space="0" w:color="auto"/>
                  </w:divBdr>
                  <w:divsChild>
                    <w:div w:id="797915285">
                      <w:marLeft w:val="0"/>
                      <w:marRight w:val="0"/>
                      <w:marTop w:val="0"/>
                      <w:marBottom w:val="0"/>
                      <w:divBdr>
                        <w:top w:val="none" w:sz="0" w:space="0" w:color="auto"/>
                        <w:left w:val="none" w:sz="0" w:space="0" w:color="auto"/>
                        <w:bottom w:val="none" w:sz="0" w:space="0" w:color="auto"/>
                        <w:right w:val="none" w:sz="0" w:space="0" w:color="auto"/>
                      </w:divBdr>
                      <w:divsChild>
                        <w:div w:id="1773017087">
                          <w:marLeft w:val="0"/>
                          <w:marRight w:val="0"/>
                          <w:marTop w:val="0"/>
                          <w:marBottom w:val="0"/>
                          <w:divBdr>
                            <w:top w:val="none" w:sz="0" w:space="0" w:color="auto"/>
                            <w:left w:val="none" w:sz="0" w:space="0" w:color="auto"/>
                            <w:bottom w:val="none" w:sz="0" w:space="0" w:color="auto"/>
                            <w:right w:val="none" w:sz="0" w:space="0" w:color="auto"/>
                          </w:divBdr>
                          <w:divsChild>
                            <w:div w:id="236324550">
                              <w:marLeft w:val="0"/>
                              <w:marRight w:val="0"/>
                              <w:marTop w:val="0"/>
                              <w:marBottom w:val="0"/>
                              <w:divBdr>
                                <w:top w:val="none" w:sz="0" w:space="0" w:color="auto"/>
                                <w:left w:val="none" w:sz="0" w:space="0" w:color="auto"/>
                                <w:bottom w:val="none" w:sz="0" w:space="0" w:color="auto"/>
                                <w:right w:val="none" w:sz="0" w:space="0" w:color="auto"/>
                              </w:divBdr>
                              <w:divsChild>
                                <w:div w:id="796264916">
                                  <w:marLeft w:val="0"/>
                                  <w:marRight w:val="0"/>
                                  <w:marTop w:val="0"/>
                                  <w:marBottom w:val="0"/>
                                  <w:divBdr>
                                    <w:top w:val="none" w:sz="0" w:space="0" w:color="auto"/>
                                    <w:left w:val="none" w:sz="0" w:space="0" w:color="auto"/>
                                    <w:bottom w:val="none" w:sz="0" w:space="0" w:color="auto"/>
                                    <w:right w:val="none" w:sz="0" w:space="0" w:color="auto"/>
                                  </w:divBdr>
                                  <w:divsChild>
                                    <w:div w:id="2063819641">
                                      <w:marLeft w:val="0"/>
                                      <w:marRight w:val="0"/>
                                      <w:marTop w:val="0"/>
                                      <w:marBottom w:val="0"/>
                                      <w:divBdr>
                                        <w:top w:val="none" w:sz="0" w:space="0" w:color="auto"/>
                                        <w:left w:val="none" w:sz="0" w:space="0" w:color="auto"/>
                                        <w:bottom w:val="none" w:sz="0" w:space="0" w:color="auto"/>
                                        <w:right w:val="none" w:sz="0" w:space="0" w:color="auto"/>
                                      </w:divBdr>
                                      <w:divsChild>
                                        <w:div w:id="7168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262079">
      <w:bodyDiv w:val="1"/>
      <w:marLeft w:val="0"/>
      <w:marRight w:val="0"/>
      <w:marTop w:val="0"/>
      <w:marBottom w:val="0"/>
      <w:divBdr>
        <w:top w:val="none" w:sz="0" w:space="0" w:color="auto"/>
        <w:left w:val="none" w:sz="0" w:space="0" w:color="auto"/>
        <w:bottom w:val="none" w:sz="0" w:space="0" w:color="auto"/>
        <w:right w:val="none" w:sz="0" w:space="0" w:color="auto"/>
      </w:divBdr>
      <w:divsChild>
        <w:div w:id="1300577946">
          <w:marLeft w:val="0"/>
          <w:marRight w:val="0"/>
          <w:marTop w:val="0"/>
          <w:marBottom w:val="0"/>
          <w:divBdr>
            <w:top w:val="none" w:sz="0" w:space="0" w:color="auto"/>
            <w:left w:val="none" w:sz="0" w:space="0" w:color="auto"/>
            <w:bottom w:val="none" w:sz="0" w:space="0" w:color="auto"/>
            <w:right w:val="none" w:sz="0" w:space="0" w:color="auto"/>
          </w:divBdr>
          <w:divsChild>
            <w:div w:id="500193451">
              <w:marLeft w:val="0"/>
              <w:marRight w:val="0"/>
              <w:marTop w:val="0"/>
              <w:marBottom w:val="0"/>
              <w:divBdr>
                <w:top w:val="none" w:sz="0" w:space="0" w:color="auto"/>
                <w:left w:val="none" w:sz="0" w:space="0" w:color="auto"/>
                <w:bottom w:val="none" w:sz="0" w:space="0" w:color="auto"/>
                <w:right w:val="none" w:sz="0" w:space="0" w:color="auto"/>
              </w:divBdr>
              <w:divsChild>
                <w:div w:id="667833421">
                  <w:marLeft w:val="0"/>
                  <w:marRight w:val="-6084"/>
                  <w:marTop w:val="0"/>
                  <w:marBottom w:val="0"/>
                  <w:divBdr>
                    <w:top w:val="none" w:sz="0" w:space="0" w:color="auto"/>
                    <w:left w:val="none" w:sz="0" w:space="0" w:color="auto"/>
                    <w:bottom w:val="none" w:sz="0" w:space="0" w:color="auto"/>
                    <w:right w:val="none" w:sz="0" w:space="0" w:color="auto"/>
                  </w:divBdr>
                  <w:divsChild>
                    <w:div w:id="1069495938">
                      <w:marLeft w:val="0"/>
                      <w:marRight w:val="5844"/>
                      <w:marTop w:val="0"/>
                      <w:marBottom w:val="0"/>
                      <w:divBdr>
                        <w:top w:val="none" w:sz="0" w:space="0" w:color="auto"/>
                        <w:left w:val="none" w:sz="0" w:space="0" w:color="auto"/>
                        <w:bottom w:val="none" w:sz="0" w:space="0" w:color="auto"/>
                        <w:right w:val="none" w:sz="0" w:space="0" w:color="auto"/>
                      </w:divBdr>
                      <w:divsChild>
                        <w:div w:id="1170832538">
                          <w:marLeft w:val="0"/>
                          <w:marRight w:val="0"/>
                          <w:marTop w:val="0"/>
                          <w:marBottom w:val="0"/>
                          <w:divBdr>
                            <w:top w:val="none" w:sz="0" w:space="0" w:color="auto"/>
                            <w:left w:val="none" w:sz="0" w:space="0" w:color="auto"/>
                            <w:bottom w:val="none" w:sz="0" w:space="0" w:color="auto"/>
                            <w:right w:val="none" w:sz="0" w:space="0" w:color="auto"/>
                          </w:divBdr>
                          <w:divsChild>
                            <w:div w:id="975724906">
                              <w:marLeft w:val="0"/>
                              <w:marRight w:val="0"/>
                              <w:marTop w:val="120"/>
                              <w:marBottom w:val="360"/>
                              <w:divBdr>
                                <w:top w:val="none" w:sz="0" w:space="0" w:color="auto"/>
                                <w:left w:val="none" w:sz="0" w:space="0" w:color="auto"/>
                                <w:bottom w:val="none" w:sz="0" w:space="0" w:color="auto"/>
                                <w:right w:val="none" w:sz="0" w:space="0" w:color="auto"/>
                              </w:divBdr>
                              <w:divsChild>
                                <w:div w:id="774908212">
                                  <w:marLeft w:val="420"/>
                                  <w:marRight w:val="0"/>
                                  <w:marTop w:val="0"/>
                                  <w:marBottom w:val="0"/>
                                  <w:divBdr>
                                    <w:top w:val="none" w:sz="0" w:space="0" w:color="auto"/>
                                    <w:left w:val="none" w:sz="0" w:space="0" w:color="auto"/>
                                    <w:bottom w:val="none" w:sz="0" w:space="0" w:color="auto"/>
                                    <w:right w:val="none" w:sz="0" w:space="0" w:color="auto"/>
                                  </w:divBdr>
                                  <w:divsChild>
                                    <w:div w:id="6331442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37261">
      <w:bodyDiv w:val="1"/>
      <w:marLeft w:val="0"/>
      <w:marRight w:val="0"/>
      <w:marTop w:val="0"/>
      <w:marBottom w:val="0"/>
      <w:divBdr>
        <w:top w:val="none" w:sz="0" w:space="0" w:color="auto"/>
        <w:left w:val="none" w:sz="0" w:space="0" w:color="auto"/>
        <w:bottom w:val="none" w:sz="0" w:space="0" w:color="auto"/>
        <w:right w:val="none" w:sz="0" w:space="0" w:color="auto"/>
      </w:divBdr>
      <w:divsChild>
        <w:div w:id="1273709083">
          <w:marLeft w:val="0"/>
          <w:marRight w:val="0"/>
          <w:marTop w:val="0"/>
          <w:marBottom w:val="0"/>
          <w:divBdr>
            <w:top w:val="none" w:sz="0" w:space="0" w:color="auto"/>
            <w:left w:val="none" w:sz="0" w:space="0" w:color="auto"/>
            <w:bottom w:val="none" w:sz="0" w:space="0" w:color="auto"/>
            <w:right w:val="none" w:sz="0" w:space="0" w:color="auto"/>
          </w:divBdr>
        </w:div>
      </w:divsChild>
    </w:div>
    <w:div w:id="719788069">
      <w:bodyDiv w:val="1"/>
      <w:marLeft w:val="0"/>
      <w:marRight w:val="0"/>
      <w:marTop w:val="0"/>
      <w:marBottom w:val="0"/>
      <w:divBdr>
        <w:top w:val="none" w:sz="0" w:space="0" w:color="auto"/>
        <w:left w:val="none" w:sz="0" w:space="0" w:color="auto"/>
        <w:bottom w:val="none" w:sz="0" w:space="0" w:color="auto"/>
        <w:right w:val="none" w:sz="0" w:space="0" w:color="auto"/>
      </w:divBdr>
      <w:divsChild>
        <w:div w:id="429468152">
          <w:marLeft w:val="0"/>
          <w:marRight w:val="0"/>
          <w:marTop w:val="0"/>
          <w:marBottom w:val="0"/>
          <w:divBdr>
            <w:top w:val="none" w:sz="0" w:space="0" w:color="auto"/>
            <w:left w:val="none" w:sz="0" w:space="0" w:color="auto"/>
            <w:bottom w:val="none" w:sz="0" w:space="0" w:color="auto"/>
            <w:right w:val="none" w:sz="0" w:space="0" w:color="auto"/>
          </w:divBdr>
          <w:divsChild>
            <w:div w:id="798497968">
              <w:marLeft w:val="0"/>
              <w:marRight w:val="0"/>
              <w:marTop w:val="0"/>
              <w:marBottom w:val="0"/>
              <w:divBdr>
                <w:top w:val="none" w:sz="0" w:space="0" w:color="auto"/>
                <w:left w:val="none" w:sz="0" w:space="0" w:color="auto"/>
                <w:bottom w:val="none" w:sz="0" w:space="0" w:color="auto"/>
                <w:right w:val="none" w:sz="0" w:space="0" w:color="auto"/>
              </w:divBdr>
              <w:divsChild>
                <w:div w:id="1211307698">
                  <w:marLeft w:val="0"/>
                  <w:marRight w:val="0"/>
                  <w:marTop w:val="0"/>
                  <w:marBottom w:val="0"/>
                  <w:divBdr>
                    <w:top w:val="none" w:sz="0" w:space="0" w:color="auto"/>
                    <w:left w:val="none" w:sz="0" w:space="0" w:color="auto"/>
                    <w:bottom w:val="none" w:sz="0" w:space="0" w:color="auto"/>
                    <w:right w:val="none" w:sz="0" w:space="0" w:color="auto"/>
                  </w:divBdr>
                  <w:divsChild>
                    <w:div w:id="1765421308">
                      <w:marLeft w:val="0"/>
                      <w:marRight w:val="0"/>
                      <w:marTop w:val="0"/>
                      <w:marBottom w:val="0"/>
                      <w:divBdr>
                        <w:top w:val="none" w:sz="0" w:space="0" w:color="auto"/>
                        <w:left w:val="none" w:sz="0" w:space="0" w:color="auto"/>
                        <w:bottom w:val="none" w:sz="0" w:space="0" w:color="auto"/>
                        <w:right w:val="none" w:sz="0" w:space="0" w:color="auto"/>
                      </w:divBdr>
                      <w:divsChild>
                        <w:div w:id="1784424864">
                          <w:marLeft w:val="0"/>
                          <w:marRight w:val="0"/>
                          <w:marTop w:val="0"/>
                          <w:marBottom w:val="0"/>
                          <w:divBdr>
                            <w:top w:val="none" w:sz="0" w:space="0" w:color="auto"/>
                            <w:left w:val="none" w:sz="0" w:space="0" w:color="auto"/>
                            <w:bottom w:val="none" w:sz="0" w:space="0" w:color="auto"/>
                            <w:right w:val="none" w:sz="0" w:space="0" w:color="auto"/>
                          </w:divBdr>
                          <w:divsChild>
                            <w:div w:id="662898481">
                              <w:marLeft w:val="0"/>
                              <w:marRight w:val="0"/>
                              <w:marTop w:val="0"/>
                              <w:marBottom w:val="0"/>
                              <w:divBdr>
                                <w:top w:val="none" w:sz="0" w:space="0" w:color="auto"/>
                                <w:left w:val="none" w:sz="0" w:space="0" w:color="auto"/>
                                <w:bottom w:val="none" w:sz="0" w:space="0" w:color="auto"/>
                                <w:right w:val="none" w:sz="0" w:space="0" w:color="auto"/>
                              </w:divBdr>
                              <w:divsChild>
                                <w:div w:id="1638678293">
                                  <w:marLeft w:val="0"/>
                                  <w:marRight w:val="0"/>
                                  <w:marTop w:val="0"/>
                                  <w:marBottom w:val="0"/>
                                  <w:divBdr>
                                    <w:top w:val="none" w:sz="0" w:space="0" w:color="auto"/>
                                    <w:left w:val="none" w:sz="0" w:space="0" w:color="auto"/>
                                    <w:bottom w:val="none" w:sz="0" w:space="0" w:color="auto"/>
                                    <w:right w:val="none" w:sz="0" w:space="0" w:color="auto"/>
                                  </w:divBdr>
                                  <w:divsChild>
                                    <w:div w:id="360319993">
                                      <w:marLeft w:val="0"/>
                                      <w:marRight w:val="0"/>
                                      <w:marTop w:val="0"/>
                                      <w:marBottom w:val="0"/>
                                      <w:divBdr>
                                        <w:top w:val="none" w:sz="0" w:space="0" w:color="auto"/>
                                        <w:left w:val="none" w:sz="0" w:space="0" w:color="auto"/>
                                        <w:bottom w:val="none" w:sz="0" w:space="0" w:color="auto"/>
                                        <w:right w:val="none" w:sz="0" w:space="0" w:color="auto"/>
                                      </w:divBdr>
                                      <w:divsChild>
                                        <w:div w:id="11929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417625">
      <w:bodyDiv w:val="1"/>
      <w:marLeft w:val="0"/>
      <w:marRight w:val="0"/>
      <w:marTop w:val="0"/>
      <w:marBottom w:val="0"/>
      <w:divBdr>
        <w:top w:val="none" w:sz="0" w:space="0" w:color="auto"/>
        <w:left w:val="none" w:sz="0" w:space="0" w:color="auto"/>
        <w:bottom w:val="none" w:sz="0" w:space="0" w:color="auto"/>
        <w:right w:val="none" w:sz="0" w:space="0" w:color="auto"/>
      </w:divBdr>
    </w:div>
    <w:div w:id="789784905">
      <w:bodyDiv w:val="1"/>
      <w:marLeft w:val="0"/>
      <w:marRight w:val="0"/>
      <w:marTop w:val="0"/>
      <w:marBottom w:val="0"/>
      <w:divBdr>
        <w:top w:val="none" w:sz="0" w:space="0" w:color="auto"/>
        <w:left w:val="none" w:sz="0" w:space="0" w:color="auto"/>
        <w:bottom w:val="none" w:sz="0" w:space="0" w:color="auto"/>
        <w:right w:val="none" w:sz="0" w:space="0" w:color="auto"/>
      </w:divBdr>
      <w:divsChild>
        <w:div w:id="1117338299">
          <w:marLeft w:val="0"/>
          <w:marRight w:val="0"/>
          <w:marTop w:val="0"/>
          <w:marBottom w:val="0"/>
          <w:divBdr>
            <w:top w:val="none" w:sz="0" w:space="0" w:color="auto"/>
            <w:left w:val="none" w:sz="0" w:space="0" w:color="auto"/>
            <w:bottom w:val="none" w:sz="0" w:space="0" w:color="auto"/>
            <w:right w:val="none" w:sz="0" w:space="0" w:color="auto"/>
          </w:divBdr>
        </w:div>
      </w:divsChild>
    </w:div>
    <w:div w:id="803549951">
      <w:bodyDiv w:val="1"/>
      <w:marLeft w:val="0"/>
      <w:marRight w:val="0"/>
      <w:marTop w:val="0"/>
      <w:marBottom w:val="0"/>
      <w:divBdr>
        <w:top w:val="none" w:sz="0" w:space="0" w:color="auto"/>
        <w:left w:val="none" w:sz="0" w:space="0" w:color="auto"/>
        <w:bottom w:val="none" w:sz="0" w:space="0" w:color="auto"/>
        <w:right w:val="none" w:sz="0" w:space="0" w:color="auto"/>
      </w:divBdr>
      <w:divsChild>
        <w:div w:id="259685226">
          <w:marLeft w:val="0"/>
          <w:marRight w:val="0"/>
          <w:marTop w:val="0"/>
          <w:marBottom w:val="0"/>
          <w:divBdr>
            <w:top w:val="none" w:sz="0" w:space="0" w:color="auto"/>
            <w:left w:val="none" w:sz="0" w:space="0" w:color="auto"/>
            <w:bottom w:val="none" w:sz="0" w:space="0" w:color="auto"/>
            <w:right w:val="none" w:sz="0" w:space="0" w:color="auto"/>
          </w:divBdr>
          <w:divsChild>
            <w:div w:id="694308550">
              <w:marLeft w:val="0"/>
              <w:marRight w:val="0"/>
              <w:marTop w:val="0"/>
              <w:marBottom w:val="0"/>
              <w:divBdr>
                <w:top w:val="none" w:sz="0" w:space="0" w:color="auto"/>
                <w:left w:val="none" w:sz="0" w:space="0" w:color="auto"/>
                <w:bottom w:val="none" w:sz="0" w:space="0" w:color="auto"/>
                <w:right w:val="none" w:sz="0" w:space="0" w:color="auto"/>
              </w:divBdr>
              <w:divsChild>
                <w:div w:id="1535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8108">
      <w:bodyDiv w:val="1"/>
      <w:marLeft w:val="0"/>
      <w:marRight w:val="0"/>
      <w:marTop w:val="0"/>
      <w:marBottom w:val="0"/>
      <w:divBdr>
        <w:top w:val="none" w:sz="0" w:space="0" w:color="auto"/>
        <w:left w:val="none" w:sz="0" w:space="0" w:color="auto"/>
        <w:bottom w:val="none" w:sz="0" w:space="0" w:color="auto"/>
        <w:right w:val="none" w:sz="0" w:space="0" w:color="auto"/>
      </w:divBdr>
    </w:div>
    <w:div w:id="838540022">
      <w:bodyDiv w:val="1"/>
      <w:marLeft w:val="0"/>
      <w:marRight w:val="0"/>
      <w:marTop w:val="0"/>
      <w:marBottom w:val="0"/>
      <w:divBdr>
        <w:top w:val="none" w:sz="0" w:space="0" w:color="auto"/>
        <w:left w:val="none" w:sz="0" w:space="0" w:color="auto"/>
        <w:bottom w:val="none" w:sz="0" w:space="0" w:color="auto"/>
        <w:right w:val="none" w:sz="0" w:space="0" w:color="auto"/>
      </w:divBdr>
    </w:div>
    <w:div w:id="843202310">
      <w:bodyDiv w:val="1"/>
      <w:marLeft w:val="0"/>
      <w:marRight w:val="0"/>
      <w:marTop w:val="0"/>
      <w:marBottom w:val="0"/>
      <w:divBdr>
        <w:top w:val="none" w:sz="0" w:space="0" w:color="auto"/>
        <w:left w:val="none" w:sz="0" w:space="0" w:color="auto"/>
        <w:bottom w:val="none" w:sz="0" w:space="0" w:color="auto"/>
        <w:right w:val="none" w:sz="0" w:space="0" w:color="auto"/>
      </w:divBdr>
      <w:divsChild>
        <w:div w:id="563876836">
          <w:marLeft w:val="0"/>
          <w:marRight w:val="0"/>
          <w:marTop w:val="0"/>
          <w:marBottom w:val="0"/>
          <w:divBdr>
            <w:top w:val="none" w:sz="0" w:space="0" w:color="auto"/>
            <w:left w:val="none" w:sz="0" w:space="0" w:color="auto"/>
            <w:bottom w:val="none" w:sz="0" w:space="0" w:color="auto"/>
            <w:right w:val="none" w:sz="0" w:space="0" w:color="auto"/>
          </w:divBdr>
          <w:divsChild>
            <w:div w:id="1284337596">
              <w:marLeft w:val="0"/>
              <w:marRight w:val="0"/>
              <w:marTop w:val="0"/>
              <w:marBottom w:val="0"/>
              <w:divBdr>
                <w:top w:val="none" w:sz="0" w:space="0" w:color="auto"/>
                <w:left w:val="none" w:sz="0" w:space="0" w:color="auto"/>
                <w:bottom w:val="none" w:sz="0" w:space="0" w:color="auto"/>
                <w:right w:val="none" w:sz="0" w:space="0" w:color="auto"/>
              </w:divBdr>
              <w:divsChild>
                <w:div w:id="1207373723">
                  <w:marLeft w:val="0"/>
                  <w:marRight w:val="0"/>
                  <w:marTop w:val="0"/>
                  <w:marBottom w:val="0"/>
                  <w:divBdr>
                    <w:top w:val="none" w:sz="0" w:space="0" w:color="auto"/>
                    <w:left w:val="none" w:sz="0" w:space="0" w:color="auto"/>
                    <w:bottom w:val="none" w:sz="0" w:space="0" w:color="auto"/>
                    <w:right w:val="none" w:sz="0" w:space="0" w:color="auto"/>
                  </w:divBdr>
                  <w:divsChild>
                    <w:div w:id="363212275">
                      <w:marLeft w:val="0"/>
                      <w:marRight w:val="0"/>
                      <w:marTop w:val="0"/>
                      <w:marBottom w:val="0"/>
                      <w:divBdr>
                        <w:top w:val="none" w:sz="0" w:space="0" w:color="auto"/>
                        <w:left w:val="none" w:sz="0" w:space="0" w:color="auto"/>
                        <w:bottom w:val="none" w:sz="0" w:space="0" w:color="auto"/>
                        <w:right w:val="none" w:sz="0" w:space="0" w:color="auto"/>
                      </w:divBdr>
                      <w:divsChild>
                        <w:div w:id="539055104">
                          <w:marLeft w:val="0"/>
                          <w:marRight w:val="0"/>
                          <w:marTop w:val="0"/>
                          <w:marBottom w:val="0"/>
                          <w:divBdr>
                            <w:top w:val="none" w:sz="0" w:space="0" w:color="auto"/>
                            <w:left w:val="none" w:sz="0" w:space="0" w:color="auto"/>
                            <w:bottom w:val="none" w:sz="0" w:space="0" w:color="auto"/>
                            <w:right w:val="none" w:sz="0" w:space="0" w:color="auto"/>
                          </w:divBdr>
                          <w:divsChild>
                            <w:div w:id="208422194">
                              <w:marLeft w:val="0"/>
                              <w:marRight w:val="0"/>
                              <w:marTop w:val="0"/>
                              <w:marBottom w:val="0"/>
                              <w:divBdr>
                                <w:top w:val="none" w:sz="0" w:space="0" w:color="auto"/>
                                <w:left w:val="none" w:sz="0" w:space="0" w:color="auto"/>
                                <w:bottom w:val="none" w:sz="0" w:space="0" w:color="auto"/>
                                <w:right w:val="none" w:sz="0" w:space="0" w:color="auto"/>
                              </w:divBdr>
                              <w:divsChild>
                                <w:div w:id="1154175536">
                                  <w:marLeft w:val="0"/>
                                  <w:marRight w:val="0"/>
                                  <w:marTop w:val="0"/>
                                  <w:marBottom w:val="0"/>
                                  <w:divBdr>
                                    <w:top w:val="none" w:sz="0" w:space="0" w:color="auto"/>
                                    <w:left w:val="none" w:sz="0" w:space="0" w:color="auto"/>
                                    <w:bottom w:val="none" w:sz="0" w:space="0" w:color="auto"/>
                                    <w:right w:val="none" w:sz="0" w:space="0" w:color="auto"/>
                                  </w:divBdr>
                                  <w:divsChild>
                                    <w:div w:id="1370180251">
                                      <w:marLeft w:val="0"/>
                                      <w:marRight w:val="0"/>
                                      <w:marTop w:val="0"/>
                                      <w:marBottom w:val="0"/>
                                      <w:divBdr>
                                        <w:top w:val="none" w:sz="0" w:space="0" w:color="auto"/>
                                        <w:left w:val="none" w:sz="0" w:space="0" w:color="auto"/>
                                        <w:bottom w:val="none" w:sz="0" w:space="0" w:color="auto"/>
                                        <w:right w:val="none" w:sz="0" w:space="0" w:color="auto"/>
                                      </w:divBdr>
                                      <w:divsChild>
                                        <w:div w:id="404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736299">
      <w:bodyDiv w:val="1"/>
      <w:marLeft w:val="0"/>
      <w:marRight w:val="0"/>
      <w:marTop w:val="0"/>
      <w:marBottom w:val="0"/>
      <w:divBdr>
        <w:top w:val="none" w:sz="0" w:space="0" w:color="auto"/>
        <w:left w:val="none" w:sz="0" w:space="0" w:color="auto"/>
        <w:bottom w:val="none" w:sz="0" w:space="0" w:color="auto"/>
        <w:right w:val="none" w:sz="0" w:space="0" w:color="auto"/>
      </w:divBdr>
    </w:div>
    <w:div w:id="879170348">
      <w:bodyDiv w:val="1"/>
      <w:marLeft w:val="0"/>
      <w:marRight w:val="0"/>
      <w:marTop w:val="0"/>
      <w:marBottom w:val="0"/>
      <w:divBdr>
        <w:top w:val="none" w:sz="0" w:space="0" w:color="auto"/>
        <w:left w:val="none" w:sz="0" w:space="0" w:color="auto"/>
        <w:bottom w:val="none" w:sz="0" w:space="0" w:color="auto"/>
        <w:right w:val="none" w:sz="0" w:space="0" w:color="auto"/>
      </w:divBdr>
    </w:div>
    <w:div w:id="893859001">
      <w:bodyDiv w:val="1"/>
      <w:marLeft w:val="0"/>
      <w:marRight w:val="0"/>
      <w:marTop w:val="0"/>
      <w:marBottom w:val="0"/>
      <w:divBdr>
        <w:top w:val="none" w:sz="0" w:space="0" w:color="auto"/>
        <w:left w:val="none" w:sz="0" w:space="0" w:color="auto"/>
        <w:bottom w:val="none" w:sz="0" w:space="0" w:color="auto"/>
        <w:right w:val="none" w:sz="0" w:space="0" w:color="auto"/>
      </w:divBdr>
      <w:divsChild>
        <w:div w:id="1403530424">
          <w:marLeft w:val="0"/>
          <w:marRight w:val="0"/>
          <w:marTop w:val="0"/>
          <w:marBottom w:val="0"/>
          <w:divBdr>
            <w:top w:val="none" w:sz="0" w:space="0" w:color="auto"/>
            <w:left w:val="none" w:sz="0" w:space="0" w:color="auto"/>
            <w:bottom w:val="none" w:sz="0" w:space="0" w:color="auto"/>
            <w:right w:val="none" w:sz="0" w:space="0" w:color="auto"/>
          </w:divBdr>
          <w:divsChild>
            <w:div w:id="11928425">
              <w:marLeft w:val="0"/>
              <w:marRight w:val="0"/>
              <w:marTop w:val="0"/>
              <w:marBottom w:val="0"/>
              <w:divBdr>
                <w:top w:val="none" w:sz="0" w:space="0" w:color="auto"/>
                <w:left w:val="none" w:sz="0" w:space="0" w:color="auto"/>
                <w:bottom w:val="none" w:sz="0" w:space="0" w:color="auto"/>
                <w:right w:val="none" w:sz="0" w:space="0" w:color="auto"/>
              </w:divBdr>
              <w:divsChild>
                <w:div w:id="846792494">
                  <w:marLeft w:val="0"/>
                  <w:marRight w:val="0"/>
                  <w:marTop w:val="0"/>
                  <w:marBottom w:val="0"/>
                  <w:divBdr>
                    <w:top w:val="none" w:sz="0" w:space="0" w:color="auto"/>
                    <w:left w:val="none" w:sz="0" w:space="0" w:color="auto"/>
                    <w:bottom w:val="none" w:sz="0" w:space="0" w:color="auto"/>
                    <w:right w:val="none" w:sz="0" w:space="0" w:color="auto"/>
                  </w:divBdr>
                  <w:divsChild>
                    <w:div w:id="1414282382">
                      <w:marLeft w:val="0"/>
                      <w:marRight w:val="0"/>
                      <w:marTop w:val="0"/>
                      <w:marBottom w:val="0"/>
                      <w:divBdr>
                        <w:top w:val="none" w:sz="0" w:space="0" w:color="auto"/>
                        <w:left w:val="none" w:sz="0" w:space="0" w:color="auto"/>
                        <w:bottom w:val="none" w:sz="0" w:space="0" w:color="auto"/>
                        <w:right w:val="none" w:sz="0" w:space="0" w:color="auto"/>
                      </w:divBdr>
                      <w:divsChild>
                        <w:div w:id="2110925912">
                          <w:marLeft w:val="0"/>
                          <w:marRight w:val="0"/>
                          <w:marTop w:val="0"/>
                          <w:marBottom w:val="0"/>
                          <w:divBdr>
                            <w:top w:val="none" w:sz="0" w:space="0" w:color="auto"/>
                            <w:left w:val="none" w:sz="0" w:space="0" w:color="auto"/>
                            <w:bottom w:val="none" w:sz="0" w:space="0" w:color="auto"/>
                            <w:right w:val="none" w:sz="0" w:space="0" w:color="auto"/>
                          </w:divBdr>
                          <w:divsChild>
                            <w:div w:id="1481270282">
                              <w:marLeft w:val="0"/>
                              <w:marRight w:val="0"/>
                              <w:marTop w:val="0"/>
                              <w:marBottom w:val="0"/>
                              <w:divBdr>
                                <w:top w:val="none" w:sz="0" w:space="0" w:color="auto"/>
                                <w:left w:val="none" w:sz="0" w:space="0" w:color="auto"/>
                                <w:bottom w:val="none" w:sz="0" w:space="0" w:color="auto"/>
                                <w:right w:val="none" w:sz="0" w:space="0" w:color="auto"/>
                              </w:divBdr>
                              <w:divsChild>
                                <w:div w:id="1576089823">
                                  <w:marLeft w:val="0"/>
                                  <w:marRight w:val="0"/>
                                  <w:marTop w:val="0"/>
                                  <w:marBottom w:val="0"/>
                                  <w:divBdr>
                                    <w:top w:val="none" w:sz="0" w:space="0" w:color="auto"/>
                                    <w:left w:val="none" w:sz="0" w:space="0" w:color="auto"/>
                                    <w:bottom w:val="none" w:sz="0" w:space="0" w:color="auto"/>
                                    <w:right w:val="none" w:sz="0" w:space="0" w:color="auto"/>
                                  </w:divBdr>
                                  <w:divsChild>
                                    <w:div w:id="1247302331">
                                      <w:marLeft w:val="0"/>
                                      <w:marRight w:val="0"/>
                                      <w:marTop w:val="0"/>
                                      <w:marBottom w:val="0"/>
                                      <w:divBdr>
                                        <w:top w:val="none" w:sz="0" w:space="0" w:color="auto"/>
                                        <w:left w:val="none" w:sz="0" w:space="0" w:color="auto"/>
                                        <w:bottom w:val="none" w:sz="0" w:space="0" w:color="auto"/>
                                        <w:right w:val="none" w:sz="0" w:space="0" w:color="auto"/>
                                      </w:divBdr>
                                      <w:divsChild>
                                        <w:div w:id="1500540741">
                                          <w:marLeft w:val="0"/>
                                          <w:marRight w:val="0"/>
                                          <w:marTop w:val="0"/>
                                          <w:marBottom w:val="0"/>
                                          <w:divBdr>
                                            <w:top w:val="none" w:sz="0" w:space="0" w:color="auto"/>
                                            <w:left w:val="none" w:sz="0" w:space="0" w:color="auto"/>
                                            <w:bottom w:val="none" w:sz="0" w:space="0" w:color="auto"/>
                                            <w:right w:val="none" w:sz="0" w:space="0" w:color="auto"/>
                                          </w:divBdr>
                                          <w:divsChild>
                                            <w:div w:id="11010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127350">
      <w:bodyDiv w:val="1"/>
      <w:marLeft w:val="0"/>
      <w:marRight w:val="0"/>
      <w:marTop w:val="0"/>
      <w:marBottom w:val="0"/>
      <w:divBdr>
        <w:top w:val="none" w:sz="0" w:space="0" w:color="auto"/>
        <w:left w:val="none" w:sz="0" w:space="0" w:color="auto"/>
        <w:bottom w:val="none" w:sz="0" w:space="0" w:color="auto"/>
        <w:right w:val="none" w:sz="0" w:space="0" w:color="auto"/>
      </w:divBdr>
    </w:div>
    <w:div w:id="943920673">
      <w:bodyDiv w:val="1"/>
      <w:marLeft w:val="0"/>
      <w:marRight w:val="0"/>
      <w:marTop w:val="0"/>
      <w:marBottom w:val="0"/>
      <w:divBdr>
        <w:top w:val="none" w:sz="0" w:space="0" w:color="auto"/>
        <w:left w:val="none" w:sz="0" w:space="0" w:color="auto"/>
        <w:bottom w:val="none" w:sz="0" w:space="0" w:color="auto"/>
        <w:right w:val="none" w:sz="0" w:space="0" w:color="auto"/>
      </w:divBdr>
      <w:divsChild>
        <w:div w:id="2140606536">
          <w:marLeft w:val="0"/>
          <w:marRight w:val="0"/>
          <w:marTop w:val="0"/>
          <w:marBottom w:val="0"/>
          <w:divBdr>
            <w:top w:val="none" w:sz="0" w:space="0" w:color="auto"/>
            <w:left w:val="none" w:sz="0" w:space="0" w:color="auto"/>
            <w:bottom w:val="none" w:sz="0" w:space="0" w:color="auto"/>
            <w:right w:val="none" w:sz="0" w:space="0" w:color="auto"/>
          </w:divBdr>
          <w:divsChild>
            <w:div w:id="944197070">
              <w:marLeft w:val="0"/>
              <w:marRight w:val="0"/>
              <w:marTop w:val="0"/>
              <w:marBottom w:val="0"/>
              <w:divBdr>
                <w:top w:val="none" w:sz="0" w:space="0" w:color="auto"/>
                <w:left w:val="none" w:sz="0" w:space="0" w:color="auto"/>
                <w:bottom w:val="none" w:sz="0" w:space="0" w:color="auto"/>
                <w:right w:val="none" w:sz="0" w:space="0" w:color="auto"/>
              </w:divBdr>
              <w:divsChild>
                <w:div w:id="1383094353">
                  <w:marLeft w:val="0"/>
                  <w:marRight w:val="-6084"/>
                  <w:marTop w:val="0"/>
                  <w:marBottom w:val="0"/>
                  <w:divBdr>
                    <w:top w:val="none" w:sz="0" w:space="0" w:color="auto"/>
                    <w:left w:val="none" w:sz="0" w:space="0" w:color="auto"/>
                    <w:bottom w:val="none" w:sz="0" w:space="0" w:color="auto"/>
                    <w:right w:val="none" w:sz="0" w:space="0" w:color="auto"/>
                  </w:divBdr>
                  <w:divsChild>
                    <w:div w:id="1257136207">
                      <w:marLeft w:val="0"/>
                      <w:marRight w:val="5844"/>
                      <w:marTop w:val="0"/>
                      <w:marBottom w:val="0"/>
                      <w:divBdr>
                        <w:top w:val="none" w:sz="0" w:space="0" w:color="auto"/>
                        <w:left w:val="none" w:sz="0" w:space="0" w:color="auto"/>
                        <w:bottom w:val="none" w:sz="0" w:space="0" w:color="auto"/>
                        <w:right w:val="none" w:sz="0" w:space="0" w:color="auto"/>
                      </w:divBdr>
                      <w:divsChild>
                        <w:div w:id="1664240784">
                          <w:marLeft w:val="0"/>
                          <w:marRight w:val="0"/>
                          <w:marTop w:val="0"/>
                          <w:marBottom w:val="0"/>
                          <w:divBdr>
                            <w:top w:val="none" w:sz="0" w:space="0" w:color="auto"/>
                            <w:left w:val="none" w:sz="0" w:space="0" w:color="auto"/>
                            <w:bottom w:val="none" w:sz="0" w:space="0" w:color="auto"/>
                            <w:right w:val="none" w:sz="0" w:space="0" w:color="auto"/>
                          </w:divBdr>
                          <w:divsChild>
                            <w:div w:id="274560351">
                              <w:marLeft w:val="0"/>
                              <w:marRight w:val="0"/>
                              <w:marTop w:val="120"/>
                              <w:marBottom w:val="360"/>
                              <w:divBdr>
                                <w:top w:val="none" w:sz="0" w:space="0" w:color="auto"/>
                                <w:left w:val="none" w:sz="0" w:space="0" w:color="auto"/>
                                <w:bottom w:val="none" w:sz="0" w:space="0" w:color="auto"/>
                                <w:right w:val="none" w:sz="0" w:space="0" w:color="auto"/>
                              </w:divBdr>
                              <w:divsChild>
                                <w:div w:id="12157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725921">
      <w:bodyDiv w:val="1"/>
      <w:marLeft w:val="0"/>
      <w:marRight w:val="0"/>
      <w:marTop w:val="0"/>
      <w:marBottom w:val="0"/>
      <w:divBdr>
        <w:top w:val="none" w:sz="0" w:space="0" w:color="auto"/>
        <w:left w:val="none" w:sz="0" w:space="0" w:color="auto"/>
        <w:bottom w:val="none" w:sz="0" w:space="0" w:color="auto"/>
        <w:right w:val="none" w:sz="0" w:space="0" w:color="auto"/>
      </w:divBdr>
      <w:divsChild>
        <w:div w:id="1927693615">
          <w:marLeft w:val="0"/>
          <w:marRight w:val="0"/>
          <w:marTop w:val="0"/>
          <w:marBottom w:val="0"/>
          <w:divBdr>
            <w:top w:val="none" w:sz="0" w:space="0" w:color="auto"/>
            <w:left w:val="none" w:sz="0" w:space="0" w:color="auto"/>
            <w:bottom w:val="none" w:sz="0" w:space="0" w:color="auto"/>
            <w:right w:val="none" w:sz="0" w:space="0" w:color="auto"/>
          </w:divBdr>
          <w:divsChild>
            <w:div w:id="33504396">
              <w:marLeft w:val="0"/>
              <w:marRight w:val="0"/>
              <w:marTop w:val="0"/>
              <w:marBottom w:val="0"/>
              <w:divBdr>
                <w:top w:val="none" w:sz="0" w:space="0" w:color="auto"/>
                <w:left w:val="none" w:sz="0" w:space="0" w:color="auto"/>
                <w:bottom w:val="none" w:sz="0" w:space="0" w:color="auto"/>
                <w:right w:val="none" w:sz="0" w:space="0" w:color="auto"/>
              </w:divBdr>
              <w:divsChild>
                <w:div w:id="1526669284">
                  <w:marLeft w:val="0"/>
                  <w:marRight w:val="0"/>
                  <w:marTop w:val="0"/>
                  <w:marBottom w:val="0"/>
                  <w:divBdr>
                    <w:top w:val="none" w:sz="0" w:space="0" w:color="auto"/>
                    <w:left w:val="none" w:sz="0" w:space="0" w:color="auto"/>
                    <w:bottom w:val="none" w:sz="0" w:space="0" w:color="auto"/>
                    <w:right w:val="none" w:sz="0" w:space="0" w:color="auto"/>
                  </w:divBdr>
                  <w:divsChild>
                    <w:div w:id="684476020">
                      <w:marLeft w:val="0"/>
                      <w:marRight w:val="0"/>
                      <w:marTop w:val="0"/>
                      <w:marBottom w:val="0"/>
                      <w:divBdr>
                        <w:top w:val="none" w:sz="0" w:space="0" w:color="auto"/>
                        <w:left w:val="none" w:sz="0" w:space="0" w:color="auto"/>
                        <w:bottom w:val="none" w:sz="0" w:space="0" w:color="auto"/>
                        <w:right w:val="none" w:sz="0" w:space="0" w:color="auto"/>
                      </w:divBdr>
                      <w:divsChild>
                        <w:div w:id="1367756686">
                          <w:marLeft w:val="0"/>
                          <w:marRight w:val="0"/>
                          <w:marTop w:val="0"/>
                          <w:marBottom w:val="0"/>
                          <w:divBdr>
                            <w:top w:val="none" w:sz="0" w:space="0" w:color="auto"/>
                            <w:left w:val="none" w:sz="0" w:space="0" w:color="auto"/>
                            <w:bottom w:val="none" w:sz="0" w:space="0" w:color="auto"/>
                            <w:right w:val="none" w:sz="0" w:space="0" w:color="auto"/>
                          </w:divBdr>
                          <w:divsChild>
                            <w:div w:id="147672055">
                              <w:marLeft w:val="0"/>
                              <w:marRight w:val="0"/>
                              <w:marTop w:val="0"/>
                              <w:marBottom w:val="0"/>
                              <w:divBdr>
                                <w:top w:val="none" w:sz="0" w:space="0" w:color="auto"/>
                                <w:left w:val="none" w:sz="0" w:space="0" w:color="auto"/>
                                <w:bottom w:val="none" w:sz="0" w:space="0" w:color="auto"/>
                                <w:right w:val="none" w:sz="0" w:space="0" w:color="auto"/>
                              </w:divBdr>
                              <w:divsChild>
                                <w:div w:id="1531797858">
                                  <w:marLeft w:val="0"/>
                                  <w:marRight w:val="0"/>
                                  <w:marTop w:val="0"/>
                                  <w:marBottom w:val="0"/>
                                  <w:divBdr>
                                    <w:top w:val="none" w:sz="0" w:space="0" w:color="auto"/>
                                    <w:left w:val="none" w:sz="0" w:space="0" w:color="auto"/>
                                    <w:bottom w:val="none" w:sz="0" w:space="0" w:color="auto"/>
                                    <w:right w:val="none" w:sz="0" w:space="0" w:color="auto"/>
                                  </w:divBdr>
                                  <w:divsChild>
                                    <w:div w:id="2132548766">
                                      <w:marLeft w:val="0"/>
                                      <w:marRight w:val="0"/>
                                      <w:marTop w:val="0"/>
                                      <w:marBottom w:val="0"/>
                                      <w:divBdr>
                                        <w:top w:val="none" w:sz="0" w:space="0" w:color="auto"/>
                                        <w:left w:val="none" w:sz="0" w:space="0" w:color="auto"/>
                                        <w:bottom w:val="none" w:sz="0" w:space="0" w:color="auto"/>
                                        <w:right w:val="none" w:sz="0" w:space="0" w:color="auto"/>
                                      </w:divBdr>
                                      <w:divsChild>
                                        <w:div w:id="329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36402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05">
          <w:marLeft w:val="0"/>
          <w:marRight w:val="0"/>
          <w:marTop w:val="0"/>
          <w:marBottom w:val="0"/>
          <w:divBdr>
            <w:top w:val="none" w:sz="0" w:space="0" w:color="auto"/>
            <w:left w:val="none" w:sz="0" w:space="0" w:color="auto"/>
            <w:bottom w:val="none" w:sz="0" w:space="0" w:color="auto"/>
            <w:right w:val="none" w:sz="0" w:space="0" w:color="auto"/>
          </w:divBdr>
          <w:divsChild>
            <w:div w:id="791167883">
              <w:marLeft w:val="0"/>
              <w:marRight w:val="0"/>
              <w:marTop w:val="0"/>
              <w:marBottom w:val="0"/>
              <w:divBdr>
                <w:top w:val="none" w:sz="0" w:space="0" w:color="auto"/>
                <w:left w:val="none" w:sz="0" w:space="0" w:color="auto"/>
                <w:bottom w:val="none" w:sz="0" w:space="0" w:color="auto"/>
                <w:right w:val="none" w:sz="0" w:space="0" w:color="auto"/>
              </w:divBdr>
              <w:divsChild>
                <w:div w:id="572931861">
                  <w:marLeft w:val="0"/>
                  <w:marRight w:val="0"/>
                  <w:marTop w:val="0"/>
                  <w:marBottom w:val="0"/>
                  <w:divBdr>
                    <w:top w:val="none" w:sz="0" w:space="0" w:color="auto"/>
                    <w:left w:val="none" w:sz="0" w:space="0" w:color="auto"/>
                    <w:bottom w:val="none" w:sz="0" w:space="0" w:color="auto"/>
                    <w:right w:val="none" w:sz="0" w:space="0" w:color="auto"/>
                  </w:divBdr>
                  <w:divsChild>
                    <w:div w:id="1347904416">
                      <w:marLeft w:val="0"/>
                      <w:marRight w:val="0"/>
                      <w:marTop w:val="0"/>
                      <w:marBottom w:val="0"/>
                      <w:divBdr>
                        <w:top w:val="none" w:sz="0" w:space="0" w:color="auto"/>
                        <w:left w:val="none" w:sz="0" w:space="0" w:color="auto"/>
                        <w:bottom w:val="none" w:sz="0" w:space="0" w:color="auto"/>
                        <w:right w:val="none" w:sz="0" w:space="0" w:color="auto"/>
                      </w:divBdr>
                      <w:divsChild>
                        <w:div w:id="822742082">
                          <w:marLeft w:val="0"/>
                          <w:marRight w:val="0"/>
                          <w:marTop w:val="0"/>
                          <w:marBottom w:val="0"/>
                          <w:divBdr>
                            <w:top w:val="none" w:sz="0" w:space="0" w:color="auto"/>
                            <w:left w:val="none" w:sz="0" w:space="0" w:color="auto"/>
                            <w:bottom w:val="none" w:sz="0" w:space="0" w:color="auto"/>
                            <w:right w:val="none" w:sz="0" w:space="0" w:color="auto"/>
                          </w:divBdr>
                          <w:divsChild>
                            <w:div w:id="1009333223">
                              <w:marLeft w:val="0"/>
                              <w:marRight w:val="0"/>
                              <w:marTop w:val="0"/>
                              <w:marBottom w:val="0"/>
                              <w:divBdr>
                                <w:top w:val="none" w:sz="0" w:space="0" w:color="auto"/>
                                <w:left w:val="none" w:sz="0" w:space="0" w:color="auto"/>
                                <w:bottom w:val="none" w:sz="0" w:space="0" w:color="auto"/>
                                <w:right w:val="none" w:sz="0" w:space="0" w:color="auto"/>
                              </w:divBdr>
                              <w:divsChild>
                                <w:div w:id="1469669277">
                                  <w:marLeft w:val="0"/>
                                  <w:marRight w:val="0"/>
                                  <w:marTop w:val="0"/>
                                  <w:marBottom w:val="0"/>
                                  <w:divBdr>
                                    <w:top w:val="none" w:sz="0" w:space="0" w:color="auto"/>
                                    <w:left w:val="none" w:sz="0" w:space="0" w:color="auto"/>
                                    <w:bottom w:val="none" w:sz="0" w:space="0" w:color="auto"/>
                                    <w:right w:val="none" w:sz="0" w:space="0" w:color="auto"/>
                                  </w:divBdr>
                                  <w:divsChild>
                                    <w:div w:id="1803962248">
                                      <w:marLeft w:val="0"/>
                                      <w:marRight w:val="0"/>
                                      <w:marTop w:val="0"/>
                                      <w:marBottom w:val="0"/>
                                      <w:divBdr>
                                        <w:top w:val="none" w:sz="0" w:space="0" w:color="auto"/>
                                        <w:left w:val="none" w:sz="0" w:space="0" w:color="auto"/>
                                        <w:bottom w:val="none" w:sz="0" w:space="0" w:color="auto"/>
                                        <w:right w:val="none" w:sz="0" w:space="0" w:color="auto"/>
                                      </w:divBdr>
                                      <w:divsChild>
                                        <w:div w:id="1834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772566">
      <w:bodyDiv w:val="1"/>
      <w:marLeft w:val="0"/>
      <w:marRight w:val="0"/>
      <w:marTop w:val="0"/>
      <w:marBottom w:val="0"/>
      <w:divBdr>
        <w:top w:val="none" w:sz="0" w:space="0" w:color="auto"/>
        <w:left w:val="none" w:sz="0" w:space="0" w:color="auto"/>
        <w:bottom w:val="none" w:sz="0" w:space="0" w:color="auto"/>
        <w:right w:val="none" w:sz="0" w:space="0" w:color="auto"/>
      </w:divBdr>
      <w:divsChild>
        <w:div w:id="479813643">
          <w:marLeft w:val="0"/>
          <w:marRight w:val="0"/>
          <w:marTop w:val="0"/>
          <w:marBottom w:val="0"/>
          <w:divBdr>
            <w:top w:val="none" w:sz="0" w:space="0" w:color="auto"/>
            <w:left w:val="none" w:sz="0" w:space="0" w:color="auto"/>
            <w:bottom w:val="none" w:sz="0" w:space="0" w:color="auto"/>
            <w:right w:val="none" w:sz="0" w:space="0" w:color="auto"/>
          </w:divBdr>
        </w:div>
      </w:divsChild>
    </w:div>
    <w:div w:id="1012951176">
      <w:bodyDiv w:val="1"/>
      <w:marLeft w:val="0"/>
      <w:marRight w:val="0"/>
      <w:marTop w:val="0"/>
      <w:marBottom w:val="0"/>
      <w:divBdr>
        <w:top w:val="none" w:sz="0" w:space="0" w:color="auto"/>
        <w:left w:val="none" w:sz="0" w:space="0" w:color="auto"/>
        <w:bottom w:val="none" w:sz="0" w:space="0" w:color="auto"/>
        <w:right w:val="none" w:sz="0" w:space="0" w:color="auto"/>
      </w:divBdr>
      <w:divsChild>
        <w:div w:id="245698686">
          <w:marLeft w:val="0"/>
          <w:marRight w:val="0"/>
          <w:marTop w:val="0"/>
          <w:marBottom w:val="0"/>
          <w:divBdr>
            <w:top w:val="none" w:sz="0" w:space="0" w:color="auto"/>
            <w:left w:val="none" w:sz="0" w:space="0" w:color="auto"/>
            <w:bottom w:val="none" w:sz="0" w:space="0" w:color="auto"/>
            <w:right w:val="none" w:sz="0" w:space="0" w:color="auto"/>
          </w:divBdr>
          <w:divsChild>
            <w:div w:id="370616326">
              <w:marLeft w:val="0"/>
              <w:marRight w:val="0"/>
              <w:marTop w:val="0"/>
              <w:marBottom w:val="0"/>
              <w:divBdr>
                <w:top w:val="none" w:sz="0" w:space="0" w:color="auto"/>
                <w:left w:val="none" w:sz="0" w:space="0" w:color="auto"/>
                <w:bottom w:val="none" w:sz="0" w:space="0" w:color="auto"/>
                <w:right w:val="none" w:sz="0" w:space="0" w:color="auto"/>
              </w:divBdr>
              <w:divsChild>
                <w:div w:id="750930543">
                  <w:marLeft w:val="0"/>
                  <w:marRight w:val="0"/>
                  <w:marTop w:val="0"/>
                  <w:marBottom w:val="0"/>
                  <w:divBdr>
                    <w:top w:val="none" w:sz="0" w:space="0" w:color="auto"/>
                    <w:left w:val="none" w:sz="0" w:space="0" w:color="auto"/>
                    <w:bottom w:val="none" w:sz="0" w:space="0" w:color="auto"/>
                    <w:right w:val="none" w:sz="0" w:space="0" w:color="auto"/>
                  </w:divBdr>
                  <w:divsChild>
                    <w:div w:id="927663279">
                      <w:marLeft w:val="0"/>
                      <w:marRight w:val="0"/>
                      <w:marTop w:val="0"/>
                      <w:marBottom w:val="0"/>
                      <w:divBdr>
                        <w:top w:val="none" w:sz="0" w:space="0" w:color="auto"/>
                        <w:left w:val="none" w:sz="0" w:space="0" w:color="auto"/>
                        <w:bottom w:val="none" w:sz="0" w:space="0" w:color="auto"/>
                        <w:right w:val="none" w:sz="0" w:space="0" w:color="auto"/>
                      </w:divBdr>
                      <w:divsChild>
                        <w:div w:id="526525737">
                          <w:marLeft w:val="0"/>
                          <w:marRight w:val="0"/>
                          <w:marTop w:val="0"/>
                          <w:marBottom w:val="0"/>
                          <w:divBdr>
                            <w:top w:val="none" w:sz="0" w:space="0" w:color="auto"/>
                            <w:left w:val="none" w:sz="0" w:space="0" w:color="auto"/>
                            <w:bottom w:val="none" w:sz="0" w:space="0" w:color="auto"/>
                            <w:right w:val="none" w:sz="0" w:space="0" w:color="auto"/>
                          </w:divBdr>
                          <w:divsChild>
                            <w:div w:id="1466771496">
                              <w:marLeft w:val="0"/>
                              <w:marRight w:val="0"/>
                              <w:marTop w:val="0"/>
                              <w:marBottom w:val="0"/>
                              <w:divBdr>
                                <w:top w:val="none" w:sz="0" w:space="0" w:color="auto"/>
                                <w:left w:val="none" w:sz="0" w:space="0" w:color="auto"/>
                                <w:bottom w:val="none" w:sz="0" w:space="0" w:color="auto"/>
                                <w:right w:val="none" w:sz="0" w:space="0" w:color="auto"/>
                              </w:divBdr>
                              <w:divsChild>
                                <w:div w:id="1422721693">
                                  <w:marLeft w:val="0"/>
                                  <w:marRight w:val="0"/>
                                  <w:marTop w:val="0"/>
                                  <w:marBottom w:val="0"/>
                                  <w:divBdr>
                                    <w:top w:val="none" w:sz="0" w:space="0" w:color="auto"/>
                                    <w:left w:val="none" w:sz="0" w:space="0" w:color="auto"/>
                                    <w:bottom w:val="none" w:sz="0" w:space="0" w:color="auto"/>
                                    <w:right w:val="none" w:sz="0" w:space="0" w:color="auto"/>
                                  </w:divBdr>
                                  <w:divsChild>
                                    <w:div w:id="1352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198966">
      <w:bodyDiv w:val="1"/>
      <w:marLeft w:val="0"/>
      <w:marRight w:val="0"/>
      <w:marTop w:val="0"/>
      <w:marBottom w:val="0"/>
      <w:divBdr>
        <w:top w:val="none" w:sz="0" w:space="0" w:color="auto"/>
        <w:left w:val="none" w:sz="0" w:space="0" w:color="auto"/>
        <w:bottom w:val="none" w:sz="0" w:space="0" w:color="auto"/>
        <w:right w:val="none" w:sz="0" w:space="0" w:color="auto"/>
      </w:divBdr>
    </w:div>
    <w:div w:id="1022511612">
      <w:bodyDiv w:val="1"/>
      <w:marLeft w:val="0"/>
      <w:marRight w:val="0"/>
      <w:marTop w:val="0"/>
      <w:marBottom w:val="0"/>
      <w:divBdr>
        <w:top w:val="none" w:sz="0" w:space="0" w:color="auto"/>
        <w:left w:val="none" w:sz="0" w:space="0" w:color="auto"/>
        <w:bottom w:val="none" w:sz="0" w:space="0" w:color="auto"/>
        <w:right w:val="none" w:sz="0" w:space="0" w:color="auto"/>
      </w:divBdr>
      <w:divsChild>
        <w:div w:id="810826614">
          <w:marLeft w:val="0"/>
          <w:marRight w:val="0"/>
          <w:marTop w:val="0"/>
          <w:marBottom w:val="0"/>
          <w:divBdr>
            <w:top w:val="none" w:sz="0" w:space="0" w:color="auto"/>
            <w:left w:val="none" w:sz="0" w:space="0" w:color="auto"/>
            <w:bottom w:val="none" w:sz="0" w:space="0" w:color="auto"/>
            <w:right w:val="none" w:sz="0" w:space="0" w:color="auto"/>
          </w:divBdr>
          <w:divsChild>
            <w:div w:id="172454985">
              <w:marLeft w:val="0"/>
              <w:marRight w:val="0"/>
              <w:marTop w:val="0"/>
              <w:marBottom w:val="0"/>
              <w:divBdr>
                <w:top w:val="none" w:sz="0" w:space="0" w:color="auto"/>
                <w:left w:val="none" w:sz="0" w:space="0" w:color="auto"/>
                <w:bottom w:val="none" w:sz="0" w:space="0" w:color="auto"/>
                <w:right w:val="none" w:sz="0" w:space="0" w:color="auto"/>
              </w:divBdr>
              <w:divsChild>
                <w:div w:id="316151660">
                  <w:marLeft w:val="0"/>
                  <w:marRight w:val="-6084"/>
                  <w:marTop w:val="0"/>
                  <w:marBottom w:val="0"/>
                  <w:divBdr>
                    <w:top w:val="none" w:sz="0" w:space="0" w:color="auto"/>
                    <w:left w:val="none" w:sz="0" w:space="0" w:color="auto"/>
                    <w:bottom w:val="none" w:sz="0" w:space="0" w:color="auto"/>
                    <w:right w:val="none" w:sz="0" w:space="0" w:color="auto"/>
                  </w:divBdr>
                  <w:divsChild>
                    <w:div w:id="2126196383">
                      <w:marLeft w:val="0"/>
                      <w:marRight w:val="5604"/>
                      <w:marTop w:val="0"/>
                      <w:marBottom w:val="0"/>
                      <w:divBdr>
                        <w:top w:val="none" w:sz="0" w:space="0" w:color="auto"/>
                        <w:left w:val="none" w:sz="0" w:space="0" w:color="auto"/>
                        <w:bottom w:val="none" w:sz="0" w:space="0" w:color="auto"/>
                        <w:right w:val="none" w:sz="0" w:space="0" w:color="auto"/>
                      </w:divBdr>
                      <w:divsChild>
                        <w:div w:id="1705983430">
                          <w:marLeft w:val="0"/>
                          <w:marRight w:val="0"/>
                          <w:marTop w:val="0"/>
                          <w:marBottom w:val="0"/>
                          <w:divBdr>
                            <w:top w:val="none" w:sz="0" w:space="0" w:color="auto"/>
                            <w:left w:val="none" w:sz="0" w:space="0" w:color="auto"/>
                            <w:bottom w:val="none" w:sz="0" w:space="0" w:color="auto"/>
                            <w:right w:val="none" w:sz="0" w:space="0" w:color="auto"/>
                          </w:divBdr>
                          <w:divsChild>
                            <w:div w:id="1771654632">
                              <w:marLeft w:val="0"/>
                              <w:marRight w:val="0"/>
                              <w:marTop w:val="120"/>
                              <w:marBottom w:val="360"/>
                              <w:divBdr>
                                <w:top w:val="none" w:sz="0" w:space="0" w:color="auto"/>
                                <w:left w:val="none" w:sz="0" w:space="0" w:color="auto"/>
                                <w:bottom w:val="none" w:sz="0" w:space="0" w:color="auto"/>
                                <w:right w:val="none" w:sz="0" w:space="0" w:color="auto"/>
                              </w:divBdr>
                              <w:divsChild>
                                <w:div w:id="1570191663">
                                  <w:marLeft w:val="420"/>
                                  <w:marRight w:val="0"/>
                                  <w:marTop w:val="0"/>
                                  <w:marBottom w:val="0"/>
                                  <w:divBdr>
                                    <w:top w:val="none" w:sz="0" w:space="0" w:color="auto"/>
                                    <w:left w:val="none" w:sz="0" w:space="0" w:color="auto"/>
                                    <w:bottom w:val="none" w:sz="0" w:space="0" w:color="auto"/>
                                    <w:right w:val="none" w:sz="0" w:space="0" w:color="auto"/>
                                  </w:divBdr>
                                  <w:divsChild>
                                    <w:div w:id="11405388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830594">
      <w:bodyDiv w:val="1"/>
      <w:marLeft w:val="0"/>
      <w:marRight w:val="0"/>
      <w:marTop w:val="0"/>
      <w:marBottom w:val="0"/>
      <w:divBdr>
        <w:top w:val="none" w:sz="0" w:space="0" w:color="auto"/>
        <w:left w:val="none" w:sz="0" w:space="0" w:color="auto"/>
        <w:bottom w:val="none" w:sz="0" w:space="0" w:color="auto"/>
        <w:right w:val="none" w:sz="0" w:space="0" w:color="auto"/>
      </w:divBdr>
      <w:divsChild>
        <w:div w:id="1971982856">
          <w:marLeft w:val="0"/>
          <w:marRight w:val="0"/>
          <w:marTop w:val="0"/>
          <w:marBottom w:val="0"/>
          <w:divBdr>
            <w:top w:val="none" w:sz="0" w:space="0" w:color="auto"/>
            <w:left w:val="none" w:sz="0" w:space="0" w:color="auto"/>
            <w:bottom w:val="none" w:sz="0" w:space="0" w:color="auto"/>
            <w:right w:val="none" w:sz="0" w:space="0" w:color="auto"/>
          </w:divBdr>
          <w:divsChild>
            <w:div w:id="1544513970">
              <w:marLeft w:val="0"/>
              <w:marRight w:val="0"/>
              <w:marTop w:val="0"/>
              <w:marBottom w:val="0"/>
              <w:divBdr>
                <w:top w:val="none" w:sz="0" w:space="0" w:color="auto"/>
                <w:left w:val="none" w:sz="0" w:space="0" w:color="auto"/>
                <w:bottom w:val="none" w:sz="0" w:space="0" w:color="auto"/>
                <w:right w:val="none" w:sz="0" w:space="0" w:color="auto"/>
              </w:divBdr>
              <w:divsChild>
                <w:div w:id="269356923">
                  <w:marLeft w:val="0"/>
                  <w:marRight w:val="0"/>
                  <w:marTop w:val="0"/>
                  <w:marBottom w:val="0"/>
                  <w:divBdr>
                    <w:top w:val="none" w:sz="0" w:space="0" w:color="auto"/>
                    <w:left w:val="none" w:sz="0" w:space="0" w:color="auto"/>
                    <w:bottom w:val="none" w:sz="0" w:space="0" w:color="auto"/>
                    <w:right w:val="none" w:sz="0" w:space="0" w:color="auto"/>
                  </w:divBdr>
                  <w:divsChild>
                    <w:div w:id="1357075766">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9257588">
                              <w:marLeft w:val="0"/>
                              <w:marRight w:val="0"/>
                              <w:marTop w:val="0"/>
                              <w:marBottom w:val="0"/>
                              <w:divBdr>
                                <w:top w:val="none" w:sz="0" w:space="0" w:color="auto"/>
                                <w:left w:val="none" w:sz="0" w:space="0" w:color="auto"/>
                                <w:bottom w:val="none" w:sz="0" w:space="0" w:color="auto"/>
                                <w:right w:val="none" w:sz="0" w:space="0" w:color="auto"/>
                              </w:divBdr>
                              <w:divsChild>
                                <w:div w:id="1249927212">
                                  <w:marLeft w:val="0"/>
                                  <w:marRight w:val="0"/>
                                  <w:marTop w:val="0"/>
                                  <w:marBottom w:val="0"/>
                                  <w:divBdr>
                                    <w:top w:val="none" w:sz="0" w:space="0" w:color="auto"/>
                                    <w:left w:val="none" w:sz="0" w:space="0" w:color="auto"/>
                                    <w:bottom w:val="none" w:sz="0" w:space="0" w:color="auto"/>
                                    <w:right w:val="none" w:sz="0" w:space="0" w:color="auto"/>
                                  </w:divBdr>
                                  <w:divsChild>
                                    <w:div w:id="8109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678302">
      <w:bodyDiv w:val="1"/>
      <w:marLeft w:val="0"/>
      <w:marRight w:val="0"/>
      <w:marTop w:val="0"/>
      <w:marBottom w:val="0"/>
      <w:divBdr>
        <w:top w:val="none" w:sz="0" w:space="0" w:color="auto"/>
        <w:left w:val="none" w:sz="0" w:space="0" w:color="auto"/>
        <w:bottom w:val="none" w:sz="0" w:space="0" w:color="auto"/>
        <w:right w:val="none" w:sz="0" w:space="0" w:color="auto"/>
      </w:divBdr>
    </w:div>
    <w:div w:id="1083641802">
      <w:bodyDiv w:val="1"/>
      <w:marLeft w:val="0"/>
      <w:marRight w:val="0"/>
      <w:marTop w:val="0"/>
      <w:marBottom w:val="0"/>
      <w:divBdr>
        <w:top w:val="none" w:sz="0" w:space="0" w:color="auto"/>
        <w:left w:val="none" w:sz="0" w:space="0" w:color="auto"/>
        <w:bottom w:val="none" w:sz="0" w:space="0" w:color="auto"/>
        <w:right w:val="none" w:sz="0" w:space="0" w:color="auto"/>
      </w:divBdr>
    </w:div>
    <w:div w:id="1108237730">
      <w:bodyDiv w:val="1"/>
      <w:marLeft w:val="0"/>
      <w:marRight w:val="0"/>
      <w:marTop w:val="0"/>
      <w:marBottom w:val="0"/>
      <w:divBdr>
        <w:top w:val="none" w:sz="0" w:space="0" w:color="auto"/>
        <w:left w:val="none" w:sz="0" w:space="0" w:color="auto"/>
        <w:bottom w:val="none" w:sz="0" w:space="0" w:color="auto"/>
        <w:right w:val="none" w:sz="0" w:space="0" w:color="auto"/>
      </w:divBdr>
      <w:divsChild>
        <w:div w:id="645479180">
          <w:marLeft w:val="0"/>
          <w:marRight w:val="0"/>
          <w:marTop w:val="0"/>
          <w:marBottom w:val="0"/>
          <w:divBdr>
            <w:top w:val="none" w:sz="0" w:space="0" w:color="auto"/>
            <w:left w:val="none" w:sz="0" w:space="0" w:color="auto"/>
            <w:bottom w:val="none" w:sz="0" w:space="0" w:color="auto"/>
            <w:right w:val="none" w:sz="0" w:space="0" w:color="auto"/>
          </w:divBdr>
        </w:div>
      </w:divsChild>
    </w:div>
    <w:div w:id="1118185927">
      <w:bodyDiv w:val="1"/>
      <w:marLeft w:val="0"/>
      <w:marRight w:val="0"/>
      <w:marTop w:val="0"/>
      <w:marBottom w:val="0"/>
      <w:divBdr>
        <w:top w:val="none" w:sz="0" w:space="0" w:color="auto"/>
        <w:left w:val="none" w:sz="0" w:space="0" w:color="auto"/>
        <w:bottom w:val="none" w:sz="0" w:space="0" w:color="auto"/>
        <w:right w:val="none" w:sz="0" w:space="0" w:color="auto"/>
      </w:divBdr>
    </w:div>
    <w:div w:id="1140535673">
      <w:bodyDiv w:val="1"/>
      <w:marLeft w:val="0"/>
      <w:marRight w:val="0"/>
      <w:marTop w:val="0"/>
      <w:marBottom w:val="0"/>
      <w:divBdr>
        <w:top w:val="none" w:sz="0" w:space="0" w:color="auto"/>
        <w:left w:val="none" w:sz="0" w:space="0" w:color="auto"/>
        <w:bottom w:val="none" w:sz="0" w:space="0" w:color="auto"/>
        <w:right w:val="none" w:sz="0" w:space="0" w:color="auto"/>
      </w:divBdr>
    </w:div>
    <w:div w:id="1156265101">
      <w:bodyDiv w:val="1"/>
      <w:marLeft w:val="0"/>
      <w:marRight w:val="0"/>
      <w:marTop w:val="0"/>
      <w:marBottom w:val="0"/>
      <w:divBdr>
        <w:top w:val="none" w:sz="0" w:space="0" w:color="auto"/>
        <w:left w:val="none" w:sz="0" w:space="0" w:color="auto"/>
        <w:bottom w:val="none" w:sz="0" w:space="0" w:color="auto"/>
        <w:right w:val="none" w:sz="0" w:space="0" w:color="auto"/>
      </w:divBdr>
      <w:divsChild>
        <w:div w:id="1190147207">
          <w:marLeft w:val="0"/>
          <w:marRight w:val="1"/>
          <w:marTop w:val="0"/>
          <w:marBottom w:val="0"/>
          <w:divBdr>
            <w:top w:val="none" w:sz="0" w:space="0" w:color="auto"/>
            <w:left w:val="none" w:sz="0" w:space="0" w:color="auto"/>
            <w:bottom w:val="none" w:sz="0" w:space="0" w:color="auto"/>
            <w:right w:val="none" w:sz="0" w:space="0" w:color="auto"/>
          </w:divBdr>
          <w:divsChild>
            <w:div w:id="648556102">
              <w:marLeft w:val="0"/>
              <w:marRight w:val="0"/>
              <w:marTop w:val="0"/>
              <w:marBottom w:val="0"/>
              <w:divBdr>
                <w:top w:val="none" w:sz="0" w:space="0" w:color="auto"/>
                <w:left w:val="none" w:sz="0" w:space="0" w:color="auto"/>
                <w:bottom w:val="none" w:sz="0" w:space="0" w:color="auto"/>
                <w:right w:val="none" w:sz="0" w:space="0" w:color="auto"/>
              </w:divBdr>
              <w:divsChild>
                <w:div w:id="1628272296">
                  <w:marLeft w:val="0"/>
                  <w:marRight w:val="1"/>
                  <w:marTop w:val="0"/>
                  <w:marBottom w:val="0"/>
                  <w:divBdr>
                    <w:top w:val="none" w:sz="0" w:space="0" w:color="auto"/>
                    <w:left w:val="none" w:sz="0" w:space="0" w:color="auto"/>
                    <w:bottom w:val="none" w:sz="0" w:space="0" w:color="auto"/>
                    <w:right w:val="none" w:sz="0" w:space="0" w:color="auto"/>
                  </w:divBdr>
                  <w:divsChild>
                    <w:div w:id="39474688">
                      <w:marLeft w:val="0"/>
                      <w:marRight w:val="0"/>
                      <w:marTop w:val="0"/>
                      <w:marBottom w:val="0"/>
                      <w:divBdr>
                        <w:top w:val="none" w:sz="0" w:space="0" w:color="auto"/>
                        <w:left w:val="none" w:sz="0" w:space="0" w:color="auto"/>
                        <w:bottom w:val="none" w:sz="0" w:space="0" w:color="auto"/>
                        <w:right w:val="none" w:sz="0" w:space="0" w:color="auto"/>
                      </w:divBdr>
                      <w:divsChild>
                        <w:div w:id="1226453309">
                          <w:marLeft w:val="0"/>
                          <w:marRight w:val="0"/>
                          <w:marTop w:val="0"/>
                          <w:marBottom w:val="0"/>
                          <w:divBdr>
                            <w:top w:val="none" w:sz="0" w:space="0" w:color="auto"/>
                            <w:left w:val="none" w:sz="0" w:space="0" w:color="auto"/>
                            <w:bottom w:val="none" w:sz="0" w:space="0" w:color="auto"/>
                            <w:right w:val="none" w:sz="0" w:space="0" w:color="auto"/>
                          </w:divBdr>
                          <w:divsChild>
                            <w:div w:id="1774475892">
                              <w:marLeft w:val="0"/>
                              <w:marRight w:val="0"/>
                              <w:marTop w:val="120"/>
                              <w:marBottom w:val="360"/>
                              <w:divBdr>
                                <w:top w:val="none" w:sz="0" w:space="0" w:color="auto"/>
                                <w:left w:val="none" w:sz="0" w:space="0" w:color="auto"/>
                                <w:bottom w:val="none" w:sz="0" w:space="0" w:color="auto"/>
                                <w:right w:val="none" w:sz="0" w:space="0" w:color="auto"/>
                              </w:divBdr>
                              <w:divsChild>
                                <w:div w:id="879362678">
                                  <w:marLeft w:val="420"/>
                                  <w:marRight w:val="0"/>
                                  <w:marTop w:val="0"/>
                                  <w:marBottom w:val="0"/>
                                  <w:divBdr>
                                    <w:top w:val="none" w:sz="0" w:space="0" w:color="auto"/>
                                    <w:left w:val="none" w:sz="0" w:space="0" w:color="auto"/>
                                    <w:bottom w:val="none" w:sz="0" w:space="0" w:color="auto"/>
                                    <w:right w:val="none" w:sz="0" w:space="0" w:color="auto"/>
                                  </w:divBdr>
                                  <w:divsChild>
                                    <w:div w:id="22098305">
                                      <w:marLeft w:val="0"/>
                                      <w:marRight w:val="0"/>
                                      <w:marTop w:val="0"/>
                                      <w:marBottom w:val="0"/>
                                      <w:divBdr>
                                        <w:top w:val="none" w:sz="0" w:space="0" w:color="auto"/>
                                        <w:left w:val="none" w:sz="0" w:space="0" w:color="auto"/>
                                        <w:bottom w:val="none" w:sz="0" w:space="0" w:color="auto"/>
                                        <w:right w:val="none" w:sz="0" w:space="0" w:color="auto"/>
                                      </w:divBdr>
                                      <w:divsChild>
                                        <w:div w:id="2098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102705">
      <w:bodyDiv w:val="1"/>
      <w:marLeft w:val="0"/>
      <w:marRight w:val="0"/>
      <w:marTop w:val="0"/>
      <w:marBottom w:val="0"/>
      <w:divBdr>
        <w:top w:val="none" w:sz="0" w:space="0" w:color="auto"/>
        <w:left w:val="none" w:sz="0" w:space="0" w:color="auto"/>
        <w:bottom w:val="none" w:sz="0" w:space="0" w:color="auto"/>
        <w:right w:val="none" w:sz="0" w:space="0" w:color="auto"/>
      </w:divBdr>
      <w:divsChild>
        <w:div w:id="1410078390">
          <w:marLeft w:val="0"/>
          <w:marRight w:val="1"/>
          <w:marTop w:val="0"/>
          <w:marBottom w:val="0"/>
          <w:divBdr>
            <w:top w:val="none" w:sz="0" w:space="0" w:color="auto"/>
            <w:left w:val="none" w:sz="0" w:space="0" w:color="auto"/>
            <w:bottom w:val="none" w:sz="0" w:space="0" w:color="auto"/>
            <w:right w:val="none" w:sz="0" w:space="0" w:color="auto"/>
          </w:divBdr>
          <w:divsChild>
            <w:div w:id="720054213">
              <w:marLeft w:val="0"/>
              <w:marRight w:val="0"/>
              <w:marTop w:val="0"/>
              <w:marBottom w:val="0"/>
              <w:divBdr>
                <w:top w:val="none" w:sz="0" w:space="0" w:color="auto"/>
                <w:left w:val="none" w:sz="0" w:space="0" w:color="auto"/>
                <w:bottom w:val="none" w:sz="0" w:space="0" w:color="auto"/>
                <w:right w:val="none" w:sz="0" w:space="0" w:color="auto"/>
              </w:divBdr>
              <w:divsChild>
                <w:div w:id="1657607507">
                  <w:marLeft w:val="0"/>
                  <w:marRight w:val="1"/>
                  <w:marTop w:val="0"/>
                  <w:marBottom w:val="0"/>
                  <w:divBdr>
                    <w:top w:val="none" w:sz="0" w:space="0" w:color="auto"/>
                    <w:left w:val="none" w:sz="0" w:space="0" w:color="auto"/>
                    <w:bottom w:val="none" w:sz="0" w:space="0" w:color="auto"/>
                    <w:right w:val="none" w:sz="0" w:space="0" w:color="auto"/>
                  </w:divBdr>
                  <w:divsChild>
                    <w:div w:id="840193179">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sChild>
                            <w:div w:id="1533492138">
                              <w:marLeft w:val="0"/>
                              <w:marRight w:val="0"/>
                              <w:marTop w:val="120"/>
                              <w:marBottom w:val="360"/>
                              <w:divBdr>
                                <w:top w:val="none" w:sz="0" w:space="0" w:color="auto"/>
                                <w:left w:val="none" w:sz="0" w:space="0" w:color="auto"/>
                                <w:bottom w:val="none" w:sz="0" w:space="0" w:color="auto"/>
                                <w:right w:val="none" w:sz="0" w:space="0" w:color="auto"/>
                              </w:divBdr>
                              <w:divsChild>
                                <w:div w:id="418720013">
                                  <w:marLeft w:val="420"/>
                                  <w:marRight w:val="0"/>
                                  <w:marTop w:val="0"/>
                                  <w:marBottom w:val="0"/>
                                  <w:divBdr>
                                    <w:top w:val="none" w:sz="0" w:space="0" w:color="auto"/>
                                    <w:left w:val="none" w:sz="0" w:space="0" w:color="auto"/>
                                    <w:bottom w:val="none" w:sz="0" w:space="0" w:color="auto"/>
                                    <w:right w:val="none" w:sz="0" w:space="0" w:color="auto"/>
                                  </w:divBdr>
                                  <w:divsChild>
                                    <w:div w:id="796338423">
                                      <w:marLeft w:val="0"/>
                                      <w:marRight w:val="0"/>
                                      <w:marTop w:val="0"/>
                                      <w:marBottom w:val="0"/>
                                      <w:divBdr>
                                        <w:top w:val="none" w:sz="0" w:space="0" w:color="auto"/>
                                        <w:left w:val="none" w:sz="0" w:space="0" w:color="auto"/>
                                        <w:bottom w:val="none" w:sz="0" w:space="0" w:color="auto"/>
                                        <w:right w:val="none" w:sz="0" w:space="0" w:color="auto"/>
                                      </w:divBdr>
                                      <w:divsChild>
                                        <w:div w:id="1245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704987">
      <w:bodyDiv w:val="1"/>
      <w:marLeft w:val="0"/>
      <w:marRight w:val="0"/>
      <w:marTop w:val="0"/>
      <w:marBottom w:val="0"/>
      <w:divBdr>
        <w:top w:val="none" w:sz="0" w:space="0" w:color="auto"/>
        <w:left w:val="none" w:sz="0" w:space="0" w:color="auto"/>
        <w:bottom w:val="none" w:sz="0" w:space="0" w:color="auto"/>
        <w:right w:val="none" w:sz="0" w:space="0" w:color="auto"/>
      </w:divBdr>
      <w:divsChild>
        <w:div w:id="879973150">
          <w:marLeft w:val="0"/>
          <w:marRight w:val="0"/>
          <w:marTop w:val="0"/>
          <w:marBottom w:val="0"/>
          <w:divBdr>
            <w:top w:val="none" w:sz="0" w:space="0" w:color="auto"/>
            <w:left w:val="none" w:sz="0" w:space="0" w:color="auto"/>
            <w:bottom w:val="none" w:sz="0" w:space="0" w:color="auto"/>
            <w:right w:val="none" w:sz="0" w:space="0" w:color="auto"/>
          </w:divBdr>
          <w:divsChild>
            <w:div w:id="327102742">
              <w:marLeft w:val="0"/>
              <w:marRight w:val="0"/>
              <w:marTop w:val="0"/>
              <w:marBottom w:val="0"/>
              <w:divBdr>
                <w:top w:val="none" w:sz="0" w:space="0" w:color="auto"/>
                <w:left w:val="none" w:sz="0" w:space="0" w:color="auto"/>
                <w:bottom w:val="none" w:sz="0" w:space="0" w:color="auto"/>
                <w:right w:val="none" w:sz="0" w:space="0" w:color="auto"/>
              </w:divBdr>
              <w:divsChild>
                <w:div w:id="90048326">
                  <w:marLeft w:val="0"/>
                  <w:marRight w:val="0"/>
                  <w:marTop w:val="0"/>
                  <w:marBottom w:val="0"/>
                  <w:divBdr>
                    <w:top w:val="none" w:sz="0" w:space="0" w:color="auto"/>
                    <w:left w:val="none" w:sz="0" w:space="0" w:color="auto"/>
                    <w:bottom w:val="none" w:sz="0" w:space="0" w:color="auto"/>
                    <w:right w:val="none" w:sz="0" w:space="0" w:color="auto"/>
                  </w:divBdr>
                  <w:divsChild>
                    <w:div w:id="492574648">
                      <w:marLeft w:val="0"/>
                      <w:marRight w:val="0"/>
                      <w:marTop w:val="0"/>
                      <w:marBottom w:val="0"/>
                      <w:divBdr>
                        <w:top w:val="none" w:sz="0" w:space="0" w:color="auto"/>
                        <w:left w:val="none" w:sz="0" w:space="0" w:color="auto"/>
                        <w:bottom w:val="none" w:sz="0" w:space="0" w:color="auto"/>
                        <w:right w:val="none" w:sz="0" w:space="0" w:color="auto"/>
                      </w:divBdr>
                      <w:divsChild>
                        <w:div w:id="1993175652">
                          <w:marLeft w:val="0"/>
                          <w:marRight w:val="0"/>
                          <w:marTop w:val="0"/>
                          <w:marBottom w:val="0"/>
                          <w:divBdr>
                            <w:top w:val="none" w:sz="0" w:space="0" w:color="auto"/>
                            <w:left w:val="none" w:sz="0" w:space="0" w:color="auto"/>
                            <w:bottom w:val="none" w:sz="0" w:space="0" w:color="auto"/>
                            <w:right w:val="none" w:sz="0" w:space="0" w:color="auto"/>
                          </w:divBdr>
                          <w:divsChild>
                            <w:div w:id="1884826573">
                              <w:marLeft w:val="0"/>
                              <w:marRight w:val="0"/>
                              <w:marTop w:val="0"/>
                              <w:marBottom w:val="0"/>
                              <w:divBdr>
                                <w:top w:val="none" w:sz="0" w:space="0" w:color="auto"/>
                                <w:left w:val="none" w:sz="0" w:space="0" w:color="auto"/>
                                <w:bottom w:val="none" w:sz="0" w:space="0" w:color="auto"/>
                                <w:right w:val="none" w:sz="0" w:space="0" w:color="auto"/>
                              </w:divBdr>
                              <w:divsChild>
                                <w:div w:id="942766849">
                                  <w:marLeft w:val="0"/>
                                  <w:marRight w:val="0"/>
                                  <w:marTop w:val="0"/>
                                  <w:marBottom w:val="0"/>
                                  <w:divBdr>
                                    <w:top w:val="none" w:sz="0" w:space="0" w:color="auto"/>
                                    <w:left w:val="none" w:sz="0" w:space="0" w:color="auto"/>
                                    <w:bottom w:val="none" w:sz="0" w:space="0" w:color="auto"/>
                                    <w:right w:val="none" w:sz="0" w:space="0" w:color="auto"/>
                                  </w:divBdr>
                                  <w:divsChild>
                                    <w:div w:id="488988086">
                                      <w:marLeft w:val="0"/>
                                      <w:marRight w:val="0"/>
                                      <w:marTop w:val="0"/>
                                      <w:marBottom w:val="0"/>
                                      <w:divBdr>
                                        <w:top w:val="none" w:sz="0" w:space="0" w:color="auto"/>
                                        <w:left w:val="none" w:sz="0" w:space="0" w:color="auto"/>
                                        <w:bottom w:val="none" w:sz="0" w:space="0" w:color="auto"/>
                                        <w:right w:val="none" w:sz="0" w:space="0" w:color="auto"/>
                                      </w:divBdr>
                                      <w:divsChild>
                                        <w:div w:id="19643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975410">
      <w:bodyDiv w:val="1"/>
      <w:marLeft w:val="0"/>
      <w:marRight w:val="0"/>
      <w:marTop w:val="0"/>
      <w:marBottom w:val="0"/>
      <w:divBdr>
        <w:top w:val="none" w:sz="0" w:space="0" w:color="auto"/>
        <w:left w:val="none" w:sz="0" w:space="0" w:color="auto"/>
        <w:bottom w:val="none" w:sz="0" w:space="0" w:color="auto"/>
        <w:right w:val="none" w:sz="0" w:space="0" w:color="auto"/>
      </w:divBdr>
      <w:divsChild>
        <w:div w:id="426970648">
          <w:marLeft w:val="0"/>
          <w:marRight w:val="0"/>
          <w:marTop w:val="0"/>
          <w:marBottom w:val="0"/>
          <w:divBdr>
            <w:top w:val="none" w:sz="0" w:space="0" w:color="auto"/>
            <w:left w:val="none" w:sz="0" w:space="0" w:color="auto"/>
            <w:bottom w:val="none" w:sz="0" w:space="0" w:color="auto"/>
            <w:right w:val="none" w:sz="0" w:space="0" w:color="auto"/>
          </w:divBdr>
        </w:div>
      </w:divsChild>
    </w:div>
    <w:div w:id="1213494395">
      <w:bodyDiv w:val="1"/>
      <w:marLeft w:val="0"/>
      <w:marRight w:val="0"/>
      <w:marTop w:val="0"/>
      <w:marBottom w:val="0"/>
      <w:divBdr>
        <w:top w:val="none" w:sz="0" w:space="0" w:color="auto"/>
        <w:left w:val="none" w:sz="0" w:space="0" w:color="auto"/>
        <w:bottom w:val="none" w:sz="0" w:space="0" w:color="auto"/>
        <w:right w:val="none" w:sz="0" w:space="0" w:color="auto"/>
      </w:divBdr>
    </w:div>
    <w:div w:id="1217814986">
      <w:bodyDiv w:val="1"/>
      <w:marLeft w:val="0"/>
      <w:marRight w:val="0"/>
      <w:marTop w:val="0"/>
      <w:marBottom w:val="0"/>
      <w:divBdr>
        <w:top w:val="none" w:sz="0" w:space="0" w:color="auto"/>
        <w:left w:val="none" w:sz="0" w:space="0" w:color="auto"/>
        <w:bottom w:val="none" w:sz="0" w:space="0" w:color="auto"/>
        <w:right w:val="none" w:sz="0" w:space="0" w:color="auto"/>
      </w:divBdr>
      <w:divsChild>
        <w:div w:id="348145891">
          <w:marLeft w:val="0"/>
          <w:marRight w:val="1"/>
          <w:marTop w:val="0"/>
          <w:marBottom w:val="0"/>
          <w:divBdr>
            <w:top w:val="none" w:sz="0" w:space="0" w:color="auto"/>
            <w:left w:val="none" w:sz="0" w:space="0" w:color="auto"/>
            <w:bottom w:val="none" w:sz="0" w:space="0" w:color="auto"/>
            <w:right w:val="none" w:sz="0" w:space="0" w:color="auto"/>
          </w:divBdr>
          <w:divsChild>
            <w:div w:id="1553077710">
              <w:marLeft w:val="0"/>
              <w:marRight w:val="0"/>
              <w:marTop w:val="0"/>
              <w:marBottom w:val="0"/>
              <w:divBdr>
                <w:top w:val="none" w:sz="0" w:space="0" w:color="auto"/>
                <w:left w:val="none" w:sz="0" w:space="0" w:color="auto"/>
                <w:bottom w:val="none" w:sz="0" w:space="0" w:color="auto"/>
                <w:right w:val="none" w:sz="0" w:space="0" w:color="auto"/>
              </w:divBdr>
              <w:divsChild>
                <w:div w:id="1800803759">
                  <w:marLeft w:val="0"/>
                  <w:marRight w:val="1"/>
                  <w:marTop w:val="0"/>
                  <w:marBottom w:val="0"/>
                  <w:divBdr>
                    <w:top w:val="none" w:sz="0" w:space="0" w:color="auto"/>
                    <w:left w:val="none" w:sz="0" w:space="0" w:color="auto"/>
                    <w:bottom w:val="none" w:sz="0" w:space="0" w:color="auto"/>
                    <w:right w:val="none" w:sz="0" w:space="0" w:color="auto"/>
                  </w:divBdr>
                  <w:divsChild>
                    <w:div w:id="242418034">
                      <w:marLeft w:val="0"/>
                      <w:marRight w:val="0"/>
                      <w:marTop w:val="0"/>
                      <w:marBottom w:val="0"/>
                      <w:divBdr>
                        <w:top w:val="none" w:sz="0" w:space="0" w:color="auto"/>
                        <w:left w:val="none" w:sz="0" w:space="0" w:color="auto"/>
                        <w:bottom w:val="none" w:sz="0" w:space="0" w:color="auto"/>
                        <w:right w:val="none" w:sz="0" w:space="0" w:color="auto"/>
                      </w:divBdr>
                      <w:divsChild>
                        <w:div w:id="60954486">
                          <w:marLeft w:val="0"/>
                          <w:marRight w:val="0"/>
                          <w:marTop w:val="0"/>
                          <w:marBottom w:val="0"/>
                          <w:divBdr>
                            <w:top w:val="none" w:sz="0" w:space="0" w:color="auto"/>
                            <w:left w:val="none" w:sz="0" w:space="0" w:color="auto"/>
                            <w:bottom w:val="none" w:sz="0" w:space="0" w:color="auto"/>
                            <w:right w:val="none" w:sz="0" w:space="0" w:color="auto"/>
                          </w:divBdr>
                          <w:divsChild>
                            <w:div w:id="653527454">
                              <w:marLeft w:val="0"/>
                              <w:marRight w:val="0"/>
                              <w:marTop w:val="120"/>
                              <w:marBottom w:val="360"/>
                              <w:divBdr>
                                <w:top w:val="none" w:sz="0" w:space="0" w:color="auto"/>
                                <w:left w:val="none" w:sz="0" w:space="0" w:color="auto"/>
                                <w:bottom w:val="none" w:sz="0" w:space="0" w:color="auto"/>
                                <w:right w:val="none" w:sz="0" w:space="0" w:color="auto"/>
                              </w:divBdr>
                              <w:divsChild>
                                <w:div w:id="2040736315">
                                  <w:marLeft w:val="420"/>
                                  <w:marRight w:val="0"/>
                                  <w:marTop w:val="0"/>
                                  <w:marBottom w:val="0"/>
                                  <w:divBdr>
                                    <w:top w:val="none" w:sz="0" w:space="0" w:color="auto"/>
                                    <w:left w:val="none" w:sz="0" w:space="0" w:color="auto"/>
                                    <w:bottom w:val="none" w:sz="0" w:space="0" w:color="auto"/>
                                    <w:right w:val="none" w:sz="0" w:space="0" w:color="auto"/>
                                  </w:divBdr>
                                  <w:divsChild>
                                    <w:div w:id="1893926382">
                                      <w:marLeft w:val="0"/>
                                      <w:marRight w:val="0"/>
                                      <w:marTop w:val="0"/>
                                      <w:marBottom w:val="0"/>
                                      <w:divBdr>
                                        <w:top w:val="none" w:sz="0" w:space="0" w:color="auto"/>
                                        <w:left w:val="none" w:sz="0" w:space="0" w:color="auto"/>
                                        <w:bottom w:val="none" w:sz="0" w:space="0" w:color="auto"/>
                                        <w:right w:val="none" w:sz="0" w:space="0" w:color="auto"/>
                                      </w:divBdr>
                                      <w:divsChild>
                                        <w:div w:id="21417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262666">
      <w:bodyDiv w:val="1"/>
      <w:marLeft w:val="0"/>
      <w:marRight w:val="0"/>
      <w:marTop w:val="0"/>
      <w:marBottom w:val="0"/>
      <w:divBdr>
        <w:top w:val="none" w:sz="0" w:space="0" w:color="auto"/>
        <w:left w:val="none" w:sz="0" w:space="0" w:color="auto"/>
        <w:bottom w:val="none" w:sz="0" w:space="0" w:color="auto"/>
        <w:right w:val="none" w:sz="0" w:space="0" w:color="auto"/>
      </w:divBdr>
      <w:divsChild>
        <w:div w:id="927614392">
          <w:marLeft w:val="0"/>
          <w:marRight w:val="0"/>
          <w:marTop w:val="0"/>
          <w:marBottom w:val="0"/>
          <w:divBdr>
            <w:top w:val="none" w:sz="0" w:space="0" w:color="auto"/>
            <w:left w:val="none" w:sz="0" w:space="0" w:color="auto"/>
            <w:bottom w:val="none" w:sz="0" w:space="0" w:color="auto"/>
            <w:right w:val="none" w:sz="0" w:space="0" w:color="auto"/>
          </w:divBdr>
          <w:divsChild>
            <w:div w:id="495342386">
              <w:marLeft w:val="0"/>
              <w:marRight w:val="0"/>
              <w:marTop w:val="0"/>
              <w:marBottom w:val="0"/>
              <w:divBdr>
                <w:top w:val="none" w:sz="0" w:space="0" w:color="auto"/>
                <w:left w:val="none" w:sz="0" w:space="0" w:color="auto"/>
                <w:bottom w:val="none" w:sz="0" w:space="0" w:color="auto"/>
                <w:right w:val="none" w:sz="0" w:space="0" w:color="auto"/>
              </w:divBdr>
              <w:divsChild>
                <w:div w:id="1675301600">
                  <w:marLeft w:val="0"/>
                  <w:marRight w:val="0"/>
                  <w:marTop w:val="0"/>
                  <w:marBottom w:val="0"/>
                  <w:divBdr>
                    <w:top w:val="none" w:sz="0" w:space="0" w:color="auto"/>
                    <w:left w:val="none" w:sz="0" w:space="0" w:color="auto"/>
                    <w:bottom w:val="none" w:sz="0" w:space="0" w:color="auto"/>
                    <w:right w:val="none" w:sz="0" w:space="0" w:color="auto"/>
                  </w:divBdr>
                  <w:divsChild>
                    <w:div w:id="461769648">
                      <w:marLeft w:val="0"/>
                      <w:marRight w:val="0"/>
                      <w:marTop w:val="0"/>
                      <w:marBottom w:val="0"/>
                      <w:divBdr>
                        <w:top w:val="none" w:sz="0" w:space="0" w:color="auto"/>
                        <w:left w:val="none" w:sz="0" w:space="0" w:color="auto"/>
                        <w:bottom w:val="none" w:sz="0" w:space="0" w:color="auto"/>
                        <w:right w:val="none" w:sz="0" w:space="0" w:color="auto"/>
                      </w:divBdr>
                      <w:divsChild>
                        <w:div w:id="1231305439">
                          <w:marLeft w:val="0"/>
                          <w:marRight w:val="0"/>
                          <w:marTop w:val="0"/>
                          <w:marBottom w:val="0"/>
                          <w:divBdr>
                            <w:top w:val="none" w:sz="0" w:space="0" w:color="auto"/>
                            <w:left w:val="none" w:sz="0" w:space="0" w:color="auto"/>
                            <w:bottom w:val="none" w:sz="0" w:space="0" w:color="auto"/>
                            <w:right w:val="none" w:sz="0" w:space="0" w:color="auto"/>
                          </w:divBdr>
                          <w:divsChild>
                            <w:div w:id="114056664">
                              <w:marLeft w:val="0"/>
                              <w:marRight w:val="0"/>
                              <w:marTop w:val="0"/>
                              <w:marBottom w:val="0"/>
                              <w:divBdr>
                                <w:top w:val="none" w:sz="0" w:space="0" w:color="auto"/>
                                <w:left w:val="none" w:sz="0" w:space="0" w:color="auto"/>
                                <w:bottom w:val="none" w:sz="0" w:space="0" w:color="auto"/>
                                <w:right w:val="none" w:sz="0" w:space="0" w:color="auto"/>
                              </w:divBdr>
                              <w:divsChild>
                                <w:div w:id="3439491">
                                  <w:marLeft w:val="0"/>
                                  <w:marRight w:val="0"/>
                                  <w:marTop w:val="0"/>
                                  <w:marBottom w:val="0"/>
                                  <w:divBdr>
                                    <w:top w:val="none" w:sz="0" w:space="0" w:color="auto"/>
                                    <w:left w:val="none" w:sz="0" w:space="0" w:color="auto"/>
                                    <w:bottom w:val="none" w:sz="0" w:space="0" w:color="auto"/>
                                    <w:right w:val="none" w:sz="0" w:space="0" w:color="auto"/>
                                  </w:divBdr>
                                  <w:divsChild>
                                    <w:div w:id="1938906986">
                                      <w:marLeft w:val="0"/>
                                      <w:marRight w:val="0"/>
                                      <w:marTop w:val="0"/>
                                      <w:marBottom w:val="0"/>
                                      <w:divBdr>
                                        <w:top w:val="none" w:sz="0" w:space="0" w:color="auto"/>
                                        <w:left w:val="none" w:sz="0" w:space="0" w:color="auto"/>
                                        <w:bottom w:val="none" w:sz="0" w:space="0" w:color="auto"/>
                                        <w:right w:val="none" w:sz="0" w:space="0" w:color="auto"/>
                                      </w:divBdr>
                                      <w:divsChild>
                                        <w:div w:id="1828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540203">
      <w:bodyDiv w:val="1"/>
      <w:marLeft w:val="0"/>
      <w:marRight w:val="0"/>
      <w:marTop w:val="0"/>
      <w:marBottom w:val="0"/>
      <w:divBdr>
        <w:top w:val="none" w:sz="0" w:space="0" w:color="auto"/>
        <w:left w:val="none" w:sz="0" w:space="0" w:color="auto"/>
        <w:bottom w:val="none" w:sz="0" w:space="0" w:color="auto"/>
        <w:right w:val="none" w:sz="0" w:space="0" w:color="auto"/>
      </w:divBdr>
      <w:divsChild>
        <w:div w:id="941768296">
          <w:marLeft w:val="0"/>
          <w:marRight w:val="0"/>
          <w:marTop w:val="0"/>
          <w:marBottom w:val="0"/>
          <w:divBdr>
            <w:top w:val="none" w:sz="0" w:space="0" w:color="auto"/>
            <w:left w:val="none" w:sz="0" w:space="0" w:color="auto"/>
            <w:bottom w:val="none" w:sz="0" w:space="0" w:color="auto"/>
            <w:right w:val="none" w:sz="0" w:space="0" w:color="auto"/>
          </w:divBdr>
          <w:divsChild>
            <w:div w:id="901136120">
              <w:marLeft w:val="0"/>
              <w:marRight w:val="0"/>
              <w:marTop w:val="0"/>
              <w:marBottom w:val="0"/>
              <w:divBdr>
                <w:top w:val="none" w:sz="0" w:space="0" w:color="auto"/>
                <w:left w:val="none" w:sz="0" w:space="0" w:color="auto"/>
                <w:bottom w:val="none" w:sz="0" w:space="0" w:color="auto"/>
                <w:right w:val="none" w:sz="0" w:space="0" w:color="auto"/>
              </w:divBdr>
              <w:divsChild>
                <w:div w:id="1258561409">
                  <w:marLeft w:val="0"/>
                  <w:marRight w:val="0"/>
                  <w:marTop w:val="0"/>
                  <w:marBottom w:val="0"/>
                  <w:divBdr>
                    <w:top w:val="none" w:sz="0" w:space="0" w:color="auto"/>
                    <w:left w:val="none" w:sz="0" w:space="0" w:color="auto"/>
                    <w:bottom w:val="none" w:sz="0" w:space="0" w:color="auto"/>
                    <w:right w:val="none" w:sz="0" w:space="0" w:color="auto"/>
                  </w:divBdr>
                  <w:divsChild>
                    <w:div w:id="1268733603">
                      <w:marLeft w:val="0"/>
                      <w:marRight w:val="0"/>
                      <w:marTop w:val="0"/>
                      <w:marBottom w:val="0"/>
                      <w:divBdr>
                        <w:top w:val="none" w:sz="0" w:space="0" w:color="auto"/>
                        <w:left w:val="none" w:sz="0" w:space="0" w:color="auto"/>
                        <w:bottom w:val="none" w:sz="0" w:space="0" w:color="auto"/>
                        <w:right w:val="none" w:sz="0" w:space="0" w:color="auto"/>
                      </w:divBdr>
                      <w:divsChild>
                        <w:div w:id="1921014609">
                          <w:marLeft w:val="0"/>
                          <w:marRight w:val="0"/>
                          <w:marTop w:val="0"/>
                          <w:marBottom w:val="0"/>
                          <w:divBdr>
                            <w:top w:val="none" w:sz="0" w:space="0" w:color="auto"/>
                            <w:left w:val="none" w:sz="0" w:space="0" w:color="auto"/>
                            <w:bottom w:val="none" w:sz="0" w:space="0" w:color="auto"/>
                            <w:right w:val="none" w:sz="0" w:space="0" w:color="auto"/>
                          </w:divBdr>
                          <w:divsChild>
                            <w:div w:id="662467979">
                              <w:marLeft w:val="0"/>
                              <w:marRight w:val="0"/>
                              <w:marTop w:val="0"/>
                              <w:marBottom w:val="0"/>
                              <w:divBdr>
                                <w:top w:val="none" w:sz="0" w:space="0" w:color="auto"/>
                                <w:left w:val="none" w:sz="0" w:space="0" w:color="auto"/>
                                <w:bottom w:val="none" w:sz="0" w:space="0" w:color="auto"/>
                                <w:right w:val="none" w:sz="0" w:space="0" w:color="auto"/>
                              </w:divBdr>
                              <w:divsChild>
                                <w:div w:id="509636643">
                                  <w:marLeft w:val="0"/>
                                  <w:marRight w:val="0"/>
                                  <w:marTop w:val="0"/>
                                  <w:marBottom w:val="0"/>
                                  <w:divBdr>
                                    <w:top w:val="none" w:sz="0" w:space="0" w:color="auto"/>
                                    <w:left w:val="none" w:sz="0" w:space="0" w:color="auto"/>
                                    <w:bottom w:val="none" w:sz="0" w:space="0" w:color="auto"/>
                                    <w:right w:val="none" w:sz="0" w:space="0" w:color="auto"/>
                                  </w:divBdr>
                                  <w:divsChild>
                                    <w:div w:id="1010378926">
                                      <w:marLeft w:val="0"/>
                                      <w:marRight w:val="0"/>
                                      <w:marTop w:val="0"/>
                                      <w:marBottom w:val="0"/>
                                      <w:divBdr>
                                        <w:top w:val="none" w:sz="0" w:space="0" w:color="auto"/>
                                        <w:left w:val="none" w:sz="0" w:space="0" w:color="auto"/>
                                        <w:bottom w:val="none" w:sz="0" w:space="0" w:color="auto"/>
                                        <w:right w:val="none" w:sz="0" w:space="0" w:color="auto"/>
                                      </w:divBdr>
                                      <w:divsChild>
                                        <w:div w:id="14443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877534">
      <w:bodyDiv w:val="1"/>
      <w:marLeft w:val="0"/>
      <w:marRight w:val="0"/>
      <w:marTop w:val="0"/>
      <w:marBottom w:val="0"/>
      <w:divBdr>
        <w:top w:val="none" w:sz="0" w:space="0" w:color="auto"/>
        <w:left w:val="none" w:sz="0" w:space="0" w:color="auto"/>
        <w:bottom w:val="none" w:sz="0" w:space="0" w:color="auto"/>
        <w:right w:val="none" w:sz="0" w:space="0" w:color="auto"/>
      </w:divBdr>
      <w:divsChild>
        <w:div w:id="2064980896">
          <w:marLeft w:val="0"/>
          <w:marRight w:val="0"/>
          <w:marTop w:val="0"/>
          <w:marBottom w:val="0"/>
          <w:divBdr>
            <w:top w:val="none" w:sz="0" w:space="0" w:color="auto"/>
            <w:left w:val="none" w:sz="0" w:space="0" w:color="auto"/>
            <w:bottom w:val="none" w:sz="0" w:space="0" w:color="auto"/>
            <w:right w:val="none" w:sz="0" w:space="0" w:color="auto"/>
          </w:divBdr>
          <w:divsChild>
            <w:div w:id="540943039">
              <w:marLeft w:val="0"/>
              <w:marRight w:val="0"/>
              <w:marTop w:val="0"/>
              <w:marBottom w:val="0"/>
              <w:divBdr>
                <w:top w:val="none" w:sz="0" w:space="0" w:color="auto"/>
                <w:left w:val="none" w:sz="0" w:space="0" w:color="auto"/>
                <w:bottom w:val="none" w:sz="0" w:space="0" w:color="auto"/>
                <w:right w:val="none" w:sz="0" w:space="0" w:color="auto"/>
              </w:divBdr>
              <w:divsChild>
                <w:div w:id="1446271844">
                  <w:marLeft w:val="0"/>
                  <w:marRight w:val="0"/>
                  <w:marTop w:val="0"/>
                  <w:marBottom w:val="0"/>
                  <w:divBdr>
                    <w:top w:val="none" w:sz="0" w:space="0" w:color="auto"/>
                    <w:left w:val="none" w:sz="0" w:space="0" w:color="auto"/>
                    <w:bottom w:val="none" w:sz="0" w:space="0" w:color="auto"/>
                    <w:right w:val="none" w:sz="0" w:space="0" w:color="auto"/>
                  </w:divBdr>
                  <w:divsChild>
                    <w:div w:id="2072384008">
                      <w:marLeft w:val="0"/>
                      <w:marRight w:val="0"/>
                      <w:marTop w:val="0"/>
                      <w:marBottom w:val="0"/>
                      <w:divBdr>
                        <w:top w:val="none" w:sz="0" w:space="0" w:color="auto"/>
                        <w:left w:val="none" w:sz="0" w:space="0" w:color="auto"/>
                        <w:bottom w:val="none" w:sz="0" w:space="0" w:color="auto"/>
                        <w:right w:val="none" w:sz="0" w:space="0" w:color="auto"/>
                      </w:divBdr>
                      <w:divsChild>
                        <w:div w:id="75253615">
                          <w:marLeft w:val="0"/>
                          <w:marRight w:val="0"/>
                          <w:marTop w:val="0"/>
                          <w:marBottom w:val="0"/>
                          <w:divBdr>
                            <w:top w:val="none" w:sz="0" w:space="0" w:color="auto"/>
                            <w:left w:val="none" w:sz="0" w:space="0" w:color="auto"/>
                            <w:bottom w:val="none" w:sz="0" w:space="0" w:color="auto"/>
                            <w:right w:val="none" w:sz="0" w:space="0" w:color="auto"/>
                          </w:divBdr>
                          <w:divsChild>
                            <w:div w:id="398947460">
                              <w:marLeft w:val="0"/>
                              <w:marRight w:val="0"/>
                              <w:marTop w:val="0"/>
                              <w:marBottom w:val="0"/>
                              <w:divBdr>
                                <w:top w:val="none" w:sz="0" w:space="0" w:color="auto"/>
                                <w:left w:val="none" w:sz="0" w:space="0" w:color="auto"/>
                                <w:bottom w:val="none" w:sz="0" w:space="0" w:color="auto"/>
                                <w:right w:val="none" w:sz="0" w:space="0" w:color="auto"/>
                              </w:divBdr>
                              <w:divsChild>
                                <w:div w:id="331763384">
                                  <w:marLeft w:val="0"/>
                                  <w:marRight w:val="0"/>
                                  <w:marTop w:val="0"/>
                                  <w:marBottom w:val="0"/>
                                  <w:divBdr>
                                    <w:top w:val="none" w:sz="0" w:space="0" w:color="auto"/>
                                    <w:left w:val="none" w:sz="0" w:space="0" w:color="auto"/>
                                    <w:bottom w:val="none" w:sz="0" w:space="0" w:color="auto"/>
                                    <w:right w:val="none" w:sz="0" w:space="0" w:color="auto"/>
                                  </w:divBdr>
                                  <w:divsChild>
                                    <w:div w:id="1056473047">
                                      <w:marLeft w:val="0"/>
                                      <w:marRight w:val="0"/>
                                      <w:marTop w:val="0"/>
                                      <w:marBottom w:val="0"/>
                                      <w:divBdr>
                                        <w:top w:val="none" w:sz="0" w:space="0" w:color="auto"/>
                                        <w:left w:val="none" w:sz="0" w:space="0" w:color="auto"/>
                                        <w:bottom w:val="none" w:sz="0" w:space="0" w:color="auto"/>
                                        <w:right w:val="none" w:sz="0" w:space="0" w:color="auto"/>
                                      </w:divBdr>
                                      <w:divsChild>
                                        <w:div w:id="133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03702">
      <w:bodyDiv w:val="1"/>
      <w:marLeft w:val="0"/>
      <w:marRight w:val="0"/>
      <w:marTop w:val="0"/>
      <w:marBottom w:val="0"/>
      <w:divBdr>
        <w:top w:val="none" w:sz="0" w:space="0" w:color="auto"/>
        <w:left w:val="none" w:sz="0" w:space="0" w:color="auto"/>
        <w:bottom w:val="none" w:sz="0" w:space="0" w:color="auto"/>
        <w:right w:val="none" w:sz="0" w:space="0" w:color="auto"/>
      </w:divBdr>
    </w:div>
    <w:div w:id="1274098707">
      <w:bodyDiv w:val="1"/>
      <w:marLeft w:val="0"/>
      <w:marRight w:val="0"/>
      <w:marTop w:val="0"/>
      <w:marBottom w:val="0"/>
      <w:divBdr>
        <w:top w:val="none" w:sz="0" w:space="0" w:color="auto"/>
        <w:left w:val="none" w:sz="0" w:space="0" w:color="auto"/>
        <w:bottom w:val="none" w:sz="0" w:space="0" w:color="auto"/>
        <w:right w:val="none" w:sz="0" w:space="0" w:color="auto"/>
      </w:divBdr>
      <w:divsChild>
        <w:div w:id="987825568">
          <w:marLeft w:val="0"/>
          <w:marRight w:val="0"/>
          <w:marTop w:val="0"/>
          <w:marBottom w:val="0"/>
          <w:divBdr>
            <w:top w:val="none" w:sz="0" w:space="0" w:color="auto"/>
            <w:left w:val="none" w:sz="0" w:space="0" w:color="auto"/>
            <w:bottom w:val="none" w:sz="0" w:space="0" w:color="auto"/>
            <w:right w:val="none" w:sz="0" w:space="0" w:color="auto"/>
          </w:divBdr>
        </w:div>
      </w:divsChild>
    </w:div>
    <w:div w:id="1292125921">
      <w:bodyDiv w:val="1"/>
      <w:marLeft w:val="0"/>
      <w:marRight w:val="0"/>
      <w:marTop w:val="0"/>
      <w:marBottom w:val="240"/>
      <w:divBdr>
        <w:top w:val="none" w:sz="0" w:space="0" w:color="auto"/>
        <w:left w:val="none" w:sz="0" w:space="0" w:color="auto"/>
        <w:bottom w:val="none" w:sz="0" w:space="0" w:color="auto"/>
        <w:right w:val="none" w:sz="0" w:space="0" w:color="auto"/>
      </w:divBdr>
      <w:divsChild>
        <w:div w:id="1491560871">
          <w:marLeft w:val="0"/>
          <w:marRight w:val="0"/>
          <w:marTop w:val="150"/>
          <w:marBottom w:val="300"/>
          <w:divBdr>
            <w:top w:val="none" w:sz="0" w:space="0" w:color="auto"/>
            <w:left w:val="none" w:sz="0" w:space="0" w:color="auto"/>
            <w:bottom w:val="none" w:sz="0" w:space="0" w:color="auto"/>
            <w:right w:val="none" w:sz="0" w:space="0" w:color="auto"/>
          </w:divBdr>
          <w:divsChild>
            <w:div w:id="9661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749">
      <w:bodyDiv w:val="1"/>
      <w:marLeft w:val="0"/>
      <w:marRight w:val="0"/>
      <w:marTop w:val="0"/>
      <w:marBottom w:val="0"/>
      <w:divBdr>
        <w:top w:val="none" w:sz="0" w:space="0" w:color="auto"/>
        <w:left w:val="none" w:sz="0" w:space="0" w:color="auto"/>
        <w:bottom w:val="none" w:sz="0" w:space="0" w:color="auto"/>
        <w:right w:val="none" w:sz="0" w:space="0" w:color="auto"/>
      </w:divBdr>
    </w:div>
    <w:div w:id="1330061599">
      <w:bodyDiv w:val="1"/>
      <w:marLeft w:val="0"/>
      <w:marRight w:val="0"/>
      <w:marTop w:val="0"/>
      <w:marBottom w:val="0"/>
      <w:divBdr>
        <w:top w:val="none" w:sz="0" w:space="0" w:color="auto"/>
        <w:left w:val="none" w:sz="0" w:space="0" w:color="auto"/>
        <w:bottom w:val="none" w:sz="0" w:space="0" w:color="auto"/>
        <w:right w:val="none" w:sz="0" w:space="0" w:color="auto"/>
      </w:divBdr>
    </w:div>
    <w:div w:id="1331179893">
      <w:bodyDiv w:val="1"/>
      <w:marLeft w:val="0"/>
      <w:marRight w:val="0"/>
      <w:marTop w:val="0"/>
      <w:marBottom w:val="0"/>
      <w:divBdr>
        <w:top w:val="none" w:sz="0" w:space="0" w:color="auto"/>
        <w:left w:val="none" w:sz="0" w:space="0" w:color="auto"/>
        <w:bottom w:val="none" w:sz="0" w:space="0" w:color="auto"/>
        <w:right w:val="none" w:sz="0" w:space="0" w:color="auto"/>
      </w:divBdr>
    </w:div>
    <w:div w:id="1344092456">
      <w:bodyDiv w:val="1"/>
      <w:marLeft w:val="0"/>
      <w:marRight w:val="0"/>
      <w:marTop w:val="0"/>
      <w:marBottom w:val="0"/>
      <w:divBdr>
        <w:top w:val="none" w:sz="0" w:space="0" w:color="auto"/>
        <w:left w:val="none" w:sz="0" w:space="0" w:color="auto"/>
        <w:bottom w:val="none" w:sz="0" w:space="0" w:color="auto"/>
        <w:right w:val="none" w:sz="0" w:space="0" w:color="auto"/>
      </w:divBdr>
    </w:div>
    <w:div w:id="1383216702">
      <w:bodyDiv w:val="1"/>
      <w:marLeft w:val="0"/>
      <w:marRight w:val="0"/>
      <w:marTop w:val="0"/>
      <w:marBottom w:val="0"/>
      <w:divBdr>
        <w:top w:val="none" w:sz="0" w:space="0" w:color="auto"/>
        <w:left w:val="none" w:sz="0" w:space="0" w:color="auto"/>
        <w:bottom w:val="none" w:sz="0" w:space="0" w:color="auto"/>
        <w:right w:val="none" w:sz="0" w:space="0" w:color="auto"/>
      </w:divBdr>
    </w:div>
    <w:div w:id="1383747702">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17482602">
      <w:bodyDiv w:val="1"/>
      <w:marLeft w:val="0"/>
      <w:marRight w:val="0"/>
      <w:marTop w:val="0"/>
      <w:marBottom w:val="0"/>
      <w:divBdr>
        <w:top w:val="none" w:sz="0" w:space="0" w:color="auto"/>
        <w:left w:val="none" w:sz="0" w:space="0" w:color="auto"/>
        <w:bottom w:val="none" w:sz="0" w:space="0" w:color="auto"/>
        <w:right w:val="none" w:sz="0" w:space="0" w:color="auto"/>
      </w:divBdr>
      <w:divsChild>
        <w:div w:id="534317005">
          <w:marLeft w:val="0"/>
          <w:marRight w:val="0"/>
          <w:marTop w:val="0"/>
          <w:marBottom w:val="0"/>
          <w:divBdr>
            <w:top w:val="none" w:sz="0" w:space="0" w:color="auto"/>
            <w:left w:val="none" w:sz="0" w:space="0" w:color="auto"/>
            <w:bottom w:val="none" w:sz="0" w:space="0" w:color="auto"/>
            <w:right w:val="none" w:sz="0" w:space="0" w:color="auto"/>
          </w:divBdr>
        </w:div>
      </w:divsChild>
    </w:div>
    <w:div w:id="1437411337">
      <w:bodyDiv w:val="1"/>
      <w:marLeft w:val="0"/>
      <w:marRight w:val="0"/>
      <w:marTop w:val="0"/>
      <w:marBottom w:val="0"/>
      <w:divBdr>
        <w:top w:val="none" w:sz="0" w:space="0" w:color="auto"/>
        <w:left w:val="none" w:sz="0" w:space="0" w:color="auto"/>
        <w:bottom w:val="none" w:sz="0" w:space="0" w:color="auto"/>
        <w:right w:val="none" w:sz="0" w:space="0" w:color="auto"/>
      </w:divBdr>
    </w:div>
    <w:div w:id="1484352306">
      <w:bodyDiv w:val="1"/>
      <w:marLeft w:val="0"/>
      <w:marRight w:val="0"/>
      <w:marTop w:val="0"/>
      <w:marBottom w:val="0"/>
      <w:divBdr>
        <w:top w:val="none" w:sz="0" w:space="0" w:color="auto"/>
        <w:left w:val="none" w:sz="0" w:space="0" w:color="auto"/>
        <w:bottom w:val="none" w:sz="0" w:space="0" w:color="auto"/>
        <w:right w:val="none" w:sz="0" w:space="0" w:color="auto"/>
      </w:divBdr>
      <w:divsChild>
        <w:div w:id="38744523">
          <w:marLeft w:val="0"/>
          <w:marRight w:val="0"/>
          <w:marTop w:val="0"/>
          <w:marBottom w:val="0"/>
          <w:divBdr>
            <w:top w:val="none" w:sz="0" w:space="0" w:color="auto"/>
            <w:left w:val="none" w:sz="0" w:space="0" w:color="auto"/>
            <w:bottom w:val="none" w:sz="0" w:space="0" w:color="auto"/>
            <w:right w:val="none" w:sz="0" w:space="0" w:color="auto"/>
          </w:divBdr>
          <w:divsChild>
            <w:div w:id="1926256119">
              <w:marLeft w:val="0"/>
              <w:marRight w:val="0"/>
              <w:marTop w:val="0"/>
              <w:marBottom w:val="0"/>
              <w:divBdr>
                <w:top w:val="none" w:sz="0" w:space="0" w:color="auto"/>
                <w:left w:val="none" w:sz="0" w:space="0" w:color="auto"/>
                <w:bottom w:val="none" w:sz="0" w:space="0" w:color="auto"/>
                <w:right w:val="none" w:sz="0" w:space="0" w:color="auto"/>
              </w:divBdr>
              <w:divsChild>
                <w:div w:id="1828084608">
                  <w:marLeft w:val="0"/>
                  <w:marRight w:val="0"/>
                  <w:marTop w:val="0"/>
                  <w:marBottom w:val="0"/>
                  <w:divBdr>
                    <w:top w:val="none" w:sz="0" w:space="0" w:color="auto"/>
                    <w:left w:val="none" w:sz="0" w:space="0" w:color="auto"/>
                    <w:bottom w:val="none" w:sz="0" w:space="0" w:color="auto"/>
                    <w:right w:val="none" w:sz="0" w:space="0" w:color="auto"/>
                  </w:divBdr>
                  <w:divsChild>
                    <w:div w:id="941377460">
                      <w:marLeft w:val="0"/>
                      <w:marRight w:val="0"/>
                      <w:marTop w:val="0"/>
                      <w:marBottom w:val="0"/>
                      <w:divBdr>
                        <w:top w:val="none" w:sz="0" w:space="0" w:color="auto"/>
                        <w:left w:val="none" w:sz="0" w:space="0" w:color="auto"/>
                        <w:bottom w:val="none" w:sz="0" w:space="0" w:color="auto"/>
                        <w:right w:val="none" w:sz="0" w:space="0" w:color="auto"/>
                      </w:divBdr>
                      <w:divsChild>
                        <w:div w:id="199517960">
                          <w:marLeft w:val="0"/>
                          <w:marRight w:val="0"/>
                          <w:marTop w:val="0"/>
                          <w:marBottom w:val="0"/>
                          <w:divBdr>
                            <w:top w:val="none" w:sz="0" w:space="0" w:color="auto"/>
                            <w:left w:val="none" w:sz="0" w:space="0" w:color="auto"/>
                            <w:bottom w:val="none" w:sz="0" w:space="0" w:color="auto"/>
                            <w:right w:val="none" w:sz="0" w:space="0" w:color="auto"/>
                          </w:divBdr>
                          <w:divsChild>
                            <w:div w:id="1849051842">
                              <w:marLeft w:val="0"/>
                              <w:marRight w:val="0"/>
                              <w:marTop w:val="0"/>
                              <w:marBottom w:val="0"/>
                              <w:divBdr>
                                <w:top w:val="none" w:sz="0" w:space="0" w:color="auto"/>
                                <w:left w:val="none" w:sz="0" w:space="0" w:color="auto"/>
                                <w:bottom w:val="none" w:sz="0" w:space="0" w:color="auto"/>
                                <w:right w:val="none" w:sz="0" w:space="0" w:color="auto"/>
                              </w:divBdr>
                              <w:divsChild>
                                <w:div w:id="1680425608">
                                  <w:marLeft w:val="0"/>
                                  <w:marRight w:val="0"/>
                                  <w:marTop w:val="0"/>
                                  <w:marBottom w:val="0"/>
                                  <w:divBdr>
                                    <w:top w:val="none" w:sz="0" w:space="0" w:color="auto"/>
                                    <w:left w:val="none" w:sz="0" w:space="0" w:color="auto"/>
                                    <w:bottom w:val="none" w:sz="0" w:space="0" w:color="auto"/>
                                    <w:right w:val="none" w:sz="0" w:space="0" w:color="auto"/>
                                  </w:divBdr>
                                  <w:divsChild>
                                    <w:div w:id="574047176">
                                      <w:marLeft w:val="0"/>
                                      <w:marRight w:val="0"/>
                                      <w:marTop w:val="0"/>
                                      <w:marBottom w:val="0"/>
                                      <w:divBdr>
                                        <w:top w:val="none" w:sz="0" w:space="0" w:color="auto"/>
                                        <w:left w:val="none" w:sz="0" w:space="0" w:color="auto"/>
                                        <w:bottom w:val="none" w:sz="0" w:space="0" w:color="auto"/>
                                        <w:right w:val="none" w:sz="0" w:space="0" w:color="auto"/>
                                      </w:divBdr>
                                      <w:divsChild>
                                        <w:div w:id="10502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355291">
      <w:bodyDiv w:val="1"/>
      <w:marLeft w:val="0"/>
      <w:marRight w:val="0"/>
      <w:marTop w:val="0"/>
      <w:marBottom w:val="0"/>
      <w:divBdr>
        <w:top w:val="none" w:sz="0" w:space="0" w:color="auto"/>
        <w:left w:val="none" w:sz="0" w:space="0" w:color="auto"/>
        <w:bottom w:val="none" w:sz="0" w:space="0" w:color="auto"/>
        <w:right w:val="none" w:sz="0" w:space="0" w:color="auto"/>
      </w:divBdr>
    </w:div>
    <w:div w:id="1488550209">
      <w:bodyDiv w:val="1"/>
      <w:marLeft w:val="0"/>
      <w:marRight w:val="0"/>
      <w:marTop w:val="0"/>
      <w:marBottom w:val="0"/>
      <w:divBdr>
        <w:top w:val="none" w:sz="0" w:space="0" w:color="auto"/>
        <w:left w:val="none" w:sz="0" w:space="0" w:color="auto"/>
        <w:bottom w:val="none" w:sz="0" w:space="0" w:color="auto"/>
        <w:right w:val="none" w:sz="0" w:space="0" w:color="auto"/>
      </w:divBdr>
      <w:divsChild>
        <w:div w:id="361326045">
          <w:marLeft w:val="0"/>
          <w:marRight w:val="0"/>
          <w:marTop w:val="34"/>
          <w:marBottom w:val="34"/>
          <w:divBdr>
            <w:top w:val="none" w:sz="0" w:space="0" w:color="auto"/>
            <w:left w:val="none" w:sz="0" w:space="0" w:color="auto"/>
            <w:bottom w:val="none" w:sz="0" w:space="0" w:color="auto"/>
            <w:right w:val="none" w:sz="0" w:space="0" w:color="auto"/>
          </w:divBdr>
        </w:div>
        <w:div w:id="2049521513">
          <w:marLeft w:val="0"/>
          <w:marRight w:val="0"/>
          <w:marTop w:val="0"/>
          <w:marBottom w:val="0"/>
          <w:divBdr>
            <w:top w:val="none" w:sz="0" w:space="0" w:color="auto"/>
            <w:left w:val="none" w:sz="0" w:space="0" w:color="auto"/>
            <w:bottom w:val="none" w:sz="0" w:space="0" w:color="auto"/>
            <w:right w:val="none" w:sz="0" w:space="0" w:color="auto"/>
          </w:divBdr>
        </w:div>
      </w:divsChild>
    </w:div>
    <w:div w:id="1538742299">
      <w:bodyDiv w:val="1"/>
      <w:marLeft w:val="0"/>
      <w:marRight w:val="0"/>
      <w:marTop w:val="0"/>
      <w:marBottom w:val="0"/>
      <w:divBdr>
        <w:top w:val="none" w:sz="0" w:space="0" w:color="auto"/>
        <w:left w:val="none" w:sz="0" w:space="0" w:color="auto"/>
        <w:bottom w:val="none" w:sz="0" w:space="0" w:color="auto"/>
        <w:right w:val="none" w:sz="0" w:space="0" w:color="auto"/>
      </w:divBdr>
    </w:div>
    <w:div w:id="1539321063">
      <w:bodyDiv w:val="1"/>
      <w:marLeft w:val="0"/>
      <w:marRight w:val="0"/>
      <w:marTop w:val="0"/>
      <w:marBottom w:val="0"/>
      <w:divBdr>
        <w:top w:val="none" w:sz="0" w:space="0" w:color="auto"/>
        <w:left w:val="none" w:sz="0" w:space="0" w:color="auto"/>
        <w:bottom w:val="none" w:sz="0" w:space="0" w:color="auto"/>
        <w:right w:val="none" w:sz="0" w:space="0" w:color="auto"/>
      </w:divBdr>
      <w:divsChild>
        <w:div w:id="1207333945">
          <w:marLeft w:val="0"/>
          <w:marRight w:val="0"/>
          <w:marTop w:val="0"/>
          <w:marBottom w:val="0"/>
          <w:divBdr>
            <w:top w:val="none" w:sz="0" w:space="0" w:color="auto"/>
            <w:left w:val="none" w:sz="0" w:space="0" w:color="auto"/>
            <w:bottom w:val="none" w:sz="0" w:space="0" w:color="auto"/>
            <w:right w:val="none" w:sz="0" w:space="0" w:color="auto"/>
          </w:divBdr>
        </w:div>
      </w:divsChild>
    </w:div>
    <w:div w:id="1562713307">
      <w:bodyDiv w:val="1"/>
      <w:marLeft w:val="0"/>
      <w:marRight w:val="0"/>
      <w:marTop w:val="0"/>
      <w:marBottom w:val="0"/>
      <w:divBdr>
        <w:top w:val="none" w:sz="0" w:space="0" w:color="auto"/>
        <w:left w:val="none" w:sz="0" w:space="0" w:color="auto"/>
        <w:bottom w:val="none" w:sz="0" w:space="0" w:color="auto"/>
        <w:right w:val="none" w:sz="0" w:space="0" w:color="auto"/>
      </w:divBdr>
      <w:divsChild>
        <w:div w:id="1699969308">
          <w:marLeft w:val="0"/>
          <w:marRight w:val="0"/>
          <w:marTop w:val="0"/>
          <w:marBottom w:val="0"/>
          <w:divBdr>
            <w:top w:val="none" w:sz="0" w:space="0" w:color="auto"/>
            <w:left w:val="none" w:sz="0" w:space="0" w:color="auto"/>
            <w:bottom w:val="none" w:sz="0" w:space="0" w:color="auto"/>
            <w:right w:val="none" w:sz="0" w:space="0" w:color="auto"/>
          </w:divBdr>
          <w:divsChild>
            <w:div w:id="211385702">
              <w:marLeft w:val="0"/>
              <w:marRight w:val="0"/>
              <w:marTop w:val="0"/>
              <w:marBottom w:val="0"/>
              <w:divBdr>
                <w:top w:val="none" w:sz="0" w:space="0" w:color="auto"/>
                <w:left w:val="none" w:sz="0" w:space="0" w:color="auto"/>
                <w:bottom w:val="none" w:sz="0" w:space="0" w:color="auto"/>
                <w:right w:val="none" w:sz="0" w:space="0" w:color="auto"/>
              </w:divBdr>
              <w:divsChild>
                <w:div w:id="1177966652">
                  <w:marLeft w:val="0"/>
                  <w:marRight w:val="0"/>
                  <w:marTop w:val="0"/>
                  <w:marBottom w:val="0"/>
                  <w:divBdr>
                    <w:top w:val="none" w:sz="0" w:space="0" w:color="auto"/>
                    <w:left w:val="none" w:sz="0" w:space="0" w:color="auto"/>
                    <w:bottom w:val="none" w:sz="0" w:space="0" w:color="auto"/>
                    <w:right w:val="none" w:sz="0" w:space="0" w:color="auto"/>
                  </w:divBdr>
                  <w:divsChild>
                    <w:div w:id="1276907516">
                      <w:marLeft w:val="0"/>
                      <w:marRight w:val="0"/>
                      <w:marTop w:val="0"/>
                      <w:marBottom w:val="0"/>
                      <w:divBdr>
                        <w:top w:val="none" w:sz="0" w:space="0" w:color="auto"/>
                        <w:left w:val="none" w:sz="0" w:space="0" w:color="auto"/>
                        <w:bottom w:val="none" w:sz="0" w:space="0" w:color="auto"/>
                        <w:right w:val="none" w:sz="0" w:space="0" w:color="auto"/>
                      </w:divBdr>
                      <w:divsChild>
                        <w:div w:id="2042627645">
                          <w:marLeft w:val="0"/>
                          <w:marRight w:val="0"/>
                          <w:marTop w:val="0"/>
                          <w:marBottom w:val="0"/>
                          <w:divBdr>
                            <w:top w:val="none" w:sz="0" w:space="0" w:color="auto"/>
                            <w:left w:val="none" w:sz="0" w:space="0" w:color="auto"/>
                            <w:bottom w:val="none" w:sz="0" w:space="0" w:color="auto"/>
                            <w:right w:val="none" w:sz="0" w:space="0" w:color="auto"/>
                          </w:divBdr>
                          <w:divsChild>
                            <w:div w:id="1683119204">
                              <w:marLeft w:val="0"/>
                              <w:marRight w:val="0"/>
                              <w:marTop w:val="0"/>
                              <w:marBottom w:val="0"/>
                              <w:divBdr>
                                <w:top w:val="none" w:sz="0" w:space="0" w:color="auto"/>
                                <w:left w:val="none" w:sz="0" w:space="0" w:color="auto"/>
                                <w:bottom w:val="none" w:sz="0" w:space="0" w:color="auto"/>
                                <w:right w:val="none" w:sz="0" w:space="0" w:color="auto"/>
                              </w:divBdr>
                              <w:divsChild>
                                <w:div w:id="1319261086">
                                  <w:marLeft w:val="0"/>
                                  <w:marRight w:val="0"/>
                                  <w:marTop w:val="0"/>
                                  <w:marBottom w:val="0"/>
                                  <w:divBdr>
                                    <w:top w:val="none" w:sz="0" w:space="0" w:color="auto"/>
                                    <w:left w:val="none" w:sz="0" w:space="0" w:color="auto"/>
                                    <w:bottom w:val="none" w:sz="0" w:space="0" w:color="auto"/>
                                    <w:right w:val="none" w:sz="0" w:space="0" w:color="auto"/>
                                  </w:divBdr>
                                  <w:divsChild>
                                    <w:div w:id="169099958">
                                      <w:marLeft w:val="0"/>
                                      <w:marRight w:val="0"/>
                                      <w:marTop w:val="0"/>
                                      <w:marBottom w:val="0"/>
                                      <w:divBdr>
                                        <w:top w:val="none" w:sz="0" w:space="0" w:color="auto"/>
                                        <w:left w:val="none" w:sz="0" w:space="0" w:color="auto"/>
                                        <w:bottom w:val="none" w:sz="0" w:space="0" w:color="auto"/>
                                        <w:right w:val="none" w:sz="0" w:space="0" w:color="auto"/>
                                      </w:divBdr>
                                      <w:divsChild>
                                        <w:div w:id="512376803">
                                          <w:marLeft w:val="0"/>
                                          <w:marRight w:val="0"/>
                                          <w:marTop w:val="0"/>
                                          <w:marBottom w:val="0"/>
                                          <w:divBdr>
                                            <w:top w:val="none" w:sz="0" w:space="0" w:color="auto"/>
                                            <w:left w:val="none" w:sz="0" w:space="0" w:color="auto"/>
                                            <w:bottom w:val="none" w:sz="0" w:space="0" w:color="auto"/>
                                            <w:right w:val="none" w:sz="0" w:space="0" w:color="auto"/>
                                          </w:divBdr>
                                          <w:divsChild>
                                            <w:div w:id="1051613101">
                                              <w:marLeft w:val="0"/>
                                              <w:marRight w:val="0"/>
                                              <w:marTop w:val="0"/>
                                              <w:marBottom w:val="0"/>
                                              <w:divBdr>
                                                <w:top w:val="none" w:sz="0" w:space="0" w:color="auto"/>
                                                <w:left w:val="none" w:sz="0" w:space="0" w:color="auto"/>
                                                <w:bottom w:val="none" w:sz="0" w:space="0" w:color="auto"/>
                                                <w:right w:val="none" w:sz="0" w:space="0" w:color="auto"/>
                                              </w:divBdr>
                                              <w:divsChild>
                                                <w:div w:id="606742332">
                                                  <w:marLeft w:val="0"/>
                                                  <w:marRight w:val="0"/>
                                                  <w:marTop w:val="0"/>
                                                  <w:marBottom w:val="0"/>
                                                  <w:divBdr>
                                                    <w:top w:val="none" w:sz="0" w:space="0" w:color="auto"/>
                                                    <w:left w:val="none" w:sz="0" w:space="0" w:color="auto"/>
                                                    <w:bottom w:val="none" w:sz="0" w:space="0" w:color="auto"/>
                                                    <w:right w:val="none" w:sz="0" w:space="0" w:color="auto"/>
                                                  </w:divBdr>
                                                  <w:divsChild>
                                                    <w:div w:id="17723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065900">
      <w:bodyDiv w:val="1"/>
      <w:marLeft w:val="0"/>
      <w:marRight w:val="0"/>
      <w:marTop w:val="0"/>
      <w:marBottom w:val="0"/>
      <w:divBdr>
        <w:top w:val="none" w:sz="0" w:space="0" w:color="auto"/>
        <w:left w:val="none" w:sz="0" w:space="0" w:color="auto"/>
        <w:bottom w:val="none" w:sz="0" w:space="0" w:color="auto"/>
        <w:right w:val="none" w:sz="0" w:space="0" w:color="auto"/>
      </w:divBdr>
      <w:divsChild>
        <w:div w:id="1462114071">
          <w:marLeft w:val="0"/>
          <w:marRight w:val="0"/>
          <w:marTop w:val="0"/>
          <w:marBottom w:val="0"/>
          <w:divBdr>
            <w:top w:val="none" w:sz="0" w:space="0" w:color="auto"/>
            <w:left w:val="none" w:sz="0" w:space="0" w:color="auto"/>
            <w:bottom w:val="none" w:sz="0" w:space="0" w:color="auto"/>
            <w:right w:val="none" w:sz="0" w:space="0" w:color="auto"/>
          </w:divBdr>
        </w:div>
      </w:divsChild>
    </w:div>
    <w:div w:id="1597864446">
      <w:bodyDiv w:val="1"/>
      <w:marLeft w:val="0"/>
      <w:marRight w:val="0"/>
      <w:marTop w:val="0"/>
      <w:marBottom w:val="0"/>
      <w:divBdr>
        <w:top w:val="none" w:sz="0" w:space="0" w:color="auto"/>
        <w:left w:val="none" w:sz="0" w:space="0" w:color="auto"/>
        <w:bottom w:val="none" w:sz="0" w:space="0" w:color="auto"/>
        <w:right w:val="none" w:sz="0" w:space="0" w:color="auto"/>
      </w:divBdr>
      <w:divsChild>
        <w:div w:id="1276017071">
          <w:marLeft w:val="0"/>
          <w:marRight w:val="1"/>
          <w:marTop w:val="0"/>
          <w:marBottom w:val="0"/>
          <w:divBdr>
            <w:top w:val="none" w:sz="0" w:space="0" w:color="auto"/>
            <w:left w:val="none" w:sz="0" w:space="0" w:color="auto"/>
            <w:bottom w:val="none" w:sz="0" w:space="0" w:color="auto"/>
            <w:right w:val="none" w:sz="0" w:space="0" w:color="auto"/>
          </w:divBdr>
          <w:divsChild>
            <w:div w:id="71851894">
              <w:marLeft w:val="0"/>
              <w:marRight w:val="0"/>
              <w:marTop w:val="0"/>
              <w:marBottom w:val="0"/>
              <w:divBdr>
                <w:top w:val="none" w:sz="0" w:space="0" w:color="auto"/>
                <w:left w:val="none" w:sz="0" w:space="0" w:color="auto"/>
                <w:bottom w:val="none" w:sz="0" w:space="0" w:color="auto"/>
                <w:right w:val="none" w:sz="0" w:space="0" w:color="auto"/>
              </w:divBdr>
              <w:divsChild>
                <w:div w:id="1711764938">
                  <w:marLeft w:val="0"/>
                  <w:marRight w:val="1"/>
                  <w:marTop w:val="0"/>
                  <w:marBottom w:val="0"/>
                  <w:divBdr>
                    <w:top w:val="none" w:sz="0" w:space="0" w:color="auto"/>
                    <w:left w:val="none" w:sz="0" w:space="0" w:color="auto"/>
                    <w:bottom w:val="none" w:sz="0" w:space="0" w:color="auto"/>
                    <w:right w:val="none" w:sz="0" w:space="0" w:color="auto"/>
                  </w:divBdr>
                  <w:divsChild>
                    <w:div w:id="2111312733">
                      <w:marLeft w:val="0"/>
                      <w:marRight w:val="0"/>
                      <w:marTop w:val="0"/>
                      <w:marBottom w:val="0"/>
                      <w:divBdr>
                        <w:top w:val="none" w:sz="0" w:space="0" w:color="auto"/>
                        <w:left w:val="none" w:sz="0" w:space="0" w:color="auto"/>
                        <w:bottom w:val="none" w:sz="0" w:space="0" w:color="auto"/>
                        <w:right w:val="none" w:sz="0" w:space="0" w:color="auto"/>
                      </w:divBdr>
                      <w:divsChild>
                        <w:div w:id="1066610978">
                          <w:marLeft w:val="0"/>
                          <w:marRight w:val="0"/>
                          <w:marTop w:val="0"/>
                          <w:marBottom w:val="0"/>
                          <w:divBdr>
                            <w:top w:val="none" w:sz="0" w:space="0" w:color="auto"/>
                            <w:left w:val="none" w:sz="0" w:space="0" w:color="auto"/>
                            <w:bottom w:val="none" w:sz="0" w:space="0" w:color="auto"/>
                            <w:right w:val="none" w:sz="0" w:space="0" w:color="auto"/>
                          </w:divBdr>
                          <w:divsChild>
                            <w:div w:id="427311831">
                              <w:marLeft w:val="0"/>
                              <w:marRight w:val="0"/>
                              <w:marTop w:val="120"/>
                              <w:marBottom w:val="360"/>
                              <w:divBdr>
                                <w:top w:val="none" w:sz="0" w:space="0" w:color="auto"/>
                                <w:left w:val="none" w:sz="0" w:space="0" w:color="auto"/>
                                <w:bottom w:val="none" w:sz="0" w:space="0" w:color="auto"/>
                                <w:right w:val="none" w:sz="0" w:space="0" w:color="auto"/>
                              </w:divBdr>
                              <w:divsChild>
                                <w:div w:id="835727711">
                                  <w:marLeft w:val="420"/>
                                  <w:marRight w:val="0"/>
                                  <w:marTop w:val="0"/>
                                  <w:marBottom w:val="0"/>
                                  <w:divBdr>
                                    <w:top w:val="none" w:sz="0" w:space="0" w:color="auto"/>
                                    <w:left w:val="none" w:sz="0" w:space="0" w:color="auto"/>
                                    <w:bottom w:val="none" w:sz="0" w:space="0" w:color="auto"/>
                                    <w:right w:val="none" w:sz="0" w:space="0" w:color="auto"/>
                                  </w:divBdr>
                                  <w:divsChild>
                                    <w:div w:id="7014401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300780">
      <w:bodyDiv w:val="1"/>
      <w:marLeft w:val="0"/>
      <w:marRight w:val="0"/>
      <w:marTop w:val="0"/>
      <w:marBottom w:val="0"/>
      <w:divBdr>
        <w:top w:val="none" w:sz="0" w:space="0" w:color="auto"/>
        <w:left w:val="none" w:sz="0" w:space="0" w:color="auto"/>
        <w:bottom w:val="none" w:sz="0" w:space="0" w:color="auto"/>
        <w:right w:val="none" w:sz="0" w:space="0" w:color="auto"/>
      </w:divBdr>
    </w:div>
    <w:div w:id="1609970299">
      <w:bodyDiv w:val="1"/>
      <w:marLeft w:val="0"/>
      <w:marRight w:val="0"/>
      <w:marTop w:val="0"/>
      <w:marBottom w:val="0"/>
      <w:divBdr>
        <w:top w:val="none" w:sz="0" w:space="0" w:color="auto"/>
        <w:left w:val="none" w:sz="0" w:space="0" w:color="auto"/>
        <w:bottom w:val="none" w:sz="0" w:space="0" w:color="auto"/>
        <w:right w:val="none" w:sz="0" w:space="0" w:color="auto"/>
      </w:divBdr>
      <w:divsChild>
        <w:div w:id="51194525">
          <w:marLeft w:val="0"/>
          <w:marRight w:val="0"/>
          <w:marTop w:val="0"/>
          <w:marBottom w:val="0"/>
          <w:divBdr>
            <w:top w:val="none" w:sz="0" w:space="0" w:color="auto"/>
            <w:left w:val="none" w:sz="0" w:space="0" w:color="auto"/>
            <w:bottom w:val="none" w:sz="0" w:space="0" w:color="auto"/>
            <w:right w:val="none" w:sz="0" w:space="0" w:color="auto"/>
          </w:divBdr>
        </w:div>
      </w:divsChild>
    </w:div>
    <w:div w:id="1624657549">
      <w:bodyDiv w:val="1"/>
      <w:marLeft w:val="0"/>
      <w:marRight w:val="0"/>
      <w:marTop w:val="0"/>
      <w:marBottom w:val="0"/>
      <w:divBdr>
        <w:top w:val="none" w:sz="0" w:space="0" w:color="auto"/>
        <w:left w:val="none" w:sz="0" w:space="0" w:color="auto"/>
        <w:bottom w:val="none" w:sz="0" w:space="0" w:color="auto"/>
        <w:right w:val="none" w:sz="0" w:space="0" w:color="auto"/>
      </w:divBdr>
      <w:divsChild>
        <w:div w:id="1696997197">
          <w:marLeft w:val="0"/>
          <w:marRight w:val="0"/>
          <w:marTop w:val="0"/>
          <w:marBottom w:val="0"/>
          <w:divBdr>
            <w:top w:val="none" w:sz="0" w:space="0" w:color="auto"/>
            <w:left w:val="none" w:sz="0" w:space="0" w:color="auto"/>
            <w:bottom w:val="none" w:sz="0" w:space="0" w:color="auto"/>
            <w:right w:val="none" w:sz="0" w:space="0" w:color="auto"/>
          </w:divBdr>
          <w:divsChild>
            <w:div w:id="874538654">
              <w:marLeft w:val="0"/>
              <w:marRight w:val="0"/>
              <w:marTop w:val="0"/>
              <w:marBottom w:val="0"/>
              <w:divBdr>
                <w:top w:val="none" w:sz="0" w:space="0" w:color="auto"/>
                <w:left w:val="none" w:sz="0" w:space="0" w:color="auto"/>
                <w:bottom w:val="none" w:sz="0" w:space="0" w:color="auto"/>
                <w:right w:val="none" w:sz="0" w:space="0" w:color="auto"/>
              </w:divBdr>
              <w:divsChild>
                <w:div w:id="1928921516">
                  <w:marLeft w:val="0"/>
                  <w:marRight w:val="0"/>
                  <w:marTop w:val="0"/>
                  <w:marBottom w:val="0"/>
                  <w:divBdr>
                    <w:top w:val="none" w:sz="0" w:space="0" w:color="auto"/>
                    <w:left w:val="none" w:sz="0" w:space="0" w:color="auto"/>
                    <w:bottom w:val="none" w:sz="0" w:space="0" w:color="auto"/>
                    <w:right w:val="none" w:sz="0" w:space="0" w:color="auto"/>
                  </w:divBdr>
                  <w:divsChild>
                    <w:div w:id="1406344430">
                      <w:marLeft w:val="0"/>
                      <w:marRight w:val="0"/>
                      <w:marTop w:val="0"/>
                      <w:marBottom w:val="0"/>
                      <w:divBdr>
                        <w:top w:val="none" w:sz="0" w:space="0" w:color="auto"/>
                        <w:left w:val="none" w:sz="0" w:space="0" w:color="auto"/>
                        <w:bottom w:val="none" w:sz="0" w:space="0" w:color="auto"/>
                        <w:right w:val="none" w:sz="0" w:space="0" w:color="auto"/>
                      </w:divBdr>
                      <w:divsChild>
                        <w:div w:id="1306162853">
                          <w:marLeft w:val="0"/>
                          <w:marRight w:val="0"/>
                          <w:marTop w:val="0"/>
                          <w:marBottom w:val="0"/>
                          <w:divBdr>
                            <w:top w:val="none" w:sz="0" w:space="0" w:color="auto"/>
                            <w:left w:val="none" w:sz="0" w:space="0" w:color="auto"/>
                            <w:bottom w:val="none" w:sz="0" w:space="0" w:color="auto"/>
                            <w:right w:val="none" w:sz="0" w:space="0" w:color="auto"/>
                          </w:divBdr>
                          <w:divsChild>
                            <w:div w:id="1771125446">
                              <w:marLeft w:val="0"/>
                              <w:marRight w:val="0"/>
                              <w:marTop w:val="0"/>
                              <w:marBottom w:val="0"/>
                              <w:divBdr>
                                <w:top w:val="none" w:sz="0" w:space="0" w:color="auto"/>
                                <w:left w:val="none" w:sz="0" w:space="0" w:color="auto"/>
                                <w:bottom w:val="none" w:sz="0" w:space="0" w:color="auto"/>
                                <w:right w:val="none" w:sz="0" w:space="0" w:color="auto"/>
                              </w:divBdr>
                              <w:divsChild>
                                <w:div w:id="1746490406">
                                  <w:marLeft w:val="0"/>
                                  <w:marRight w:val="0"/>
                                  <w:marTop w:val="0"/>
                                  <w:marBottom w:val="0"/>
                                  <w:divBdr>
                                    <w:top w:val="none" w:sz="0" w:space="0" w:color="auto"/>
                                    <w:left w:val="none" w:sz="0" w:space="0" w:color="auto"/>
                                    <w:bottom w:val="none" w:sz="0" w:space="0" w:color="auto"/>
                                    <w:right w:val="none" w:sz="0" w:space="0" w:color="auto"/>
                                  </w:divBdr>
                                  <w:divsChild>
                                    <w:div w:id="14621747">
                                      <w:marLeft w:val="0"/>
                                      <w:marRight w:val="0"/>
                                      <w:marTop w:val="0"/>
                                      <w:marBottom w:val="0"/>
                                      <w:divBdr>
                                        <w:top w:val="none" w:sz="0" w:space="0" w:color="auto"/>
                                        <w:left w:val="none" w:sz="0" w:space="0" w:color="auto"/>
                                        <w:bottom w:val="none" w:sz="0" w:space="0" w:color="auto"/>
                                        <w:right w:val="none" w:sz="0" w:space="0" w:color="auto"/>
                                      </w:divBdr>
                                      <w:divsChild>
                                        <w:div w:id="1046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031809">
      <w:bodyDiv w:val="1"/>
      <w:marLeft w:val="0"/>
      <w:marRight w:val="0"/>
      <w:marTop w:val="0"/>
      <w:marBottom w:val="0"/>
      <w:divBdr>
        <w:top w:val="none" w:sz="0" w:space="0" w:color="auto"/>
        <w:left w:val="none" w:sz="0" w:space="0" w:color="auto"/>
        <w:bottom w:val="none" w:sz="0" w:space="0" w:color="auto"/>
        <w:right w:val="none" w:sz="0" w:space="0" w:color="auto"/>
      </w:divBdr>
      <w:divsChild>
        <w:div w:id="2100907670">
          <w:marLeft w:val="0"/>
          <w:marRight w:val="0"/>
          <w:marTop w:val="0"/>
          <w:marBottom w:val="0"/>
          <w:divBdr>
            <w:top w:val="none" w:sz="0" w:space="0" w:color="auto"/>
            <w:left w:val="none" w:sz="0" w:space="0" w:color="auto"/>
            <w:bottom w:val="none" w:sz="0" w:space="0" w:color="auto"/>
            <w:right w:val="none" w:sz="0" w:space="0" w:color="auto"/>
          </w:divBdr>
          <w:divsChild>
            <w:div w:id="851455780">
              <w:marLeft w:val="0"/>
              <w:marRight w:val="0"/>
              <w:marTop w:val="0"/>
              <w:marBottom w:val="0"/>
              <w:divBdr>
                <w:top w:val="none" w:sz="0" w:space="0" w:color="auto"/>
                <w:left w:val="none" w:sz="0" w:space="0" w:color="auto"/>
                <w:bottom w:val="none" w:sz="0" w:space="0" w:color="auto"/>
                <w:right w:val="none" w:sz="0" w:space="0" w:color="auto"/>
              </w:divBdr>
              <w:divsChild>
                <w:div w:id="1617444706">
                  <w:marLeft w:val="0"/>
                  <w:marRight w:val="0"/>
                  <w:marTop w:val="0"/>
                  <w:marBottom w:val="0"/>
                  <w:divBdr>
                    <w:top w:val="none" w:sz="0" w:space="0" w:color="auto"/>
                    <w:left w:val="none" w:sz="0" w:space="0" w:color="auto"/>
                    <w:bottom w:val="none" w:sz="0" w:space="0" w:color="auto"/>
                    <w:right w:val="none" w:sz="0" w:space="0" w:color="auto"/>
                  </w:divBdr>
                  <w:divsChild>
                    <w:div w:id="1960211930">
                      <w:marLeft w:val="0"/>
                      <w:marRight w:val="0"/>
                      <w:marTop w:val="0"/>
                      <w:marBottom w:val="0"/>
                      <w:divBdr>
                        <w:top w:val="none" w:sz="0" w:space="0" w:color="auto"/>
                        <w:left w:val="none" w:sz="0" w:space="0" w:color="auto"/>
                        <w:bottom w:val="none" w:sz="0" w:space="0" w:color="auto"/>
                        <w:right w:val="none" w:sz="0" w:space="0" w:color="auto"/>
                      </w:divBdr>
                      <w:divsChild>
                        <w:div w:id="138307391">
                          <w:marLeft w:val="0"/>
                          <w:marRight w:val="0"/>
                          <w:marTop w:val="0"/>
                          <w:marBottom w:val="0"/>
                          <w:divBdr>
                            <w:top w:val="none" w:sz="0" w:space="0" w:color="auto"/>
                            <w:left w:val="none" w:sz="0" w:space="0" w:color="auto"/>
                            <w:bottom w:val="none" w:sz="0" w:space="0" w:color="auto"/>
                            <w:right w:val="none" w:sz="0" w:space="0" w:color="auto"/>
                          </w:divBdr>
                          <w:divsChild>
                            <w:div w:id="530918707">
                              <w:marLeft w:val="0"/>
                              <w:marRight w:val="0"/>
                              <w:marTop w:val="0"/>
                              <w:marBottom w:val="0"/>
                              <w:divBdr>
                                <w:top w:val="none" w:sz="0" w:space="0" w:color="auto"/>
                                <w:left w:val="none" w:sz="0" w:space="0" w:color="auto"/>
                                <w:bottom w:val="none" w:sz="0" w:space="0" w:color="auto"/>
                                <w:right w:val="none" w:sz="0" w:space="0" w:color="auto"/>
                              </w:divBdr>
                              <w:divsChild>
                                <w:div w:id="482549046">
                                  <w:marLeft w:val="0"/>
                                  <w:marRight w:val="0"/>
                                  <w:marTop w:val="0"/>
                                  <w:marBottom w:val="0"/>
                                  <w:divBdr>
                                    <w:top w:val="none" w:sz="0" w:space="0" w:color="auto"/>
                                    <w:left w:val="none" w:sz="0" w:space="0" w:color="auto"/>
                                    <w:bottom w:val="none" w:sz="0" w:space="0" w:color="auto"/>
                                    <w:right w:val="none" w:sz="0" w:space="0" w:color="auto"/>
                                  </w:divBdr>
                                  <w:divsChild>
                                    <w:div w:id="1752461074">
                                      <w:marLeft w:val="0"/>
                                      <w:marRight w:val="0"/>
                                      <w:marTop w:val="0"/>
                                      <w:marBottom w:val="0"/>
                                      <w:divBdr>
                                        <w:top w:val="none" w:sz="0" w:space="0" w:color="auto"/>
                                        <w:left w:val="none" w:sz="0" w:space="0" w:color="auto"/>
                                        <w:bottom w:val="none" w:sz="0" w:space="0" w:color="auto"/>
                                        <w:right w:val="none" w:sz="0" w:space="0" w:color="auto"/>
                                      </w:divBdr>
                                      <w:divsChild>
                                        <w:div w:id="1166628255">
                                          <w:marLeft w:val="0"/>
                                          <w:marRight w:val="0"/>
                                          <w:marTop w:val="0"/>
                                          <w:marBottom w:val="0"/>
                                          <w:divBdr>
                                            <w:top w:val="none" w:sz="0" w:space="0" w:color="auto"/>
                                            <w:left w:val="none" w:sz="0" w:space="0" w:color="auto"/>
                                            <w:bottom w:val="none" w:sz="0" w:space="0" w:color="auto"/>
                                            <w:right w:val="none" w:sz="0" w:space="0" w:color="auto"/>
                                          </w:divBdr>
                                          <w:divsChild>
                                            <w:div w:id="1652832518">
                                              <w:marLeft w:val="0"/>
                                              <w:marRight w:val="0"/>
                                              <w:marTop w:val="0"/>
                                              <w:marBottom w:val="0"/>
                                              <w:divBdr>
                                                <w:top w:val="none" w:sz="0" w:space="0" w:color="auto"/>
                                                <w:left w:val="none" w:sz="0" w:space="0" w:color="auto"/>
                                                <w:bottom w:val="none" w:sz="0" w:space="0" w:color="auto"/>
                                                <w:right w:val="none" w:sz="0" w:space="0" w:color="auto"/>
                                              </w:divBdr>
                                              <w:divsChild>
                                                <w:div w:id="41902149">
                                                  <w:marLeft w:val="0"/>
                                                  <w:marRight w:val="0"/>
                                                  <w:marTop w:val="0"/>
                                                  <w:marBottom w:val="0"/>
                                                  <w:divBdr>
                                                    <w:top w:val="none" w:sz="0" w:space="0" w:color="auto"/>
                                                    <w:left w:val="none" w:sz="0" w:space="0" w:color="auto"/>
                                                    <w:bottom w:val="none" w:sz="0" w:space="0" w:color="auto"/>
                                                    <w:right w:val="none" w:sz="0" w:space="0" w:color="auto"/>
                                                  </w:divBdr>
                                                  <w:divsChild>
                                                    <w:div w:id="1101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120091">
      <w:bodyDiv w:val="1"/>
      <w:marLeft w:val="0"/>
      <w:marRight w:val="0"/>
      <w:marTop w:val="0"/>
      <w:marBottom w:val="0"/>
      <w:divBdr>
        <w:top w:val="none" w:sz="0" w:space="0" w:color="auto"/>
        <w:left w:val="none" w:sz="0" w:space="0" w:color="auto"/>
        <w:bottom w:val="none" w:sz="0" w:space="0" w:color="auto"/>
        <w:right w:val="none" w:sz="0" w:space="0" w:color="auto"/>
      </w:divBdr>
      <w:divsChild>
        <w:div w:id="584538493">
          <w:marLeft w:val="0"/>
          <w:marRight w:val="0"/>
          <w:marTop w:val="34"/>
          <w:marBottom w:val="34"/>
          <w:divBdr>
            <w:top w:val="none" w:sz="0" w:space="0" w:color="auto"/>
            <w:left w:val="none" w:sz="0" w:space="0" w:color="auto"/>
            <w:bottom w:val="none" w:sz="0" w:space="0" w:color="auto"/>
            <w:right w:val="none" w:sz="0" w:space="0" w:color="auto"/>
          </w:divBdr>
        </w:div>
        <w:div w:id="997614091">
          <w:marLeft w:val="0"/>
          <w:marRight w:val="0"/>
          <w:marTop w:val="0"/>
          <w:marBottom w:val="0"/>
          <w:divBdr>
            <w:top w:val="none" w:sz="0" w:space="0" w:color="auto"/>
            <w:left w:val="none" w:sz="0" w:space="0" w:color="auto"/>
            <w:bottom w:val="none" w:sz="0" w:space="0" w:color="auto"/>
            <w:right w:val="none" w:sz="0" w:space="0" w:color="auto"/>
          </w:divBdr>
        </w:div>
      </w:divsChild>
    </w:div>
    <w:div w:id="1670061892">
      <w:bodyDiv w:val="1"/>
      <w:marLeft w:val="0"/>
      <w:marRight w:val="0"/>
      <w:marTop w:val="0"/>
      <w:marBottom w:val="0"/>
      <w:divBdr>
        <w:top w:val="none" w:sz="0" w:space="0" w:color="auto"/>
        <w:left w:val="none" w:sz="0" w:space="0" w:color="auto"/>
        <w:bottom w:val="none" w:sz="0" w:space="0" w:color="auto"/>
        <w:right w:val="none" w:sz="0" w:space="0" w:color="auto"/>
      </w:divBdr>
    </w:div>
    <w:div w:id="1676416876">
      <w:bodyDiv w:val="1"/>
      <w:marLeft w:val="0"/>
      <w:marRight w:val="0"/>
      <w:marTop w:val="0"/>
      <w:marBottom w:val="0"/>
      <w:divBdr>
        <w:top w:val="none" w:sz="0" w:space="0" w:color="auto"/>
        <w:left w:val="none" w:sz="0" w:space="0" w:color="auto"/>
        <w:bottom w:val="none" w:sz="0" w:space="0" w:color="auto"/>
        <w:right w:val="none" w:sz="0" w:space="0" w:color="auto"/>
      </w:divBdr>
      <w:divsChild>
        <w:div w:id="1017003298">
          <w:marLeft w:val="0"/>
          <w:marRight w:val="1"/>
          <w:marTop w:val="0"/>
          <w:marBottom w:val="0"/>
          <w:divBdr>
            <w:top w:val="none" w:sz="0" w:space="0" w:color="auto"/>
            <w:left w:val="none" w:sz="0" w:space="0" w:color="auto"/>
            <w:bottom w:val="none" w:sz="0" w:space="0" w:color="auto"/>
            <w:right w:val="none" w:sz="0" w:space="0" w:color="auto"/>
          </w:divBdr>
          <w:divsChild>
            <w:div w:id="857618110">
              <w:marLeft w:val="0"/>
              <w:marRight w:val="0"/>
              <w:marTop w:val="0"/>
              <w:marBottom w:val="0"/>
              <w:divBdr>
                <w:top w:val="none" w:sz="0" w:space="0" w:color="auto"/>
                <w:left w:val="none" w:sz="0" w:space="0" w:color="auto"/>
                <w:bottom w:val="none" w:sz="0" w:space="0" w:color="auto"/>
                <w:right w:val="none" w:sz="0" w:space="0" w:color="auto"/>
              </w:divBdr>
              <w:divsChild>
                <w:div w:id="1604649932">
                  <w:marLeft w:val="0"/>
                  <w:marRight w:val="1"/>
                  <w:marTop w:val="0"/>
                  <w:marBottom w:val="0"/>
                  <w:divBdr>
                    <w:top w:val="none" w:sz="0" w:space="0" w:color="auto"/>
                    <w:left w:val="none" w:sz="0" w:space="0" w:color="auto"/>
                    <w:bottom w:val="none" w:sz="0" w:space="0" w:color="auto"/>
                    <w:right w:val="none" w:sz="0" w:space="0" w:color="auto"/>
                  </w:divBdr>
                  <w:divsChild>
                    <w:div w:id="1353342388">
                      <w:marLeft w:val="0"/>
                      <w:marRight w:val="0"/>
                      <w:marTop w:val="0"/>
                      <w:marBottom w:val="0"/>
                      <w:divBdr>
                        <w:top w:val="none" w:sz="0" w:space="0" w:color="auto"/>
                        <w:left w:val="none" w:sz="0" w:space="0" w:color="auto"/>
                        <w:bottom w:val="none" w:sz="0" w:space="0" w:color="auto"/>
                        <w:right w:val="none" w:sz="0" w:space="0" w:color="auto"/>
                      </w:divBdr>
                      <w:divsChild>
                        <w:div w:id="763502429">
                          <w:marLeft w:val="0"/>
                          <w:marRight w:val="0"/>
                          <w:marTop w:val="0"/>
                          <w:marBottom w:val="0"/>
                          <w:divBdr>
                            <w:top w:val="none" w:sz="0" w:space="0" w:color="auto"/>
                            <w:left w:val="none" w:sz="0" w:space="0" w:color="auto"/>
                            <w:bottom w:val="none" w:sz="0" w:space="0" w:color="auto"/>
                            <w:right w:val="none" w:sz="0" w:space="0" w:color="auto"/>
                          </w:divBdr>
                          <w:divsChild>
                            <w:div w:id="1642885062">
                              <w:marLeft w:val="0"/>
                              <w:marRight w:val="0"/>
                              <w:marTop w:val="120"/>
                              <w:marBottom w:val="360"/>
                              <w:divBdr>
                                <w:top w:val="none" w:sz="0" w:space="0" w:color="auto"/>
                                <w:left w:val="none" w:sz="0" w:space="0" w:color="auto"/>
                                <w:bottom w:val="none" w:sz="0" w:space="0" w:color="auto"/>
                                <w:right w:val="none" w:sz="0" w:space="0" w:color="auto"/>
                              </w:divBdr>
                              <w:divsChild>
                                <w:div w:id="543949173">
                                  <w:marLeft w:val="420"/>
                                  <w:marRight w:val="0"/>
                                  <w:marTop w:val="0"/>
                                  <w:marBottom w:val="0"/>
                                  <w:divBdr>
                                    <w:top w:val="none" w:sz="0" w:space="0" w:color="auto"/>
                                    <w:left w:val="none" w:sz="0" w:space="0" w:color="auto"/>
                                    <w:bottom w:val="none" w:sz="0" w:space="0" w:color="auto"/>
                                    <w:right w:val="none" w:sz="0" w:space="0" w:color="auto"/>
                                  </w:divBdr>
                                  <w:divsChild>
                                    <w:div w:id="12220578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14895">
      <w:bodyDiv w:val="1"/>
      <w:marLeft w:val="0"/>
      <w:marRight w:val="0"/>
      <w:marTop w:val="0"/>
      <w:marBottom w:val="0"/>
      <w:divBdr>
        <w:top w:val="none" w:sz="0" w:space="0" w:color="auto"/>
        <w:left w:val="none" w:sz="0" w:space="0" w:color="auto"/>
        <w:bottom w:val="none" w:sz="0" w:space="0" w:color="auto"/>
        <w:right w:val="none" w:sz="0" w:space="0" w:color="auto"/>
      </w:divBdr>
    </w:div>
    <w:div w:id="1687368718">
      <w:bodyDiv w:val="1"/>
      <w:marLeft w:val="0"/>
      <w:marRight w:val="0"/>
      <w:marTop w:val="0"/>
      <w:marBottom w:val="0"/>
      <w:divBdr>
        <w:top w:val="none" w:sz="0" w:space="0" w:color="auto"/>
        <w:left w:val="none" w:sz="0" w:space="0" w:color="auto"/>
        <w:bottom w:val="none" w:sz="0" w:space="0" w:color="auto"/>
        <w:right w:val="none" w:sz="0" w:space="0" w:color="auto"/>
      </w:divBdr>
      <w:divsChild>
        <w:div w:id="259996051">
          <w:marLeft w:val="0"/>
          <w:marRight w:val="0"/>
          <w:marTop w:val="0"/>
          <w:marBottom w:val="0"/>
          <w:divBdr>
            <w:top w:val="none" w:sz="0" w:space="0" w:color="auto"/>
            <w:left w:val="none" w:sz="0" w:space="0" w:color="auto"/>
            <w:bottom w:val="none" w:sz="0" w:space="0" w:color="auto"/>
            <w:right w:val="none" w:sz="0" w:space="0" w:color="auto"/>
          </w:divBdr>
          <w:divsChild>
            <w:div w:id="1678456863">
              <w:marLeft w:val="0"/>
              <w:marRight w:val="0"/>
              <w:marTop w:val="0"/>
              <w:marBottom w:val="0"/>
              <w:divBdr>
                <w:top w:val="none" w:sz="0" w:space="0" w:color="auto"/>
                <w:left w:val="none" w:sz="0" w:space="0" w:color="auto"/>
                <w:bottom w:val="none" w:sz="0" w:space="0" w:color="auto"/>
                <w:right w:val="none" w:sz="0" w:space="0" w:color="auto"/>
              </w:divBdr>
              <w:divsChild>
                <w:div w:id="256646128">
                  <w:marLeft w:val="0"/>
                  <w:marRight w:val="0"/>
                  <w:marTop w:val="0"/>
                  <w:marBottom w:val="0"/>
                  <w:divBdr>
                    <w:top w:val="none" w:sz="0" w:space="0" w:color="auto"/>
                    <w:left w:val="none" w:sz="0" w:space="0" w:color="auto"/>
                    <w:bottom w:val="none" w:sz="0" w:space="0" w:color="auto"/>
                    <w:right w:val="none" w:sz="0" w:space="0" w:color="auto"/>
                  </w:divBdr>
                  <w:divsChild>
                    <w:div w:id="678966703">
                      <w:marLeft w:val="0"/>
                      <w:marRight w:val="0"/>
                      <w:marTop w:val="0"/>
                      <w:marBottom w:val="0"/>
                      <w:divBdr>
                        <w:top w:val="none" w:sz="0" w:space="0" w:color="auto"/>
                        <w:left w:val="none" w:sz="0" w:space="0" w:color="auto"/>
                        <w:bottom w:val="none" w:sz="0" w:space="0" w:color="auto"/>
                        <w:right w:val="none" w:sz="0" w:space="0" w:color="auto"/>
                      </w:divBdr>
                      <w:divsChild>
                        <w:div w:id="2055227952">
                          <w:marLeft w:val="0"/>
                          <w:marRight w:val="0"/>
                          <w:marTop w:val="0"/>
                          <w:marBottom w:val="0"/>
                          <w:divBdr>
                            <w:top w:val="none" w:sz="0" w:space="0" w:color="auto"/>
                            <w:left w:val="none" w:sz="0" w:space="0" w:color="auto"/>
                            <w:bottom w:val="none" w:sz="0" w:space="0" w:color="auto"/>
                            <w:right w:val="none" w:sz="0" w:space="0" w:color="auto"/>
                          </w:divBdr>
                          <w:divsChild>
                            <w:div w:id="984964933">
                              <w:marLeft w:val="0"/>
                              <w:marRight w:val="0"/>
                              <w:marTop w:val="0"/>
                              <w:marBottom w:val="0"/>
                              <w:divBdr>
                                <w:top w:val="none" w:sz="0" w:space="0" w:color="auto"/>
                                <w:left w:val="none" w:sz="0" w:space="0" w:color="auto"/>
                                <w:bottom w:val="none" w:sz="0" w:space="0" w:color="auto"/>
                                <w:right w:val="none" w:sz="0" w:space="0" w:color="auto"/>
                              </w:divBdr>
                              <w:divsChild>
                                <w:div w:id="260377235">
                                  <w:marLeft w:val="0"/>
                                  <w:marRight w:val="0"/>
                                  <w:marTop w:val="0"/>
                                  <w:marBottom w:val="0"/>
                                  <w:divBdr>
                                    <w:top w:val="none" w:sz="0" w:space="0" w:color="auto"/>
                                    <w:left w:val="none" w:sz="0" w:space="0" w:color="auto"/>
                                    <w:bottom w:val="none" w:sz="0" w:space="0" w:color="auto"/>
                                    <w:right w:val="none" w:sz="0" w:space="0" w:color="auto"/>
                                  </w:divBdr>
                                  <w:divsChild>
                                    <w:div w:id="1860391622">
                                      <w:marLeft w:val="0"/>
                                      <w:marRight w:val="0"/>
                                      <w:marTop w:val="0"/>
                                      <w:marBottom w:val="0"/>
                                      <w:divBdr>
                                        <w:top w:val="none" w:sz="0" w:space="0" w:color="auto"/>
                                        <w:left w:val="none" w:sz="0" w:space="0" w:color="auto"/>
                                        <w:bottom w:val="none" w:sz="0" w:space="0" w:color="auto"/>
                                        <w:right w:val="none" w:sz="0" w:space="0" w:color="auto"/>
                                      </w:divBdr>
                                      <w:divsChild>
                                        <w:div w:id="10133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680091">
      <w:bodyDiv w:val="1"/>
      <w:marLeft w:val="0"/>
      <w:marRight w:val="0"/>
      <w:marTop w:val="0"/>
      <w:marBottom w:val="0"/>
      <w:divBdr>
        <w:top w:val="none" w:sz="0" w:space="0" w:color="auto"/>
        <w:left w:val="none" w:sz="0" w:space="0" w:color="auto"/>
        <w:bottom w:val="none" w:sz="0" w:space="0" w:color="auto"/>
        <w:right w:val="none" w:sz="0" w:space="0" w:color="auto"/>
      </w:divBdr>
      <w:divsChild>
        <w:div w:id="135146398">
          <w:marLeft w:val="0"/>
          <w:marRight w:val="0"/>
          <w:marTop w:val="0"/>
          <w:marBottom w:val="0"/>
          <w:divBdr>
            <w:top w:val="none" w:sz="0" w:space="0" w:color="auto"/>
            <w:left w:val="none" w:sz="0" w:space="0" w:color="auto"/>
            <w:bottom w:val="none" w:sz="0" w:space="0" w:color="auto"/>
            <w:right w:val="none" w:sz="0" w:space="0" w:color="auto"/>
          </w:divBdr>
          <w:divsChild>
            <w:div w:id="534849142">
              <w:marLeft w:val="0"/>
              <w:marRight w:val="0"/>
              <w:marTop w:val="0"/>
              <w:marBottom w:val="0"/>
              <w:divBdr>
                <w:top w:val="none" w:sz="0" w:space="0" w:color="auto"/>
                <w:left w:val="none" w:sz="0" w:space="0" w:color="auto"/>
                <w:bottom w:val="none" w:sz="0" w:space="0" w:color="auto"/>
                <w:right w:val="none" w:sz="0" w:space="0" w:color="auto"/>
              </w:divBdr>
              <w:divsChild>
                <w:div w:id="1550534181">
                  <w:marLeft w:val="0"/>
                  <w:marRight w:val="-6084"/>
                  <w:marTop w:val="0"/>
                  <w:marBottom w:val="0"/>
                  <w:divBdr>
                    <w:top w:val="none" w:sz="0" w:space="0" w:color="auto"/>
                    <w:left w:val="none" w:sz="0" w:space="0" w:color="auto"/>
                    <w:bottom w:val="none" w:sz="0" w:space="0" w:color="auto"/>
                    <w:right w:val="none" w:sz="0" w:space="0" w:color="auto"/>
                  </w:divBdr>
                  <w:divsChild>
                    <w:div w:id="1978872234">
                      <w:marLeft w:val="0"/>
                      <w:marRight w:val="5844"/>
                      <w:marTop w:val="0"/>
                      <w:marBottom w:val="0"/>
                      <w:divBdr>
                        <w:top w:val="none" w:sz="0" w:space="0" w:color="auto"/>
                        <w:left w:val="none" w:sz="0" w:space="0" w:color="auto"/>
                        <w:bottom w:val="none" w:sz="0" w:space="0" w:color="auto"/>
                        <w:right w:val="none" w:sz="0" w:space="0" w:color="auto"/>
                      </w:divBdr>
                      <w:divsChild>
                        <w:div w:id="446506587">
                          <w:marLeft w:val="0"/>
                          <w:marRight w:val="0"/>
                          <w:marTop w:val="0"/>
                          <w:marBottom w:val="0"/>
                          <w:divBdr>
                            <w:top w:val="none" w:sz="0" w:space="0" w:color="auto"/>
                            <w:left w:val="none" w:sz="0" w:space="0" w:color="auto"/>
                            <w:bottom w:val="none" w:sz="0" w:space="0" w:color="auto"/>
                            <w:right w:val="none" w:sz="0" w:space="0" w:color="auto"/>
                          </w:divBdr>
                          <w:divsChild>
                            <w:div w:id="1113206067">
                              <w:marLeft w:val="0"/>
                              <w:marRight w:val="0"/>
                              <w:marTop w:val="120"/>
                              <w:marBottom w:val="360"/>
                              <w:divBdr>
                                <w:top w:val="none" w:sz="0" w:space="0" w:color="auto"/>
                                <w:left w:val="none" w:sz="0" w:space="0" w:color="auto"/>
                                <w:bottom w:val="none" w:sz="0" w:space="0" w:color="auto"/>
                                <w:right w:val="none" w:sz="0" w:space="0" w:color="auto"/>
                              </w:divBdr>
                              <w:divsChild>
                                <w:div w:id="1226917521">
                                  <w:marLeft w:val="420"/>
                                  <w:marRight w:val="0"/>
                                  <w:marTop w:val="0"/>
                                  <w:marBottom w:val="0"/>
                                  <w:divBdr>
                                    <w:top w:val="none" w:sz="0" w:space="0" w:color="auto"/>
                                    <w:left w:val="none" w:sz="0" w:space="0" w:color="auto"/>
                                    <w:bottom w:val="none" w:sz="0" w:space="0" w:color="auto"/>
                                    <w:right w:val="none" w:sz="0" w:space="0" w:color="auto"/>
                                  </w:divBdr>
                                  <w:divsChild>
                                    <w:div w:id="4729151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667914">
      <w:bodyDiv w:val="1"/>
      <w:marLeft w:val="0"/>
      <w:marRight w:val="0"/>
      <w:marTop w:val="0"/>
      <w:marBottom w:val="0"/>
      <w:divBdr>
        <w:top w:val="none" w:sz="0" w:space="0" w:color="auto"/>
        <w:left w:val="none" w:sz="0" w:space="0" w:color="auto"/>
        <w:bottom w:val="none" w:sz="0" w:space="0" w:color="auto"/>
        <w:right w:val="none" w:sz="0" w:space="0" w:color="auto"/>
      </w:divBdr>
    </w:div>
    <w:div w:id="1724480600">
      <w:bodyDiv w:val="1"/>
      <w:marLeft w:val="0"/>
      <w:marRight w:val="0"/>
      <w:marTop w:val="0"/>
      <w:marBottom w:val="0"/>
      <w:divBdr>
        <w:top w:val="none" w:sz="0" w:space="0" w:color="auto"/>
        <w:left w:val="none" w:sz="0" w:space="0" w:color="auto"/>
        <w:bottom w:val="none" w:sz="0" w:space="0" w:color="auto"/>
        <w:right w:val="none" w:sz="0" w:space="0" w:color="auto"/>
      </w:divBdr>
      <w:divsChild>
        <w:div w:id="1832133293">
          <w:marLeft w:val="0"/>
          <w:marRight w:val="0"/>
          <w:marTop w:val="240"/>
          <w:marBottom w:val="0"/>
          <w:divBdr>
            <w:top w:val="none" w:sz="0" w:space="0" w:color="auto"/>
            <w:left w:val="none" w:sz="0" w:space="0" w:color="auto"/>
            <w:bottom w:val="none" w:sz="0" w:space="0" w:color="auto"/>
            <w:right w:val="none" w:sz="0" w:space="0" w:color="auto"/>
          </w:divBdr>
          <w:divsChild>
            <w:div w:id="1445927163">
              <w:marLeft w:val="0"/>
              <w:marRight w:val="0"/>
              <w:marTop w:val="240"/>
              <w:marBottom w:val="0"/>
              <w:divBdr>
                <w:top w:val="none" w:sz="0" w:space="0" w:color="auto"/>
                <w:left w:val="none" w:sz="0" w:space="0" w:color="auto"/>
                <w:bottom w:val="none" w:sz="0" w:space="0" w:color="auto"/>
                <w:right w:val="none" w:sz="0" w:space="0" w:color="auto"/>
              </w:divBdr>
              <w:divsChild>
                <w:div w:id="14107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0020">
      <w:bodyDiv w:val="1"/>
      <w:marLeft w:val="0"/>
      <w:marRight w:val="0"/>
      <w:marTop w:val="0"/>
      <w:marBottom w:val="0"/>
      <w:divBdr>
        <w:top w:val="none" w:sz="0" w:space="0" w:color="auto"/>
        <w:left w:val="none" w:sz="0" w:space="0" w:color="auto"/>
        <w:bottom w:val="none" w:sz="0" w:space="0" w:color="auto"/>
        <w:right w:val="none" w:sz="0" w:space="0" w:color="auto"/>
      </w:divBdr>
      <w:divsChild>
        <w:div w:id="143663199">
          <w:marLeft w:val="0"/>
          <w:marRight w:val="1"/>
          <w:marTop w:val="0"/>
          <w:marBottom w:val="0"/>
          <w:divBdr>
            <w:top w:val="none" w:sz="0" w:space="0" w:color="auto"/>
            <w:left w:val="none" w:sz="0" w:space="0" w:color="auto"/>
            <w:bottom w:val="none" w:sz="0" w:space="0" w:color="auto"/>
            <w:right w:val="none" w:sz="0" w:space="0" w:color="auto"/>
          </w:divBdr>
          <w:divsChild>
            <w:div w:id="788667918">
              <w:marLeft w:val="0"/>
              <w:marRight w:val="0"/>
              <w:marTop w:val="0"/>
              <w:marBottom w:val="0"/>
              <w:divBdr>
                <w:top w:val="none" w:sz="0" w:space="0" w:color="auto"/>
                <w:left w:val="none" w:sz="0" w:space="0" w:color="auto"/>
                <w:bottom w:val="none" w:sz="0" w:space="0" w:color="auto"/>
                <w:right w:val="none" w:sz="0" w:space="0" w:color="auto"/>
              </w:divBdr>
              <w:divsChild>
                <w:div w:id="735248775">
                  <w:marLeft w:val="0"/>
                  <w:marRight w:val="1"/>
                  <w:marTop w:val="0"/>
                  <w:marBottom w:val="0"/>
                  <w:divBdr>
                    <w:top w:val="none" w:sz="0" w:space="0" w:color="auto"/>
                    <w:left w:val="none" w:sz="0" w:space="0" w:color="auto"/>
                    <w:bottom w:val="none" w:sz="0" w:space="0" w:color="auto"/>
                    <w:right w:val="none" w:sz="0" w:space="0" w:color="auto"/>
                  </w:divBdr>
                  <w:divsChild>
                    <w:div w:id="1399550161">
                      <w:marLeft w:val="0"/>
                      <w:marRight w:val="0"/>
                      <w:marTop w:val="0"/>
                      <w:marBottom w:val="0"/>
                      <w:divBdr>
                        <w:top w:val="none" w:sz="0" w:space="0" w:color="auto"/>
                        <w:left w:val="none" w:sz="0" w:space="0" w:color="auto"/>
                        <w:bottom w:val="none" w:sz="0" w:space="0" w:color="auto"/>
                        <w:right w:val="none" w:sz="0" w:space="0" w:color="auto"/>
                      </w:divBdr>
                      <w:divsChild>
                        <w:div w:id="1276448508">
                          <w:marLeft w:val="0"/>
                          <w:marRight w:val="0"/>
                          <w:marTop w:val="0"/>
                          <w:marBottom w:val="0"/>
                          <w:divBdr>
                            <w:top w:val="none" w:sz="0" w:space="0" w:color="auto"/>
                            <w:left w:val="none" w:sz="0" w:space="0" w:color="auto"/>
                            <w:bottom w:val="none" w:sz="0" w:space="0" w:color="auto"/>
                            <w:right w:val="none" w:sz="0" w:space="0" w:color="auto"/>
                          </w:divBdr>
                          <w:divsChild>
                            <w:div w:id="954361945">
                              <w:marLeft w:val="0"/>
                              <w:marRight w:val="0"/>
                              <w:marTop w:val="120"/>
                              <w:marBottom w:val="360"/>
                              <w:divBdr>
                                <w:top w:val="none" w:sz="0" w:space="0" w:color="auto"/>
                                <w:left w:val="none" w:sz="0" w:space="0" w:color="auto"/>
                                <w:bottom w:val="none" w:sz="0" w:space="0" w:color="auto"/>
                                <w:right w:val="none" w:sz="0" w:space="0" w:color="auto"/>
                              </w:divBdr>
                              <w:divsChild>
                                <w:div w:id="686828502">
                                  <w:marLeft w:val="420"/>
                                  <w:marRight w:val="0"/>
                                  <w:marTop w:val="0"/>
                                  <w:marBottom w:val="0"/>
                                  <w:divBdr>
                                    <w:top w:val="none" w:sz="0" w:space="0" w:color="auto"/>
                                    <w:left w:val="none" w:sz="0" w:space="0" w:color="auto"/>
                                    <w:bottom w:val="none" w:sz="0" w:space="0" w:color="auto"/>
                                    <w:right w:val="none" w:sz="0" w:space="0" w:color="auto"/>
                                  </w:divBdr>
                                  <w:divsChild>
                                    <w:div w:id="1044984303">
                                      <w:marLeft w:val="0"/>
                                      <w:marRight w:val="0"/>
                                      <w:marTop w:val="0"/>
                                      <w:marBottom w:val="0"/>
                                      <w:divBdr>
                                        <w:top w:val="none" w:sz="0" w:space="0" w:color="auto"/>
                                        <w:left w:val="none" w:sz="0" w:space="0" w:color="auto"/>
                                        <w:bottom w:val="none" w:sz="0" w:space="0" w:color="auto"/>
                                        <w:right w:val="none" w:sz="0" w:space="0" w:color="auto"/>
                                      </w:divBdr>
                                      <w:divsChild>
                                        <w:div w:id="83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07706">
      <w:bodyDiv w:val="1"/>
      <w:marLeft w:val="0"/>
      <w:marRight w:val="0"/>
      <w:marTop w:val="0"/>
      <w:marBottom w:val="0"/>
      <w:divBdr>
        <w:top w:val="none" w:sz="0" w:space="0" w:color="auto"/>
        <w:left w:val="none" w:sz="0" w:space="0" w:color="auto"/>
        <w:bottom w:val="none" w:sz="0" w:space="0" w:color="auto"/>
        <w:right w:val="none" w:sz="0" w:space="0" w:color="auto"/>
      </w:divBdr>
      <w:divsChild>
        <w:div w:id="1302004989">
          <w:marLeft w:val="0"/>
          <w:marRight w:val="0"/>
          <w:marTop w:val="0"/>
          <w:marBottom w:val="0"/>
          <w:divBdr>
            <w:top w:val="none" w:sz="0" w:space="0" w:color="auto"/>
            <w:left w:val="none" w:sz="0" w:space="0" w:color="auto"/>
            <w:bottom w:val="none" w:sz="0" w:space="0" w:color="auto"/>
            <w:right w:val="none" w:sz="0" w:space="0" w:color="auto"/>
          </w:divBdr>
          <w:divsChild>
            <w:div w:id="367948723">
              <w:marLeft w:val="0"/>
              <w:marRight w:val="0"/>
              <w:marTop w:val="0"/>
              <w:marBottom w:val="0"/>
              <w:divBdr>
                <w:top w:val="none" w:sz="0" w:space="0" w:color="auto"/>
                <w:left w:val="none" w:sz="0" w:space="0" w:color="auto"/>
                <w:bottom w:val="none" w:sz="0" w:space="0" w:color="auto"/>
                <w:right w:val="none" w:sz="0" w:space="0" w:color="auto"/>
              </w:divBdr>
              <w:divsChild>
                <w:div w:id="842475393">
                  <w:marLeft w:val="0"/>
                  <w:marRight w:val="0"/>
                  <w:marTop w:val="0"/>
                  <w:marBottom w:val="0"/>
                  <w:divBdr>
                    <w:top w:val="none" w:sz="0" w:space="0" w:color="auto"/>
                    <w:left w:val="none" w:sz="0" w:space="0" w:color="auto"/>
                    <w:bottom w:val="none" w:sz="0" w:space="0" w:color="auto"/>
                    <w:right w:val="none" w:sz="0" w:space="0" w:color="auto"/>
                  </w:divBdr>
                  <w:divsChild>
                    <w:div w:id="1961302686">
                      <w:marLeft w:val="0"/>
                      <w:marRight w:val="0"/>
                      <w:marTop w:val="0"/>
                      <w:marBottom w:val="0"/>
                      <w:divBdr>
                        <w:top w:val="none" w:sz="0" w:space="0" w:color="auto"/>
                        <w:left w:val="none" w:sz="0" w:space="0" w:color="auto"/>
                        <w:bottom w:val="none" w:sz="0" w:space="0" w:color="auto"/>
                        <w:right w:val="none" w:sz="0" w:space="0" w:color="auto"/>
                      </w:divBdr>
                      <w:divsChild>
                        <w:div w:id="1906061782">
                          <w:marLeft w:val="0"/>
                          <w:marRight w:val="0"/>
                          <w:marTop w:val="0"/>
                          <w:marBottom w:val="0"/>
                          <w:divBdr>
                            <w:top w:val="none" w:sz="0" w:space="0" w:color="auto"/>
                            <w:left w:val="none" w:sz="0" w:space="0" w:color="auto"/>
                            <w:bottom w:val="none" w:sz="0" w:space="0" w:color="auto"/>
                            <w:right w:val="none" w:sz="0" w:space="0" w:color="auto"/>
                          </w:divBdr>
                          <w:divsChild>
                            <w:div w:id="933783128">
                              <w:marLeft w:val="0"/>
                              <w:marRight w:val="0"/>
                              <w:marTop w:val="0"/>
                              <w:marBottom w:val="0"/>
                              <w:divBdr>
                                <w:top w:val="none" w:sz="0" w:space="0" w:color="auto"/>
                                <w:left w:val="none" w:sz="0" w:space="0" w:color="auto"/>
                                <w:bottom w:val="none" w:sz="0" w:space="0" w:color="auto"/>
                                <w:right w:val="none" w:sz="0" w:space="0" w:color="auto"/>
                              </w:divBdr>
                              <w:divsChild>
                                <w:div w:id="10499477">
                                  <w:marLeft w:val="0"/>
                                  <w:marRight w:val="0"/>
                                  <w:marTop w:val="0"/>
                                  <w:marBottom w:val="0"/>
                                  <w:divBdr>
                                    <w:top w:val="none" w:sz="0" w:space="0" w:color="auto"/>
                                    <w:left w:val="none" w:sz="0" w:space="0" w:color="auto"/>
                                    <w:bottom w:val="none" w:sz="0" w:space="0" w:color="auto"/>
                                    <w:right w:val="none" w:sz="0" w:space="0" w:color="auto"/>
                                  </w:divBdr>
                                  <w:divsChild>
                                    <w:div w:id="906959527">
                                      <w:marLeft w:val="0"/>
                                      <w:marRight w:val="0"/>
                                      <w:marTop w:val="0"/>
                                      <w:marBottom w:val="0"/>
                                      <w:divBdr>
                                        <w:top w:val="none" w:sz="0" w:space="0" w:color="auto"/>
                                        <w:left w:val="none" w:sz="0" w:space="0" w:color="auto"/>
                                        <w:bottom w:val="none" w:sz="0" w:space="0" w:color="auto"/>
                                        <w:right w:val="none" w:sz="0" w:space="0" w:color="auto"/>
                                      </w:divBdr>
                                      <w:divsChild>
                                        <w:div w:id="8155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824120">
      <w:bodyDiv w:val="1"/>
      <w:marLeft w:val="0"/>
      <w:marRight w:val="0"/>
      <w:marTop w:val="0"/>
      <w:marBottom w:val="0"/>
      <w:divBdr>
        <w:top w:val="none" w:sz="0" w:space="0" w:color="auto"/>
        <w:left w:val="none" w:sz="0" w:space="0" w:color="auto"/>
        <w:bottom w:val="none" w:sz="0" w:space="0" w:color="auto"/>
        <w:right w:val="none" w:sz="0" w:space="0" w:color="auto"/>
      </w:divBdr>
      <w:divsChild>
        <w:div w:id="647049239">
          <w:marLeft w:val="0"/>
          <w:marRight w:val="0"/>
          <w:marTop w:val="0"/>
          <w:marBottom w:val="0"/>
          <w:divBdr>
            <w:top w:val="none" w:sz="0" w:space="0" w:color="auto"/>
            <w:left w:val="none" w:sz="0" w:space="0" w:color="auto"/>
            <w:bottom w:val="none" w:sz="0" w:space="0" w:color="auto"/>
            <w:right w:val="none" w:sz="0" w:space="0" w:color="auto"/>
          </w:divBdr>
          <w:divsChild>
            <w:div w:id="650600909">
              <w:marLeft w:val="0"/>
              <w:marRight w:val="0"/>
              <w:marTop w:val="0"/>
              <w:marBottom w:val="0"/>
              <w:divBdr>
                <w:top w:val="none" w:sz="0" w:space="0" w:color="auto"/>
                <w:left w:val="none" w:sz="0" w:space="0" w:color="auto"/>
                <w:bottom w:val="none" w:sz="0" w:space="0" w:color="auto"/>
                <w:right w:val="none" w:sz="0" w:space="0" w:color="auto"/>
              </w:divBdr>
              <w:divsChild>
                <w:div w:id="862018167">
                  <w:marLeft w:val="0"/>
                  <w:marRight w:val="0"/>
                  <w:marTop w:val="0"/>
                  <w:marBottom w:val="0"/>
                  <w:divBdr>
                    <w:top w:val="none" w:sz="0" w:space="0" w:color="auto"/>
                    <w:left w:val="none" w:sz="0" w:space="0" w:color="auto"/>
                    <w:bottom w:val="none" w:sz="0" w:space="0" w:color="auto"/>
                    <w:right w:val="none" w:sz="0" w:space="0" w:color="auto"/>
                  </w:divBdr>
                  <w:divsChild>
                    <w:div w:id="124661948">
                      <w:marLeft w:val="0"/>
                      <w:marRight w:val="0"/>
                      <w:marTop w:val="0"/>
                      <w:marBottom w:val="0"/>
                      <w:divBdr>
                        <w:top w:val="none" w:sz="0" w:space="0" w:color="auto"/>
                        <w:left w:val="none" w:sz="0" w:space="0" w:color="auto"/>
                        <w:bottom w:val="none" w:sz="0" w:space="0" w:color="auto"/>
                        <w:right w:val="none" w:sz="0" w:space="0" w:color="auto"/>
                      </w:divBdr>
                      <w:divsChild>
                        <w:div w:id="1953628971">
                          <w:marLeft w:val="0"/>
                          <w:marRight w:val="0"/>
                          <w:marTop w:val="0"/>
                          <w:marBottom w:val="0"/>
                          <w:divBdr>
                            <w:top w:val="none" w:sz="0" w:space="0" w:color="auto"/>
                            <w:left w:val="none" w:sz="0" w:space="0" w:color="auto"/>
                            <w:bottom w:val="none" w:sz="0" w:space="0" w:color="auto"/>
                            <w:right w:val="none" w:sz="0" w:space="0" w:color="auto"/>
                          </w:divBdr>
                          <w:divsChild>
                            <w:div w:id="645821451">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sChild>
                                    <w:div w:id="385296020">
                                      <w:marLeft w:val="0"/>
                                      <w:marRight w:val="0"/>
                                      <w:marTop w:val="0"/>
                                      <w:marBottom w:val="0"/>
                                      <w:divBdr>
                                        <w:top w:val="none" w:sz="0" w:space="0" w:color="auto"/>
                                        <w:left w:val="none" w:sz="0" w:space="0" w:color="auto"/>
                                        <w:bottom w:val="none" w:sz="0" w:space="0" w:color="auto"/>
                                        <w:right w:val="none" w:sz="0" w:space="0" w:color="auto"/>
                                      </w:divBdr>
                                      <w:divsChild>
                                        <w:div w:id="15884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7190">
      <w:bodyDiv w:val="1"/>
      <w:marLeft w:val="0"/>
      <w:marRight w:val="0"/>
      <w:marTop w:val="0"/>
      <w:marBottom w:val="0"/>
      <w:divBdr>
        <w:top w:val="none" w:sz="0" w:space="0" w:color="auto"/>
        <w:left w:val="none" w:sz="0" w:space="0" w:color="auto"/>
        <w:bottom w:val="none" w:sz="0" w:space="0" w:color="auto"/>
        <w:right w:val="none" w:sz="0" w:space="0" w:color="auto"/>
      </w:divBdr>
      <w:divsChild>
        <w:div w:id="2047177816">
          <w:marLeft w:val="0"/>
          <w:marRight w:val="0"/>
          <w:marTop w:val="0"/>
          <w:marBottom w:val="0"/>
          <w:divBdr>
            <w:top w:val="none" w:sz="0" w:space="0" w:color="auto"/>
            <w:left w:val="none" w:sz="0" w:space="0" w:color="auto"/>
            <w:bottom w:val="none" w:sz="0" w:space="0" w:color="auto"/>
            <w:right w:val="none" w:sz="0" w:space="0" w:color="auto"/>
          </w:divBdr>
          <w:divsChild>
            <w:div w:id="1959141088">
              <w:marLeft w:val="0"/>
              <w:marRight w:val="0"/>
              <w:marTop w:val="0"/>
              <w:marBottom w:val="0"/>
              <w:divBdr>
                <w:top w:val="none" w:sz="0" w:space="0" w:color="auto"/>
                <w:left w:val="none" w:sz="0" w:space="0" w:color="auto"/>
                <w:bottom w:val="none" w:sz="0" w:space="0" w:color="auto"/>
                <w:right w:val="none" w:sz="0" w:space="0" w:color="auto"/>
              </w:divBdr>
              <w:divsChild>
                <w:div w:id="340397894">
                  <w:marLeft w:val="0"/>
                  <w:marRight w:val="0"/>
                  <w:marTop w:val="0"/>
                  <w:marBottom w:val="0"/>
                  <w:divBdr>
                    <w:top w:val="none" w:sz="0" w:space="0" w:color="auto"/>
                    <w:left w:val="none" w:sz="0" w:space="0" w:color="auto"/>
                    <w:bottom w:val="none" w:sz="0" w:space="0" w:color="auto"/>
                    <w:right w:val="none" w:sz="0" w:space="0" w:color="auto"/>
                  </w:divBdr>
                  <w:divsChild>
                    <w:div w:id="1635452739">
                      <w:marLeft w:val="0"/>
                      <w:marRight w:val="0"/>
                      <w:marTop w:val="0"/>
                      <w:marBottom w:val="0"/>
                      <w:divBdr>
                        <w:top w:val="none" w:sz="0" w:space="0" w:color="auto"/>
                        <w:left w:val="none" w:sz="0" w:space="0" w:color="auto"/>
                        <w:bottom w:val="none" w:sz="0" w:space="0" w:color="auto"/>
                        <w:right w:val="none" w:sz="0" w:space="0" w:color="auto"/>
                      </w:divBdr>
                      <w:divsChild>
                        <w:div w:id="1641959609">
                          <w:marLeft w:val="0"/>
                          <w:marRight w:val="0"/>
                          <w:marTop w:val="0"/>
                          <w:marBottom w:val="0"/>
                          <w:divBdr>
                            <w:top w:val="none" w:sz="0" w:space="0" w:color="auto"/>
                            <w:left w:val="none" w:sz="0" w:space="0" w:color="auto"/>
                            <w:bottom w:val="none" w:sz="0" w:space="0" w:color="auto"/>
                            <w:right w:val="none" w:sz="0" w:space="0" w:color="auto"/>
                          </w:divBdr>
                          <w:divsChild>
                            <w:div w:id="650061973">
                              <w:marLeft w:val="0"/>
                              <w:marRight w:val="0"/>
                              <w:marTop w:val="0"/>
                              <w:marBottom w:val="0"/>
                              <w:divBdr>
                                <w:top w:val="none" w:sz="0" w:space="0" w:color="auto"/>
                                <w:left w:val="none" w:sz="0" w:space="0" w:color="auto"/>
                                <w:bottom w:val="none" w:sz="0" w:space="0" w:color="auto"/>
                                <w:right w:val="none" w:sz="0" w:space="0" w:color="auto"/>
                              </w:divBdr>
                              <w:divsChild>
                                <w:div w:id="1883010774">
                                  <w:marLeft w:val="0"/>
                                  <w:marRight w:val="0"/>
                                  <w:marTop w:val="0"/>
                                  <w:marBottom w:val="0"/>
                                  <w:divBdr>
                                    <w:top w:val="none" w:sz="0" w:space="0" w:color="auto"/>
                                    <w:left w:val="none" w:sz="0" w:space="0" w:color="auto"/>
                                    <w:bottom w:val="none" w:sz="0" w:space="0" w:color="auto"/>
                                    <w:right w:val="none" w:sz="0" w:space="0" w:color="auto"/>
                                  </w:divBdr>
                                  <w:divsChild>
                                    <w:div w:id="18128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243974">
      <w:bodyDiv w:val="1"/>
      <w:marLeft w:val="0"/>
      <w:marRight w:val="0"/>
      <w:marTop w:val="0"/>
      <w:marBottom w:val="0"/>
      <w:divBdr>
        <w:top w:val="none" w:sz="0" w:space="0" w:color="auto"/>
        <w:left w:val="none" w:sz="0" w:space="0" w:color="auto"/>
        <w:bottom w:val="none" w:sz="0" w:space="0" w:color="auto"/>
        <w:right w:val="none" w:sz="0" w:space="0" w:color="auto"/>
      </w:divBdr>
      <w:divsChild>
        <w:div w:id="997001830">
          <w:marLeft w:val="0"/>
          <w:marRight w:val="0"/>
          <w:marTop w:val="0"/>
          <w:marBottom w:val="0"/>
          <w:divBdr>
            <w:top w:val="none" w:sz="0" w:space="0" w:color="auto"/>
            <w:left w:val="none" w:sz="0" w:space="0" w:color="auto"/>
            <w:bottom w:val="none" w:sz="0" w:space="0" w:color="auto"/>
            <w:right w:val="none" w:sz="0" w:space="0" w:color="auto"/>
          </w:divBdr>
          <w:divsChild>
            <w:div w:id="1486050251">
              <w:marLeft w:val="0"/>
              <w:marRight w:val="0"/>
              <w:marTop w:val="0"/>
              <w:marBottom w:val="0"/>
              <w:divBdr>
                <w:top w:val="none" w:sz="0" w:space="0" w:color="auto"/>
                <w:left w:val="none" w:sz="0" w:space="0" w:color="auto"/>
                <w:bottom w:val="none" w:sz="0" w:space="0" w:color="auto"/>
                <w:right w:val="none" w:sz="0" w:space="0" w:color="auto"/>
              </w:divBdr>
              <w:divsChild>
                <w:div w:id="991644319">
                  <w:marLeft w:val="0"/>
                  <w:marRight w:val="0"/>
                  <w:marTop w:val="0"/>
                  <w:marBottom w:val="0"/>
                  <w:divBdr>
                    <w:top w:val="none" w:sz="0" w:space="0" w:color="auto"/>
                    <w:left w:val="none" w:sz="0" w:space="0" w:color="auto"/>
                    <w:bottom w:val="none" w:sz="0" w:space="0" w:color="auto"/>
                    <w:right w:val="none" w:sz="0" w:space="0" w:color="auto"/>
                  </w:divBdr>
                  <w:divsChild>
                    <w:div w:id="1177571218">
                      <w:marLeft w:val="0"/>
                      <w:marRight w:val="0"/>
                      <w:marTop w:val="0"/>
                      <w:marBottom w:val="0"/>
                      <w:divBdr>
                        <w:top w:val="none" w:sz="0" w:space="0" w:color="auto"/>
                        <w:left w:val="none" w:sz="0" w:space="0" w:color="auto"/>
                        <w:bottom w:val="none" w:sz="0" w:space="0" w:color="auto"/>
                        <w:right w:val="none" w:sz="0" w:space="0" w:color="auto"/>
                      </w:divBdr>
                      <w:divsChild>
                        <w:div w:id="705250030">
                          <w:marLeft w:val="0"/>
                          <w:marRight w:val="0"/>
                          <w:marTop w:val="0"/>
                          <w:marBottom w:val="0"/>
                          <w:divBdr>
                            <w:top w:val="none" w:sz="0" w:space="0" w:color="auto"/>
                            <w:left w:val="none" w:sz="0" w:space="0" w:color="auto"/>
                            <w:bottom w:val="none" w:sz="0" w:space="0" w:color="auto"/>
                            <w:right w:val="none" w:sz="0" w:space="0" w:color="auto"/>
                          </w:divBdr>
                          <w:divsChild>
                            <w:div w:id="639920063">
                              <w:marLeft w:val="0"/>
                              <w:marRight w:val="0"/>
                              <w:marTop w:val="0"/>
                              <w:marBottom w:val="0"/>
                              <w:divBdr>
                                <w:top w:val="none" w:sz="0" w:space="0" w:color="auto"/>
                                <w:left w:val="none" w:sz="0" w:space="0" w:color="auto"/>
                                <w:bottom w:val="none" w:sz="0" w:space="0" w:color="auto"/>
                                <w:right w:val="none" w:sz="0" w:space="0" w:color="auto"/>
                              </w:divBdr>
                              <w:divsChild>
                                <w:div w:id="1825271386">
                                  <w:marLeft w:val="0"/>
                                  <w:marRight w:val="0"/>
                                  <w:marTop w:val="0"/>
                                  <w:marBottom w:val="0"/>
                                  <w:divBdr>
                                    <w:top w:val="none" w:sz="0" w:space="0" w:color="auto"/>
                                    <w:left w:val="none" w:sz="0" w:space="0" w:color="auto"/>
                                    <w:bottom w:val="none" w:sz="0" w:space="0" w:color="auto"/>
                                    <w:right w:val="none" w:sz="0" w:space="0" w:color="auto"/>
                                  </w:divBdr>
                                  <w:divsChild>
                                    <w:div w:id="1642494373">
                                      <w:marLeft w:val="0"/>
                                      <w:marRight w:val="0"/>
                                      <w:marTop w:val="0"/>
                                      <w:marBottom w:val="0"/>
                                      <w:divBdr>
                                        <w:top w:val="none" w:sz="0" w:space="0" w:color="auto"/>
                                        <w:left w:val="none" w:sz="0" w:space="0" w:color="auto"/>
                                        <w:bottom w:val="none" w:sz="0" w:space="0" w:color="auto"/>
                                        <w:right w:val="none" w:sz="0" w:space="0" w:color="auto"/>
                                      </w:divBdr>
                                      <w:divsChild>
                                        <w:div w:id="16185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681301">
      <w:bodyDiv w:val="1"/>
      <w:marLeft w:val="0"/>
      <w:marRight w:val="0"/>
      <w:marTop w:val="0"/>
      <w:marBottom w:val="0"/>
      <w:divBdr>
        <w:top w:val="none" w:sz="0" w:space="0" w:color="auto"/>
        <w:left w:val="none" w:sz="0" w:space="0" w:color="auto"/>
        <w:bottom w:val="none" w:sz="0" w:space="0" w:color="auto"/>
        <w:right w:val="none" w:sz="0" w:space="0" w:color="auto"/>
      </w:divBdr>
      <w:divsChild>
        <w:div w:id="1393894165">
          <w:marLeft w:val="0"/>
          <w:marRight w:val="1"/>
          <w:marTop w:val="0"/>
          <w:marBottom w:val="0"/>
          <w:divBdr>
            <w:top w:val="none" w:sz="0" w:space="0" w:color="auto"/>
            <w:left w:val="none" w:sz="0" w:space="0" w:color="auto"/>
            <w:bottom w:val="none" w:sz="0" w:space="0" w:color="auto"/>
            <w:right w:val="none" w:sz="0" w:space="0" w:color="auto"/>
          </w:divBdr>
          <w:divsChild>
            <w:div w:id="1208568239">
              <w:marLeft w:val="0"/>
              <w:marRight w:val="0"/>
              <w:marTop w:val="0"/>
              <w:marBottom w:val="0"/>
              <w:divBdr>
                <w:top w:val="none" w:sz="0" w:space="0" w:color="auto"/>
                <w:left w:val="none" w:sz="0" w:space="0" w:color="auto"/>
                <w:bottom w:val="none" w:sz="0" w:space="0" w:color="auto"/>
                <w:right w:val="none" w:sz="0" w:space="0" w:color="auto"/>
              </w:divBdr>
              <w:divsChild>
                <w:div w:id="2053192737">
                  <w:marLeft w:val="0"/>
                  <w:marRight w:val="1"/>
                  <w:marTop w:val="0"/>
                  <w:marBottom w:val="0"/>
                  <w:divBdr>
                    <w:top w:val="none" w:sz="0" w:space="0" w:color="auto"/>
                    <w:left w:val="none" w:sz="0" w:space="0" w:color="auto"/>
                    <w:bottom w:val="none" w:sz="0" w:space="0" w:color="auto"/>
                    <w:right w:val="none" w:sz="0" w:space="0" w:color="auto"/>
                  </w:divBdr>
                  <w:divsChild>
                    <w:div w:id="1259096196">
                      <w:marLeft w:val="0"/>
                      <w:marRight w:val="0"/>
                      <w:marTop w:val="0"/>
                      <w:marBottom w:val="0"/>
                      <w:divBdr>
                        <w:top w:val="none" w:sz="0" w:space="0" w:color="auto"/>
                        <w:left w:val="none" w:sz="0" w:space="0" w:color="auto"/>
                        <w:bottom w:val="none" w:sz="0" w:space="0" w:color="auto"/>
                        <w:right w:val="none" w:sz="0" w:space="0" w:color="auto"/>
                      </w:divBdr>
                      <w:divsChild>
                        <w:div w:id="1579824354">
                          <w:marLeft w:val="0"/>
                          <w:marRight w:val="0"/>
                          <w:marTop w:val="0"/>
                          <w:marBottom w:val="0"/>
                          <w:divBdr>
                            <w:top w:val="none" w:sz="0" w:space="0" w:color="auto"/>
                            <w:left w:val="none" w:sz="0" w:space="0" w:color="auto"/>
                            <w:bottom w:val="none" w:sz="0" w:space="0" w:color="auto"/>
                            <w:right w:val="none" w:sz="0" w:space="0" w:color="auto"/>
                          </w:divBdr>
                          <w:divsChild>
                            <w:div w:id="475413564">
                              <w:marLeft w:val="0"/>
                              <w:marRight w:val="0"/>
                              <w:marTop w:val="120"/>
                              <w:marBottom w:val="360"/>
                              <w:divBdr>
                                <w:top w:val="none" w:sz="0" w:space="0" w:color="auto"/>
                                <w:left w:val="none" w:sz="0" w:space="0" w:color="auto"/>
                                <w:bottom w:val="none" w:sz="0" w:space="0" w:color="auto"/>
                                <w:right w:val="none" w:sz="0" w:space="0" w:color="auto"/>
                              </w:divBdr>
                              <w:divsChild>
                                <w:div w:id="30737342">
                                  <w:marLeft w:val="0"/>
                                  <w:marRight w:val="0"/>
                                  <w:marTop w:val="0"/>
                                  <w:marBottom w:val="0"/>
                                  <w:divBdr>
                                    <w:top w:val="none" w:sz="0" w:space="0" w:color="auto"/>
                                    <w:left w:val="none" w:sz="0" w:space="0" w:color="auto"/>
                                    <w:bottom w:val="none" w:sz="0" w:space="0" w:color="auto"/>
                                    <w:right w:val="none" w:sz="0" w:space="0" w:color="auto"/>
                                  </w:divBdr>
                                  <w:divsChild>
                                    <w:div w:id="9958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0160">
      <w:bodyDiv w:val="1"/>
      <w:marLeft w:val="0"/>
      <w:marRight w:val="0"/>
      <w:marTop w:val="0"/>
      <w:marBottom w:val="0"/>
      <w:divBdr>
        <w:top w:val="none" w:sz="0" w:space="0" w:color="auto"/>
        <w:left w:val="none" w:sz="0" w:space="0" w:color="auto"/>
        <w:bottom w:val="none" w:sz="0" w:space="0" w:color="auto"/>
        <w:right w:val="none" w:sz="0" w:space="0" w:color="auto"/>
      </w:divBdr>
      <w:divsChild>
        <w:div w:id="1278415019">
          <w:marLeft w:val="0"/>
          <w:marRight w:val="0"/>
          <w:marTop w:val="0"/>
          <w:marBottom w:val="0"/>
          <w:divBdr>
            <w:top w:val="none" w:sz="0" w:space="0" w:color="auto"/>
            <w:left w:val="none" w:sz="0" w:space="0" w:color="auto"/>
            <w:bottom w:val="none" w:sz="0" w:space="0" w:color="auto"/>
            <w:right w:val="none" w:sz="0" w:space="0" w:color="auto"/>
          </w:divBdr>
          <w:divsChild>
            <w:div w:id="1968848185">
              <w:marLeft w:val="0"/>
              <w:marRight w:val="0"/>
              <w:marTop w:val="0"/>
              <w:marBottom w:val="0"/>
              <w:divBdr>
                <w:top w:val="none" w:sz="0" w:space="0" w:color="auto"/>
                <w:left w:val="none" w:sz="0" w:space="0" w:color="auto"/>
                <w:bottom w:val="none" w:sz="0" w:space="0" w:color="auto"/>
                <w:right w:val="none" w:sz="0" w:space="0" w:color="auto"/>
              </w:divBdr>
              <w:divsChild>
                <w:div w:id="2027517223">
                  <w:marLeft w:val="0"/>
                  <w:marRight w:val="-6084"/>
                  <w:marTop w:val="0"/>
                  <w:marBottom w:val="0"/>
                  <w:divBdr>
                    <w:top w:val="none" w:sz="0" w:space="0" w:color="auto"/>
                    <w:left w:val="none" w:sz="0" w:space="0" w:color="auto"/>
                    <w:bottom w:val="none" w:sz="0" w:space="0" w:color="auto"/>
                    <w:right w:val="none" w:sz="0" w:space="0" w:color="auto"/>
                  </w:divBdr>
                  <w:divsChild>
                    <w:div w:id="1031758671">
                      <w:marLeft w:val="0"/>
                      <w:marRight w:val="5844"/>
                      <w:marTop w:val="0"/>
                      <w:marBottom w:val="0"/>
                      <w:divBdr>
                        <w:top w:val="none" w:sz="0" w:space="0" w:color="auto"/>
                        <w:left w:val="none" w:sz="0" w:space="0" w:color="auto"/>
                        <w:bottom w:val="none" w:sz="0" w:space="0" w:color="auto"/>
                        <w:right w:val="none" w:sz="0" w:space="0" w:color="auto"/>
                      </w:divBdr>
                      <w:divsChild>
                        <w:div w:id="351608035">
                          <w:marLeft w:val="0"/>
                          <w:marRight w:val="0"/>
                          <w:marTop w:val="0"/>
                          <w:marBottom w:val="0"/>
                          <w:divBdr>
                            <w:top w:val="none" w:sz="0" w:space="0" w:color="auto"/>
                            <w:left w:val="none" w:sz="0" w:space="0" w:color="auto"/>
                            <w:bottom w:val="none" w:sz="0" w:space="0" w:color="auto"/>
                            <w:right w:val="none" w:sz="0" w:space="0" w:color="auto"/>
                          </w:divBdr>
                          <w:divsChild>
                            <w:div w:id="720523677">
                              <w:marLeft w:val="0"/>
                              <w:marRight w:val="0"/>
                              <w:marTop w:val="120"/>
                              <w:marBottom w:val="360"/>
                              <w:divBdr>
                                <w:top w:val="none" w:sz="0" w:space="0" w:color="auto"/>
                                <w:left w:val="none" w:sz="0" w:space="0" w:color="auto"/>
                                <w:bottom w:val="none" w:sz="0" w:space="0" w:color="auto"/>
                                <w:right w:val="none" w:sz="0" w:space="0" w:color="auto"/>
                              </w:divBdr>
                              <w:divsChild>
                                <w:div w:id="7558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027717">
      <w:bodyDiv w:val="1"/>
      <w:marLeft w:val="0"/>
      <w:marRight w:val="0"/>
      <w:marTop w:val="0"/>
      <w:marBottom w:val="0"/>
      <w:divBdr>
        <w:top w:val="none" w:sz="0" w:space="0" w:color="auto"/>
        <w:left w:val="none" w:sz="0" w:space="0" w:color="auto"/>
        <w:bottom w:val="none" w:sz="0" w:space="0" w:color="auto"/>
        <w:right w:val="none" w:sz="0" w:space="0" w:color="auto"/>
      </w:divBdr>
      <w:divsChild>
        <w:div w:id="1111167133">
          <w:marLeft w:val="0"/>
          <w:marRight w:val="0"/>
          <w:marTop w:val="0"/>
          <w:marBottom w:val="0"/>
          <w:divBdr>
            <w:top w:val="none" w:sz="0" w:space="0" w:color="auto"/>
            <w:left w:val="none" w:sz="0" w:space="0" w:color="auto"/>
            <w:bottom w:val="none" w:sz="0" w:space="0" w:color="auto"/>
            <w:right w:val="none" w:sz="0" w:space="0" w:color="auto"/>
          </w:divBdr>
          <w:divsChild>
            <w:div w:id="550384522">
              <w:marLeft w:val="0"/>
              <w:marRight w:val="0"/>
              <w:marTop w:val="0"/>
              <w:marBottom w:val="0"/>
              <w:divBdr>
                <w:top w:val="none" w:sz="0" w:space="0" w:color="auto"/>
                <w:left w:val="none" w:sz="0" w:space="0" w:color="auto"/>
                <w:bottom w:val="none" w:sz="0" w:space="0" w:color="auto"/>
                <w:right w:val="none" w:sz="0" w:space="0" w:color="auto"/>
              </w:divBdr>
              <w:divsChild>
                <w:div w:id="839779286">
                  <w:marLeft w:val="0"/>
                  <w:marRight w:val="0"/>
                  <w:marTop w:val="0"/>
                  <w:marBottom w:val="0"/>
                  <w:divBdr>
                    <w:top w:val="none" w:sz="0" w:space="0" w:color="auto"/>
                    <w:left w:val="none" w:sz="0" w:space="0" w:color="auto"/>
                    <w:bottom w:val="none" w:sz="0" w:space="0" w:color="auto"/>
                    <w:right w:val="none" w:sz="0" w:space="0" w:color="auto"/>
                  </w:divBdr>
                  <w:divsChild>
                    <w:div w:id="25106979">
                      <w:marLeft w:val="0"/>
                      <w:marRight w:val="0"/>
                      <w:marTop w:val="0"/>
                      <w:marBottom w:val="0"/>
                      <w:divBdr>
                        <w:top w:val="none" w:sz="0" w:space="0" w:color="auto"/>
                        <w:left w:val="none" w:sz="0" w:space="0" w:color="auto"/>
                        <w:bottom w:val="none" w:sz="0" w:space="0" w:color="auto"/>
                        <w:right w:val="none" w:sz="0" w:space="0" w:color="auto"/>
                      </w:divBdr>
                      <w:divsChild>
                        <w:div w:id="1191530295">
                          <w:marLeft w:val="0"/>
                          <w:marRight w:val="0"/>
                          <w:marTop w:val="0"/>
                          <w:marBottom w:val="0"/>
                          <w:divBdr>
                            <w:top w:val="none" w:sz="0" w:space="0" w:color="auto"/>
                            <w:left w:val="none" w:sz="0" w:space="0" w:color="auto"/>
                            <w:bottom w:val="none" w:sz="0" w:space="0" w:color="auto"/>
                            <w:right w:val="none" w:sz="0" w:space="0" w:color="auto"/>
                          </w:divBdr>
                          <w:divsChild>
                            <w:div w:id="1022897781">
                              <w:marLeft w:val="0"/>
                              <w:marRight w:val="0"/>
                              <w:marTop w:val="0"/>
                              <w:marBottom w:val="0"/>
                              <w:divBdr>
                                <w:top w:val="none" w:sz="0" w:space="0" w:color="auto"/>
                                <w:left w:val="none" w:sz="0" w:space="0" w:color="auto"/>
                                <w:bottom w:val="none" w:sz="0" w:space="0" w:color="auto"/>
                                <w:right w:val="none" w:sz="0" w:space="0" w:color="auto"/>
                              </w:divBdr>
                              <w:divsChild>
                                <w:div w:id="491529453">
                                  <w:marLeft w:val="0"/>
                                  <w:marRight w:val="0"/>
                                  <w:marTop w:val="0"/>
                                  <w:marBottom w:val="0"/>
                                  <w:divBdr>
                                    <w:top w:val="none" w:sz="0" w:space="0" w:color="auto"/>
                                    <w:left w:val="none" w:sz="0" w:space="0" w:color="auto"/>
                                    <w:bottom w:val="none" w:sz="0" w:space="0" w:color="auto"/>
                                    <w:right w:val="none" w:sz="0" w:space="0" w:color="auto"/>
                                  </w:divBdr>
                                  <w:divsChild>
                                    <w:div w:id="452098267">
                                      <w:marLeft w:val="0"/>
                                      <w:marRight w:val="0"/>
                                      <w:marTop w:val="0"/>
                                      <w:marBottom w:val="0"/>
                                      <w:divBdr>
                                        <w:top w:val="none" w:sz="0" w:space="0" w:color="auto"/>
                                        <w:left w:val="none" w:sz="0" w:space="0" w:color="auto"/>
                                        <w:bottom w:val="none" w:sz="0" w:space="0" w:color="auto"/>
                                        <w:right w:val="none" w:sz="0" w:space="0" w:color="auto"/>
                                      </w:divBdr>
                                      <w:divsChild>
                                        <w:div w:id="21244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2443">
      <w:bodyDiv w:val="1"/>
      <w:marLeft w:val="0"/>
      <w:marRight w:val="0"/>
      <w:marTop w:val="0"/>
      <w:marBottom w:val="0"/>
      <w:divBdr>
        <w:top w:val="none" w:sz="0" w:space="0" w:color="auto"/>
        <w:left w:val="none" w:sz="0" w:space="0" w:color="auto"/>
        <w:bottom w:val="none" w:sz="0" w:space="0" w:color="auto"/>
        <w:right w:val="none" w:sz="0" w:space="0" w:color="auto"/>
      </w:divBdr>
    </w:div>
    <w:div w:id="1878619563">
      <w:bodyDiv w:val="1"/>
      <w:marLeft w:val="0"/>
      <w:marRight w:val="0"/>
      <w:marTop w:val="0"/>
      <w:marBottom w:val="0"/>
      <w:divBdr>
        <w:top w:val="none" w:sz="0" w:space="0" w:color="auto"/>
        <w:left w:val="none" w:sz="0" w:space="0" w:color="auto"/>
        <w:bottom w:val="none" w:sz="0" w:space="0" w:color="auto"/>
        <w:right w:val="none" w:sz="0" w:space="0" w:color="auto"/>
      </w:divBdr>
    </w:div>
    <w:div w:id="1886526274">
      <w:bodyDiv w:val="1"/>
      <w:marLeft w:val="0"/>
      <w:marRight w:val="0"/>
      <w:marTop w:val="0"/>
      <w:marBottom w:val="0"/>
      <w:divBdr>
        <w:top w:val="none" w:sz="0" w:space="0" w:color="auto"/>
        <w:left w:val="none" w:sz="0" w:space="0" w:color="auto"/>
        <w:bottom w:val="none" w:sz="0" w:space="0" w:color="auto"/>
        <w:right w:val="none" w:sz="0" w:space="0" w:color="auto"/>
      </w:divBdr>
      <w:divsChild>
        <w:div w:id="668212472">
          <w:marLeft w:val="0"/>
          <w:marRight w:val="1"/>
          <w:marTop w:val="0"/>
          <w:marBottom w:val="0"/>
          <w:divBdr>
            <w:top w:val="none" w:sz="0" w:space="0" w:color="auto"/>
            <w:left w:val="none" w:sz="0" w:space="0" w:color="auto"/>
            <w:bottom w:val="none" w:sz="0" w:space="0" w:color="auto"/>
            <w:right w:val="none" w:sz="0" w:space="0" w:color="auto"/>
          </w:divBdr>
          <w:divsChild>
            <w:div w:id="682240881">
              <w:marLeft w:val="0"/>
              <w:marRight w:val="0"/>
              <w:marTop w:val="0"/>
              <w:marBottom w:val="0"/>
              <w:divBdr>
                <w:top w:val="none" w:sz="0" w:space="0" w:color="auto"/>
                <w:left w:val="none" w:sz="0" w:space="0" w:color="auto"/>
                <w:bottom w:val="none" w:sz="0" w:space="0" w:color="auto"/>
                <w:right w:val="none" w:sz="0" w:space="0" w:color="auto"/>
              </w:divBdr>
              <w:divsChild>
                <w:div w:id="193734813">
                  <w:marLeft w:val="0"/>
                  <w:marRight w:val="1"/>
                  <w:marTop w:val="0"/>
                  <w:marBottom w:val="0"/>
                  <w:divBdr>
                    <w:top w:val="none" w:sz="0" w:space="0" w:color="auto"/>
                    <w:left w:val="none" w:sz="0" w:space="0" w:color="auto"/>
                    <w:bottom w:val="none" w:sz="0" w:space="0" w:color="auto"/>
                    <w:right w:val="none" w:sz="0" w:space="0" w:color="auto"/>
                  </w:divBdr>
                  <w:divsChild>
                    <w:div w:id="129059051">
                      <w:marLeft w:val="0"/>
                      <w:marRight w:val="0"/>
                      <w:marTop w:val="0"/>
                      <w:marBottom w:val="0"/>
                      <w:divBdr>
                        <w:top w:val="none" w:sz="0" w:space="0" w:color="auto"/>
                        <w:left w:val="none" w:sz="0" w:space="0" w:color="auto"/>
                        <w:bottom w:val="none" w:sz="0" w:space="0" w:color="auto"/>
                        <w:right w:val="none" w:sz="0" w:space="0" w:color="auto"/>
                      </w:divBdr>
                      <w:divsChild>
                        <w:div w:id="1002851303">
                          <w:marLeft w:val="0"/>
                          <w:marRight w:val="0"/>
                          <w:marTop w:val="0"/>
                          <w:marBottom w:val="0"/>
                          <w:divBdr>
                            <w:top w:val="none" w:sz="0" w:space="0" w:color="auto"/>
                            <w:left w:val="none" w:sz="0" w:space="0" w:color="auto"/>
                            <w:bottom w:val="none" w:sz="0" w:space="0" w:color="auto"/>
                            <w:right w:val="none" w:sz="0" w:space="0" w:color="auto"/>
                          </w:divBdr>
                          <w:divsChild>
                            <w:div w:id="66204951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59881">
      <w:bodyDiv w:val="1"/>
      <w:marLeft w:val="0"/>
      <w:marRight w:val="0"/>
      <w:marTop w:val="0"/>
      <w:marBottom w:val="0"/>
      <w:divBdr>
        <w:top w:val="none" w:sz="0" w:space="0" w:color="auto"/>
        <w:left w:val="none" w:sz="0" w:space="0" w:color="auto"/>
        <w:bottom w:val="none" w:sz="0" w:space="0" w:color="auto"/>
        <w:right w:val="none" w:sz="0" w:space="0" w:color="auto"/>
      </w:divBdr>
      <w:divsChild>
        <w:div w:id="251475094">
          <w:marLeft w:val="0"/>
          <w:marRight w:val="0"/>
          <w:marTop w:val="0"/>
          <w:marBottom w:val="0"/>
          <w:divBdr>
            <w:top w:val="none" w:sz="0" w:space="0" w:color="auto"/>
            <w:left w:val="none" w:sz="0" w:space="0" w:color="auto"/>
            <w:bottom w:val="none" w:sz="0" w:space="0" w:color="auto"/>
            <w:right w:val="none" w:sz="0" w:space="0" w:color="auto"/>
          </w:divBdr>
          <w:divsChild>
            <w:div w:id="2010323984">
              <w:marLeft w:val="0"/>
              <w:marRight w:val="0"/>
              <w:marTop w:val="0"/>
              <w:marBottom w:val="0"/>
              <w:divBdr>
                <w:top w:val="none" w:sz="0" w:space="0" w:color="auto"/>
                <w:left w:val="none" w:sz="0" w:space="0" w:color="auto"/>
                <w:bottom w:val="none" w:sz="0" w:space="0" w:color="auto"/>
                <w:right w:val="none" w:sz="0" w:space="0" w:color="auto"/>
              </w:divBdr>
              <w:divsChild>
                <w:div w:id="61145701">
                  <w:marLeft w:val="0"/>
                  <w:marRight w:val="0"/>
                  <w:marTop w:val="0"/>
                  <w:marBottom w:val="0"/>
                  <w:divBdr>
                    <w:top w:val="none" w:sz="0" w:space="0" w:color="auto"/>
                    <w:left w:val="none" w:sz="0" w:space="0" w:color="auto"/>
                    <w:bottom w:val="none" w:sz="0" w:space="0" w:color="auto"/>
                    <w:right w:val="none" w:sz="0" w:space="0" w:color="auto"/>
                  </w:divBdr>
                  <w:divsChild>
                    <w:div w:id="213544561">
                      <w:marLeft w:val="0"/>
                      <w:marRight w:val="0"/>
                      <w:marTop w:val="0"/>
                      <w:marBottom w:val="0"/>
                      <w:divBdr>
                        <w:top w:val="none" w:sz="0" w:space="0" w:color="auto"/>
                        <w:left w:val="none" w:sz="0" w:space="0" w:color="auto"/>
                        <w:bottom w:val="none" w:sz="0" w:space="0" w:color="auto"/>
                        <w:right w:val="none" w:sz="0" w:space="0" w:color="auto"/>
                      </w:divBdr>
                      <w:divsChild>
                        <w:div w:id="858155636">
                          <w:marLeft w:val="0"/>
                          <w:marRight w:val="0"/>
                          <w:marTop w:val="0"/>
                          <w:marBottom w:val="0"/>
                          <w:divBdr>
                            <w:top w:val="none" w:sz="0" w:space="0" w:color="auto"/>
                            <w:left w:val="none" w:sz="0" w:space="0" w:color="auto"/>
                            <w:bottom w:val="none" w:sz="0" w:space="0" w:color="auto"/>
                            <w:right w:val="none" w:sz="0" w:space="0" w:color="auto"/>
                          </w:divBdr>
                          <w:divsChild>
                            <w:div w:id="1585139122">
                              <w:marLeft w:val="0"/>
                              <w:marRight w:val="0"/>
                              <w:marTop w:val="0"/>
                              <w:marBottom w:val="0"/>
                              <w:divBdr>
                                <w:top w:val="none" w:sz="0" w:space="0" w:color="auto"/>
                                <w:left w:val="none" w:sz="0" w:space="0" w:color="auto"/>
                                <w:bottom w:val="none" w:sz="0" w:space="0" w:color="auto"/>
                                <w:right w:val="none" w:sz="0" w:space="0" w:color="auto"/>
                              </w:divBdr>
                              <w:divsChild>
                                <w:div w:id="1043289947">
                                  <w:marLeft w:val="0"/>
                                  <w:marRight w:val="0"/>
                                  <w:marTop w:val="0"/>
                                  <w:marBottom w:val="0"/>
                                  <w:divBdr>
                                    <w:top w:val="none" w:sz="0" w:space="0" w:color="auto"/>
                                    <w:left w:val="none" w:sz="0" w:space="0" w:color="auto"/>
                                    <w:bottom w:val="none" w:sz="0" w:space="0" w:color="auto"/>
                                    <w:right w:val="none" w:sz="0" w:space="0" w:color="auto"/>
                                  </w:divBdr>
                                  <w:divsChild>
                                    <w:div w:id="1509520981">
                                      <w:marLeft w:val="0"/>
                                      <w:marRight w:val="0"/>
                                      <w:marTop w:val="0"/>
                                      <w:marBottom w:val="0"/>
                                      <w:divBdr>
                                        <w:top w:val="none" w:sz="0" w:space="0" w:color="auto"/>
                                        <w:left w:val="none" w:sz="0" w:space="0" w:color="auto"/>
                                        <w:bottom w:val="none" w:sz="0" w:space="0" w:color="auto"/>
                                        <w:right w:val="none" w:sz="0" w:space="0" w:color="auto"/>
                                      </w:divBdr>
                                      <w:divsChild>
                                        <w:div w:id="733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97624">
      <w:bodyDiv w:val="1"/>
      <w:marLeft w:val="0"/>
      <w:marRight w:val="0"/>
      <w:marTop w:val="0"/>
      <w:marBottom w:val="0"/>
      <w:divBdr>
        <w:top w:val="none" w:sz="0" w:space="0" w:color="auto"/>
        <w:left w:val="none" w:sz="0" w:space="0" w:color="auto"/>
        <w:bottom w:val="none" w:sz="0" w:space="0" w:color="auto"/>
        <w:right w:val="none" w:sz="0" w:space="0" w:color="auto"/>
      </w:divBdr>
    </w:div>
    <w:div w:id="1969579391">
      <w:bodyDiv w:val="1"/>
      <w:marLeft w:val="0"/>
      <w:marRight w:val="0"/>
      <w:marTop w:val="0"/>
      <w:marBottom w:val="0"/>
      <w:divBdr>
        <w:top w:val="none" w:sz="0" w:space="0" w:color="auto"/>
        <w:left w:val="none" w:sz="0" w:space="0" w:color="auto"/>
        <w:bottom w:val="none" w:sz="0" w:space="0" w:color="auto"/>
        <w:right w:val="none" w:sz="0" w:space="0" w:color="auto"/>
      </w:divBdr>
    </w:div>
    <w:div w:id="1992903312">
      <w:bodyDiv w:val="1"/>
      <w:marLeft w:val="0"/>
      <w:marRight w:val="0"/>
      <w:marTop w:val="0"/>
      <w:marBottom w:val="0"/>
      <w:divBdr>
        <w:top w:val="none" w:sz="0" w:space="0" w:color="auto"/>
        <w:left w:val="none" w:sz="0" w:space="0" w:color="auto"/>
        <w:bottom w:val="none" w:sz="0" w:space="0" w:color="auto"/>
        <w:right w:val="none" w:sz="0" w:space="0" w:color="auto"/>
      </w:divBdr>
      <w:divsChild>
        <w:div w:id="1561357509">
          <w:marLeft w:val="0"/>
          <w:marRight w:val="0"/>
          <w:marTop w:val="0"/>
          <w:marBottom w:val="0"/>
          <w:divBdr>
            <w:top w:val="none" w:sz="0" w:space="0" w:color="auto"/>
            <w:left w:val="none" w:sz="0" w:space="0" w:color="auto"/>
            <w:bottom w:val="none" w:sz="0" w:space="0" w:color="auto"/>
            <w:right w:val="none" w:sz="0" w:space="0" w:color="auto"/>
          </w:divBdr>
          <w:divsChild>
            <w:div w:id="1591891436">
              <w:marLeft w:val="0"/>
              <w:marRight w:val="0"/>
              <w:marTop w:val="0"/>
              <w:marBottom w:val="0"/>
              <w:divBdr>
                <w:top w:val="none" w:sz="0" w:space="0" w:color="auto"/>
                <w:left w:val="none" w:sz="0" w:space="0" w:color="auto"/>
                <w:bottom w:val="none" w:sz="0" w:space="0" w:color="auto"/>
                <w:right w:val="none" w:sz="0" w:space="0" w:color="auto"/>
              </w:divBdr>
              <w:divsChild>
                <w:div w:id="669914453">
                  <w:marLeft w:val="0"/>
                  <w:marRight w:val="0"/>
                  <w:marTop w:val="0"/>
                  <w:marBottom w:val="0"/>
                  <w:divBdr>
                    <w:top w:val="none" w:sz="0" w:space="0" w:color="auto"/>
                    <w:left w:val="none" w:sz="0" w:space="0" w:color="auto"/>
                    <w:bottom w:val="none" w:sz="0" w:space="0" w:color="auto"/>
                    <w:right w:val="none" w:sz="0" w:space="0" w:color="auto"/>
                  </w:divBdr>
                  <w:divsChild>
                    <w:div w:id="305746507">
                      <w:marLeft w:val="0"/>
                      <w:marRight w:val="0"/>
                      <w:marTop w:val="0"/>
                      <w:marBottom w:val="0"/>
                      <w:divBdr>
                        <w:top w:val="none" w:sz="0" w:space="0" w:color="auto"/>
                        <w:left w:val="none" w:sz="0" w:space="0" w:color="auto"/>
                        <w:bottom w:val="none" w:sz="0" w:space="0" w:color="auto"/>
                        <w:right w:val="none" w:sz="0" w:space="0" w:color="auto"/>
                      </w:divBdr>
                      <w:divsChild>
                        <w:div w:id="1734501687">
                          <w:marLeft w:val="0"/>
                          <w:marRight w:val="0"/>
                          <w:marTop w:val="0"/>
                          <w:marBottom w:val="0"/>
                          <w:divBdr>
                            <w:top w:val="none" w:sz="0" w:space="0" w:color="auto"/>
                            <w:left w:val="none" w:sz="0" w:space="0" w:color="auto"/>
                            <w:bottom w:val="none" w:sz="0" w:space="0" w:color="auto"/>
                            <w:right w:val="none" w:sz="0" w:space="0" w:color="auto"/>
                          </w:divBdr>
                          <w:divsChild>
                            <w:div w:id="1023482317">
                              <w:marLeft w:val="0"/>
                              <w:marRight w:val="0"/>
                              <w:marTop w:val="0"/>
                              <w:marBottom w:val="0"/>
                              <w:divBdr>
                                <w:top w:val="none" w:sz="0" w:space="0" w:color="auto"/>
                                <w:left w:val="none" w:sz="0" w:space="0" w:color="auto"/>
                                <w:bottom w:val="none" w:sz="0" w:space="0" w:color="auto"/>
                                <w:right w:val="none" w:sz="0" w:space="0" w:color="auto"/>
                              </w:divBdr>
                              <w:divsChild>
                                <w:div w:id="503130894">
                                  <w:marLeft w:val="0"/>
                                  <w:marRight w:val="0"/>
                                  <w:marTop w:val="0"/>
                                  <w:marBottom w:val="0"/>
                                  <w:divBdr>
                                    <w:top w:val="none" w:sz="0" w:space="0" w:color="auto"/>
                                    <w:left w:val="none" w:sz="0" w:space="0" w:color="auto"/>
                                    <w:bottom w:val="none" w:sz="0" w:space="0" w:color="auto"/>
                                    <w:right w:val="none" w:sz="0" w:space="0" w:color="auto"/>
                                  </w:divBdr>
                                  <w:divsChild>
                                    <w:div w:id="1146356530">
                                      <w:marLeft w:val="0"/>
                                      <w:marRight w:val="0"/>
                                      <w:marTop w:val="0"/>
                                      <w:marBottom w:val="0"/>
                                      <w:divBdr>
                                        <w:top w:val="none" w:sz="0" w:space="0" w:color="auto"/>
                                        <w:left w:val="none" w:sz="0" w:space="0" w:color="auto"/>
                                        <w:bottom w:val="none" w:sz="0" w:space="0" w:color="auto"/>
                                        <w:right w:val="none" w:sz="0" w:space="0" w:color="auto"/>
                                      </w:divBdr>
                                      <w:divsChild>
                                        <w:div w:id="9080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174519">
      <w:bodyDiv w:val="1"/>
      <w:marLeft w:val="0"/>
      <w:marRight w:val="0"/>
      <w:marTop w:val="0"/>
      <w:marBottom w:val="0"/>
      <w:divBdr>
        <w:top w:val="none" w:sz="0" w:space="0" w:color="auto"/>
        <w:left w:val="none" w:sz="0" w:space="0" w:color="auto"/>
        <w:bottom w:val="none" w:sz="0" w:space="0" w:color="auto"/>
        <w:right w:val="none" w:sz="0" w:space="0" w:color="auto"/>
      </w:divBdr>
    </w:div>
    <w:div w:id="1996640902">
      <w:bodyDiv w:val="1"/>
      <w:marLeft w:val="0"/>
      <w:marRight w:val="0"/>
      <w:marTop w:val="0"/>
      <w:marBottom w:val="0"/>
      <w:divBdr>
        <w:top w:val="none" w:sz="0" w:space="0" w:color="auto"/>
        <w:left w:val="none" w:sz="0" w:space="0" w:color="auto"/>
        <w:bottom w:val="none" w:sz="0" w:space="0" w:color="auto"/>
        <w:right w:val="none" w:sz="0" w:space="0" w:color="auto"/>
      </w:divBdr>
      <w:divsChild>
        <w:div w:id="1566599912">
          <w:marLeft w:val="0"/>
          <w:marRight w:val="0"/>
          <w:marTop w:val="0"/>
          <w:marBottom w:val="0"/>
          <w:divBdr>
            <w:top w:val="none" w:sz="0" w:space="0" w:color="auto"/>
            <w:left w:val="none" w:sz="0" w:space="0" w:color="auto"/>
            <w:bottom w:val="none" w:sz="0" w:space="0" w:color="auto"/>
            <w:right w:val="none" w:sz="0" w:space="0" w:color="auto"/>
          </w:divBdr>
          <w:divsChild>
            <w:div w:id="547566421">
              <w:marLeft w:val="0"/>
              <w:marRight w:val="0"/>
              <w:marTop w:val="0"/>
              <w:marBottom w:val="0"/>
              <w:divBdr>
                <w:top w:val="none" w:sz="0" w:space="0" w:color="auto"/>
                <w:left w:val="none" w:sz="0" w:space="0" w:color="auto"/>
                <w:bottom w:val="none" w:sz="0" w:space="0" w:color="auto"/>
                <w:right w:val="none" w:sz="0" w:space="0" w:color="auto"/>
              </w:divBdr>
              <w:divsChild>
                <w:div w:id="1406222234">
                  <w:marLeft w:val="0"/>
                  <w:marRight w:val="0"/>
                  <w:marTop w:val="0"/>
                  <w:marBottom w:val="0"/>
                  <w:divBdr>
                    <w:top w:val="none" w:sz="0" w:space="0" w:color="auto"/>
                    <w:left w:val="none" w:sz="0" w:space="0" w:color="auto"/>
                    <w:bottom w:val="none" w:sz="0" w:space="0" w:color="auto"/>
                    <w:right w:val="none" w:sz="0" w:space="0" w:color="auto"/>
                  </w:divBdr>
                  <w:divsChild>
                    <w:div w:id="1163743119">
                      <w:marLeft w:val="0"/>
                      <w:marRight w:val="0"/>
                      <w:marTop w:val="0"/>
                      <w:marBottom w:val="0"/>
                      <w:divBdr>
                        <w:top w:val="none" w:sz="0" w:space="0" w:color="auto"/>
                        <w:left w:val="none" w:sz="0" w:space="0" w:color="auto"/>
                        <w:bottom w:val="none" w:sz="0" w:space="0" w:color="auto"/>
                        <w:right w:val="none" w:sz="0" w:space="0" w:color="auto"/>
                      </w:divBdr>
                      <w:divsChild>
                        <w:div w:id="697514323">
                          <w:marLeft w:val="0"/>
                          <w:marRight w:val="0"/>
                          <w:marTop w:val="0"/>
                          <w:marBottom w:val="0"/>
                          <w:divBdr>
                            <w:top w:val="none" w:sz="0" w:space="0" w:color="auto"/>
                            <w:left w:val="none" w:sz="0" w:space="0" w:color="auto"/>
                            <w:bottom w:val="none" w:sz="0" w:space="0" w:color="auto"/>
                            <w:right w:val="none" w:sz="0" w:space="0" w:color="auto"/>
                          </w:divBdr>
                          <w:divsChild>
                            <w:div w:id="1249273614">
                              <w:marLeft w:val="0"/>
                              <w:marRight w:val="0"/>
                              <w:marTop w:val="0"/>
                              <w:marBottom w:val="0"/>
                              <w:divBdr>
                                <w:top w:val="none" w:sz="0" w:space="0" w:color="auto"/>
                                <w:left w:val="none" w:sz="0" w:space="0" w:color="auto"/>
                                <w:bottom w:val="none" w:sz="0" w:space="0" w:color="auto"/>
                                <w:right w:val="none" w:sz="0" w:space="0" w:color="auto"/>
                              </w:divBdr>
                              <w:divsChild>
                                <w:div w:id="176236175">
                                  <w:marLeft w:val="0"/>
                                  <w:marRight w:val="0"/>
                                  <w:marTop w:val="0"/>
                                  <w:marBottom w:val="0"/>
                                  <w:divBdr>
                                    <w:top w:val="none" w:sz="0" w:space="0" w:color="auto"/>
                                    <w:left w:val="none" w:sz="0" w:space="0" w:color="auto"/>
                                    <w:bottom w:val="none" w:sz="0" w:space="0" w:color="auto"/>
                                    <w:right w:val="none" w:sz="0" w:space="0" w:color="auto"/>
                                  </w:divBdr>
                                  <w:divsChild>
                                    <w:div w:id="145902160">
                                      <w:marLeft w:val="0"/>
                                      <w:marRight w:val="0"/>
                                      <w:marTop w:val="0"/>
                                      <w:marBottom w:val="0"/>
                                      <w:divBdr>
                                        <w:top w:val="none" w:sz="0" w:space="0" w:color="auto"/>
                                        <w:left w:val="none" w:sz="0" w:space="0" w:color="auto"/>
                                        <w:bottom w:val="none" w:sz="0" w:space="0" w:color="auto"/>
                                        <w:right w:val="none" w:sz="0" w:space="0" w:color="auto"/>
                                      </w:divBdr>
                                      <w:divsChild>
                                        <w:div w:id="11763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754899">
      <w:bodyDiv w:val="1"/>
      <w:marLeft w:val="0"/>
      <w:marRight w:val="0"/>
      <w:marTop w:val="0"/>
      <w:marBottom w:val="0"/>
      <w:divBdr>
        <w:top w:val="none" w:sz="0" w:space="0" w:color="auto"/>
        <w:left w:val="none" w:sz="0" w:space="0" w:color="auto"/>
        <w:bottom w:val="none" w:sz="0" w:space="0" w:color="auto"/>
        <w:right w:val="none" w:sz="0" w:space="0" w:color="auto"/>
      </w:divBdr>
    </w:div>
    <w:div w:id="2032803519">
      <w:bodyDiv w:val="1"/>
      <w:marLeft w:val="0"/>
      <w:marRight w:val="0"/>
      <w:marTop w:val="0"/>
      <w:marBottom w:val="0"/>
      <w:divBdr>
        <w:top w:val="none" w:sz="0" w:space="0" w:color="auto"/>
        <w:left w:val="none" w:sz="0" w:space="0" w:color="auto"/>
        <w:bottom w:val="none" w:sz="0" w:space="0" w:color="auto"/>
        <w:right w:val="none" w:sz="0" w:space="0" w:color="auto"/>
      </w:divBdr>
    </w:div>
    <w:div w:id="2034576250">
      <w:bodyDiv w:val="1"/>
      <w:marLeft w:val="0"/>
      <w:marRight w:val="0"/>
      <w:marTop w:val="0"/>
      <w:marBottom w:val="0"/>
      <w:divBdr>
        <w:top w:val="none" w:sz="0" w:space="0" w:color="auto"/>
        <w:left w:val="none" w:sz="0" w:space="0" w:color="auto"/>
        <w:bottom w:val="none" w:sz="0" w:space="0" w:color="auto"/>
        <w:right w:val="none" w:sz="0" w:space="0" w:color="auto"/>
      </w:divBdr>
      <w:divsChild>
        <w:div w:id="1318726649">
          <w:marLeft w:val="0"/>
          <w:marRight w:val="0"/>
          <w:marTop w:val="0"/>
          <w:marBottom w:val="0"/>
          <w:divBdr>
            <w:top w:val="none" w:sz="0" w:space="0" w:color="auto"/>
            <w:left w:val="none" w:sz="0" w:space="0" w:color="auto"/>
            <w:bottom w:val="none" w:sz="0" w:space="0" w:color="auto"/>
            <w:right w:val="none" w:sz="0" w:space="0" w:color="auto"/>
          </w:divBdr>
          <w:divsChild>
            <w:div w:id="2009865150">
              <w:marLeft w:val="0"/>
              <w:marRight w:val="0"/>
              <w:marTop w:val="0"/>
              <w:marBottom w:val="0"/>
              <w:divBdr>
                <w:top w:val="none" w:sz="0" w:space="0" w:color="auto"/>
                <w:left w:val="none" w:sz="0" w:space="0" w:color="auto"/>
                <w:bottom w:val="none" w:sz="0" w:space="0" w:color="auto"/>
                <w:right w:val="none" w:sz="0" w:space="0" w:color="auto"/>
              </w:divBdr>
              <w:divsChild>
                <w:div w:id="791558481">
                  <w:marLeft w:val="0"/>
                  <w:marRight w:val="0"/>
                  <w:marTop w:val="0"/>
                  <w:marBottom w:val="0"/>
                  <w:divBdr>
                    <w:top w:val="none" w:sz="0" w:space="0" w:color="auto"/>
                    <w:left w:val="none" w:sz="0" w:space="0" w:color="auto"/>
                    <w:bottom w:val="none" w:sz="0" w:space="0" w:color="auto"/>
                    <w:right w:val="none" w:sz="0" w:space="0" w:color="auto"/>
                  </w:divBdr>
                  <w:divsChild>
                    <w:div w:id="1714191537">
                      <w:marLeft w:val="0"/>
                      <w:marRight w:val="0"/>
                      <w:marTop w:val="0"/>
                      <w:marBottom w:val="0"/>
                      <w:divBdr>
                        <w:top w:val="none" w:sz="0" w:space="0" w:color="auto"/>
                        <w:left w:val="none" w:sz="0" w:space="0" w:color="auto"/>
                        <w:bottom w:val="none" w:sz="0" w:space="0" w:color="auto"/>
                        <w:right w:val="none" w:sz="0" w:space="0" w:color="auto"/>
                      </w:divBdr>
                      <w:divsChild>
                        <w:div w:id="1580553708">
                          <w:marLeft w:val="0"/>
                          <w:marRight w:val="0"/>
                          <w:marTop w:val="0"/>
                          <w:marBottom w:val="0"/>
                          <w:divBdr>
                            <w:top w:val="none" w:sz="0" w:space="0" w:color="auto"/>
                            <w:left w:val="none" w:sz="0" w:space="0" w:color="auto"/>
                            <w:bottom w:val="none" w:sz="0" w:space="0" w:color="auto"/>
                            <w:right w:val="none" w:sz="0" w:space="0" w:color="auto"/>
                          </w:divBdr>
                          <w:divsChild>
                            <w:div w:id="1816682205">
                              <w:marLeft w:val="0"/>
                              <w:marRight w:val="0"/>
                              <w:marTop w:val="0"/>
                              <w:marBottom w:val="0"/>
                              <w:divBdr>
                                <w:top w:val="none" w:sz="0" w:space="0" w:color="auto"/>
                                <w:left w:val="none" w:sz="0" w:space="0" w:color="auto"/>
                                <w:bottom w:val="none" w:sz="0" w:space="0" w:color="auto"/>
                                <w:right w:val="none" w:sz="0" w:space="0" w:color="auto"/>
                              </w:divBdr>
                              <w:divsChild>
                                <w:div w:id="298922968">
                                  <w:marLeft w:val="0"/>
                                  <w:marRight w:val="0"/>
                                  <w:marTop w:val="0"/>
                                  <w:marBottom w:val="0"/>
                                  <w:divBdr>
                                    <w:top w:val="none" w:sz="0" w:space="0" w:color="auto"/>
                                    <w:left w:val="none" w:sz="0" w:space="0" w:color="auto"/>
                                    <w:bottom w:val="none" w:sz="0" w:space="0" w:color="auto"/>
                                    <w:right w:val="none" w:sz="0" w:space="0" w:color="auto"/>
                                  </w:divBdr>
                                  <w:divsChild>
                                    <w:div w:id="2060740048">
                                      <w:marLeft w:val="0"/>
                                      <w:marRight w:val="0"/>
                                      <w:marTop w:val="0"/>
                                      <w:marBottom w:val="0"/>
                                      <w:divBdr>
                                        <w:top w:val="none" w:sz="0" w:space="0" w:color="auto"/>
                                        <w:left w:val="none" w:sz="0" w:space="0" w:color="auto"/>
                                        <w:bottom w:val="none" w:sz="0" w:space="0" w:color="auto"/>
                                        <w:right w:val="none" w:sz="0" w:space="0" w:color="auto"/>
                                      </w:divBdr>
                                      <w:divsChild>
                                        <w:div w:id="14973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213048">
      <w:bodyDiv w:val="1"/>
      <w:marLeft w:val="0"/>
      <w:marRight w:val="0"/>
      <w:marTop w:val="0"/>
      <w:marBottom w:val="0"/>
      <w:divBdr>
        <w:top w:val="none" w:sz="0" w:space="0" w:color="auto"/>
        <w:left w:val="none" w:sz="0" w:space="0" w:color="auto"/>
        <w:bottom w:val="none" w:sz="0" w:space="0" w:color="auto"/>
        <w:right w:val="none" w:sz="0" w:space="0" w:color="auto"/>
      </w:divBdr>
      <w:divsChild>
        <w:div w:id="145779639">
          <w:marLeft w:val="0"/>
          <w:marRight w:val="0"/>
          <w:marTop w:val="0"/>
          <w:marBottom w:val="0"/>
          <w:divBdr>
            <w:top w:val="none" w:sz="0" w:space="0" w:color="auto"/>
            <w:left w:val="none" w:sz="0" w:space="0" w:color="auto"/>
            <w:bottom w:val="none" w:sz="0" w:space="0" w:color="auto"/>
            <w:right w:val="none" w:sz="0" w:space="0" w:color="auto"/>
          </w:divBdr>
          <w:divsChild>
            <w:div w:id="1074623469">
              <w:marLeft w:val="0"/>
              <w:marRight w:val="0"/>
              <w:marTop w:val="0"/>
              <w:marBottom w:val="0"/>
              <w:divBdr>
                <w:top w:val="none" w:sz="0" w:space="0" w:color="auto"/>
                <w:left w:val="none" w:sz="0" w:space="0" w:color="auto"/>
                <w:bottom w:val="none" w:sz="0" w:space="0" w:color="auto"/>
                <w:right w:val="none" w:sz="0" w:space="0" w:color="auto"/>
              </w:divBdr>
              <w:divsChild>
                <w:div w:id="1218511313">
                  <w:marLeft w:val="0"/>
                  <w:marRight w:val="0"/>
                  <w:marTop w:val="0"/>
                  <w:marBottom w:val="0"/>
                  <w:divBdr>
                    <w:top w:val="none" w:sz="0" w:space="0" w:color="auto"/>
                    <w:left w:val="none" w:sz="0" w:space="0" w:color="auto"/>
                    <w:bottom w:val="none" w:sz="0" w:space="0" w:color="auto"/>
                    <w:right w:val="none" w:sz="0" w:space="0" w:color="auto"/>
                  </w:divBdr>
                  <w:divsChild>
                    <w:div w:id="201135017">
                      <w:marLeft w:val="0"/>
                      <w:marRight w:val="0"/>
                      <w:marTop w:val="0"/>
                      <w:marBottom w:val="0"/>
                      <w:divBdr>
                        <w:top w:val="none" w:sz="0" w:space="0" w:color="auto"/>
                        <w:left w:val="none" w:sz="0" w:space="0" w:color="auto"/>
                        <w:bottom w:val="none" w:sz="0" w:space="0" w:color="auto"/>
                        <w:right w:val="none" w:sz="0" w:space="0" w:color="auto"/>
                      </w:divBdr>
                      <w:divsChild>
                        <w:div w:id="1830947210">
                          <w:marLeft w:val="0"/>
                          <w:marRight w:val="0"/>
                          <w:marTop w:val="0"/>
                          <w:marBottom w:val="0"/>
                          <w:divBdr>
                            <w:top w:val="none" w:sz="0" w:space="0" w:color="auto"/>
                            <w:left w:val="none" w:sz="0" w:space="0" w:color="auto"/>
                            <w:bottom w:val="none" w:sz="0" w:space="0" w:color="auto"/>
                            <w:right w:val="none" w:sz="0" w:space="0" w:color="auto"/>
                          </w:divBdr>
                          <w:divsChild>
                            <w:div w:id="1593197329">
                              <w:marLeft w:val="0"/>
                              <w:marRight w:val="0"/>
                              <w:marTop w:val="0"/>
                              <w:marBottom w:val="0"/>
                              <w:divBdr>
                                <w:top w:val="none" w:sz="0" w:space="0" w:color="auto"/>
                                <w:left w:val="none" w:sz="0" w:space="0" w:color="auto"/>
                                <w:bottom w:val="none" w:sz="0" w:space="0" w:color="auto"/>
                                <w:right w:val="none" w:sz="0" w:space="0" w:color="auto"/>
                              </w:divBdr>
                              <w:divsChild>
                                <w:div w:id="1715303741">
                                  <w:marLeft w:val="0"/>
                                  <w:marRight w:val="0"/>
                                  <w:marTop w:val="0"/>
                                  <w:marBottom w:val="0"/>
                                  <w:divBdr>
                                    <w:top w:val="none" w:sz="0" w:space="0" w:color="auto"/>
                                    <w:left w:val="none" w:sz="0" w:space="0" w:color="auto"/>
                                    <w:bottom w:val="none" w:sz="0" w:space="0" w:color="auto"/>
                                    <w:right w:val="none" w:sz="0" w:space="0" w:color="auto"/>
                                  </w:divBdr>
                                  <w:divsChild>
                                    <w:div w:id="11498633">
                                      <w:marLeft w:val="0"/>
                                      <w:marRight w:val="0"/>
                                      <w:marTop w:val="0"/>
                                      <w:marBottom w:val="0"/>
                                      <w:divBdr>
                                        <w:top w:val="none" w:sz="0" w:space="0" w:color="auto"/>
                                        <w:left w:val="none" w:sz="0" w:space="0" w:color="auto"/>
                                        <w:bottom w:val="none" w:sz="0" w:space="0" w:color="auto"/>
                                        <w:right w:val="none" w:sz="0" w:space="0" w:color="auto"/>
                                      </w:divBdr>
                                      <w:divsChild>
                                        <w:div w:id="759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gist.amegroups.com/" TargetMode="External"/><Relationship Id="rId13" Type="http://schemas.openxmlformats.org/officeDocument/2006/relationships/hyperlink" Target="http://clicks.skem1.com/trkr/?c=13562&amp;g=45721&amp;u=8e2a77a8d472ba7152f37f1161263074&amp;p=9d9a96af7f8ea792935fc6cadb6b8f62&amp;t=1" TargetMode="External"/><Relationship Id="rId18" Type="http://schemas.openxmlformats.org/officeDocument/2006/relationships/hyperlink" Target="http://www.ncbi.nlm.nih.gov/pubmed/246380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ews.cuanschutz.edu/cancer-center/changing-standard-of-care-for-stage-iii-melanoma-surgery" TargetMode="External"/><Relationship Id="rId7" Type="http://schemas.openxmlformats.org/officeDocument/2006/relationships/hyperlink" Target="http://www.SSOSurgOnc.com" TargetMode="External"/><Relationship Id="rId12" Type="http://schemas.openxmlformats.org/officeDocument/2006/relationships/hyperlink" Target="http://www.ncbi.nlm.nih.gov/pubmed/20739847" TargetMode="External"/><Relationship Id="rId17" Type="http://schemas.openxmlformats.org/officeDocument/2006/relationships/hyperlink" Target="http://www.ncbi.nlm.nih.gov/pubmed/244953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23325294" TargetMode="External"/><Relationship Id="rId20" Type="http://schemas.openxmlformats.org/officeDocument/2006/relationships/hyperlink" Target="https://news.cuanschutz.edu/cancer-center/better-treatment-sequence-for-esophageal-can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amp;cmd=Retrieve&amp;dopt=AbstractPlus&amp;list_uids=17229322&amp;query_hl=2&amp;itool=pubmed_docsum" TargetMode="External"/><Relationship Id="rId24" Type="http://schemas.openxmlformats.org/officeDocument/2006/relationships/hyperlink" Target="http://www.accc-cancer.org" TargetMode="External"/><Relationship Id="rId5" Type="http://schemas.openxmlformats.org/officeDocument/2006/relationships/footnotes" Target="footnotes.xml"/><Relationship Id="rId15" Type="http://schemas.openxmlformats.org/officeDocument/2006/relationships/hyperlink" Target="http://www.ncbi.nlm.nih.gov/pubmed/23335750" TargetMode="External"/><Relationship Id="rId23" Type="http://schemas.openxmlformats.org/officeDocument/2006/relationships/hyperlink" Target="https://news.cuanschutz.edu/cancer-center/a-potential-way-around-immuntherapy-resistance" TargetMode="External"/><Relationship Id="rId10" Type="http://schemas.openxmlformats.org/officeDocument/2006/relationships/hyperlink" Target="http://www.ncbi.nlm.nih.gov/entrez/query.fcgi?db=pubmed&amp;cmd=Retrieve&amp;dopt=AbstractPlus&amp;list_uids=16982549&amp;query_hl=1&amp;itool=pubmed_docsum" TargetMode="External"/><Relationship Id="rId19" Type="http://schemas.openxmlformats.org/officeDocument/2006/relationships/hyperlink" Target="https://ascopost.com/videos/2020-asco-sitc-clinical-immuno-oncology-symposium/martin-mccarter-on-refinement-of-surgical-treatment-2020-advance-of-the-year/"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Retrieve&amp;dopt=AbstractPlus&amp;list_uids=16837860&amp;query_hl=3&amp;itool=pubmed_docsum" TargetMode="External"/><Relationship Id="rId14" Type="http://schemas.openxmlformats.org/officeDocument/2006/relationships/hyperlink" Target="http://www.ncbi.nlm.nih.gov/pubmed/23288906" TargetMode="External"/><Relationship Id="rId22" Type="http://schemas.openxmlformats.org/officeDocument/2006/relationships/hyperlink" Target="https://www.curetoday.com/view/swapping-surgery-for-adjuvant-therapy-may-improve-outcomes-in-patients-with-stage-3-melan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3260</TotalTime>
  <Pages>54</Pages>
  <Words>20895</Words>
  <Characters>119104</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Curriculum Vitae</vt:lpstr>
    </vt:vector>
  </TitlesOfParts>
  <Company>Arnold and McCarter</Company>
  <LinksUpToDate>false</LinksUpToDate>
  <CharactersWithSpaces>139720</CharactersWithSpaces>
  <SharedDoc>false</SharedDoc>
  <HLinks>
    <vt:vector size="24" baseType="variant">
      <vt:variant>
        <vt:i4>3670061</vt:i4>
      </vt:variant>
      <vt:variant>
        <vt:i4>9</vt:i4>
      </vt:variant>
      <vt:variant>
        <vt:i4>0</vt:i4>
      </vt:variant>
      <vt:variant>
        <vt:i4>5</vt:i4>
      </vt:variant>
      <vt:variant>
        <vt:lpwstr>http://www.ncbi.nlm.nih.gov/pubmed/20739847</vt:lpwstr>
      </vt:variant>
      <vt:variant>
        <vt:lpwstr/>
      </vt:variant>
      <vt:variant>
        <vt:i4>7929875</vt:i4>
      </vt:variant>
      <vt:variant>
        <vt:i4>6</vt:i4>
      </vt:variant>
      <vt:variant>
        <vt:i4>0</vt:i4>
      </vt:variant>
      <vt:variant>
        <vt:i4>5</vt:i4>
      </vt:variant>
      <vt:variant>
        <vt:lpwstr>http://www.ncbi.nlm.nih.gov/entrez/query.fcgi?db=pubmed&amp;cmd=Retrieve&amp;dopt=AbstractPlus&amp;list_uids=17229322&amp;query_hl=2&amp;itool=pubmed_docsum</vt:lpwstr>
      </vt:variant>
      <vt:variant>
        <vt:lpwstr/>
      </vt:variant>
      <vt:variant>
        <vt:i4>8126485</vt:i4>
      </vt:variant>
      <vt:variant>
        <vt:i4>3</vt:i4>
      </vt:variant>
      <vt:variant>
        <vt:i4>0</vt:i4>
      </vt:variant>
      <vt:variant>
        <vt:i4>5</vt:i4>
      </vt:variant>
      <vt:variant>
        <vt:lpwstr>http://www.ncbi.nlm.nih.gov/entrez/query.fcgi?db=pubmed&amp;cmd=Retrieve&amp;dopt=AbstractPlus&amp;list_uids=16982549&amp;query_hl=1&amp;itool=pubmed_docsum</vt:lpwstr>
      </vt:variant>
      <vt:variant>
        <vt:lpwstr/>
      </vt:variant>
      <vt:variant>
        <vt:i4>7864346</vt:i4>
      </vt:variant>
      <vt:variant>
        <vt:i4>0</vt:i4>
      </vt:variant>
      <vt:variant>
        <vt:i4>0</vt:i4>
      </vt:variant>
      <vt:variant>
        <vt:i4>5</vt:i4>
      </vt:variant>
      <vt:variant>
        <vt:lpwstr>http://www.ncbi.nlm.nih.gov/entrez/query.fcgi?db=pubmed&amp;cmd=Retrieve&amp;dopt=AbstractPlus&amp;list_uids=16837860&amp;query_hl=3&amp;itool=pubmed_docsum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Lauren Arnold</dc:creator>
  <cp:keywords/>
  <dc:description/>
  <cp:lastModifiedBy>McCarter, Martin</cp:lastModifiedBy>
  <cp:revision>42</cp:revision>
  <cp:lastPrinted>2017-02-11T05:31:00Z</cp:lastPrinted>
  <dcterms:created xsi:type="dcterms:W3CDTF">2013-09-30T03:20:00Z</dcterms:created>
  <dcterms:modified xsi:type="dcterms:W3CDTF">2023-03-25T20:34:00Z</dcterms:modified>
</cp:coreProperties>
</file>