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2B491" w14:textId="77777777" w:rsidR="00636385" w:rsidRDefault="00636385" w:rsidP="00391984">
      <w:pPr>
        <w:pStyle w:val="SectionHeading"/>
      </w:pPr>
    </w:p>
    <w:p w14:paraId="6DB7568A" w14:textId="502DE083" w:rsidR="00636385" w:rsidRPr="00636385" w:rsidRDefault="00636385" w:rsidP="00636385">
      <w:pPr>
        <w:pStyle w:val="SectionHeading"/>
        <w:jc w:val="center"/>
        <w:rPr>
          <w:sz w:val="40"/>
          <w:szCs w:val="40"/>
        </w:rPr>
      </w:pPr>
      <w:sdt>
        <w:sdtPr>
          <w:rPr>
            <w:b w:val="0"/>
            <w:bCs/>
            <w:sz w:val="40"/>
            <w:szCs w:val="40"/>
          </w:rPr>
          <w:alias w:val="Author"/>
          <w:id w:val="99770473"/>
          <w:placeholder>
            <w:docPart w:val="DA05FD9AEAC14BFCBEBBF6BE6F8D9A64"/>
          </w:placeholder>
          <w:dataBinding w:prefixMappings="xmlns:ns0='http://purl.org/dc/elements/1.1/' xmlns:ns1='http://schemas.openxmlformats.org/package/2006/metadata/core-properties' " w:xpath="/ns1:coreProperties[1]/ns0:creator[1]" w:storeItemID="{6C3C8BC8-F283-45AE-878A-BAB7291924A1}"/>
          <w:text/>
        </w:sdtPr>
        <w:sdtContent>
          <w:r w:rsidRPr="00636385">
            <w:rPr>
              <w:b w:val="0"/>
              <w:bCs/>
              <w:sz w:val="40"/>
              <w:szCs w:val="40"/>
            </w:rPr>
            <w:t>STEFANIE EYMAR</w:t>
          </w:r>
          <w:r w:rsidRPr="00636385">
            <w:rPr>
              <w:b w:val="0"/>
              <w:bCs/>
              <w:sz w:val="40"/>
              <w:szCs w:val="40"/>
            </w:rPr>
            <w:t>, FNP-BC</w:t>
          </w:r>
        </w:sdtContent>
      </w:sdt>
    </w:p>
    <w:p w14:paraId="2A0A7DA9" w14:textId="6446083F" w:rsidR="00391984" w:rsidRDefault="00636385" w:rsidP="00391984">
      <w:pPr>
        <w:pStyle w:val="SectionHeading"/>
      </w:pPr>
      <w:r>
        <w:t>Current Role:</w:t>
      </w:r>
    </w:p>
    <w:p w14:paraId="3D257E24" w14:textId="316E92DE" w:rsidR="00391984" w:rsidRDefault="00391984" w:rsidP="00391984">
      <w:r>
        <w:t>Current role: Instructor Neurology: Headache University of Colorado October 1</w:t>
      </w:r>
      <w:r w:rsidR="00636385">
        <w:t>,</w:t>
      </w:r>
      <w:r>
        <w:t xml:space="preserve"> 2020-pre</w:t>
      </w:r>
      <w:r w:rsidR="00636385">
        <w:t>sent</w:t>
      </w:r>
    </w:p>
    <w:p w14:paraId="30EC8C3C" w14:textId="77777777" w:rsidR="00636385" w:rsidRDefault="00636385" w:rsidP="00636385">
      <w:pPr>
        <w:pStyle w:val="SectionHeading"/>
      </w:pPr>
      <w:r>
        <w:t>Experience:</w:t>
      </w:r>
    </w:p>
    <w:p w14:paraId="6F838B4B" w14:textId="77777777" w:rsidR="00391984" w:rsidRDefault="00391984" w:rsidP="00391984">
      <w:pPr>
        <w:pStyle w:val="Subsection"/>
        <w:rPr>
          <w:vanish/>
          <w:specVanish/>
        </w:rPr>
      </w:pPr>
      <w:r>
        <w:t>Nurse Practitioner</w:t>
      </w:r>
    </w:p>
    <w:p w14:paraId="2483A05A" w14:textId="77777777" w:rsidR="00391984" w:rsidRDefault="00391984" w:rsidP="00391984">
      <w:pPr>
        <w:pStyle w:val="NoSpacing"/>
      </w:pPr>
      <w:r>
        <w:rPr>
          <w:rFonts w:asciiTheme="majorHAnsi" w:eastAsiaTheme="majorEastAsia" w:hAnsiTheme="majorHAnsi" w:cstheme="majorBidi"/>
          <w:spacing w:val="24"/>
        </w:rPr>
        <w:t xml:space="preserve"> </w:t>
      </w:r>
      <w:r>
        <w:rPr>
          <w:rFonts w:asciiTheme="majorHAnsi" w:eastAsiaTheme="majorEastAsia" w:hAnsiTheme="majorHAnsi" w:cstheme="majorBidi"/>
          <w:color w:val="93A299" w:themeColor="accent1"/>
          <w:spacing w:val="24"/>
        </w:rPr>
        <w:t>▪</w:t>
      </w:r>
      <w:r>
        <w:rPr>
          <w:rFonts w:asciiTheme="majorHAnsi" w:eastAsiaTheme="majorEastAsia" w:hAnsiTheme="majorHAnsi" w:cstheme="majorBidi"/>
          <w:spacing w:val="24"/>
        </w:rPr>
        <w:t xml:space="preserve"> </w:t>
      </w:r>
      <w:r>
        <w:t>September 2014 - Present</w:t>
      </w:r>
    </w:p>
    <w:p w14:paraId="68AB69F2" w14:textId="77777777" w:rsidR="00391984" w:rsidRDefault="00391984" w:rsidP="00391984">
      <w:pPr>
        <w:spacing w:line="264" w:lineRule="auto"/>
        <w:rPr>
          <w:color w:val="564B3C" w:themeColor="text2"/>
        </w:rPr>
      </w:pPr>
      <w:r>
        <w:rPr>
          <w:color w:val="564B3C" w:themeColor="text2"/>
        </w:rPr>
        <w:t>Denver Neurological Clinic</w:t>
      </w:r>
      <w:r>
        <w:rPr>
          <w:color w:val="564B3C" w:themeColor="text2"/>
          <w:spacing w:val="24"/>
        </w:rPr>
        <w:t xml:space="preserve"> </w:t>
      </w:r>
      <w:r>
        <w:rPr>
          <w:rFonts w:asciiTheme="majorHAnsi" w:eastAsiaTheme="majorEastAsia" w:hAnsiTheme="majorHAnsi" w:cstheme="majorBidi"/>
          <w:color w:val="564B3C" w:themeColor="text2"/>
          <w:spacing w:val="24"/>
        </w:rPr>
        <w:t xml:space="preserve">▪ </w:t>
      </w:r>
      <w:r>
        <w:rPr>
          <w:color w:val="564B3C" w:themeColor="text2"/>
        </w:rPr>
        <w:t>950 E. Harvard Avenue, Suite 570, Denver, CO 80210</w:t>
      </w:r>
    </w:p>
    <w:p w14:paraId="130C4D2C" w14:textId="77777777" w:rsidR="00391984" w:rsidRDefault="00391984" w:rsidP="00391984">
      <w:pPr>
        <w:spacing w:line="264" w:lineRule="auto"/>
        <w:rPr>
          <w:color w:val="000000" w:themeColor="text1"/>
        </w:rPr>
      </w:pPr>
      <w:r>
        <w:rPr>
          <w:color w:val="000000" w:themeColor="text1"/>
        </w:rPr>
        <w:t xml:space="preserve">History and physical preparation, treatment plan initiation, and follow up for ages 16 and older with complex neurological conditions in the clinic setting. Providing consultant neurological services with Porter and Castle Rock Adventist Hospital. Procedural completion of Botox injections, trigger point and occipital nerve blocks. </w:t>
      </w:r>
    </w:p>
    <w:p w14:paraId="59F945CF" w14:textId="77777777" w:rsidR="00391984" w:rsidRPr="00A807A1" w:rsidRDefault="00391984" w:rsidP="00391984">
      <w:pPr>
        <w:spacing w:line="264" w:lineRule="auto"/>
        <w:rPr>
          <w:b/>
          <w:color w:val="000000" w:themeColor="text1"/>
        </w:rPr>
      </w:pPr>
      <w:r w:rsidRPr="00A807A1">
        <w:rPr>
          <w:b/>
          <w:color w:val="000000" w:themeColor="text1"/>
        </w:rPr>
        <w:t xml:space="preserve">Clinical trials </w:t>
      </w:r>
    </w:p>
    <w:p w14:paraId="4AF7F236" w14:textId="4F56BF78" w:rsidR="00391984" w:rsidRDefault="00391984" w:rsidP="00391984">
      <w:pPr>
        <w:spacing w:line="264" w:lineRule="auto"/>
        <w:rPr>
          <w:color w:val="000000" w:themeColor="text1"/>
        </w:rPr>
      </w:pPr>
      <w:r w:rsidRPr="00C45011">
        <w:rPr>
          <w:b/>
          <w:color w:val="93A299" w:themeColor="accent1"/>
        </w:rPr>
        <w:t>Subclinical investigator</w:t>
      </w:r>
      <w:r>
        <w:rPr>
          <w:color w:val="000000" w:themeColor="text1"/>
        </w:rPr>
        <w:t xml:space="preserve">-OBS14379, A </w:t>
      </w:r>
      <w:r w:rsidR="00636385">
        <w:rPr>
          <w:color w:val="000000" w:themeColor="text1"/>
        </w:rPr>
        <w:t>prospective, multicenter</w:t>
      </w:r>
      <w:r>
        <w:rPr>
          <w:color w:val="000000" w:themeColor="text1"/>
        </w:rPr>
        <w:t xml:space="preserve">, observational, post authorization safety study to evaluate the </w:t>
      </w:r>
      <w:r w:rsidR="00636385">
        <w:rPr>
          <w:color w:val="000000" w:themeColor="text1"/>
        </w:rPr>
        <w:t>long-term</w:t>
      </w:r>
      <w:r>
        <w:rPr>
          <w:color w:val="000000" w:themeColor="text1"/>
        </w:rPr>
        <w:t xml:space="preserve"> safety profile of LEMTRADA ® (alemtuzumab) treatment in patients with relapsing forms of multiple sclerosis.</w:t>
      </w:r>
    </w:p>
    <w:p w14:paraId="2513DD8E" w14:textId="22AF7A63" w:rsidR="00391984" w:rsidRDefault="00391984" w:rsidP="00391984">
      <w:pPr>
        <w:spacing w:line="264" w:lineRule="auto"/>
        <w:rPr>
          <w:color w:val="000000" w:themeColor="text1"/>
        </w:rPr>
      </w:pPr>
      <w:r w:rsidRPr="00C45011">
        <w:rPr>
          <w:b/>
          <w:color w:val="93A299" w:themeColor="accent1"/>
        </w:rPr>
        <w:t>Subclinical investigator-</w:t>
      </w:r>
      <w:r>
        <w:rPr>
          <w:color w:val="000000" w:themeColor="text1"/>
        </w:rPr>
        <w:t>COMB157G2302, A randomized, double-</w:t>
      </w:r>
      <w:r w:rsidR="00636385">
        <w:rPr>
          <w:color w:val="000000" w:themeColor="text1"/>
        </w:rPr>
        <w:t>blind, double</w:t>
      </w:r>
      <w:r>
        <w:rPr>
          <w:color w:val="000000" w:themeColor="text1"/>
        </w:rPr>
        <w:t xml:space="preserve">-dummy, parallel-group study comparing the efficacy and safety of ofatumumab administered subcutaneously versus teriflunomide administered orally in patients with relapsing forms of multiple sclerosis. </w:t>
      </w:r>
    </w:p>
    <w:p w14:paraId="0627658F" w14:textId="77777777" w:rsidR="00391984" w:rsidRPr="0040671F" w:rsidRDefault="00391984" w:rsidP="00391984">
      <w:pPr>
        <w:spacing w:line="264" w:lineRule="auto"/>
        <w:rPr>
          <w:b/>
          <w:bCs/>
          <w:color w:val="000000" w:themeColor="text1"/>
        </w:rPr>
      </w:pPr>
      <w:r w:rsidRPr="0040671F">
        <w:rPr>
          <w:b/>
          <w:bCs/>
          <w:color w:val="000000" w:themeColor="text1"/>
        </w:rPr>
        <w:t>Additional Experience:</w:t>
      </w:r>
    </w:p>
    <w:p w14:paraId="306FD1AD" w14:textId="770DDA96" w:rsidR="00391984" w:rsidRDefault="00391984" w:rsidP="00391984">
      <w:pPr>
        <w:spacing w:line="264" w:lineRule="auto"/>
        <w:rPr>
          <w:rFonts w:cs="Georgia"/>
          <w:szCs w:val="21"/>
        </w:rPr>
      </w:pPr>
      <w:r w:rsidRPr="000132AB">
        <w:rPr>
          <w:b/>
          <w:color w:val="93A299" w:themeColor="accent1"/>
        </w:rPr>
        <w:t>Clinical Experience Nurse Practitioner student</w:t>
      </w:r>
      <w:r w:rsidRPr="000132AB">
        <w:rPr>
          <w:rFonts w:asciiTheme="majorHAnsi" w:eastAsiaTheme="majorEastAsia" w:hAnsiTheme="majorHAnsi" w:cstheme="majorBidi"/>
          <w:color w:val="93A299" w:themeColor="accent1"/>
          <w:spacing w:val="24"/>
        </w:rPr>
        <w:t xml:space="preserve"> </w:t>
      </w:r>
      <w:r>
        <w:rPr>
          <w:rFonts w:asciiTheme="majorHAnsi" w:eastAsiaTheme="majorEastAsia" w:hAnsiTheme="majorHAnsi" w:cstheme="majorBidi"/>
          <w:color w:val="93A299" w:themeColor="accent1"/>
          <w:spacing w:val="24"/>
        </w:rPr>
        <w:t>▪</w:t>
      </w:r>
      <w:r>
        <w:rPr>
          <w:rFonts w:asciiTheme="majorHAnsi" w:eastAsiaTheme="majorEastAsia" w:hAnsiTheme="majorHAnsi" w:cstheme="majorBidi"/>
          <w:spacing w:val="24"/>
        </w:rPr>
        <w:t xml:space="preserve"> </w:t>
      </w:r>
      <w:r w:rsidRPr="005325E9">
        <w:rPr>
          <w:rFonts w:eastAsiaTheme="majorEastAsia" w:cstheme="majorBidi"/>
          <w:spacing w:val="24"/>
        </w:rPr>
        <w:t>June 2012-2014</w:t>
      </w:r>
      <w:r w:rsidRPr="00E8029B">
        <w:rPr>
          <w:rFonts w:cs="Georgia"/>
          <w:b/>
          <w:sz w:val="20"/>
          <w:szCs w:val="20"/>
        </w:rPr>
        <w:br/>
      </w:r>
      <w:r>
        <w:rPr>
          <w:rFonts w:asciiTheme="majorHAnsi" w:eastAsiaTheme="majorEastAsia" w:hAnsiTheme="majorHAnsi" w:cstheme="majorBidi"/>
          <w:color w:val="93A299" w:themeColor="accent1"/>
          <w:spacing w:val="24"/>
        </w:rPr>
        <w:t>▪</w:t>
      </w:r>
      <w:r>
        <w:rPr>
          <w:rFonts w:asciiTheme="majorHAnsi" w:eastAsiaTheme="majorEastAsia" w:hAnsiTheme="majorHAnsi" w:cstheme="majorBidi"/>
          <w:spacing w:val="24"/>
        </w:rPr>
        <w:t xml:space="preserve"> </w:t>
      </w:r>
      <w:r w:rsidRPr="005325E9">
        <w:rPr>
          <w:rFonts w:cs="Georgia"/>
          <w:szCs w:val="21"/>
        </w:rPr>
        <w:t xml:space="preserve">Cherry Creek Family </w:t>
      </w:r>
      <w:r w:rsidR="00636385" w:rsidRPr="005325E9">
        <w:rPr>
          <w:rFonts w:cs="Georgia"/>
          <w:szCs w:val="21"/>
        </w:rPr>
        <w:t>Practice</w:t>
      </w:r>
      <w:r w:rsidR="00636385">
        <w:rPr>
          <w:rFonts w:cs="Georgia"/>
          <w:szCs w:val="21"/>
        </w:rPr>
        <w:t xml:space="preserve"> </w:t>
      </w:r>
      <w:r w:rsidR="00636385">
        <w:rPr>
          <w:rFonts w:asciiTheme="majorHAnsi" w:eastAsiaTheme="majorEastAsia" w:hAnsiTheme="majorHAnsi" w:cstheme="majorBidi"/>
          <w:spacing w:val="24"/>
        </w:rPr>
        <w:t>▪</w:t>
      </w:r>
      <w:r>
        <w:rPr>
          <w:rFonts w:asciiTheme="majorHAnsi" w:eastAsiaTheme="majorEastAsia" w:hAnsiTheme="majorHAnsi" w:cstheme="majorBidi"/>
          <w:spacing w:val="24"/>
        </w:rPr>
        <w:t xml:space="preserve"> </w:t>
      </w:r>
      <w:r w:rsidRPr="005325E9">
        <w:rPr>
          <w:rFonts w:cs="Georgia"/>
          <w:szCs w:val="21"/>
        </w:rPr>
        <w:t xml:space="preserve">Children’s Hospital-Cystic Fibrosis </w:t>
      </w:r>
      <w:r w:rsidR="00636385" w:rsidRPr="005325E9">
        <w:rPr>
          <w:rFonts w:cs="Georgia"/>
          <w:szCs w:val="21"/>
        </w:rPr>
        <w:t>Clinic</w:t>
      </w:r>
      <w:r w:rsidR="00636385">
        <w:rPr>
          <w:rFonts w:cs="Georgia"/>
          <w:szCs w:val="21"/>
        </w:rPr>
        <w:t xml:space="preserve"> </w:t>
      </w:r>
      <w:r w:rsidR="00636385">
        <w:rPr>
          <w:rFonts w:asciiTheme="majorHAnsi" w:eastAsiaTheme="majorEastAsia" w:hAnsiTheme="majorHAnsi" w:cstheme="majorBidi"/>
          <w:spacing w:val="24"/>
        </w:rPr>
        <w:t>▪</w:t>
      </w:r>
      <w:r>
        <w:rPr>
          <w:rFonts w:asciiTheme="majorHAnsi" w:eastAsiaTheme="majorEastAsia" w:hAnsiTheme="majorHAnsi" w:cstheme="majorBidi"/>
          <w:spacing w:val="24"/>
        </w:rPr>
        <w:t xml:space="preserve"> </w:t>
      </w:r>
      <w:r w:rsidRPr="005325E9">
        <w:rPr>
          <w:rFonts w:cs="Georgia"/>
          <w:szCs w:val="21"/>
        </w:rPr>
        <w:t xml:space="preserve">Metro Care Providers Network-Stein Pediatric Clinic and Adult </w:t>
      </w:r>
      <w:r w:rsidR="00636385" w:rsidRPr="005325E9">
        <w:rPr>
          <w:rFonts w:cs="Georgia"/>
          <w:szCs w:val="21"/>
        </w:rPr>
        <w:t>Clinic</w:t>
      </w:r>
      <w:r w:rsidR="00636385">
        <w:rPr>
          <w:rFonts w:cs="Georgia"/>
          <w:szCs w:val="21"/>
        </w:rPr>
        <w:t xml:space="preserve"> </w:t>
      </w:r>
      <w:r w:rsidR="00636385">
        <w:rPr>
          <w:rFonts w:asciiTheme="majorHAnsi" w:eastAsiaTheme="majorEastAsia" w:hAnsiTheme="majorHAnsi" w:cstheme="majorBidi"/>
          <w:spacing w:val="24"/>
        </w:rPr>
        <w:t>▪</w:t>
      </w:r>
      <w:r>
        <w:rPr>
          <w:rFonts w:asciiTheme="majorHAnsi" w:eastAsiaTheme="majorEastAsia" w:hAnsiTheme="majorHAnsi" w:cstheme="majorBidi"/>
          <w:spacing w:val="24"/>
        </w:rPr>
        <w:t xml:space="preserve"> </w:t>
      </w:r>
      <w:r w:rsidRPr="005325E9">
        <w:rPr>
          <w:rFonts w:cs="Georgia"/>
          <w:szCs w:val="21"/>
        </w:rPr>
        <w:t>Chaffee People’s C</w:t>
      </w:r>
      <w:r>
        <w:rPr>
          <w:rFonts w:cs="Georgia"/>
          <w:szCs w:val="21"/>
        </w:rPr>
        <w:t xml:space="preserve">linic </w:t>
      </w:r>
      <w:r>
        <w:rPr>
          <w:rFonts w:asciiTheme="majorHAnsi" w:eastAsiaTheme="majorEastAsia" w:hAnsiTheme="majorHAnsi" w:cstheme="majorBidi"/>
          <w:color w:val="93A299" w:themeColor="accent1"/>
          <w:spacing w:val="24"/>
        </w:rPr>
        <w:t>▪</w:t>
      </w:r>
      <w:r>
        <w:rPr>
          <w:rFonts w:asciiTheme="majorHAnsi" w:eastAsiaTheme="majorEastAsia" w:hAnsiTheme="majorHAnsi" w:cstheme="majorBidi"/>
          <w:spacing w:val="24"/>
        </w:rPr>
        <w:t xml:space="preserve"> </w:t>
      </w:r>
      <w:r w:rsidRPr="005325E9">
        <w:rPr>
          <w:rFonts w:cs="Georgia"/>
          <w:szCs w:val="21"/>
        </w:rPr>
        <w:t xml:space="preserve">Belmar Women’s </w:t>
      </w:r>
      <w:proofErr w:type="gramStart"/>
      <w:r w:rsidRPr="005325E9">
        <w:rPr>
          <w:rFonts w:cs="Georgia"/>
          <w:szCs w:val="21"/>
        </w:rPr>
        <w:t>Care</w:t>
      </w:r>
      <w:r>
        <w:rPr>
          <w:rFonts w:eastAsiaTheme="majorEastAsia" w:cstheme="majorBidi"/>
          <w:spacing w:val="24"/>
          <w:szCs w:val="21"/>
        </w:rPr>
        <w:t xml:space="preserve"> </w:t>
      </w:r>
      <w:r>
        <w:rPr>
          <w:rFonts w:asciiTheme="majorHAnsi" w:eastAsiaTheme="majorEastAsia" w:hAnsiTheme="majorHAnsi" w:cstheme="majorBidi"/>
          <w:spacing w:val="24"/>
        </w:rPr>
        <w:t xml:space="preserve"> </w:t>
      </w:r>
      <w:r>
        <w:rPr>
          <w:rFonts w:asciiTheme="majorHAnsi" w:eastAsiaTheme="majorEastAsia" w:hAnsiTheme="majorHAnsi" w:cstheme="majorBidi"/>
          <w:color w:val="93A299" w:themeColor="accent1"/>
          <w:spacing w:val="24"/>
        </w:rPr>
        <w:t>▪</w:t>
      </w:r>
      <w:proofErr w:type="gramEnd"/>
      <w:r>
        <w:rPr>
          <w:rFonts w:asciiTheme="majorHAnsi" w:eastAsiaTheme="majorEastAsia" w:hAnsiTheme="majorHAnsi" w:cstheme="majorBidi"/>
          <w:spacing w:val="24"/>
        </w:rPr>
        <w:t xml:space="preserve"> </w:t>
      </w:r>
      <w:r w:rsidRPr="005325E9">
        <w:rPr>
          <w:rFonts w:cs="Georgia"/>
          <w:szCs w:val="21"/>
        </w:rPr>
        <w:t>Walgreen’s Take Care Clini</w:t>
      </w:r>
      <w:r>
        <w:rPr>
          <w:rFonts w:cs="Georgia"/>
          <w:szCs w:val="21"/>
        </w:rPr>
        <w:t xml:space="preserve">c </w:t>
      </w:r>
      <w:r>
        <w:rPr>
          <w:rFonts w:asciiTheme="majorHAnsi" w:eastAsiaTheme="majorEastAsia" w:hAnsiTheme="majorHAnsi" w:cstheme="majorBidi"/>
          <w:spacing w:val="24"/>
        </w:rPr>
        <w:t xml:space="preserve"> </w:t>
      </w:r>
      <w:r>
        <w:rPr>
          <w:rFonts w:asciiTheme="majorHAnsi" w:eastAsiaTheme="majorEastAsia" w:hAnsiTheme="majorHAnsi" w:cstheme="majorBidi"/>
          <w:color w:val="93A299" w:themeColor="accent1"/>
          <w:spacing w:val="24"/>
        </w:rPr>
        <w:t>▪</w:t>
      </w:r>
      <w:r>
        <w:rPr>
          <w:rFonts w:asciiTheme="majorHAnsi" w:eastAsiaTheme="majorEastAsia" w:hAnsiTheme="majorHAnsi" w:cstheme="majorBidi"/>
          <w:spacing w:val="24"/>
        </w:rPr>
        <w:t xml:space="preserve"> </w:t>
      </w:r>
      <w:r w:rsidRPr="005325E9">
        <w:rPr>
          <w:rFonts w:cs="Georgia"/>
          <w:szCs w:val="21"/>
        </w:rPr>
        <w:t>Critical Care and Pulmonology Associates</w:t>
      </w:r>
      <w:r>
        <w:rPr>
          <w:rFonts w:eastAsiaTheme="majorEastAsia" w:cstheme="majorBidi"/>
          <w:spacing w:val="24"/>
          <w:szCs w:val="21"/>
        </w:rPr>
        <w:t xml:space="preserve"> </w:t>
      </w:r>
      <w:r>
        <w:rPr>
          <w:rFonts w:asciiTheme="majorHAnsi" w:eastAsiaTheme="majorEastAsia" w:hAnsiTheme="majorHAnsi" w:cstheme="majorBidi"/>
          <w:spacing w:val="24"/>
        </w:rPr>
        <w:t xml:space="preserve"> </w:t>
      </w:r>
      <w:r>
        <w:rPr>
          <w:rFonts w:asciiTheme="majorHAnsi" w:eastAsiaTheme="majorEastAsia" w:hAnsiTheme="majorHAnsi" w:cstheme="majorBidi"/>
          <w:color w:val="93A299" w:themeColor="accent1"/>
          <w:spacing w:val="24"/>
        </w:rPr>
        <w:t>▪</w:t>
      </w:r>
      <w:r>
        <w:rPr>
          <w:rFonts w:asciiTheme="majorHAnsi" w:eastAsiaTheme="majorEastAsia" w:hAnsiTheme="majorHAnsi" w:cstheme="majorBidi"/>
          <w:spacing w:val="24"/>
        </w:rPr>
        <w:t xml:space="preserve"> </w:t>
      </w:r>
      <w:r w:rsidRPr="005325E9">
        <w:rPr>
          <w:rFonts w:cs="Georgia"/>
          <w:szCs w:val="21"/>
        </w:rPr>
        <w:t>The Care Group PC</w:t>
      </w:r>
    </w:p>
    <w:p w14:paraId="4CCBB290" w14:textId="77777777" w:rsidR="00391984" w:rsidRDefault="00391984" w:rsidP="00391984">
      <w:pPr>
        <w:spacing w:line="264" w:lineRule="auto"/>
        <w:rPr>
          <w:color w:val="000000" w:themeColor="text1"/>
        </w:rPr>
      </w:pPr>
      <w:r>
        <w:rPr>
          <w:b/>
          <w:color w:val="93A299" w:themeColor="accent1"/>
        </w:rPr>
        <w:t>Registered Nurse</w:t>
      </w:r>
      <w:r w:rsidRPr="000132AB">
        <w:rPr>
          <w:b/>
          <w:color w:val="93A299" w:themeColor="accent1"/>
        </w:rPr>
        <w:t xml:space="preserve"> </w:t>
      </w:r>
      <w:r>
        <w:rPr>
          <w:rFonts w:asciiTheme="majorHAnsi" w:eastAsiaTheme="majorEastAsia" w:hAnsiTheme="majorHAnsi" w:cstheme="majorBidi"/>
          <w:color w:val="93A299" w:themeColor="accent1"/>
          <w:spacing w:val="24"/>
        </w:rPr>
        <w:t>▪</w:t>
      </w:r>
      <w:r>
        <w:rPr>
          <w:rFonts w:asciiTheme="majorHAnsi" w:eastAsiaTheme="majorEastAsia" w:hAnsiTheme="majorHAnsi" w:cstheme="majorBidi"/>
          <w:spacing w:val="24"/>
        </w:rPr>
        <w:t xml:space="preserve"> </w:t>
      </w:r>
      <w:r w:rsidRPr="005325E9">
        <w:rPr>
          <w:rFonts w:eastAsiaTheme="majorEastAsia" w:cstheme="majorBidi"/>
          <w:spacing w:val="24"/>
        </w:rPr>
        <w:t>June 20</w:t>
      </w:r>
      <w:r>
        <w:rPr>
          <w:rFonts w:eastAsiaTheme="majorEastAsia" w:cstheme="majorBidi"/>
          <w:spacing w:val="24"/>
        </w:rPr>
        <w:t>08</w:t>
      </w:r>
      <w:r w:rsidRPr="005325E9">
        <w:rPr>
          <w:rFonts w:eastAsiaTheme="majorEastAsia" w:cstheme="majorBidi"/>
          <w:spacing w:val="24"/>
        </w:rPr>
        <w:t>-</w:t>
      </w:r>
      <w:r>
        <w:rPr>
          <w:rFonts w:eastAsiaTheme="majorEastAsia" w:cstheme="majorBidi"/>
          <w:spacing w:val="24"/>
        </w:rPr>
        <w:t>July 2014</w:t>
      </w:r>
      <w:r>
        <w:rPr>
          <w:rFonts w:eastAsiaTheme="majorEastAsia" w:cstheme="majorBidi"/>
          <w:spacing w:val="24"/>
        </w:rPr>
        <w:br/>
      </w:r>
      <w:r>
        <w:rPr>
          <w:color w:val="564B3C" w:themeColor="text2"/>
        </w:rPr>
        <w:t>St. Anthony Hospital</w:t>
      </w:r>
      <w:r>
        <w:rPr>
          <w:color w:val="564B3C" w:themeColor="text2"/>
          <w:spacing w:val="24"/>
        </w:rPr>
        <w:t xml:space="preserve"> </w:t>
      </w:r>
      <w:r>
        <w:rPr>
          <w:rFonts w:asciiTheme="majorHAnsi" w:eastAsiaTheme="majorEastAsia" w:hAnsiTheme="majorHAnsi" w:cstheme="majorBidi"/>
          <w:color w:val="564B3C" w:themeColor="text2"/>
          <w:spacing w:val="24"/>
        </w:rPr>
        <w:t xml:space="preserve">▪ </w:t>
      </w:r>
      <w:r>
        <w:rPr>
          <w:color w:val="564B3C" w:themeColor="text2"/>
        </w:rPr>
        <w:t>11600 W. 2</w:t>
      </w:r>
      <w:r w:rsidRPr="000132AB">
        <w:rPr>
          <w:color w:val="564B3C" w:themeColor="text2"/>
          <w:vertAlign w:val="superscript"/>
        </w:rPr>
        <w:t>nd</w:t>
      </w:r>
      <w:r>
        <w:rPr>
          <w:color w:val="564B3C" w:themeColor="text2"/>
        </w:rPr>
        <w:t xml:space="preserve"> Avenue, Lakewood CO 80228</w:t>
      </w:r>
      <w:r>
        <w:rPr>
          <w:color w:val="564B3C" w:themeColor="text2"/>
        </w:rPr>
        <w:br/>
      </w:r>
      <w:r>
        <w:rPr>
          <w:color w:val="000000" w:themeColor="text1"/>
        </w:rPr>
        <w:t>Medical surgical floor. Neuro/trauma intensive care unit.</w:t>
      </w:r>
    </w:p>
    <w:p w14:paraId="3D8E1A8D" w14:textId="77777777" w:rsidR="00391984" w:rsidRDefault="00391984" w:rsidP="00391984">
      <w:pPr>
        <w:spacing w:line="264" w:lineRule="auto"/>
        <w:rPr>
          <w:rFonts w:cs="Georgia"/>
          <w:szCs w:val="21"/>
        </w:rPr>
      </w:pPr>
      <w:r>
        <w:rPr>
          <w:rFonts w:cs="Georgia"/>
          <w:szCs w:val="21"/>
        </w:rPr>
        <w:t xml:space="preserve">Physical assessment </w:t>
      </w:r>
      <w:r>
        <w:rPr>
          <w:rFonts w:asciiTheme="majorHAnsi" w:eastAsiaTheme="majorEastAsia" w:hAnsiTheme="majorHAnsi" w:cstheme="majorBidi"/>
          <w:spacing w:val="24"/>
        </w:rPr>
        <w:t xml:space="preserve"> </w:t>
      </w:r>
      <w:r>
        <w:rPr>
          <w:rFonts w:asciiTheme="majorHAnsi" w:eastAsiaTheme="majorEastAsia" w:hAnsiTheme="majorHAnsi" w:cstheme="majorBidi"/>
          <w:color w:val="93A299" w:themeColor="accent1"/>
          <w:spacing w:val="24"/>
        </w:rPr>
        <w:t>▪</w:t>
      </w:r>
      <w:r>
        <w:rPr>
          <w:rFonts w:cs="Georgia"/>
          <w:szCs w:val="21"/>
        </w:rPr>
        <w:t xml:space="preserve"> Vital signs</w:t>
      </w:r>
      <w:r>
        <w:rPr>
          <w:rFonts w:asciiTheme="majorHAnsi" w:eastAsiaTheme="majorEastAsia" w:hAnsiTheme="majorHAnsi" w:cstheme="majorBidi"/>
          <w:color w:val="93A299" w:themeColor="accent1"/>
          <w:spacing w:val="24"/>
        </w:rPr>
        <w:t>▪</w:t>
      </w:r>
      <w:r>
        <w:rPr>
          <w:rFonts w:asciiTheme="majorHAnsi" w:eastAsiaTheme="majorEastAsia" w:hAnsiTheme="majorHAnsi" w:cstheme="majorBidi"/>
          <w:spacing w:val="24"/>
        </w:rPr>
        <w:t xml:space="preserve"> </w:t>
      </w:r>
      <w:r>
        <w:rPr>
          <w:rFonts w:cs="Georgia"/>
          <w:szCs w:val="21"/>
        </w:rPr>
        <w:t xml:space="preserve">medication administration </w:t>
      </w:r>
      <w:r>
        <w:rPr>
          <w:rFonts w:asciiTheme="majorHAnsi" w:eastAsiaTheme="majorEastAsia" w:hAnsiTheme="majorHAnsi" w:cstheme="majorBidi"/>
          <w:color w:val="93A299" w:themeColor="accent1"/>
          <w:spacing w:val="24"/>
        </w:rPr>
        <w:t>▪</w:t>
      </w:r>
      <w:r>
        <w:rPr>
          <w:rFonts w:asciiTheme="majorHAnsi" w:eastAsiaTheme="majorEastAsia" w:hAnsiTheme="majorHAnsi" w:cstheme="majorBidi"/>
          <w:spacing w:val="24"/>
        </w:rPr>
        <w:t xml:space="preserve"> </w:t>
      </w:r>
      <w:r>
        <w:rPr>
          <w:rFonts w:cs="Georgia"/>
          <w:szCs w:val="21"/>
        </w:rPr>
        <w:t xml:space="preserve">venipuncture </w:t>
      </w:r>
      <w:r>
        <w:rPr>
          <w:rFonts w:asciiTheme="majorHAnsi" w:eastAsiaTheme="majorEastAsia" w:hAnsiTheme="majorHAnsi" w:cstheme="majorBidi"/>
          <w:color w:val="93A299" w:themeColor="accent1"/>
          <w:spacing w:val="24"/>
        </w:rPr>
        <w:t>▪</w:t>
      </w:r>
      <w:r>
        <w:rPr>
          <w:rFonts w:asciiTheme="majorHAnsi" w:eastAsiaTheme="majorEastAsia" w:hAnsiTheme="majorHAnsi" w:cstheme="majorBidi"/>
          <w:spacing w:val="24"/>
        </w:rPr>
        <w:t xml:space="preserve"> </w:t>
      </w:r>
      <w:r>
        <w:rPr>
          <w:rFonts w:cs="Georgia"/>
          <w:szCs w:val="21"/>
        </w:rPr>
        <w:t>respiratory care</w:t>
      </w:r>
      <w:r>
        <w:rPr>
          <w:rFonts w:eastAsiaTheme="majorEastAsia" w:cstheme="majorBidi"/>
          <w:spacing w:val="24"/>
          <w:szCs w:val="21"/>
        </w:rPr>
        <w:t xml:space="preserve"> </w:t>
      </w:r>
      <w:r>
        <w:rPr>
          <w:rFonts w:asciiTheme="majorHAnsi" w:eastAsiaTheme="majorEastAsia" w:hAnsiTheme="majorHAnsi" w:cstheme="majorBidi"/>
          <w:spacing w:val="24"/>
        </w:rPr>
        <w:t xml:space="preserve"> </w:t>
      </w:r>
      <w:r>
        <w:rPr>
          <w:rFonts w:asciiTheme="majorHAnsi" w:eastAsiaTheme="majorEastAsia" w:hAnsiTheme="majorHAnsi" w:cstheme="majorBidi"/>
          <w:color w:val="93A299" w:themeColor="accent1"/>
          <w:spacing w:val="24"/>
        </w:rPr>
        <w:t>▪</w:t>
      </w:r>
      <w:r>
        <w:rPr>
          <w:rFonts w:asciiTheme="majorHAnsi" w:eastAsiaTheme="majorEastAsia" w:hAnsiTheme="majorHAnsi" w:cstheme="majorBidi"/>
          <w:spacing w:val="24"/>
        </w:rPr>
        <w:t xml:space="preserve"> </w:t>
      </w:r>
      <w:r>
        <w:rPr>
          <w:rFonts w:cs="Georgia"/>
          <w:szCs w:val="21"/>
        </w:rPr>
        <w:t xml:space="preserve">gastrointestinal and genitourinary care </w:t>
      </w:r>
      <w:r>
        <w:rPr>
          <w:rFonts w:asciiTheme="majorHAnsi" w:eastAsiaTheme="majorEastAsia" w:hAnsiTheme="majorHAnsi" w:cstheme="majorBidi"/>
          <w:spacing w:val="24"/>
        </w:rPr>
        <w:t xml:space="preserve"> </w:t>
      </w:r>
      <w:r>
        <w:rPr>
          <w:rFonts w:asciiTheme="majorHAnsi" w:eastAsiaTheme="majorEastAsia" w:hAnsiTheme="majorHAnsi" w:cstheme="majorBidi"/>
          <w:color w:val="93A299" w:themeColor="accent1"/>
          <w:spacing w:val="24"/>
        </w:rPr>
        <w:t>▪</w:t>
      </w:r>
      <w:r>
        <w:rPr>
          <w:rFonts w:asciiTheme="majorHAnsi" w:eastAsiaTheme="majorEastAsia" w:hAnsiTheme="majorHAnsi" w:cstheme="majorBidi"/>
          <w:spacing w:val="24"/>
        </w:rPr>
        <w:t xml:space="preserve"> </w:t>
      </w:r>
      <w:r>
        <w:rPr>
          <w:rFonts w:cs="Georgia"/>
          <w:szCs w:val="21"/>
        </w:rPr>
        <w:t xml:space="preserve">documenting and patient education </w:t>
      </w:r>
      <w:r>
        <w:rPr>
          <w:rFonts w:asciiTheme="majorHAnsi" w:eastAsiaTheme="majorEastAsia" w:hAnsiTheme="majorHAnsi" w:cstheme="majorBidi"/>
          <w:color w:val="93A299" w:themeColor="accent1"/>
          <w:spacing w:val="24"/>
        </w:rPr>
        <w:t>▪</w:t>
      </w:r>
      <w:r>
        <w:rPr>
          <w:rFonts w:asciiTheme="majorHAnsi" w:eastAsiaTheme="majorEastAsia" w:hAnsiTheme="majorHAnsi" w:cstheme="majorBidi"/>
          <w:spacing w:val="24"/>
        </w:rPr>
        <w:t xml:space="preserve"> </w:t>
      </w:r>
      <w:r>
        <w:rPr>
          <w:rFonts w:cs="Georgia"/>
          <w:szCs w:val="21"/>
        </w:rPr>
        <w:t>procedures of chest tube insertion, arterial blood gas, ventilator management, traumatic brain injury monitoring, continuous renal replacement therapy, central line maintenance. Trauma room 10 caregiver.</w:t>
      </w:r>
    </w:p>
    <w:p w14:paraId="0F9D5DB4" w14:textId="77777777" w:rsidR="00391984" w:rsidRPr="00D30B47" w:rsidRDefault="00391984" w:rsidP="00391984">
      <w:pPr>
        <w:spacing w:line="264" w:lineRule="auto"/>
        <w:rPr>
          <w:rFonts w:cs="Georgia"/>
          <w:szCs w:val="21"/>
        </w:rPr>
      </w:pPr>
      <w:r>
        <w:rPr>
          <w:b/>
          <w:color w:val="93A299" w:themeColor="accent1"/>
        </w:rPr>
        <w:t>Registered Nurse</w:t>
      </w:r>
      <w:r w:rsidRPr="000132AB">
        <w:rPr>
          <w:b/>
          <w:color w:val="93A299" w:themeColor="accent1"/>
        </w:rPr>
        <w:t xml:space="preserve"> </w:t>
      </w:r>
      <w:r>
        <w:rPr>
          <w:rFonts w:asciiTheme="majorHAnsi" w:eastAsiaTheme="majorEastAsia" w:hAnsiTheme="majorHAnsi" w:cstheme="majorBidi"/>
          <w:color w:val="93A299" w:themeColor="accent1"/>
          <w:spacing w:val="24"/>
        </w:rPr>
        <w:t>▪</w:t>
      </w:r>
      <w:r>
        <w:rPr>
          <w:rFonts w:asciiTheme="majorHAnsi" w:eastAsiaTheme="majorEastAsia" w:hAnsiTheme="majorHAnsi" w:cstheme="majorBidi"/>
          <w:spacing w:val="24"/>
        </w:rPr>
        <w:t xml:space="preserve"> </w:t>
      </w:r>
      <w:r>
        <w:rPr>
          <w:rFonts w:eastAsiaTheme="majorEastAsia" w:cstheme="majorBidi"/>
          <w:spacing w:val="24"/>
        </w:rPr>
        <w:t>March 2010</w:t>
      </w:r>
      <w:r w:rsidRPr="005325E9">
        <w:rPr>
          <w:rFonts w:eastAsiaTheme="majorEastAsia" w:cstheme="majorBidi"/>
          <w:spacing w:val="24"/>
        </w:rPr>
        <w:t>-</w:t>
      </w:r>
      <w:r>
        <w:rPr>
          <w:rFonts w:eastAsiaTheme="majorEastAsia" w:cstheme="majorBidi"/>
          <w:spacing w:val="24"/>
        </w:rPr>
        <w:t>June 2012</w:t>
      </w:r>
      <w:r>
        <w:rPr>
          <w:rFonts w:eastAsiaTheme="majorEastAsia" w:cstheme="majorBidi"/>
          <w:spacing w:val="24"/>
        </w:rPr>
        <w:br/>
      </w:r>
      <w:r>
        <w:rPr>
          <w:color w:val="564B3C" w:themeColor="text2"/>
        </w:rPr>
        <w:t>Rocky Mountain Gastroenterology/Lakewood Endoscopy Center</w:t>
      </w:r>
      <w:r>
        <w:rPr>
          <w:color w:val="564B3C" w:themeColor="text2"/>
          <w:spacing w:val="24"/>
        </w:rPr>
        <w:t xml:space="preserve"> </w:t>
      </w:r>
      <w:r>
        <w:rPr>
          <w:rFonts w:asciiTheme="majorHAnsi" w:eastAsiaTheme="majorEastAsia" w:hAnsiTheme="majorHAnsi" w:cstheme="majorBidi"/>
          <w:color w:val="564B3C" w:themeColor="text2"/>
          <w:spacing w:val="24"/>
        </w:rPr>
        <w:t xml:space="preserve">▪ </w:t>
      </w:r>
      <w:r>
        <w:rPr>
          <w:color w:val="564B3C" w:themeColor="text2"/>
        </w:rPr>
        <w:t>7000 W. Colfax Avenue, Lakewood CO 80214</w:t>
      </w:r>
      <w:r>
        <w:rPr>
          <w:color w:val="564B3C" w:themeColor="text2"/>
        </w:rPr>
        <w:br/>
      </w:r>
      <w:r>
        <w:rPr>
          <w:color w:val="000000" w:themeColor="text1"/>
        </w:rPr>
        <w:t xml:space="preserve">Ambulatory procedural clinic for endoscopic procedures. Provided patient preparation and recovery for procedures. Assisted physicians during procedures.  </w:t>
      </w:r>
    </w:p>
    <w:p w14:paraId="74A9913B" w14:textId="77777777" w:rsidR="00636385" w:rsidRDefault="00636385" w:rsidP="00391984">
      <w:pPr>
        <w:pStyle w:val="SectionHeading"/>
      </w:pPr>
    </w:p>
    <w:p w14:paraId="23208B00" w14:textId="578DC41E" w:rsidR="00391984" w:rsidRDefault="00391984" w:rsidP="00391984">
      <w:pPr>
        <w:pStyle w:val="SectionHeading"/>
      </w:pPr>
      <w:r>
        <w:lastRenderedPageBreak/>
        <w:t>Education:</w:t>
      </w:r>
    </w:p>
    <w:p w14:paraId="328132DA" w14:textId="77777777" w:rsidR="00391984" w:rsidRDefault="00391984" w:rsidP="00391984">
      <w:pPr>
        <w:pStyle w:val="Subsection"/>
      </w:pPr>
      <w:r>
        <w:rPr>
          <w:color w:val="564B3C" w:themeColor="text2"/>
        </w:rPr>
        <w:t>Regis University</w:t>
      </w:r>
    </w:p>
    <w:p w14:paraId="2188A359" w14:textId="17E46C00" w:rsidR="00391984" w:rsidRDefault="00391984" w:rsidP="00391984">
      <w:pPr>
        <w:spacing w:after="0" w:line="240" w:lineRule="auto"/>
        <w:rPr>
          <w:color w:val="564B3C" w:themeColor="text2"/>
        </w:rPr>
      </w:pPr>
      <w:r>
        <w:rPr>
          <w:color w:val="564B3C" w:themeColor="text2"/>
        </w:rPr>
        <w:t>May 2014</w:t>
      </w:r>
      <w:r>
        <w:rPr>
          <w:color w:val="564B3C" w:themeColor="text2"/>
          <w:spacing w:val="24"/>
        </w:rPr>
        <w:t xml:space="preserve"> </w:t>
      </w:r>
      <w:r>
        <w:rPr>
          <w:rFonts w:asciiTheme="majorHAnsi" w:eastAsiaTheme="majorEastAsia" w:hAnsiTheme="majorHAnsi" w:cstheme="majorBidi"/>
          <w:color w:val="93A299" w:themeColor="accent1"/>
          <w:spacing w:val="24"/>
        </w:rPr>
        <w:t xml:space="preserve">▪ </w:t>
      </w:r>
      <w:r w:rsidR="00636385">
        <w:rPr>
          <w:rFonts w:asciiTheme="majorHAnsi" w:eastAsiaTheme="majorEastAsia" w:hAnsiTheme="majorHAnsi" w:cstheme="majorBidi"/>
          <w:color w:val="93A299" w:themeColor="accent1"/>
        </w:rPr>
        <w:t>Master of Nursing</w:t>
      </w:r>
      <w:r>
        <w:rPr>
          <w:rFonts w:asciiTheme="majorHAnsi" w:eastAsiaTheme="majorEastAsia" w:hAnsiTheme="majorHAnsi" w:cstheme="majorBidi"/>
          <w:color w:val="93A299" w:themeColor="accent1"/>
        </w:rPr>
        <w:t xml:space="preserve">/Family Nurse Practitioner </w:t>
      </w:r>
    </w:p>
    <w:p w14:paraId="11EF521F" w14:textId="77777777" w:rsidR="00391984" w:rsidRDefault="00391984" w:rsidP="00391984">
      <w:pPr>
        <w:numPr>
          <w:ilvl w:val="0"/>
          <w:numId w:val="6"/>
        </w:numPr>
        <w:spacing w:line="264" w:lineRule="auto"/>
        <w:contextualSpacing/>
        <w:rPr>
          <w:color w:val="000000" w:themeColor="text1" w:themeShade="BF"/>
        </w:rPr>
      </w:pPr>
      <w:r>
        <w:rPr>
          <w:color w:val="000000" w:themeColor="text1" w:themeShade="BF"/>
        </w:rPr>
        <w:t>Magna cum laude</w:t>
      </w:r>
    </w:p>
    <w:p w14:paraId="252E1900" w14:textId="77777777" w:rsidR="00391984" w:rsidRDefault="00391984" w:rsidP="00391984">
      <w:pPr>
        <w:pStyle w:val="Subsection"/>
      </w:pPr>
      <w:r>
        <w:rPr>
          <w:color w:val="564B3C" w:themeColor="text2"/>
        </w:rPr>
        <w:t>Regis University</w:t>
      </w:r>
    </w:p>
    <w:p w14:paraId="7481CF24" w14:textId="77777777" w:rsidR="00391984" w:rsidRDefault="00391984" w:rsidP="00391984">
      <w:pPr>
        <w:spacing w:after="0" w:line="240" w:lineRule="auto"/>
        <w:rPr>
          <w:color w:val="564B3C" w:themeColor="text2"/>
        </w:rPr>
      </w:pPr>
      <w:r>
        <w:rPr>
          <w:color w:val="564B3C" w:themeColor="text2"/>
        </w:rPr>
        <w:t>December 2007</w:t>
      </w:r>
      <w:r>
        <w:rPr>
          <w:color w:val="564B3C" w:themeColor="text2"/>
          <w:spacing w:val="24"/>
        </w:rPr>
        <w:t xml:space="preserve"> </w:t>
      </w:r>
      <w:r>
        <w:rPr>
          <w:rFonts w:asciiTheme="majorHAnsi" w:eastAsiaTheme="majorEastAsia" w:hAnsiTheme="majorHAnsi" w:cstheme="majorBidi"/>
          <w:color w:val="93A299" w:themeColor="accent1"/>
          <w:spacing w:val="24"/>
        </w:rPr>
        <w:t xml:space="preserve">▪ </w:t>
      </w:r>
      <w:r>
        <w:rPr>
          <w:rFonts w:asciiTheme="majorHAnsi" w:eastAsiaTheme="majorEastAsia" w:hAnsiTheme="majorHAnsi" w:cstheme="majorBidi"/>
          <w:color w:val="93A299" w:themeColor="accent1"/>
        </w:rPr>
        <w:t xml:space="preserve">Bachelor of Science in Nursing </w:t>
      </w:r>
    </w:p>
    <w:p w14:paraId="32F4967C" w14:textId="77777777" w:rsidR="00391984" w:rsidRDefault="00391984" w:rsidP="00391984">
      <w:pPr>
        <w:numPr>
          <w:ilvl w:val="0"/>
          <w:numId w:val="6"/>
        </w:numPr>
        <w:spacing w:line="264" w:lineRule="auto"/>
        <w:contextualSpacing/>
        <w:rPr>
          <w:color w:val="000000" w:themeColor="text1" w:themeShade="BF"/>
        </w:rPr>
      </w:pPr>
      <w:r>
        <w:rPr>
          <w:color w:val="000000" w:themeColor="text1" w:themeShade="BF"/>
        </w:rPr>
        <w:t>Accelerated program 3.9 GPA</w:t>
      </w:r>
    </w:p>
    <w:p w14:paraId="6C3DD701" w14:textId="77777777" w:rsidR="00391984" w:rsidRDefault="00391984" w:rsidP="00391984">
      <w:pPr>
        <w:pStyle w:val="Subsection"/>
      </w:pPr>
      <w:r>
        <w:rPr>
          <w:color w:val="564B3C" w:themeColor="text2"/>
        </w:rPr>
        <w:t>Kansas State University</w:t>
      </w:r>
    </w:p>
    <w:p w14:paraId="1B6E37E7" w14:textId="77777777" w:rsidR="00391984" w:rsidRDefault="00391984" w:rsidP="00391984">
      <w:pPr>
        <w:spacing w:after="0" w:line="240" w:lineRule="auto"/>
        <w:rPr>
          <w:rFonts w:asciiTheme="majorHAnsi" w:eastAsiaTheme="majorEastAsia" w:hAnsiTheme="majorHAnsi" w:cstheme="majorBidi"/>
          <w:color w:val="93A299" w:themeColor="accent1"/>
        </w:rPr>
      </w:pPr>
      <w:r>
        <w:rPr>
          <w:color w:val="564B3C" w:themeColor="text2"/>
        </w:rPr>
        <w:t>May 2000</w:t>
      </w:r>
      <w:r>
        <w:rPr>
          <w:rFonts w:asciiTheme="majorHAnsi" w:eastAsiaTheme="majorEastAsia" w:hAnsiTheme="majorHAnsi" w:cstheme="majorBidi"/>
          <w:color w:val="93A299" w:themeColor="accent1"/>
          <w:spacing w:val="24"/>
        </w:rPr>
        <w:t xml:space="preserve"> </w:t>
      </w:r>
      <w:r>
        <w:rPr>
          <w:rFonts w:asciiTheme="majorHAnsi" w:eastAsiaTheme="majorEastAsia" w:hAnsiTheme="majorHAnsi" w:cstheme="majorBidi"/>
          <w:color w:val="93A299" w:themeColor="accent1"/>
        </w:rPr>
        <w:t xml:space="preserve">Bachelor of Arts Public Relations </w:t>
      </w:r>
    </w:p>
    <w:p w14:paraId="6E635A2E" w14:textId="77777777" w:rsidR="00391984" w:rsidRDefault="00391984" w:rsidP="00391984">
      <w:pPr>
        <w:pStyle w:val="SectionHeading"/>
      </w:pPr>
      <w:r>
        <w:t>Associations:</w:t>
      </w:r>
    </w:p>
    <w:p w14:paraId="74877890" w14:textId="77777777" w:rsidR="00391984" w:rsidRDefault="00391984" w:rsidP="00391984">
      <w:pPr>
        <w:numPr>
          <w:ilvl w:val="0"/>
          <w:numId w:val="6"/>
        </w:numPr>
        <w:spacing w:line="264" w:lineRule="auto"/>
        <w:contextualSpacing/>
        <w:rPr>
          <w:color w:val="000000" w:themeColor="text1" w:themeShade="BF"/>
        </w:rPr>
      </w:pPr>
      <w:r>
        <w:rPr>
          <w:color w:val="000000" w:themeColor="text1" w:themeShade="BF"/>
        </w:rPr>
        <w:t>American Nurses Association</w:t>
      </w:r>
    </w:p>
    <w:p w14:paraId="0C293536" w14:textId="77777777" w:rsidR="00391984" w:rsidRDefault="00391984" w:rsidP="00391984">
      <w:pPr>
        <w:numPr>
          <w:ilvl w:val="0"/>
          <w:numId w:val="6"/>
        </w:numPr>
        <w:spacing w:line="264" w:lineRule="auto"/>
        <w:contextualSpacing/>
        <w:rPr>
          <w:color w:val="000000" w:themeColor="text1" w:themeShade="BF"/>
        </w:rPr>
      </w:pPr>
      <w:r>
        <w:rPr>
          <w:color w:val="000000" w:themeColor="text1" w:themeShade="BF"/>
        </w:rPr>
        <w:t>Colorado Nurses Association</w:t>
      </w:r>
    </w:p>
    <w:p w14:paraId="23EB06B3" w14:textId="77777777" w:rsidR="00391984" w:rsidRPr="006C546F" w:rsidRDefault="00391984" w:rsidP="00391984">
      <w:pPr>
        <w:numPr>
          <w:ilvl w:val="0"/>
          <w:numId w:val="6"/>
        </w:numPr>
        <w:spacing w:line="264" w:lineRule="auto"/>
        <w:contextualSpacing/>
        <w:rPr>
          <w:color w:val="000000" w:themeColor="text1" w:themeShade="BF"/>
        </w:rPr>
      </w:pPr>
      <w:r>
        <w:rPr>
          <w:color w:val="000000" w:themeColor="text1" w:themeShade="BF"/>
        </w:rPr>
        <w:t>American Academy of Neurology</w:t>
      </w:r>
    </w:p>
    <w:p w14:paraId="7A26BA6A" w14:textId="77777777" w:rsidR="005C7966" w:rsidRDefault="003A4C75">
      <w:pPr>
        <w:pStyle w:val="SectionHeading"/>
      </w:pPr>
      <w:r>
        <w:t>Current Role</w:t>
      </w:r>
      <w:r w:rsidR="00587583">
        <w:t>:</w:t>
      </w:r>
    </w:p>
    <w:p w14:paraId="3ACA783B" w14:textId="77777777" w:rsidR="005F46CA" w:rsidRDefault="003A4C75" w:rsidP="005F46CA">
      <w:r>
        <w:t>Full</w:t>
      </w:r>
      <w:r w:rsidR="000D6751">
        <w:t xml:space="preserve"> time provider practicing </w:t>
      </w:r>
      <w:r w:rsidR="007B2244">
        <w:t>comprehensive medical</w:t>
      </w:r>
      <w:r w:rsidR="00B3716D">
        <w:t xml:space="preserve"> and psychosocial</w:t>
      </w:r>
      <w:r>
        <w:t xml:space="preserve"> health of adult patients with neurological conditions in the inpatient and ambulatory clinic setting. </w:t>
      </w:r>
    </w:p>
    <w:p w14:paraId="047355DD" w14:textId="77777777" w:rsidR="00B3716D" w:rsidRDefault="00587583" w:rsidP="00B3716D">
      <w:pPr>
        <w:rPr>
          <w:rFonts w:asciiTheme="majorHAnsi" w:hAnsiTheme="majorHAnsi"/>
          <w:b/>
          <w:sz w:val="24"/>
          <w:szCs w:val="24"/>
        </w:rPr>
      </w:pPr>
      <w:r>
        <w:rPr>
          <w:rFonts w:asciiTheme="majorHAnsi" w:hAnsiTheme="majorHAnsi"/>
          <w:b/>
          <w:sz w:val="24"/>
          <w:szCs w:val="24"/>
        </w:rPr>
        <w:t>Qualifications:</w:t>
      </w:r>
    </w:p>
    <w:p w14:paraId="57B1BE60" w14:textId="7E867C53" w:rsidR="00B3716D" w:rsidRPr="00B3716D" w:rsidRDefault="00B3716D" w:rsidP="005F46CA">
      <w:pPr>
        <w:rPr>
          <w:sz w:val="20"/>
          <w:szCs w:val="20"/>
        </w:rPr>
      </w:pPr>
      <w:r w:rsidRPr="00E8029B">
        <w:rPr>
          <w:sz w:val="20"/>
          <w:szCs w:val="20"/>
        </w:rPr>
        <w:t>Bachelor</w:t>
      </w:r>
      <w:r>
        <w:rPr>
          <w:sz w:val="20"/>
          <w:szCs w:val="20"/>
        </w:rPr>
        <w:t xml:space="preserve">’s degree of Nursing. </w:t>
      </w:r>
      <w:r w:rsidR="00BF08FD">
        <w:rPr>
          <w:sz w:val="20"/>
          <w:szCs w:val="20"/>
        </w:rPr>
        <w:br/>
      </w:r>
      <w:r w:rsidRPr="00E8029B">
        <w:rPr>
          <w:sz w:val="20"/>
          <w:szCs w:val="20"/>
        </w:rPr>
        <w:t>Master’s degree in</w:t>
      </w:r>
      <w:r>
        <w:rPr>
          <w:sz w:val="20"/>
          <w:szCs w:val="20"/>
        </w:rPr>
        <w:t xml:space="preserve"> Nursing with family nurse practitioner focus. </w:t>
      </w:r>
      <w:r w:rsidR="00587583">
        <w:rPr>
          <w:sz w:val="20"/>
          <w:szCs w:val="20"/>
        </w:rPr>
        <w:br/>
        <w:t>ANCC certified</w:t>
      </w:r>
      <w:r w:rsidR="00BF08FD">
        <w:rPr>
          <w:sz w:val="20"/>
          <w:szCs w:val="20"/>
        </w:rPr>
        <w:t>.</w:t>
      </w:r>
      <w:r w:rsidRPr="00E8029B">
        <w:rPr>
          <w:sz w:val="20"/>
          <w:szCs w:val="20"/>
        </w:rPr>
        <w:t xml:space="preserve"> </w:t>
      </w:r>
      <w:r>
        <w:rPr>
          <w:sz w:val="20"/>
          <w:szCs w:val="20"/>
        </w:rPr>
        <w:br/>
      </w:r>
      <w:r w:rsidRPr="00E8029B">
        <w:rPr>
          <w:sz w:val="20"/>
          <w:szCs w:val="20"/>
        </w:rPr>
        <w:t>Seven years of prior nursing experience at Level one trauma center in the areas of medical surgical, neurological/trauma intensive care.</w:t>
      </w:r>
      <w:r>
        <w:rPr>
          <w:sz w:val="20"/>
          <w:szCs w:val="20"/>
        </w:rPr>
        <w:br/>
      </w:r>
      <w:r w:rsidR="002932C6">
        <w:rPr>
          <w:sz w:val="20"/>
          <w:szCs w:val="20"/>
        </w:rPr>
        <w:t>Prescriptive authority in the state of Colorado</w:t>
      </w:r>
      <w:r>
        <w:rPr>
          <w:sz w:val="20"/>
          <w:szCs w:val="20"/>
        </w:rPr>
        <w:t xml:space="preserve"> </w:t>
      </w:r>
      <w:r w:rsidR="00A807A1">
        <w:rPr>
          <w:sz w:val="20"/>
          <w:szCs w:val="20"/>
        </w:rPr>
        <w:br/>
        <w:t>DEA licensure.</w:t>
      </w:r>
      <w:r w:rsidR="00587583">
        <w:rPr>
          <w:sz w:val="20"/>
          <w:szCs w:val="20"/>
        </w:rPr>
        <w:br/>
        <w:t>Medicare/Medicaid provider number</w:t>
      </w:r>
      <w:r>
        <w:rPr>
          <w:sz w:val="20"/>
          <w:szCs w:val="20"/>
        </w:rPr>
        <w:br/>
        <w:t>ACLS, BLS certified, AHA stroke certified.</w:t>
      </w:r>
    </w:p>
    <w:p w14:paraId="1BF67860" w14:textId="77777777" w:rsidR="006C546F" w:rsidRDefault="006C546F" w:rsidP="006C546F">
      <w:pPr>
        <w:pStyle w:val="SectionHeading"/>
      </w:pPr>
      <w:r>
        <w:t>Associations:</w:t>
      </w:r>
    </w:p>
    <w:p w14:paraId="5974AC40" w14:textId="77777777" w:rsidR="006C546F" w:rsidRDefault="006C546F" w:rsidP="006C546F">
      <w:pPr>
        <w:numPr>
          <w:ilvl w:val="0"/>
          <w:numId w:val="6"/>
        </w:numPr>
        <w:spacing w:line="264" w:lineRule="auto"/>
        <w:contextualSpacing/>
        <w:rPr>
          <w:color w:val="000000" w:themeColor="text1" w:themeShade="BF"/>
        </w:rPr>
      </w:pPr>
      <w:r>
        <w:rPr>
          <w:color w:val="000000" w:themeColor="text1" w:themeShade="BF"/>
        </w:rPr>
        <w:t>American Nurses Association</w:t>
      </w:r>
    </w:p>
    <w:p w14:paraId="6C0107FC" w14:textId="77777777" w:rsidR="006C546F" w:rsidRDefault="00B97028" w:rsidP="006C546F">
      <w:pPr>
        <w:numPr>
          <w:ilvl w:val="0"/>
          <w:numId w:val="6"/>
        </w:numPr>
        <w:spacing w:line="264" w:lineRule="auto"/>
        <w:contextualSpacing/>
        <w:rPr>
          <w:color w:val="000000" w:themeColor="text1" w:themeShade="BF"/>
        </w:rPr>
      </w:pPr>
      <w:r>
        <w:rPr>
          <w:color w:val="000000" w:themeColor="text1" w:themeShade="BF"/>
        </w:rPr>
        <w:t>Colorado Nurses Assoc</w:t>
      </w:r>
      <w:r w:rsidR="00A807A1">
        <w:rPr>
          <w:color w:val="000000" w:themeColor="text1" w:themeShade="BF"/>
        </w:rPr>
        <w:t>i</w:t>
      </w:r>
      <w:r w:rsidR="00C45011">
        <w:rPr>
          <w:color w:val="000000" w:themeColor="text1" w:themeShade="BF"/>
        </w:rPr>
        <w:t>ation</w:t>
      </w:r>
    </w:p>
    <w:p w14:paraId="7E9C4E99" w14:textId="28357893" w:rsidR="006C546F" w:rsidRDefault="00B97028" w:rsidP="00B3716D">
      <w:pPr>
        <w:numPr>
          <w:ilvl w:val="0"/>
          <w:numId w:val="6"/>
        </w:numPr>
        <w:spacing w:line="264" w:lineRule="auto"/>
        <w:contextualSpacing/>
        <w:rPr>
          <w:color w:val="000000" w:themeColor="text1" w:themeShade="BF"/>
        </w:rPr>
      </w:pPr>
      <w:r>
        <w:rPr>
          <w:color w:val="000000" w:themeColor="text1" w:themeShade="BF"/>
        </w:rPr>
        <w:t>American Academy of Neurology</w:t>
      </w:r>
    </w:p>
    <w:p w14:paraId="265F67DC" w14:textId="695D1CE5" w:rsidR="00636385" w:rsidRPr="006C546F" w:rsidRDefault="00636385" w:rsidP="00B3716D">
      <w:pPr>
        <w:numPr>
          <w:ilvl w:val="0"/>
          <w:numId w:val="6"/>
        </w:numPr>
        <w:spacing w:line="264" w:lineRule="auto"/>
        <w:contextualSpacing/>
        <w:rPr>
          <w:color w:val="000000" w:themeColor="text1" w:themeShade="BF"/>
        </w:rPr>
      </w:pPr>
      <w:r>
        <w:rPr>
          <w:color w:val="000000" w:themeColor="text1" w:themeShade="BF"/>
        </w:rPr>
        <w:t>American Headache Society</w:t>
      </w:r>
    </w:p>
    <w:p w14:paraId="4216C356" w14:textId="77777777" w:rsidR="008A2E6E" w:rsidRDefault="008A2E6E" w:rsidP="00B22C5E"/>
    <w:p w14:paraId="6465A0FE" w14:textId="77777777" w:rsidR="001B2BA2" w:rsidRDefault="001B2BA2" w:rsidP="00B22C5E"/>
    <w:p w14:paraId="4C7E6C3F" w14:textId="77777777" w:rsidR="008B5A17" w:rsidRPr="00B22C5E" w:rsidRDefault="008B5A17" w:rsidP="00B22C5E"/>
    <w:p w14:paraId="3CB16EB5" w14:textId="77777777" w:rsidR="00D04F5A" w:rsidRDefault="00D04F5A">
      <w:pPr>
        <w:pStyle w:val="SectionHeading"/>
      </w:pPr>
    </w:p>
    <w:p w14:paraId="7DF0E4CD" w14:textId="77777777" w:rsidR="000132AB" w:rsidRDefault="000132AB" w:rsidP="000132AB">
      <w:pPr>
        <w:tabs>
          <w:tab w:val="left" w:pos="2670"/>
        </w:tabs>
        <w:spacing w:after="0" w:line="240" w:lineRule="auto"/>
        <w:rPr>
          <w:color w:val="000000" w:themeColor="text1"/>
        </w:rPr>
      </w:pPr>
    </w:p>
    <w:sectPr w:rsidR="000132A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FB4BD" w14:textId="77777777" w:rsidR="00B2038B" w:rsidRDefault="00B2038B">
      <w:pPr>
        <w:spacing w:after="0" w:line="240" w:lineRule="auto"/>
      </w:pPr>
      <w:r>
        <w:separator/>
      </w:r>
    </w:p>
  </w:endnote>
  <w:endnote w:type="continuationSeparator" w:id="0">
    <w:p w14:paraId="23A87683" w14:textId="77777777" w:rsidR="00B2038B" w:rsidRDefault="00B20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76601" w14:textId="77777777" w:rsidR="00391984" w:rsidRDefault="003919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217A9" w14:textId="77777777" w:rsidR="005C7966" w:rsidRDefault="005D13B9">
    <w:pPr>
      <w:pStyle w:val="Footer"/>
    </w:pPr>
    <w:r>
      <w:rPr>
        <w:noProof/>
        <w:color w:val="93A299" w:themeColor="accent1"/>
      </w:rPr>
      <mc:AlternateContent>
        <mc:Choice Requires="wps">
          <w:drawing>
            <wp:anchor distT="0" distB="0" distL="114300" distR="114300" simplePos="0" relativeHeight="251663360" behindDoc="1" locked="0" layoutInCell="1" allowOverlap="1" wp14:anchorId="5C927A16" wp14:editId="7A62797A">
              <wp:simplePos x="0" y="0"/>
              <wp:positionH relativeFrom="page">
                <wp:align>center</wp:align>
              </wp:positionH>
              <wp:positionV relativeFrom="page">
                <wp:align>center</wp:align>
              </wp:positionV>
              <wp:extent cx="7477125" cy="9696450"/>
              <wp:effectExtent l="0" t="0" r="0" b="0"/>
              <wp:wrapNone/>
              <wp:docPr id="7"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14:paraId="26F347CC" w14:textId="77777777" w:rsidR="005C7966" w:rsidRDefault="005C7966">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w14:anchorId="5C927A16" id="Bkgd: 1" o:spid="_x0000_s1026" style="position:absolute;margin-left:0;margin-top:0;width:588.75pt;height:763.5pt;z-index:-251653120;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" stroked="f" strokeweight="1pt">
              <v:fill r:id="rId1" o:title="" recolor="t" rotate="t" type="tile"/>
              <v:imagedata recolortarget="white [2257]"/>
              <v:textbox inset="2.53903mm,1.2695mm,2.53903mm,1.2695mm">
                <w:txbxContent>
                  <w:p w14:paraId="26F347CC" w14:textId="77777777" w:rsidR="005C7966" w:rsidRDefault="005C7966">
                    <w:pPr>
                      <w:rPr>
                        <w:rFonts w:eastAsia="Times New Roman"/>
                      </w:rPr>
                    </w:pPr>
                  </w:p>
                </w:txbxContent>
              </v:textbox>
              <w10:wrap anchorx="page" anchory="page"/>
            </v:roundrect>
          </w:pict>
        </mc:Fallback>
      </mc:AlternateContent>
    </w:r>
    <w:r>
      <w:rPr>
        <w:noProof/>
        <w:color w:val="93A299" w:themeColor="accent1"/>
      </w:rPr>
      <mc:AlternateContent>
        <mc:Choice Requires="wps">
          <w:drawing>
            <wp:anchor distT="0" distB="0" distL="114300" distR="114300" simplePos="0" relativeHeight="251664384" behindDoc="1" locked="0" layoutInCell="1" allowOverlap="1" wp14:anchorId="2EDB3535" wp14:editId="2A94FDB5">
              <wp:simplePos x="0" y="0"/>
              <wp:positionH relativeFrom="margin">
                <wp:align>center</wp:align>
              </wp:positionH>
              <wp:positionV relativeFrom="margin">
                <wp:align>center</wp:align>
              </wp:positionV>
              <wp:extent cx="6449060" cy="8558530"/>
              <wp:effectExtent l="0" t="0" r="0" b="0"/>
              <wp:wrapNone/>
              <wp:docPr id="9" name="Bkgd: 2"/>
              <wp:cNvGraphicFramePr/>
              <a:graphic xmlns:a="http://schemas.openxmlformats.org/drawingml/2006/main">
                <a:graphicData uri="http://schemas.microsoft.com/office/word/2010/wordprocessingShape">
                  <wps:wsp>
                    <wps:cNvSpPr/>
                    <wps:spPr>
                      <a:xfrm>
                        <a:off x="0" y="0"/>
                        <a:ext cx="6449060" cy="8558530"/>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1552596F" w14:textId="77777777" w:rsidR="005C7966" w:rsidRDefault="005C7966">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w14:anchorId="2EDB3535" id="Bkgd: 2" o:spid="_x0000_s1027" style="position:absolute;margin-left:0;margin-top:0;width:507.8pt;height:673.9pt;z-index:-251652096;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" stroked="f" strokeweight="2pt">
              <v:fill opacity="54484f"/>
              <v:textbox inset="2.53903mm,1.2695mm,2.53903mm,1.2695mm">
                <w:txbxContent>
                  <w:p w14:paraId="1552596F" w14:textId="77777777" w:rsidR="005C7966" w:rsidRDefault="005C7966">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65408" behindDoc="1" locked="0" layoutInCell="1" allowOverlap="1" wp14:anchorId="30D5DF39" wp14:editId="17E158B7">
              <wp:simplePos x="0" y="0"/>
              <wp:positionH relativeFrom="margin">
                <wp:align>center</wp:align>
              </wp:positionH>
              <wp:positionV relativeFrom="margin">
                <wp:align>center</wp:align>
              </wp:positionV>
              <wp:extent cx="6198870" cy="8229600"/>
              <wp:effectExtent l="0" t="0" r="0" b="0"/>
              <wp:wrapNone/>
              <wp:docPr id="11" name="Bkgd: 3"/>
              <wp:cNvGraphicFramePr/>
              <a:graphic xmlns:a="http://schemas.openxmlformats.org/drawingml/2006/main">
                <a:graphicData uri="http://schemas.microsoft.com/office/word/2010/wordprocessingShape">
                  <wps:wsp>
                    <wps:cNvSpPr/>
                    <wps:spPr>
                      <a:xfrm>
                        <a:off x="0" y="0"/>
                        <a:ext cx="6198870" cy="82296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046728" w14:textId="77777777" w:rsidR="005C7966" w:rsidRDefault="005C7966">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w14:anchorId="30D5DF39" id="Bkgd: 3" o:spid="_x0000_s1028" style="position:absolute;margin-left:0;margin-top:0;width:488.1pt;height:9in;z-index:-251651072;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" stroked="f" strokeweight=".5pt">
              <v:stroke linestyle="thinThin"/>
              <v:textbox inset="2.53903mm,1.2695mm,2.53903mm,1.2695mm">
                <w:txbxContent>
                  <w:p w14:paraId="43046728" w14:textId="77777777" w:rsidR="005C7966" w:rsidRDefault="005C7966">
                    <w:pPr>
                      <w:rPr>
                        <w:rFonts w:eastAsia="Times New Roman"/>
                      </w:rPr>
                    </w:pPr>
                  </w:p>
                </w:txbxContent>
              </v:textbox>
              <w10:wrap anchorx="margin" anchory="margin"/>
            </v:rect>
          </w:pict>
        </mc:Fallback>
      </mc:AlternateContent>
    </w:r>
    <w:r>
      <w:rPr>
        <w:noProof/>
        <w:color w:val="93A299" w:themeColor="accent1"/>
      </w:rPr>
      <mc:AlternateContent>
        <mc:Choice Requires="wps">
          <w:drawing>
            <wp:anchor distT="0" distB="0" distL="114300" distR="114300" simplePos="0" relativeHeight="251666432" behindDoc="0" locked="0" layoutInCell="1" allowOverlap="1" wp14:anchorId="3B151123" wp14:editId="323F4F72">
              <wp:simplePos x="0" y="0"/>
              <wp:positionH relativeFrom="margin">
                <wp:align>center</wp:align>
              </wp:positionH>
              <mc:AlternateContent>
                <mc:Choice Requires="wp14">
                  <wp:positionV relativeFrom="margin">
                    <wp14:pctPosVOffset>100000</wp14:pctPosVOffset>
                  </wp:positionV>
                </mc:Choice>
                <mc:Fallback>
                  <wp:positionV relativeFrom="page">
                    <wp:posOffset>9372600</wp:posOffset>
                  </wp:positionV>
                </mc:Fallback>
              </mc:AlternateContent>
              <wp:extent cx="6127750" cy="246380"/>
              <wp:effectExtent l="0" t="0" r="0" b="0"/>
              <wp:wrapSquare wrapText="bothSides"/>
              <wp:docPr id="13" name="Date"/>
              <wp:cNvGraphicFramePr/>
              <a:graphic xmlns:a="http://schemas.openxmlformats.org/drawingml/2006/main">
                <a:graphicData uri="http://schemas.microsoft.com/office/word/2010/wordprocessingShape">
                  <wps:wsp>
                    <wps:cNvSpPr/>
                    <wps:spPr>
                      <a:xfrm>
                        <a:off x="0" y="0"/>
                        <a:ext cx="6127750"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0A5398" w14:textId="3D9339F9" w:rsidR="005C7966" w:rsidRDefault="00B2038B">
                          <w:pPr>
                            <w:spacing w:after="0" w:line="240" w:lineRule="auto"/>
                            <w:jc w:val="center"/>
                            <w:rPr>
                              <w:color w:val="A6A6A6" w:themeColor="background1" w:themeShade="A6"/>
                              <w:sz w:val="18"/>
                              <w:szCs w:val="18"/>
                            </w:rPr>
                          </w:pPr>
                          <w:sdt>
                            <w:sdtPr>
                              <w:rPr>
                                <w:color w:val="A6A6A6" w:themeColor="background1" w:themeShade="A6"/>
                                <w:sz w:val="18"/>
                                <w:szCs w:val="18"/>
                              </w:rPr>
                              <w:alias w:val="Author"/>
                              <w:id w:val="-1660617785"/>
                              <w:dataBinding w:prefixMappings="xmlns:ns0='http://purl.org/dc/elements/1.1/' xmlns:ns1='http://schemas.openxmlformats.org/package/2006/metadata/core-properties' " w:xpath="/ns1:coreProperties[1]/ns0:creator[1]" w:storeItemID="{6C3C8BC8-F283-45AE-878A-BAB7291924A1}"/>
                              <w:text/>
                            </w:sdtPr>
                            <w:sdtEndPr/>
                            <w:sdtContent>
                              <w:r w:rsidR="00636385">
                                <w:rPr>
                                  <w:color w:val="A6A6A6" w:themeColor="background1" w:themeShade="A6"/>
                                  <w:sz w:val="18"/>
                                  <w:szCs w:val="18"/>
                                </w:rPr>
                                <w:t>STEFANIE EYMAR, FNP-BC</w:t>
                              </w:r>
                            </w:sdtContent>
                          </w:sdt>
                          <w:r w:rsidR="005D13B9">
                            <w:rPr>
                              <w:b/>
                              <w:bCs/>
                              <w:color w:val="A6A6A6" w:themeColor="background1" w:themeShade="A6"/>
                              <w:sz w:val="18"/>
                              <w:szCs w:val="18"/>
                            </w:rPr>
                            <w:t xml:space="preserve"> </w:t>
                          </w:r>
                          <w:r w:rsidR="005D13B9">
                            <w:rPr>
                              <w:color w:val="A6A6A6" w:themeColor="background1" w:themeShade="A6"/>
                              <w:sz w:val="18"/>
                              <w:szCs w:val="18"/>
                            </w:rPr>
                            <w:t xml:space="preserve">  Page </w:t>
                          </w:r>
                          <w:r w:rsidR="005D13B9">
                            <w:rPr>
                              <w:color w:val="A6A6A6" w:themeColor="background1" w:themeShade="A6"/>
                              <w:sz w:val="18"/>
                              <w:szCs w:val="18"/>
                            </w:rPr>
                            <w:fldChar w:fldCharType="begin"/>
                          </w:r>
                          <w:r w:rsidR="005D13B9">
                            <w:rPr>
                              <w:color w:val="A6A6A6" w:themeColor="background1" w:themeShade="A6"/>
                              <w:sz w:val="18"/>
                              <w:szCs w:val="18"/>
                            </w:rPr>
                            <w:instrText xml:space="preserve"> PAGE   \* MERGEFORMAT </w:instrText>
                          </w:r>
                          <w:r w:rsidR="005D13B9">
                            <w:rPr>
                              <w:color w:val="A6A6A6" w:themeColor="background1" w:themeShade="A6"/>
                              <w:sz w:val="18"/>
                              <w:szCs w:val="18"/>
                            </w:rPr>
                            <w:fldChar w:fldCharType="separate"/>
                          </w:r>
                          <w:r w:rsidR="003A4C75">
                            <w:rPr>
                              <w:noProof/>
                              <w:color w:val="A6A6A6" w:themeColor="background1" w:themeShade="A6"/>
                              <w:sz w:val="18"/>
                              <w:szCs w:val="18"/>
                            </w:rPr>
                            <w:t>2</w:t>
                          </w:r>
                          <w:r w:rsidR="005D13B9">
                            <w:rPr>
                              <w:noProof/>
                              <w:color w:val="A6A6A6" w:themeColor="background1" w:themeShade="A6"/>
                              <w:sz w:val="18"/>
                              <w:szCs w:val="18"/>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w14:anchorId="3B151123" id="Date" o:spid="_x0000_s1029" style="position:absolute;margin-left:0;margin-top:0;width:482.5pt;height:19.4pt;z-index:251666432;visibility:visible;mso-wrap-style:square;mso-width-percent:1031;mso-height-percent:0;mso-top-percent:1000;mso-wrap-distance-left:9pt;mso-wrap-distance-top:0;mso-wrap-distance-right:9pt;mso-wrap-distance-bottom:0;mso-position-horizontal:center;mso-position-horizontal-relative:margin;mso-position-vertical-relative:margin;mso-width-percent:1031;mso-height-percent:0;mso-top-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" filled="f" stroked="f" strokeweight="2pt">
              <v:textbox inset="0,0,0,0">
                <w:txbxContent>
                  <w:p w14:paraId="760A5398" w14:textId="3D9339F9" w:rsidR="005C7966" w:rsidRDefault="00B2038B">
                    <w:pPr>
                      <w:spacing w:after="0" w:line="240" w:lineRule="auto"/>
                      <w:jc w:val="center"/>
                      <w:rPr>
                        <w:color w:val="A6A6A6" w:themeColor="background1" w:themeShade="A6"/>
                        <w:sz w:val="18"/>
                        <w:szCs w:val="18"/>
                      </w:rPr>
                    </w:pPr>
                    <w:sdt>
                      <w:sdtPr>
                        <w:rPr>
                          <w:color w:val="A6A6A6" w:themeColor="background1" w:themeShade="A6"/>
                          <w:sz w:val="18"/>
                          <w:szCs w:val="18"/>
                        </w:rPr>
                        <w:alias w:val="Author"/>
                        <w:id w:val="-1660617785"/>
                        <w:dataBinding w:prefixMappings="xmlns:ns0='http://purl.org/dc/elements/1.1/' xmlns:ns1='http://schemas.openxmlformats.org/package/2006/metadata/core-properties' " w:xpath="/ns1:coreProperties[1]/ns0:creator[1]" w:storeItemID="{6C3C8BC8-F283-45AE-878A-BAB7291924A1}"/>
                        <w:text/>
                      </w:sdtPr>
                      <w:sdtEndPr/>
                      <w:sdtContent>
                        <w:r w:rsidR="00636385">
                          <w:rPr>
                            <w:color w:val="A6A6A6" w:themeColor="background1" w:themeShade="A6"/>
                            <w:sz w:val="18"/>
                            <w:szCs w:val="18"/>
                          </w:rPr>
                          <w:t>STEFANIE EYMAR, FNP-BC</w:t>
                        </w:r>
                      </w:sdtContent>
                    </w:sdt>
                    <w:r w:rsidR="005D13B9">
                      <w:rPr>
                        <w:b/>
                        <w:bCs/>
                        <w:color w:val="A6A6A6" w:themeColor="background1" w:themeShade="A6"/>
                        <w:sz w:val="18"/>
                        <w:szCs w:val="18"/>
                      </w:rPr>
                      <w:t xml:space="preserve"> </w:t>
                    </w:r>
                    <w:r w:rsidR="005D13B9">
                      <w:rPr>
                        <w:color w:val="A6A6A6" w:themeColor="background1" w:themeShade="A6"/>
                        <w:sz w:val="18"/>
                        <w:szCs w:val="18"/>
                      </w:rPr>
                      <w:t xml:space="preserve">  Page </w:t>
                    </w:r>
                    <w:r w:rsidR="005D13B9">
                      <w:rPr>
                        <w:color w:val="A6A6A6" w:themeColor="background1" w:themeShade="A6"/>
                        <w:sz w:val="18"/>
                        <w:szCs w:val="18"/>
                      </w:rPr>
                      <w:fldChar w:fldCharType="begin"/>
                    </w:r>
                    <w:r w:rsidR="005D13B9">
                      <w:rPr>
                        <w:color w:val="A6A6A6" w:themeColor="background1" w:themeShade="A6"/>
                        <w:sz w:val="18"/>
                        <w:szCs w:val="18"/>
                      </w:rPr>
                      <w:instrText xml:space="preserve"> PAGE   \* MERGEFORMAT </w:instrText>
                    </w:r>
                    <w:r w:rsidR="005D13B9">
                      <w:rPr>
                        <w:color w:val="A6A6A6" w:themeColor="background1" w:themeShade="A6"/>
                        <w:sz w:val="18"/>
                        <w:szCs w:val="18"/>
                      </w:rPr>
                      <w:fldChar w:fldCharType="separate"/>
                    </w:r>
                    <w:r w:rsidR="003A4C75">
                      <w:rPr>
                        <w:noProof/>
                        <w:color w:val="A6A6A6" w:themeColor="background1" w:themeShade="A6"/>
                        <w:sz w:val="18"/>
                        <w:szCs w:val="18"/>
                      </w:rPr>
                      <w:t>2</w:t>
                    </w:r>
                    <w:r w:rsidR="005D13B9">
                      <w:rPr>
                        <w:noProof/>
                        <w:color w:val="A6A6A6" w:themeColor="background1" w:themeShade="A6"/>
                        <w:sz w:val="18"/>
                        <w:szCs w:val="1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865C8" w14:textId="77777777" w:rsidR="00391984" w:rsidRDefault="00391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557AC" w14:textId="77777777" w:rsidR="00B2038B" w:rsidRDefault="00B2038B">
      <w:pPr>
        <w:spacing w:after="0" w:line="240" w:lineRule="auto"/>
      </w:pPr>
      <w:r>
        <w:separator/>
      </w:r>
    </w:p>
  </w:footnote>
  <w:footnote w:type="continuationSeparator" w:id="0">
    <w:p w14:paraId="7C96357A" w14:textId="77777777" w:rsidR="00B2038B" w:rsidRDefault="00B20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645F8" w14:textId="77777777" w:rsidR="00391984" w:rsidRDefault="00391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4E04A" w14:textId="77777777" w:rsidR="00391984" w:rsidRDefault="003919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CF303" w14:textId="77777777" w:rsidR="005C7966" w:rsidRDefault="005D13B9">
    <w:pPr>
      <w:pStyle w:val="Header"/>
    </w:pPr>
    <w:r>
      <w:rPr>
        <w:noProof/>
      </w:rPr>
      <mc:AlternateContent>
        <mc:Choice Requires="wps">
          <w:drawing>
            <wp:anchor distT="0" distB="0" distL="114300" distR="114300" simplePos="0" relativeHeight="251659264" behindDoc="1" locked="0" layoutInCell="1" allowOverlap="1" wp14:anchorId="41D79930" wp14:editId="071C98F0">
              <wp:simplePos x="0" y="0"/>
              <wp:positionH relativeFrom="page">
                <wp:align>center</wp:align>
              </wp:positionH>
              <wp:positionV relativeFrom="page">
                <wp:align>center</wp:align>
              </wp:positionV>
              <wp:extent cx="7477125" cy="9696450"/>
              <wp:effectExtent l="0" t="0" r="0" b="0"/>
              <wp:wrapNone/>
              <wp:docPr id="2" name="Rounded Rectangle 17"/>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w:pict>
            <v:roundrect w14:anchorId="3A59CCFF" id="Rounded Rectangle 17"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" stroked="f" strokeweight="1pt">
              <v:fill r:id="rId1" o:title="" recolor="t" rotate="t" type="tile"/>
              <v:imagedata recolortarget="white [2257]"/>
              <v:textbox inset="0,0,0,0"/>
              <w10:wrap anchorx="page" anchory="page"/>
            </v:roundrect>
          </w:pict>
        </mc:Fallback>
      </mc:AlternateContent>
    </w:r>
    <w:r>
      <w:rPr>
        <w:noProof/>
      </w:rPr>
      <mc:AlternateContent>
        <mc:Choice Requires="wps">
          <w:drawing>
            <wp:anchor distT="0" distB="0" distL="114300" distR="114300" simplePos="0" relativeHeight="251660288" behindDoc="1" locked="0" layoutInCell="1" allowOverlap="1" wp14:anchorId="6F23E223" wp14:editId="4EA74656">
              <wp:simplePos x="0" y="0"/>
              <wp:positionH relativeFrom="margin">
                <wp:align>center</wp:align>
              </wp:positionH>
              <wp:positionV relativeFrom="margin">
                <wp:align>center</wp:align>
              </wp:positionV>
              <wp:extent cx="6944995" cy="9034145"/>
              <wp:effectExtent l="0" t="0" r="0" b="0"/>
              <wp:wrapNone/>
              <wp:docPr id="3" name="Rectangle 19"/>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w:pict>
            <v:rect w14:anchorId="7E597943" id="Rectangle 19"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" stroked="f" strokeweight="2pt">
              <v:fill opacity="54484f"/>
              <v:textbox inset="0,0,0,0"/>
              <w10:wrap anchorx="margin" anchory="margin"/>
            </v:rect>
          </w:pict>
        </mc:Fallback>
      </mc:AlternateContent>
    </w:r>
    <w:r>
      <w:rPr>
        <w:noProof/>
      </w:rPr>
      <mc:AlternateContent>
        <mc:Choice Requires="wps">
          <w:drawing>
            <wp:anchor distT="0" distB="0" distL="114300" distR="114300" simplePos="0" relativeHeight="251661312" behindDoc="1" locked="0" layoutInCell="1" allowOverlap="1" wp14:anchorId="02422132" wp14:editId="3E00275F">
              <wp:simplePos x="0" y="0"/>
              <wp:positionH relativeFrom="margin">
                <wp:align>center</wp:align>
              </wp:positionH>
              <wp:positionV relativeFrom="margin">
                <wp:align>center</wp:align>
              </wp:positionV>
              <wp:extent cx="6727190" cy="8756015"/>
              <wp:effectExtent l="0" t="0" r="0" b="0"/>
              <wp:wrapNone/>
              <wp:docPr id="4" name="Rectangle 21"/>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w:pict>
            <v:rect w14:anchorId="78EBF675" id="Rectangle 21"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" stroked="f" strokeweight=".5pt">
              <v:stroke linestyle="thinThin"/>
              <v:textbox inset="2.53903mm,1.2695mm,2.53903mm,1.2695mm"/>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B07FD"/>
    <w:multiLevelType w:val="hybridMultilevel"/>
    <w:tmpl w:val="13FE3746"/>
    <w:lvl w:ilvl="0" w:tplc="C3AE5DC2">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C84CF7"/>
    <w:multiLevelType w:val="hybridMultilevel"/>
    <w:tmpl w:val="64E89DCA"/>
    <w:lvl w:ilvl="0" w:tplc="E342016C">
      <w:start w:val="1"/>
      <w:numFmt w:val="bullet"/>
      <w:lvlText w:val=""/>
      <w:lvlJc w:val="left"/>
      <w:pPr>
        <w:ind w:left="360" w:hanging="360"/>
      </w:pPr>
      <w:rPr>
        <w:rFonts w:ascii="Symbol" w:hAnsi="Symbol" w:hint="default"/>
        <w:color w:val="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8D7FBF"/>
    <w:multiLevelType w:val="hybridMultilevel"/>
    <w:tmpl w:val="CEC2600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44"/>
    <w:rsid w:val="00005946"/>
    <w:rsid w:val="000132AB"/>
    <w:rsid w:val="00071D4D"/>
    <w:rsid w:val="00093B57"/>
    <w:rsid w:val="000C3D3C"/>
    <w:rsid w:val="000D6751"/>
    <w:rsid w:val="001B2BA2"/>
    <w:rsid w:val="002932C6"/>
    <w:rsid w:val="002A5A93"/>
    <w:rsid w:val="00357889"/>
    <w:rsid w:val="00391984"/>
    <w:rsid w:val="003A4C75"/>
    <w:rsid w:val="0040671F"/>
    <w:rsid w:val="004E17B1"/>
    <w:rsid w:val="005325E9"/>
    <w:rsid w:val="00587583"/>
    <w:rsid w:val="00590D69"/>
    <w:rsid w:val="005C7966"/>
    <w:rsid w:val="005D13B9"/>
    <w:rsid w:val="005F2998"/>
    <w:rsid w:val="005F46CA"/>
    <w:rsid w:val="00636385"/>
    <w:rsid w:val="00697C7C"/>
    <w:rsid w:val="006C546F"/>
    <w:rsid w:val="006F0845"/>
    <w:rsid w:val="007701D6"/>
    <w:rsid w:val="007B2244"/>
    <w:rsid w:val="007C5254"/>
    <w:rsid w:val="00880A31"/>
    <w:rsid w:val="008A2E6E"/>
    <w:rsid w:val="008B5A17"/>
    <w:rsid w:val="009A07AE"/>
    <w:rsid w:val="009C23A5"/>
    <w:rsid w:val="009F4BB8"/>
    <w:rsid w:val="00A7377E"/>
    <w:rsid w:val="00A807A1"/>
    <w:rsid w:val="00AE1BF3"/>
    <w:rsid w:val="00B2038B"/>
    <w:rsid w:val="00B22C5E"/>
    <w:rsid w:val="00B3716D"/>
    <w:rsid w:val="00B97028"/>
    <w:rsid w:val="00BC1D7D"/>
    <w:rsid w:val="00BF08FD"/>
    <w:rsid w:val="00C1512B"/>
    <w:rsid w:val="00C35C8C"/>
    <w:rsid w:val="00C45011"/>
    <w:rsid w:val="00CF3539"/>
    <w:rsid w:val="00D04F5A"/>
    <w:rsid w:val="00D30B47"/>
    <w:rsid w:val="00D56167"/>
    <w:rsid w:val="00DC0C4E"/>
    <w:rsid w:val="00DD7825"/>
    <w:rsid w:val="00E8029B"/>
    <w:rsid w:val="00E94FFD"/>
    <w:rsid w:val="00FF56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E0D1E"/>
  <w15:docId w15:val="{8726EB67-ECF4-4E76-BDBA-7FD95284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324" w:lineRule="auto"/>
    </w:pPr>
    <w:rPr>
      <w:sz w:val="21"/>
    </w:rPr>
  </w:style>
  <w:style w:type="paragraph" w:styleId="Heading1">
    <w:name w:val="heading 1"/>
    <w:basedOn w:val="Normal"/>
    <w:next w:val="Normal"/>
    <w:link w:val="Heading1Char"/>
    <w:uiPriority w:val="9"/>
    <w:qFormat/>
    <w:pPr>
      <w:keepNext/>
      <w:keepLines/>
      <w:spacing w:before="360" w:after="120" w:line="240" w:lineRule="auto"/>
      <w:outlineLvl w:val="0"/>
    </w:pPr>
    <w:rPr>
      <w:rFonts w:asciiTheme="majorHAnsi" w:eastAsiaTheme="majorEastAsia" w:hAnsiTheme="majorHAnsi" w:cstheme="majorBidi"/>
      <w:bCs/>
      <w:caps/>
      <w:color w:val="93A29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pPr>
      <w:spacing w:after="0" w:line="240" w:lineRule="auto"/>
    </w:pPr>
    <w:tblPr/>
    <w:tblStylePr w:type="firstRow">
      <w:rPr>
        <w:rFonts w:ascii="Aharoni" w:hAnsi="Aharoni"/>
        <w:b/>
        <w:sz w:val="36"/>
      </w:rPr>
    </w:tblStylePr>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paragraph" w:styleId="Subtitle">
    <w:name w:val="Subtitle"/>
    <w:basedOn w:val="Normal"/>
    <w:next w:val="Normal"/>
    <w:link w:val="SubtitleChar"/>
    <w:uiPriority w:val="11"/>
    <w:qFormat/>
    <w:pPr>
      <w:numPr>
        <w:ilvl w:val="1"/>
      </w:numPr>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rPr>
      <w:sz w:val="21"/>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after="0" w:line="324" w:lineRule="auto"/>
      <w:outlineLvl w:val="9"/>
    </w:pPr>
    <w:rPr>
      <w:b/>
      <w:caps w:val="0"/>
      <w:color w:val="6B7C71" w:themeColor="accent1" w:themeShade="BF"/>
      <w:sz w:val="28"/>
      <w14:numForm w14:val="defaul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tionHeading">
    <w:name w:val="Section Heading"/>
    <w:basedOn w:val="Normal"/>
    <w:next w:val="Normal"/>
    <w:qFormat/>
    <w:pPr>
      <w:spacing w:before="220" w:after="0" w:line="276" w:lineRule="auto"/>
      <w:outlineLvl w:val="0"/>
    </w:pPr>
    <w:rPr>
      <w:rFonts w:asciiTheme="majorHAnsi" w:hAnsiTheme="majorHAnsi"/>
      <w:b/>
      <w:color w:val="000000" w:themeColor="text1"/>
      <w:sz w:val="24"/>
    </w:rPr>
  </w:style>
  <w:style w:type="character" w:customStyle="1" w:styleId="NoSpacingChar">
    <w:name w:val="No Spacing Char"/>
    <w:basedOn w:val="DefaultParagraphFont"/>
    <w:link w:val="NoSpacing"/>
    <w:uiPriority w:val="1"/>
    <w:rPr>
      <w:sz w:val="2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itle"/>
    <w:qFormat/>
    <w:rPr>
      <w:b/>
      <w:sz w:val="28"/>
      <w:szCs w:val="28"/>
    </w:rPr>
  </w:style>
  <w:style w:type="paragraph" w:customStyle="1" w:styleId="Subsection">
    <w:name w:val="Subsection"/>
    <w:basedOn w:val="Heading2"/>
    <w:qFormat/>
    <w:pPr>
      <w:spacing w:before="0"/>
    </w:pPr>
    <w:rPr>
      <w:rFonts w:asciiTheme="minorHAnsi" w:hAnsiTheme="minorHAnsi"/>
      <w:color w:val="93A299" w:themeColor="accent1"/>
      <w:sz w:val="21"/>
    </w:rPr>
  </w:style>
  <w:style w:type="paragraph" w:styleId="NormalWeb">
    <w:name w:val="Normal (Web)"/>
    <w:basedOn w:val="Normal"/>
    <w:uiPriority w:val="99"/>
    <w:semiHidden/>
    <w:unhideWhenUsed/>
    <w:rsid w:val="005F4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c-rtg-body">
    <w:name w:val="pc-rtg-body"/>
    <w:basedOn w:val="DefaultParagraphFont"/>
    <w:rsid w:val="005F46CA"/>
  </w:style>
  <w:style w:type="character" w:customStyle="1" w:styleId="pc-rtg-h2">
    <w:name w:val="pc-rtg-h2"/>
    <w:basedOn w:val="DefaultParagraphFont"/>
    <w:rsid w:val="005F46CA"/>
  </w:style>
  <w:style w:type="character" w:customStyle="1" w:styleId="apple-converted-space">
    <w:name w:val="apple-converted-space"/>
    <w:basedOn w:val="DefaultParagraphFont"/>
    <w:rsid w:val="005F46CA"/>
  </w:style>
  <w:style w:type="character" w:customStyle="1" w:styleId="rwrro">
    <w:name w:val="rwrro"/>
    <w:basedOn w:val="DefaultParagraphFont"/>
    <w:rsid w:val="00D04F5A"/>
  </w:style>
  <w:style w:type="character" w:styleId="Hyperlink">
    <w:name w:val="Hyperlink"/>
    <w:basedOn w:val="DefaultParagraphFont"/>
    <w:uiPriority w:val="99"/>
    <w:unhideWhenUsed/>
    <w:rsid w:val="00D04F5A"/>
    <w:rPr>
      <w:color w:val="CCCC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666442">
      <w:bodyDiv w:val="1"/>
      <w:marLeft w:val="0"/>
      <w:marRight w:val="0"/>
      <w:marTop w:val="0"/>
      <w:marBottom w:val="0"/>
      <w:divBdr>
        <w:top w:val="none" w:sz="0" w:space="0" w:color="auto"/>
        <w:left w:val="none" w:sz="0" w:space="0" w:color="auto"/>
        <w:bottom w:val="none" w:sz="0" w:space="0" w:color="auto"/>
        <w:right w:val="none" w:sz="0" w:space="0" w:color="auto"/>
      </w:divBdr>
    </w:div>
    <w:div w:id="200227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ie\AppData\Roaming\Microsoft\Templates\Resume%20(Apothecary%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05FD9AEAC14BFCBEBBF6BE6F8D9A64"/>
        <w:category>
          <w:name w:val="General"/>
          <w:gallery w:val="placeholder"/>
        </w:category>
        <w:types>
          <w:type w:val="bbPlcHdr"/>
        </w:types>
        <w:behaviors>
          <w:behavior w:val="content"/>
        </w:behaviors>
        <w:guid w:val="{1CCF9842-6B97-4104-B4C8-A1C99F4C807C}"/>
      </w:docPartPr>
      <w:docPartBody>
        <w:p w:rsidR="00000000" w:rsidRDefault="00701600" w:rsidP="00701600">
          <w:pPr>
            <w:pStyle w:val="DA05FD9AEAC14BFCBEBBF6BE6F8D9A64"/>
          </w:pPr>
          <w:r>
            <w:t>[Type 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GSMinchoB">
    <w:charset w:val="80"/>
    <w:family w:val="roman"/>
    <w:pitch w:val="variable"/>
    <w:sig w:usb0="80000281" w:usb1="28C76CF8" w:usb2="00000010" w:usb3="00000000" w:csb0="00020000"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206"/>
    <w:rsid w:val="001035B3"/>
    <w:rsid w:val="001607FC"/>
    <w:rsid w:val="00224C9E"/>
    <w:rsid w:val="003A54C8"/>
    <w:rsid w:val="00416FA8"/>
    <w:rsid w:val="00673356"/>
    <w:rsid w:val="006B6529"/>
    <w:rsid w:val="00701600"/>
    <w:rsid w:val="00806365"/>
    <w:rsid w:val="00841676"/>
    <w:rsid w:val="00C9665E"/>
    <w:rsid w:val="00E44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CBAD7B149E46E3A026D6F78154C309">
    <w:name w:val="47CBAD7B149E46E3A026D6F78154C309"/>
    <w:rsid w:val="00701600"/>
  </w:style>
  <w:style w:type="paragraph" w:customStyle="1" w:styleId="C118D857B2734479B9DAFE63E79EE95F">
    <w:name w:val="C118D857B2734479B9DAFE63E79EE95F"/>
  </w:style>
  <w:style w:type="paragraph" w:customStyle="1" w:styleId="DA05FD9AEAC14BFCBEBBF6BE6F8D9A64">
    <w:name w:val="DA05FD9AEAC14BFCBEBBF6BE6F8D9A64"/>
    <w:rsid w:val="007016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1395 S. Kendall Street, lakewood colorado 80232</CompanyAddress>
  <CompanyPhone>720-763-7769</CompanyPhone>
  <CompanyFax/>
  <CompanyEmail>stefaniedee@hotmail.com</CompanyEmail>
</CoverPageProperties>
</file>

<file path=customXml/item2.xml><?xml version="1.0" encoding="utf-8"?>
<b:Sources xmlns:b="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9FD902-EEEF-40E8-86C3-A9921F43E6E4}">
  <ds:schemaRefs>
    <ds:schemaRef ds:uri="http://schemas.openxmlformats.org/officeDocument/2006/bibliography"/>
  </ds:schemaRefs>
</ds:datastoreItem>
</file>

<file path=customXml/itemProps3.xml><?xml version="1.0" encoding="utf-8"?>
<ds:datastoreItem xmlns:ds="http://schemas.openxmlformats.org/officeDocument/2006/customXml" ds:itemID="{A7BE1092-ECCB-44B5-8139-94A5015DEF80}">
  <ds:schemaRefs>
    <ds:schemaRef ds:uri="http://schemas.microsoft.com/sharepoint/v3/contenttype/forms"/>
  </ds:schemaRefs>
</ds:datastoreItem>
</file>

<file path=customXml/itemProps4.xml><?xml version="1.0" encoding="utf-8"?>
<ds:datastoreItem xmlns:ds="http://schemas.openxmlformats.org/officeDocument/2006/customXml" ds:itemID="{82F762DA-57FE-4DB2-A5C9-E5D4ACBFE43A}">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Resume (Apothecary design)</Template>
  <TotalTime>6</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EYMAR, FNP-BC</dc:creator>
  <cp:lastModifiedBy>Stefanie Eymar</cp:lastModifiedBy>
  <cp:revision>3</cp:revision>
  <dcterms:created xsi:type="dcterms:W3CDTF">2020-12-22T00:17:00Z</dcterms:created>
  <dcterms:modified xsi:type="dcterms:W3CDTF">2020-12-22T00:17:00Z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TC018408479991</vt:lpwstr>
  </property>
</Properties>
</file>