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FC379A" w:rsidR="005311E2" w:rsidRDefault="00896CD2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Tara C. Carlisle</w:t>
      </w:r>
      <w:r w:rsidR="000E3ADB">
        <w:rPr>
          <w:rFonts w:ascii="Arial" w:eastAsia="Arial" w:hAnsi="Arial" w:cs="Arial"/>
          <w:b/>
          <w:sz w:val="22"/>
          <w:szCs w:val="22"/>
        </w:rPr>
        <w:t>, M</w:t>
      </w:r>
      <w:r>
        <w:rPr>
          <w:rFonts w:ascii="Arial" w:eastAsia="Arial" w:hAnsi="Arial" w:cs="Arial"/>
          <w:b/>
          <w:sz w:val="22"/>
          <w:szCs w:val="22"/>
        </w:rPr>
        <w:t>.</w:t>
      </w:r>
      <w:r w:rsidR="000E3ADB"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., Ph.D.</w:t>
      </w:r>
    </w:p>
    <w:p w14:paraId="00000002" w14:textId="77777777" w:rsidR="005311E2" w:rsidRDefault="000E3ADB">
      <w:pPr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Curriculum Vitae</w:t>
      </w:r>
    </w:p>
    <w:p w14:paraId="00000004" w14:textId="77777777" w:rsidR="005311E2" w:rsidRDefault="005311E2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5" w14:textId="54C61A89" w:rsidR="005311E2" w:rsidRDefault="000E3AD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Current Position</w:t>
      </w:r>
      <w:r>
        <w:rPr>
          <w:rFonts w:ascii="Arial" w:eastAsia="Arial" w:hAnsi="Arial" w:cs="Arial"/>
          <w:sz w:val="22"/>
          <w:szCs w:val="22"/>
        </w:rPr>
        <w:tab/>
      </w:r>
      <w:r w:rsidR="004B7A2A">
        <w:rPr>
          <w:rFonts w:ascii="Arial" w:eastAsia="Arial" w:hAnsi="Arial" w:cs="Arial"/>
          <w:sz w:val="22"/>
          <w:szCs w:val="22"/>
        </w:rPr>
        <w:t>Assistant Professor</w:t>
      </w:r>
      <w:r>
        <w:rPr>
          <w:rFonts w:ascii="Arial" w:eastAsia="Arial" w:hAnsi="Arial" w:cs="Arial"/>
          <w:sz w:val="22"/>
          <w:szCs w:val="22"/>
        </w:rPr>
        <w:t xml:space="preserve"> of Neurology</w:t>
      </w:r>
    </w:p>
    <w:p w14:paraId="00000006" w14:textId="77777777" w:rsidR="005311E2" w:rsidRDefault="000E3AD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University of Colorado School of Medicine </w:t>
      </w:r>
    </w:p>
    <w:p w14:paraId="00000007" w14:textId="77777777" w:rsidR="005311E2" w:rsidRDefault="005311E2">
      <w:pPr>
        <w:rPr>
          <w:rFonts w:ascii="Arial" w:eastAsia="Arial" w:hAnsi="Arial" w:cs="Arial"/>
          <w:sz w:val="22"/>
          <w:szCs w:val="22"/>
        </w:rPr>
      </w:pPr>
    </w:p>
    <w:p w14:paraId="00000008" w14:textId="77777777" w:rsidR="005311E2" w:rsidRDefault="000E3AD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Academic Address   </w:t>
      </w:r>
      <w:r>
        <w:rPr>
          <w:rFonts w:ascii="Arial" w:eastAsia="Arial" w:hAnsi="Arial" w:cs="Arial"/>
          <w:sz w:val="22"/>
          <w:szCs w:val="22"/>
        </w:rPr>
        <w:t>University of Colorado School of Medicine</w:t>
      </w:r>
    </w:p>
    <w:p w14:paraId="00000009" w14:textId="77777777" w:rsidR="005311E2" w:rsidRDefault="000E3AD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Department of Neurology</w:t>
      </w:r>
    </w:p>
    <w:p w14:paraId="0000000A" w14:textId="77777777" w:rsidR="005311E2" w:rsidRDefault="000E3AD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12469 E. 17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Place</w:t>
      </w:r>
    </w:p>
    <w:p w14:paraId="0000000B" w14:textId="77777777" w:rsidR="005311E2" w:rsidRDefault="000E3AD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Mail Stop F429</w:t>
      </w:r>
    </w:p>
    <w:p w14:paraId="0000000C" w14:textId="77777777" w:rsidR="005311E2" w:rsidRDefault="000E3AD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Aurora, Colorado 80045</w:t>
      </w:r>
    </w:p>
    <w:p w14:paraId="6C645D58" w14:textId="77777777" w:rsidR="00B37897" w:rsidRDefault="00B37897" w:rsidP="00B37897">
      <w:pPr>
        <w:rPr>
          <w:rFonts w:ascii="Arial" w:eastAsia="Arial" w:hAnsi="Arial" w:cs="Arial"/>
          <w:sz w:val="22"/>
          <w:szCs w:val="22"/>
        </w:rPr>
      </w:pPr>
    </w:p>
    <w:p w14:paraId="615DDFD8" w14:textId="15FE633B" w:rsidR="00B37897" w:rsidRDefault="00B37897" w:rsidP="00B378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Clinical Address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Central Park Behavioral Neurology Clinic</w:t>
      </w:r>
    </w:p>
    <w:p w14:paraId="3D4F2706" w14:textId="77777777" w:rsidR="00B37897" w:rsidRDefault="00B37897" w:rsidP="00B378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B37897">
        <w:rPr>
          <w:rFonts w:ascii="Arial" w:eastAsia="Arial" w:hAnsi="Arial" w:cs="Arial"/>
          <w:sz w:val="22"/>
          <w:szCs w:val="22"/>
        </w:rPr>
        <w:t xml:space="preserve">3055 Roslyn Street Suite 120 </w:t>
      </w:r>
    </w:p>
    <w:p w14:paraId="0BBD651B" w14:textId="549A44D3" w:rsidR="00B37897" w:rsidRDefault="00B37897" w:rsidP="00B37897">
      <w:pPr>
        <w:ind w:left="1440" w:firstLine="720"/>
        <w:rPr>
          <w:rFonts w:ascii="Arial" w:eastAsia="Arial" w:hAnsi="Arial" w:cs="Arial"/>
          <w:sz w:val="22"/>
          <w:szCs w:val="22"/>
        </w:rPr>
      </w:pPr>
      <w:r w:rsidRPr="00B37897">
        <w:rPr>
          <w:rFonts w:ascii="Arial" w:eastAsia="Arial" w:hAnsi="Arial" w:cs="Arial"/>
          <w:sz w:val="22"/>
          <w:szCs w:val="22"/>
        </w:rPr>
        <w:t>Denver, CO 80238</w:t>
      </w:r>
    </w:p>
    <w:p w14:paraId="0000000D" w14:textId="77777777" w:rsidR="005311E2" w:rsidRDefault="005311E2">
      <w:pPr>
        <w:rPr>
          <w:rFonts w:ascii="Arial" w:eastAsia="Arial" w:hAnsi="Arial" w:cs="Arial"/>
          <w:sz w:val="22"/>
          <w:szCs w:val="22"/>
        </w:rPr>
      </w:pPr>
    </w:p>
    <w:p w14:paraId="0000000E" w14:textId="77777777" w:rsidR="005311E2" w:rsidRDefault="000E3ADB">
      <w:pPr>
        <w:spacing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</w:t>
      </w:r>
    </w:p>
    <w:p w14:paraId="5636E42B" w14:textId="77777777" w:rsidR="00896CD2" w:rsidRDefault="00896CD2" w:rsidP="00896CD2">
      <w:pPr>
        <w:ind w:left="216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2002-2005</w:t>
      </w:r>
      <w:r>
        <w:rPr>
          <w:rFonts w:ascii="Arial" w:eastAsia="Arial" w:hAnsi="Arial" w:cs="Arial"/>
          <w:sz w:val="22"/>
          <w:szCs w:val="22"/>
        </w:rPr>
        <w:tab/>
        <w:t>B.A</w:t>
      </w:r>
      <w:r w:rsidR="000E3ADB">
        <w:rPr>
          <w:rFonts w:ascii="Arial" w:eastAsia="Arial" w:hAnsi="Arial" w:cs="Arial"/>
          <w:sz w:val="22"/>
          <w:szCs w:val="22"/>
        </w:rPr>
        <w:t xml:space="preserve">. </w:t>
      </w:r>
      <w:r w:rsidR="000E3ADB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Molecular, Cellular, and Developmental Biology with minor</w:t>
      </w:r>
      <w:r w:rsidR="000E3ADB">
        <w:rPr>
          <w:rFonts w:ascii="Arial" w:eastAsia="Arial" w:hAnsi="Arial" w:cs="Arial"/>
          <w:sz w:val="22"/>
          <w:szCs w:val="22"/>
        </w:rPr>
        <w:t xml:space="preserve"> in </w:t>
      </w:r>
      <w:r>
        <w:rPr>
          <w:rFonts w:ascii="Arial" w:eastAsia="Arial" w:hAnsi="Arial" w:cs="Arial"/>
          <w:sz w:val="22"/>
          <w:szCs w:val="22"/>
        </w:rPr>
        <w:t xml:space="preserve">Religious </w:t>
      </w:r>
    </w:p>
    <w:p w14:paraId="4236BEB5" w14:textId="77777777" w:rsidR="00896CD2" w:rsidRDefault="00896CD2" w:rsidP="00896CD2">
      <w:pPr>
        <w:ind w:left="288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Studies, </w:t>
      </w:r>
      <w:r w:rsidRPr="00896CD2">
        <w:rPr>
          <w:rFonts w:ascii="Arial" w:eastAsia="Arial" w:hAnsi="Arial" w:cs="Arial"/>
          <w:i/>
          <w:sz w:val="22"/>
          <w:szCs w:val="22"/>
        </w:rPr>
        <w:t xml:space="preserve">Summa </w:t>
      </w:r>
      <w:r w:rsidR="000E3ADB" w:rsidRPr="00896CD2">
        <w:rPr>
          <w:rFonts w:ascii="Arial" w:eastAsia="Arial" w:hAnsi="Arial" w:cs="Arial"/>
          <w:i/>
          <w:sz w:val="22"/>
          <w:szCs w:val="22"/>
        </w:rPr>
        <w:t>Cum Laude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University of Colorado Boulder</w:t>
      </w:r>
      <w:r w:rsidR="000E3ADB">
        <w:rPr>
          <w:rFonts w:ascii="Arial" w:eastAsia="Arial" w:hAnsi="Arial" w:cs="Arial"/>
          <w:sz w:val="22"/>
          <w:szCs w:val="22"/>
        </w:rPr>
        <w:t xml:space="preserve">, College of </w:t>
      </w:r>
    </w:p>
    <w:p w14:paraId="00000010" w14:textId="493EEF09" w:rsidR="005311E2" w:rsidRDefault="000E3ADB" w:rsidP="00896CD2">
      <w:pPr>
        <w:ind w:left="36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Arts and Science</w:t>
      </w:r>
      <w:r w:rsidR="00896CD2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896CD2">
        <w:rPr>
          <w:rFonts w:ascii="Arial" w:eastAsia="Arial" w:hAnsi="Arial" w:cs="Arial"/>
          <w:sz w:val="22"/>
          <w:szCs w:val="22"/>
        </w:rPr>
        <w:t>Boulder, Colorado</w:t>
      </w:r>
    </w:p>
    <w:p w14:paraId="050CA316" w14:textId="01B3671B" w:rsidR="00896CD2" w:rsidRDefault="00896CD2" w:rsidP="00896CD2">
      <w:pPr>
        <w:ind w:left="216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2007-2016</w:t>
      </w:r>
      <w:r w:rsidR="000E3ADB">
        <w:rPr>
          <w:rFonts w:ascii="Arial" w:eastAsia="Arial" w:hAnsi="Arial" w:cs="Arial"/>
          <w:sz w:val="22"/>
          <w:szCs w:val="22"/>
        </w:rPr>
        <w:tab/>
        <w:t>M.D.</w:t>
      </w:r>
      <w:r>
        <w:rPr>
          <w:rFonts w:ascii="Arial" w:eastAsia="Arial" w:hAnsi="Arial" w:cs="Arial"/>
          <w:sz w:val="22"/>
          <w:szCs w:val="22"/>
        </w:rPr>
        <w:t>/Ph.D.</w:t>
      </w:r>
      <w:r w:rsidR="000E3ADB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University of</w:t>
      </w:r>
      <w:r w:rsidR="000E3AD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Colorado </w:t>
      </w:r>
      <w:r w:rsidR="000E3ADB">
        <w:rPr>
          <w:rFonts w:ascii="Arial" w:eastAsia="Arial" w:hAnsi="Arial" w:cs="Arial"/>
          <w:sz w:val="22"/>
          <w:szCs w:val="22"/>
        </w:rPr>
        <w:t>School of Medicine</w:t>
      </w:r>
      <w:r w:rsidR="0052249F">
        <w:rPr>
          <w:rFonts w:ascii="Arial" w:eastAsia="Arial" w:hAnsi="Arial" w:cs="Arial"/>
          <w:sz w:val="22"/>
          <w:szCs w:val="22"/>
        </w:rPr>
        <w:t>, University of Colorado</w:t>
      </w:r>
    </w:p>
    <w:p w14:paraId="75C0897D" w14:textId="77777777" w:rsidR="00896CD2" w:rsidRDefault="00896CD2" w:rsidP="00896CD2">
      <w:pPr>
        <w:ind w:left="288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Graduate School</w:t>
      </w:r>
      <w:r w:rsidR="000E3ADB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Neuroscience Program, Anschutz Medical Campus, </w:t>
      </w:r>
    </w:p>
    <w:p w14:paraId="00000011" w14:textId="76678029" w:rsidR="005311E2" w:rsidRDefault="00896CD2" w:rsidP="00896CD2">
      <w:pPr>
        <w:ind w:left="36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Aurora, Colorado</w:t>
      </w:r>
    </w:p>
    <w:p w14:paraId="226BCA7D" w14:textId="77777777" w:rsidR="00BF7F5E" w:rsidRDefault="00BF7F5E">
      <w:pPr>
        <w:rPr>
          <w:rFonts w:ascii="Arial" w:eastAsia="Arial" w:hAnsi="Arial" w:cs="Arial"/>
          <w:sz w:val="22"/>
          <w:szCs w:val="22"/>
        </w:rPr>
      </w:pPr>
    </w:p>
    <w:p w14:paraId="00000014" w14:textId="77777777" w:rsidR="005311E2" w:rsidRDefault="000E3ADB">
      <w:pPr>
        <w:spacing w:after="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Postgraduate Training</w:t>
      </w:r>
    </w:p>
    <w:p w14:paraId="7F1876DE" w14:textId="77777777" w:rsidR="00896CD2" w:rsidRDefault="00896CD2" w:rsidP="00896CD2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2016-2017</w:t>
      </w:r>
      <w:r w:rsidR="000E3ADB">
        <w:rPr>
          <w:rFonts w:ascii="Arial" w:eastAsia="Arial" w:hAnsi="Arial" w:cs="Arial"/>
          <w:sz w:val="22"/>
          <w:szCs w:val="22"/>
        </w:rPr>
        <w:tab/>
        <w:t>Internship</w:t>
      </w:r>
      <w:r w:rsidR="000E3ADB">
        <w:rPr>
          <w:rFonts w:ascii="Arial" w:eastAsia="Arial" w:hAnsi="Arial" w:cs="Arial"/>
          <w:sz w:val="22"/>
          <w:szCs w:val="22"/>
        </w:rPr>
        <w:tab/>
        <w:t xml:space="preserve">Internal Medicine, </w:t>
      </w:r>
      <w:r>
        <w:rPr>
          <w:rFonts w:ascii="Arial" w:eastAsia="Arial" w:hAnsi="Arial" w:cs="Arial"/>
          <w:sz w:val="22"/>
          <w:szCs w:val="22"/>
        </w:rPr>
        <w:t xml:space="preserve">University of Colorado, Anschutz Medical Campus, </w:t>
      </w:r>
    </w:p>
    <w:p w14:paraId="6533227A" w14:textId="68952E64" w:rsidR="00896CD2" w:rsidRDefault="00896CD2" w:rsidP="00896CD2">
      <w:pPr>
        <w:ind w:left="288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Aurora, Colorado</w:t>
      </w:r>
      <w:r>
        <w:rPr>
          <w:rFonts w:ascii="Arial" w:eastAsia="Arial" w:hAnsi="Arial" w:cs="Arial"/>
          <w:sz w:val="22"/>
          <w:szCs w:val="22"/>
        </w:rPr>
        <w:tab/>
      </w:r>
    </w:p>
    <w:p w14:paraId="00000016" w14:textId="75BE84EC" w:rsidR="005311E2" w:rsidRDefault="00896CD2" w:rsidP="00896CD2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2017-2020</w:t>
      </w:r>
      <w:r w:rsidR="000E3ADB">
        <w:rPr>
          <w:rFonts w:ascii="Arial" w:eastAsia="Arial" w:hAnsi="Arial" w:cs="Arial"/>
          <w:sz w:val="22"/>
          <w:szCs w:val="22"/>
        </w:rPr>
        <w:tab/>
        <w:t>Residency</w:t>
      </w:r>
      <w:r w:rsidR="000E3ADB">
        <w:rPr>
          <w:rFonts w:ascii="Arial" w:eastAsia="Arial" w:hAnsi="Arial" w:cs="Arial"/>
          <w:sz w:val="22"/>
          <w:szCs w:val="22"/>
        </w:rPr>
        <w:tab/>
        <w:t>Neurology</w:t>
      </w:r>
      <w:r>
        <w:rPr>
          <w:rFonts w:ascii="Arial" w:eastAsia="Arial" w:hAnsi="Arial" w:cs="Arial"/>
          <w:sz w:val="22"/>
          <w:szCs w:val="22"/>
        </w:rPr>
        <w:t>, Mass General Brigham (Partners), Boston, Massachusetts</w:t>
      </w:r>
    </w:p>
    <w:p w14:paraId="00000019" w14:textId="34F132C8" w:rsidR="005311E2" w:rsidRDefault="00896CD2" w:rsidP="00896CD2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2020-</w:t>
      </w:r>
      <w:r w:rsidR="004B7A2A">
        <w:rPr>
          <w:rFonts w:ascii="Arial" w:eastAsia="Arial" w:hAnsi="Arial" w:cs="Arial"/>
          <w:sz w:val="22"/>
          <w:szCs w:val="22"/>
        </w:rPr>
        <w:t>2022</w:t>
      </w:r>
      <w:r w:rsidR="000E3ADB">
        <w:rPr>
          <w:rFonts w:ascii="Arial" w:eastAsia="Arial" w:hAnsi="Arial" w:cs="Arial"/>
          <w:sz w:val="22"/>
          <w:szCs w:val="22"/>
        </w:rPr>
        <w:tab/>
        <w:t>Fellowship</w:t>
      </w:r>
      <w:r w:rsidR="000E3ADB">
        <w:rPr>
          <w:rFonts w:ascii="Arial" w:eastAsia="Arial" w:hAnsi="Arial" w:cs="Arial"/>
          <w:sz w:val="22"/>
          <w:szCs w:val="22"/>
        </w:rPr>
        <w:tab/>
        <w:t>Behavioral Neurology &amp; Neuropsychiatry, University of Colorado</w:t>
      </w:r>
    </w:p>
    <w:p w14:paraId="0000001A" w14:textId="77777777" w:rsidR="005311E2" w:rsidRDefault="000E3ADB">
      <w:pPr>
        <w:ind w:left="216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Anschutz Medical Campus, Aurora, Colorado</w:t>
      </w:r>
    </w:p>
    <w:p w14:paraId="4E2A1DFB" w14:textId="77777777" w:rsidR="00BF7F5E" w:rsidRDefault="00BF7F5E" w:rsidP="00BF7F5E">
      <w:pPr>
        <w:spacing w:after="60"/>
        <w:rPr>
          <w:rFonts w:ascii="Arial" w:eastAsia="Arial" w:hAnsi="Arial" w:cs="Arial"/>
          <w:sz w:val="22"/>
          <w:szCs w:val="22"/>
        </w:rPr>
      </w:pPr>
    </w:p>
    <w:p w14:paraId="7AF61EFA" w14:textId="77777777" w:rsidR="00BF7F5E" w:rsidRDefault="00BF7F5E" w:rsidP="00BF7F5E">
      <w:pPr>
        <w:spacing w:after="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Academic Positions</w:t>
      </w:r>
    </w:p>
    <w:p w14:paraId="40C5EE85" w14:textId="77777777" w:rsidR="00BF7F5E" w:rsidRDefault="00BF7F5E" w:rsidP="00BF7F5E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2022-present</w:t>
      </w:r>
      <w:r>
        <w:rPr>
          <w:rFonts w:ascii="Arial" w:eastAsia="Arial" w:hAnsi="Arial" w:cs="Arial"/>
          <w:sz w:val="22"/>
          <w:szCs w:val="22"/>
        </w:rPr>
        <w:tab/>
        <w:t>Asst Prof</w:t>
      </w:r>
      <w:r>
        <w:rPr>
          <w:rFonts w:ascii="Arial" w:eastAsia="Arial" w:hAnsi="Arial" w:cs="Arial"/>
          <w:sz w:val="22"/>
          <w:szCs w:val="22"/>
        </w:rPr>
        <w:tab/>
        <w:t xml:space="preserve">Department of Neurology, University of Colorado School of Medicine, </w:t>
      </w:r>
    </w:p>
    <w:p w14:paraId="149D8B4F" w14:textId="79154A07" w:rsidR="00BF7F5E" w:rsidRDefault="00BF7F5E" w:rsidP="00BF7F5E">
      <w:pPr>
        <w:ind w:left="288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Anschutz Medical Campus, Aurora, Colorado</w:t>
      </w:r>
    </w:p>
    <w:p w14:paraId="00000024" w14:textId="40CD074A" w:rsidR="005311E2" w:rsidRDefault="000E3ADB" w:rsidP="00BF7F5E">
      <w:pPr>
        <w:spacing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00000025" w14:textId="77777777" w:rsidR="005311E2" w:rsidRDefault="000E3ADB">
      <w:pPr>
        <w:spacing w:after="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Honors, Special Recognitions, and Awards</w:t>
      </w:r>
    </w:p>
    <w:p w14:paraId="0FD59DB6" w14:textId="77777777" w:rsidR="0040543A" w:rsidRPr="00973F13" w:rsidRDefault="0040543A" w:rsidP="0040543A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973F13">
        <w:rPr>
          <w:rFonts w:ascii="Arial" w:eastAsia="Arial" w:hAnsi="Arial" w:cs="Arial"/>
          <w:iCs/>
          <w:sz w:val="22"/>
          <w:szCs w:val="22"/>
        </w:rPr>
        <w:t xml:space="preserve">Outstanding Service to the University as an Individual for 2011-2012, </w:t>
      </w:r>
      <w:r w:rsidRPr="00973F13">
        <w:rPr>
          <w:rFonts w:ascii="Arial" w:eastAsia="Arial" w:hAnsi="Arial" w:cs="Arial"/>
          <w:sz w:val="22"/>
          <w:szCs w:val="22"/>
        </w:rPr>
        <w:t xml:space="preserve">Anschutz </w:t>
      </w:r>
    </w:p>
    <w:p w14:paraId="176873D1" w14:textId="110FF82E" w:rsidR="0040543A" w:rsidRDefault="0040543A" w:rsidP="0040543A">
      <w:pPr>
        <w:spacing w:after="60"/>
        <w:ind w:left="2160" w:firstLine="720"/>
        <w:rPr>
          <w:rFonts w:ascii="Arial" w:eastAsia="Arial" w:hAnsi="Arial" w:cs="Arial"/>
          <w:sz w:val="22"/>
          <w:szCs w:val="22"/>
        </w:rPr>
      </w:pPr>
      <w:r w:rsidRPr="00973F13">
        <w:rPr>
          <w:rFonts w:ascii="Arial" w:eastAsia="Arial" w:hAnsi="Arial" w:cs="Arial"/>
          <w:sz w:val="22"/>
          <w:szCs w:val="22"/>
        </w:rPr>
        <w:t>Medical Campus, Aurora, Colorado</w:t>
      </w:r>
    </w:p>
    <w:p w14:paraId="1D2FD29F" w14:textId="4E1C21B9" w:rsidR="0040543A" w:rsidRPr="00973F13" w:rsidRDefault="0040543A" w:rsidP="0040543A">
      <w:pPr>
        <w:spacing w:after="60"/>
        <w:ind w:firstLine="7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973F13">
        <w:rPr>
          <w:rFonts w:ascii="Arial" w:eastAsia="Arial" w:hAnsi="Arial" w:cs="Arial"/>
          <w:sz w:val="22"/>
          <w:szCs w:val="22"/>
        </w:rPr>
        <w:t>Society for Neuroscience Graduate Student Travel Award ($1000</w:t>
      </w:r>
      <w:r>
        <w:rPr>
          <w:rFonts w:ascii="Arial" w:eastAsia="Arial" w:hAnsi="Arial" w:cs="Arial"/>
          <w:sz w:val="22"/>
          <w:szCs w:val="22"/>
        </w:rPr>
        <w:t>)</w:t>
      </w:r>
    </w:p>
    <w:p w14:paraId="4EAFF25B" w14:textId="64DA1CF8" w:rsidR="0040543A" w:rsidRDefault="0040543A" w:rsidP="0040543A">
      <w:pPr>
        <w:spacing w:after="60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973F13">
        <w:rPr>
          <w:rFonts w:ascii="Arial" w:eastAsia="Arial" w:hAnsi="Arial" w:cs="Arial"/>
          <w:iCs/>
          <w:sz w:val="22"/>
          <w:szCs w:val="22"/>
        </w:rPr>
        <w:t>M.D./Ph.D. National Student Conference Diversity Travel Award</w:t>
      </w:r>
      <w:r w:rsidRPr="00973F13">
        <w:rPr>
          <w:rFonts w:ascii="Arial" w:eastAsia="Arial" w:hAnsi="Arial" w:cs="Arial"/>
          <w:sz w:val="22"/>
          <w:szCs w:val="22"/>
        </w:rPr>
        <w:t xml:space="preserve"> ($500</w:t>
      </w:r>
      <w:r>
        <w:rPr>
          <w:rFonts w:ascii="Arial" w:eastAsia="Arial" w:hAnsi="Arial" w:cs="Arial"/>
          <w:sz w:val="22"/>
          <w:szCs w:val="22"/>
        </w:rPr>
        <w:t>)</w:t>
      </w:r>
    </w:p>
    <w:p w14:paraId="4EF169AB" w14:textId="0B42DEA1" w:rsidR="0040543A" w:rsidRDefault="0040543A" w:rsidP="0040543A">
      <w:pPr>
        <w:spacing w:after="60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973F13">
        <w:rPr>
          <w:rFonts w:ascii="Arial" w:eastAsia="Arial" w:hAnsi="Arial" w:cs="Arial"/>
          <w:sz w:val="22"/>
          <w:szCs w:val="22"/>
        </w:rPr>
        <w:t>P.E.O. Scholars Award ($15,000</w:t>
      </w:r>
      <w:r>
        <w:rPr>
          <w:rFonts w:ascii="Arial" w:eastAsia="Arial" w:hAnsi="Arial" w:cs="Arial"/>
          <w:sz w:val="22"/>
          <w:szCs w:val="22"/>
        </w:rPr>
        <w:t>)</w:t>
      </w:r>
    </w:p>
    <w:p w14:paraId="0AD7C688" w14:textId="440115C0" w:rsidR="0052249F" w:rsidRDefault="0052249F" w:rsidP="0052249F">
      <w:pPr>
        <w:spacing w:after="60"/>
        <w:ind w:left="2880" w:hanging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2014</w:t>
      </w:r>
      <w:r>
        <w:rPr>
          <w:rFonts w:ascii="Arial" w:eastAsia="Arial" w:hAnsi="Arial" w:cs="Arial"/>
          <w:sz w:val="22"/>
          <w:szCs w:val="22"/>
        </w:rPr>
        <w:tab/>
        <w:t>Clinical Translational Science PhD Certificate, Colorado Clinical and Translational Science Institute, University of Colorado Graduate School</w:t>
      </w:r>
    </w:p>
    <w:p w14:paraId="305BF5FD" w14:textId="78AC4981" w:rsidR="0052249F" w:rsidRDefault="0052249F" w:rsidP="0040543A">
      <w:pPr>
        <w:spacing w:after="60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Clinical Investigation Certificate Program, Partners Neurology Residency</w:t>
      </w:r>
    </w:p>
    <w:p w14:paraId="123D0EB3" w14:textId="5846F526" w:rsidR="0040543A" w:rsidRDefault="0040543A" w:rsidP="0040543A">
      <w:pPr>
        <w:ind w:firstLine="720"/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2021</w:t>
      </w:r>
      <w:r w:rsidR="00414295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973F13">
        <w:rPr>
          <w:rFonts w:ascii="Arial" w:eastAsia="Arial" w:hAnsi="Arial" w:cs="Arial"/>
          <w:iCs/>
          <w:sz w:val="22"/>
          <w:szCs w:val="22"/>
        </w:rPr>
        <w:t xml:space="preserve">American Academy of Neurology 2021 Futures in Neurologic Scholar </w:t>
      </w:r>
    </w:p>
    <w:p w14:paraId="78F62818" w14:textId="2D49D6AD" w:rsidR="0040543A" w:rsidRDefault="0040543A" w:rsidP="0040543A">
      <w:pPr>
        <w:spacing w:after="60"/>
        <w:ind w:left="2880"/>
        <w:rPr>
          <w:rFonts w:ascii="Arial" w:eastAsia="Arial" w:hAnsi="Arial" w:cs="Arial"/>
          <w:iCs/>
          <w:sz w:val="22"/>
          <w:szCs w:val="22"/>
        </w:rPr>
      </w:pPr>
      <w:r w:rsidRPr="00973F13">
        <w:rPr>
          <w:rFonts w:ascii="Arial" w:eastAsia="Arial" w:hAnsi="Arial" w:cs="Arial"/>
          <w:iCs/>
          <w:sz w:val="22"/>
          <w:szCs w:val="22"/>
        </w:rPr>
        <w:t>Scholarshi</w:t>
      </w:r>
      <w:r>
        <w:rPr>
          <w:rFonts w:ascii="Arial" w:eastAsia="Arial" w:hAnsi="Arial" w:cs="Arial"/>
          <w:iCs/>
          <w:sz w:val="22"/>
          <w:szCs w:val="22"/>
        </w:rPr>
        <w:t>p</w:t>
      </w:r>
    </w:p>
    <w:p w14:paraId="765B2E06" w14:textId="1A2E274F" w:rsidR="00BF7F5E" w:rsidRDefault="00BF7F5E" w:rsidP="00BF7F5E">
      <w:pPr>
        <w:spacing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ab/>
        <w:t>2022-2024</w:t>
      </w:r>
      <w:r>
        <w:rPr>
          <w:rFonts w:ascii="Arial" w:eastAsia="Arial" w:hAnsi="Arial" w:cs="Arial"/>
          <w:iCs/>
          <w:sz w:val="22"/>
          <w:szCs w:val="22"/>
        </w:rPr>
        <w:tab/>
      </w:r>
      <w:r>
        <w:rPr>
          <w:rFonts w:ascii="Arial" w:eastAsia="Arial" w:hAnsi="Arial" w:cs="Arial"/>
          <w:iCs/>
          <w:sz w:val="22"/>
          <w:szCs w:val="22"/>
        </w:rPr>
        <w:tab/>
        <w:t>Clinical Faculty Scholars Program</w:t>
      </w:r>
    </w:p>
    <w:p w14:paraId="00000032" w14:textId="77777777" w:rsidR="005311E2" w:rsidRDefault="005311E2">
      <w:pPr>
        <w:rPr>
          <w:rFonts w:ascii="Arial" w:eastAsia="Arial" w:hAnsi="Arial" w:cs="Arial"/>
          <w:sz w:val="22"/>
          <w:szCs w:val="22"/>
        </w:rPr>
      </w:pPr>
    </w:p>
    <w:p w14:paraId="7F9935A0" w14:textId="470549A0" w:rsidR="00973F13" w:rsidRPr="00BF7F5E" w:rsidRDefault="000E3ADB" w:rsidP="00973F13">
      <w:pPr>
        <w:spacing w:after="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Professional Society Membership</w:t>
      </w:r>
    </w:p>
    <w:p w14:paraId="0DD4A0FB" w14:textId="741369A7" w:rsidR="00973F13" w:rsidRDefault="00973F13" w:rsidP="00973F13">
      <w:pPr>
        <w:spacing w:after="60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2009-2016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Society for Neuroscience</w:t>
      </w:r>
    </w:p>
    <w:p w14:paraId="67384EB6" w14:textId="0201FDE1" w:rsidR="00973F13" w:rsidRDefault="00973F13" w:rsidP="00973F13">
      <w:pPr>
        <w:spacing w:after="60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2009-2016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973F13">
        <w:rPr>
          <w:rFonts w:ascii="Arial" w:eastAsia="Arial" w:hAnsi="Arial" w:cs="Arial"/>
          <w:sz w:val="22"/>
          <w:szCs w:val="22"/>
        </w:rPr>
        <w:t>Rocky Mountain Regional Neuroscience Group</w:t>
      </w:r>
    </w:p>
    <w:p w14:paraId="33AB3782" w14:textId="587C2C90" w:rsidR="00973F13" w:rsidRPr="00973F13" w:rsidRDefault="00973F13" w:rsidP="00973F13">
      <w:pPr>
        <w:spacing w:after="60"/>
        <w:ind w:firstLine="7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2015-present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973F13">
        <w:rPr>
          <w:rFonts w:ascii="Arial" w:eastAsia="Arial" w:hAnsi="Arial" w:cs="Arial"/>
          <w:i/>
          <w:sz w:val="22"/>
          <w:szCs w:val="22"/>
        </w:rPr>
        <w:t>Alpha Omega Alpha</w:t>
      </w:r>
    </w:p>
    <w:p w14:paraId="00000038" w14:textId="7F8DAE5E" w:rsidR="005311E2" w:rsidRDefault="00973F13" w:rsidP="00973F13">
      <w:pPr>
        <w:spacing w:after="60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2016</w:t>
      </w:r>
      <w:r w:rsidR="000E3ADB">
        <w:rPr>
          <w:rFonts w:ascii="Arial" w:eastAsia="Arial" w:hAnsi="Arial" w:cs="Arial"/>
          <w:sz w:val="22"/>
          <w:szCs w:val="22"/>
        </w:rPr>
        <w:t>-present</w:t>
      </w:r>
      <w:r w:rsidR="000E3ADB">
        <w:rPr>
          <w:rFonts w:ascii="Arial" w:eastAsia="Arial" w:hAnsi="Arial" w:cs="Arial"/>
          <w:sz w:val="22"/>
          <w:szCs w:val="22"/>
        </w:rPr>
        <w:tab/>
      </w:r>
      <w:r w:rsidR="000E3ADB">
        <w:rPr>
          <w:rFonts w:ascii="Arial" w:eastAsia="Arial" w:hAnsi="Arial" w:cs="Arial"/>
          <w:sz w:val="22"/>
          <w:szCs w:val="22"/>
        </w:rPr>
        <w:tab/>
        <w:t>American Academy of Neurology</w:t>
      </w:r>
    </w:p>
    <w:p w14:paraId="00000039" w14:textId="5A5AF6A2" w:rsidR="005311E2" w:rsidRDefault="00973F13">
      <w:pPr>
        <w:spacing w:after="60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2020</w:t>
      </w:r>
      <w:r w:rsidR="000E3ADB">
        <w:rPr>
          <w:rFonts w:ascii="Arial" w:eastAsia="Arial" w:hAnsi="Arial" w:cs="Arial"/>
          <w:sz w:val="22"/>
          <w:szCs w:val="22"/>
        </w:rPr>
        <w:t>-present</w:t>
      </w:r>
      <w:r w:rsidR="000E3ADB">
        <w:rPr>
          <w:rFonts w:ascii="Arial" w:eastAsia="Arial" w:hAnsi="Arial" w:cs="Arial"/>
          <w:sz w:val="22"/>
          <w:szCs w:val="22"/>
        </w:rPr>
        <w:tab/>
      </w:r>
      <w:r w:rsidR="000E3ADB">
        <w:rPr>
          <w:rFonts w:ascii="Arial" w:eastAsia="Arial" w:hAnsi="Arial" w:cs="Arial"/>
          <w:sz w:val="22"/>
          <w:szCs w:val="22"/>
        </w:rPr>
        <w:tab/>
        <w:t>American Neuropsychiatric Association</w:t>
      </w:r>
    </w:p>
    <w:p w14:paraId="2619CD34" w14:textId="48C55B3D" w:rsidR="0040543A" w:rsidRDefault="0040543A" w:rsidP="0040543A">
      <w:pPr>
        <w:spacing w:after="60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2020-present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University of Colorado Movement Disorder Center</w:t>
      </w:r>
    </w:p>
    <w:p w14:paraId="0CF3D02F" w14:textId="3224AC9F" w:rsidR="00274033" w:rsidRDefault="00274033" w:rsidP="0040543A">
      <w:pPr>
        <w:spacing w:after="60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2024-present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Society for Cognitive and Behavioral Neurology</w:t>
      </w:r>
    </w:p>
    <w:p w14:paraId="0000003D" w14:textId="77777777" w:rsidR="005311E2" w:rsidRDefault="005311E2">
      <w:pPr>
        <w:rPr>
          <w:rFonts w:ascii="Arial" w:eastAsia="Arial" w:hAnsi="Arial" w:cs="Arial"/>
          <w:sz w:val="22"/>
          <w:szCs w:val="22"/>
        </w:rPr>
      </w:pPr>
    </w:p>
    <w:p w14:paraId="69CE5E24" w14:textId="6918FE41" w:rsidR="00EC3A6C" w:rsidRPr="000F2781" w:rsidRDefault="000E3ADB" w:rsidP="000F278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Major Committee and Service Responsibilities</w:t>
      </w:r>
      <w:r w:rsidR="0040543A" w:rsidRPr="0040543A"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38F91FF2" w14:textId="5E909D77" w:rsidR="00EC3A6C" w:rsidRDefault="00EC3A6C" w:rsidP="0040543A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University of Colorado Anschutz Medical Campus</w:t>
      </w:r>
    </w:p>
    <w:p w14:paraId="4B85C9A1" w14:textId="77777777" w:rsidR="00EC3A6C" w:rsidRDefault="00EC3A6C" w:rsidP="0040543A">
      <w:pPr>
        <w:ind w:firstLine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2024-present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 xml:space="preserve">Dementia and Neurodegenerative Disorder Specialist for Media </w:t>
      </w:r>
    </w:p>
    <w:p w14:paraId="29F99855" w14:textId="4E130A7A" w:rsidR="00EC3A6C" w:rsidRPr="00EC3A6C" w:rsidRDefault="00EC3A6C" w:rsidP="00EC3A6C">
      <w:pPr>
        <w:ind w:left="2160" w:firstLine="720"/>
        <w:rPr>
          <w:rFonts w:ascii="Arial" w:eastAsia="Arial" w:hAnsi="Arial" w:cs="Arial"/>
          <w:bCs/>
          <w:i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Communications, </w:t>
      </w:r>
      <w:r w:rsidRPr="00EC3A6C">
        <w:rPr>
          <w:rFonts w:ascii="Arial" w:eastAsia="Arial" w:hAnsi="Arial" w:cs="Arial"/>
          <w:bCs/>
          <w:sz w:val="22"/>
          <w:szCs w:val="22"/>
        </w:rPr>
        <w:t>Office of Communications</w:t>
      </w:r>
    </w:p>
    <w:p w14:paraId="4845382F" w14:textId="77777777" w:rsidR="00BF7F5E" w:rsidRDefault="00BF7F5E" w:rsidP="00BF7F5E">
      <w:pPr>
        <w:rPr>
          <w:rFonts w:ascii="Arial" w:eastAsia="Arial" w:hAnsi="Arial" w:cs="Arial"/>
          <w:sz w:val="22"/>
          <w:szCs w:val="22"/>
        </w:rPr>
      </w:pPr>
    </w:p>
    <w:p w14:paraId="36B3E1BA" w14:textId="04505912" w:rsidR="00BF7F5E" w:rsidRDefault="00BF7F5E" w:rsidP="00BF7F5E">
      <w:pPr>
        <w:spacing w:after="60"/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University of Colorado Neurology Department</w:t>
      </w:r>
    </w:p>
    <w:p w14:paraId="03A28953" w14:textId="5EED3EFA" w:rsidR="00BF7F5E" w:rsidRDefault="00BF7F5E" w:rsidP="004F0CEE">
      <w:pPr>
        <w:ind w:left="2880" w:hanging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2022-present</w:t>
      </w:r>
      <w:r>
        <w:rPr>
          <w:rFonts w:ascii="Arial" w:eastAsia="Arial" w:hAnsi="Arial" w:cs="Arial"/>
          <w:sz w:val="22"/>
          <w:szCs w:val="22"/>
        </w:rPr>
        <w:tab/>
        <w:t>University of Colorado Behavioral Neurology &amp; Neuropsychiatry Fellowship</w:t>
      </w:r>
      <w:r w:rsidR="004F0CEE">
        <w:rPr>
          <w:rFonts w:ascii="Arial" w:eastAsia="Arial" w:hAnsi="Arial" w:cs="Arial"/>
          <w:sz w:val="22"/>
          <w:szCs w:val="22"/>
        </w:rPr>
        <w:t xml:space="preserve"> Admission Committee</w:t>
      </w:r>
    </w:p>
    <w:p w14:paraId="6724CE5F" w14:textId="0DAA1666" w:rsidR="004F0CEE" w:rsidRDefault="004F0CEE" w:rsidP="004F0CEE">
      <w:pPr>
        <w:ind w:left="2880" w:hanging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2023-present</w:t>
      </w:r>
      <w:r>
        <w:rPr>
          <w:rFonts w:ascii="Arial" w:eastAsia="Arial" w:hAnsi="Arial" w:cs="Arial"/>
          <w:sz w:val="22"/>
          <w:szCs w:val="22"/>
        </w:rPr>
        <w:tab/>
        <w:t xml:space="preserve">University of Colorado Behavioral Neurology &amp; Neuropsychiatry Fellowship Assistant </w:t>
      </w:r>
      <w:r w:rsidR="000F2781">
        <w:rPr>
          <w:rFonts w:ascii="Arial" w:eastAsia="Arial" w:hAnsi="Arial" w:cs="Arial"/>
          <w:sz w:val="22"/>
          <w:szCs w:val="22"/>
        </w:rPr>
        <w:t xml:space="preserve">Program </w:t>
      </w:r>
      <w:r>
        <w:rPr>
          <w:rFonts w:ascii="Arial" w:eastAsia="Arial" w:hAnsi="Arial" w:cs="Arial"/>
          <w:sz w:val="22"/>
          <w:szCs w:val="22"/>
        </w:rPr>
        <w:t>Director</w:t>
      </w:r>
    </w:p>
    <w:p w14:paraId="26BF8747" w14:textId="77B49739" w:rsidR="007C02C1" w:rsidRDefault="007C02C1" w:rsidP="004F0CEE">
      <w:pPr>
        <w:ind w:left="2880" w:hanging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2024-present</w:t>
      </w:r>
      <w:r>
        <w:rPr>
          <w:rFonts w:ascii="Arial" w:eastAsia="Arial" w:hAnsi="Arial" w:cs="Arial"/>
          <w:sz w:val="22"/>
          <w:szCs w:val="22"/>
        </w:rPr>
        <w:tab/>
        <w:t>University of Colorado Department of Neurology, Advanced Practice Provider Promotion Committee Reviewer</w:t>
      </w:r>
    </w:p>
    <w:p w14:paraId="1CA7DA1F" w14:textId="159BA2B9" w:rsidR="007C02C1" w:rsidRDefault="007C02C1" w:rsidP="004F0CEE">
      <w:pPr>
        <w:ind w:left="2880" w:hanging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2024-present</w:t>
      </w:r>
      <w:r>
        <w:rPr>
          <w:rFonts w:ascii="Arial" w:eastAsia="Arial" w:hAnsi="Arial" w:cs="Arial"/>
          <w:sz w:val="22"/>
          <w:szCs w:val="22"/>
        </w:rPr>
        <w:tab/>
        <w:t>University of Colorado Department of Neurology, Movement Disorders Center, Faculty Recruitment Interviewer</w:t>
      </w:r>
    </w:p>
    <w:p w14:paraId="3FE7B267" w14:textId="77777777" w:rsidR="00BF7F5E" w:rsidRDefault="00BF7F5E" w:rsidP="00BF7F5E">
      <w:pPr>
        <w:rPr>
          <w:rFonts w:ascii="Arial" w:eastAsia="Arial" w:hAnsi="Arial" w:cs="Arial"/>
          <w:sz w:val="22"/>
          <w:szCs w:val="22"/>
        </w:rPr>
      </w:pPr>
    </w:p>
    <w:p w14:paraId="5789B318" w14:textId="2F35BA0C" w:rsidR="00A67430" w:rsidRDefault="00A67430" w:rsidP="00A67430">
      <w:pPr>
        <w:spacing w:after="60"/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University of Colorado Neurosurgery Department</w:t>
      </w:r>
    </w:p>
    <w:p w14:paraId="2F63F165" w14:textId="235DC7EF" w:rsidR="00E34A28" w:rsidRDefault="00A67430" w:rsidP="000F2781">
      <w:pPr>
        <w:ind w:left="2880" w:hanging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2024-present</w:t>
      </w:r>
      <w:r>
        <w:rPr>
          <w:rFonts w:ascii="Arial" w:eastAsia="Arial" w:hAnsi="Arial" w:cs="Arial"/>
          <w:sz w:val="22"/>
          <w:szCs w:val="22"/>
        </w:rPr>
        <w:tab/>
        <w:t>University of Colorado Department of Neurosurgery, Division of Neuropsychology, Faculty Recruitment Interviewer</w:t>
      </w:r>
    </w:p>
    <w:p w14:paraId="4930AA26" w14:textId="77777777" w:rsidR="003D6DBC" w:rsidRDefault="003D6DBC" w:rsidP="00E34A28">
      <w:pPr>
        <w:ind w:left="1440" w:hanging="720"/>
        <w:rPr>
          <w:rFonts w:ascii="Arial" w:eastAsia="Arial" w:hAnsi="Arial" w:cs="Arial"/>
          <w:sz w:val="22"/>
          <w:szCs w:val="22"/>
        </w:rPr>
      </w:pPr>
    </w:p>
    <w:p w14:paraId="6A9A7294" w14:textId="32C17C0D" w:rsidR="003D6DBC" w:rsidRDefault="003D6DBC" w:rsidP="003D6DBC">
      <w:pPr>
        <w:spacing w:after="60"/>
        <w:ind w:firstLine="7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National / International</w:t>
      </w:r>
    </w:p>
    <w:p w14:paraId="644C9FC7" w14:textId="739410D8" w:rsidR="003D6DBC" w:rsidRDefault="003D6DBC" w:rsidP="003D6DBC">
      <w:pPr>
        <w:ind w:left="144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2023-present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The Journal of Neuropsychiatry and Clinical Neurosciences Reviewer</w:t>
      </w:r>
    </w:p>
    <w:p w14:paraId="2E78DA09" w14:textId="5115B8EE" w:rsidR="00536DDB" w:rsidRPr="00583A6B" w:rsidRDefault="00536DDB" w:rsidP="003D6DBC">
      <w:pPr>
        <w:ind w:left="144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2023-present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536DDB">
        <w:rPr>
          <w:rFonts w:ascii="Arial" w:eastAsia="Arial" w:hAnsi="Arial" w:cs="Arial"/>
          <w:sz w:val="22"/>
          <w:szCs w:val="22"/>
        </w:rPr>
        <w:t>Frontiers in Neuroscience, Neurodegeneration</w:t>
      </w:r>
      <w:r>
        <w:rPr>
          <w:rFonts w:ascii="Arial" w:eastAsia="Arial" w:hAnsi="Arial" w:cs="Arial"/>
          <w:sz w:val="22"/>
          <w:szCs w:val="22"/>
        </w:rPr>
        <w:t xml:space="preserve"> Section Reviewer</w:t>
      </w:r>
    </w:p>
    <w:p w14:paraId="00000054" w14:textId="77777777" w:rsidR="005311E2" w:rsidRDefault="005311E2">
      <w:pPr>
        <w:rPr>
          <w:rFonts w:ascii="Arial" w:eastAsia="Arial" w:hAnsi="Arial" w:cs="Arial"/>
          <w:sz w:val="22"/>
          <w:szCs w:val="22"/>
        </w:rPr>
      </w:pPr>
    </w:p>
    <w:p w14:paraId="00000055" w14:textId="2D577B0C" w:rsidR="005311E2" w:rsidRDefault="000E3ADB" w:rsidP="000F2781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Licensure and Board Certification</w:t>
      </w:r>
    </w:p>
    <w:p w14:paraId="00000056" w14:textId="74949F49" w:rsidR="005311E2" w:rsidRDefault="000E3ADB">
      <w:pPr>
        <w:spacing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40543A">
        <w:rPr>
          <w:rFonts w:ascii="Arial" w:eastAsia="Arial" w:hAnsi="Arial" w:cs="Arial"/>
          <w:sz w:val="22"/>
          <w:szCs w:val="22"/>
        </w:rPr>
        <w:t>2016-2017</w:t>
      </w:r>
      <w:r w:rsidR="00536DDB">
        <w:rPr>
          <w:rFonts w:ascii="Arial" w:eastAsia="Arial" w:hAnsi="Arial" w:cs="Arial"/>
          <w:sz w:val="22"/>
          <w:szCs w:val="22"/>
        </w:rPr>
        <w:t>, 2020-present</w:t>
      </w:r>
      <w:r>
        <w:rPr>
          <w:rFonts w:ascii="Arial" w:eastAsia="Arial" w:hAnsi="Arial" w:cs="Arial"/>
          <w:sz w:val="22"/>
          <w:szCs w:val="22"/>
        </w:rPr>
        <w:tab/>
        <w:t xml:space="preserve">Medical License, State of </w:t>
      </w:r>
      <w:r w:rsidR="0040543A">
        <w:rPr>
          <w:rFonts w:ascii="Arial" w:eastAsia="Arial" w:hAnsi="Arial" w:cs="Arial"/>
          <w:sz w:val="22"/>
          <w:szCs w:val="22"/>
        </w:rPr>
        <w:t>Colorado</w:t>
      </w:r>
    </w:p>
    <w:p w14:paraId="00000057" w14:textId="04AFBAEB" w:rsidR="005311E2" w:rsidRDefault="0040543A">
      <w:pPr>
        <w:spacing w:after="60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2017</w:t>
      </w:r>
      <w:r w:rsidR="000E3ADB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2020</w:t>
      </w:r>
      <w:r w:rsidR="000E3ADB">
        <w:rPr>
          <w:rFonts w:ascii="Arial" w:eastAsia="Arial" w:hAnsi="Arial" w:cs="Arial"/>
          <w:sz w:val="22"/>
          <w:szCs w:val="22"/>
        </w:rPr>
        <w:tab/>
      </w:r>
      <w:r w:rsidR="000E3ADB">
        <w:rPr>
          <w:rFonts w:ascii="Arial" w:eastAsia="Arial" w:hAnsi="Arial" w:cs="Arial"/>
          <w:sz w:val="22"/>
          <w:szCs w:val="22"/>
        </w:rPr>
        <w:tab/>
      </w:r>
      <w:r w:rsidR="00536DDB">
        <w:rPr>
          <w:rFonts w:ascii="Arial" w:eastAsia="Arial" w:hAnsi="Arial" w:cs="Arial"/>
          <w:sz w:val="22"/>
          <w:szCs w:val="22"/>
        </w:rPr>
        <w:tab/>
      </w:r>
      <w:r w:rsidR="000E3ADB">
        <w:rPr>
          <w:rFonts w:ascii="Arial" w:eastAsia="Arial" w:hAnsi="Arial" w:cs="Arial"/>
          <w:sz w:val="22"/>
          <w:szCs w:val="22"/>
        </w:rPr>
        <w:t xml:space="preserve">Medical License, State of </w:t>
      </w:r>
      <w:r>
        <w:rPr>
          <w:rFonts w:ascii="Arial" w:eastAsia="Arial" w:hAnsi="Arial" w:cs="Arial"/>
          <w:sz w:val="22"/>
          <w:szCs w:val="22"/>
        </w:rPr>
        <w:t>Massachusetts</w:t>
      </w:r>
    </w:p>
    <w:p w14:paraId="00000058" w14:textId="50528B5C" w:rsidR="005311E2" w:rsidRDefault="0040543A">
      <w:pPr>
        <w:spacing w:after="60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2020-present</w:t>
      </w:r>
      <w:r w:rsidR="000E3ADB">
        <w:rPr>
          <w:rFonts w:ascii="Arial" w:eastAsia="Arial" w:hAnsi="Arial" w:cs="Arial"/>
          <w:sz w:val="22"/>
          <w:szCs w:val="22"/>
        </w:rPr>
        <w:tab/>
      </w:r>
      <w:r w:rsidR="000E3ADB">
        <w:rPr>
          <w:rFonts w:ascii="Arial" w:eastAsia="Arial" w:hAnsi="Arial" w:cs="Arial"/>
          <w:sz w:val="22"/>
          <w:szCs w:val="22"/>
        </w:rPr>
        <w:tab/>
      </w:r>
      <w:r w:rsidR="00536DDB">
        <w:rPr>
          <w:rFonts w:ascii="Arial" w:eastAsia="Arial" w:hAnsi="Arial" w:cs="Arial"/>
          <w:sz w:val="22"/>
          <w:szCs w:val="22"/>
        </w:rPr>
        <w:tab/>
      </w:r>
      <w:r w:rsidR="000E3ADB">
        <w:rPr>
          <w:rFonts w:ascii="Arial" w:eastAsia="Arial" w:hAnsi="Arial" w:cs="Arial"/>
          <w:sz w:val="22"/>
          <w:szCs w:val="22"/>
        </w:rPr>
        <w:t>Board Certification, American Board of Neurology and</w:t>
      </w:r>
      <w:r w:rsidR="00536DDB">
        <w:rPr>
          <w:rFonts w:ascii="Arial" w:eastAsia="Arial" w:hAnsi="Arial" w:cs="Arial"/>
          <w:sz w:val="22"/>
          <w:szCs w:val="22"/>
        </w:rPr>
        <w:t xml:space="preserve"> </w:t>
      </w:r>
      <w:r w:rsidR="000E3ADB">
        <w:rPr>
          <w:rFonts w:ascii="Arial" w:eastAsia="Arial" w:hAnsi="Arial" w:cs="Arial"/>
          <w:sz w:val="22"/>
          <w:szCs w:val="22"/>
        </w:rPr>
        <w:t xml:space="preserve">Psychiatry </w:t>
      </w:r>
    </w:p>
    <w:p w14:paraId="1E4D370C" w14:textId="1A7A5BA5" w:rsidR="00536DDB" w:rsidRDefault="00536DDB">
      <w:pPr>
        <w:spacing w:after="60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2022-present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Board Certification, Behavioral Neurology &amp; Neuropsychiatry</w:t>
      </w:r>
    </w:p>
    <w:p w14:paraId="00000064" w14:textId="77777777" w:rsidR="005311E2" w:rsidRDefault="005311E2">
      <w:pPr>
        <w:rPr>
          <w:rFonts w:ascii="Arial" w:eastAsia="Arial" w:hAnsi="Arial" w:cs="Arial"/>
          <w:sz w:val="22"/>
          <w:szCs w:val="22"/>
        </w:rPr>
      </w:pPr>
    </w:p>
    <w:p w14:paraId="00000071" w14:textId="6B63C0D4" w:rsidR="005311E2" w:rsidRPr="0040543A" w:rsidRDefault="000E3ADB" w:rsidP="0040543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Extramural Lectures and Presentations</w:t>
      </w:r>
    </w:p>
    <w:p w14:paraId="00000072" w14:textId="77777777" w:rsidR="005311E2" w:rsidRDefault="000E3ADB">
      <w:pPr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Regional</w:t>
      </w:r>
    </w:p>
    <w:p w14:paraId="12DF0E21" w14:textId="50FBDF2A" w:rsidR="0040543A" w:rsidRDefault="0040543A" w:rsidP="00405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Invited speaker.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0543A">
        <w:rPr>
          <w:rFonts w:ascii="Arial" w:eastAsia="Arial" w:hAnsi="Arial" w:cs="Arial"/>
          <w:i/>
          <w:color w:val="000000"/>
          <w:sz w:val="22"/>
          <w:szCs w:val="22"/>
        </w:rPr>
        <w:t>A simple case of altered mental status?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Invited Case Presentations from Multidisciplinary Neuroscience Groups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Boston Society of Neurology</w:t>
      </w:r>
      <w:r>
        <w:rPr>
          <w:rFonts w:ascii="Arial" w:eastAsia="Arial" w:hAnsi="Arial" w:cs="Arial"/>
          <w:color w:val="000000"/>
          <w:sz w:val="22"/>
          <w:szCs w:val="22"/>
        </w:rPr>
        <w:t>, Neurosurgery, and Psychiatry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Boston, Massachusetts, September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2018.</w:t>
      </w:r>
    </w:p>
    <w:p w14:paraId="08D2A5C5" w14:textId="58A7D759" w:rsidR="0040543A" w:rsidRPr="0040543A" w:rsidRDefault="0040543A" w:rsidP="00405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Invited speaker.</w:t>
      </w:r>
      <w:r w:rsidR="00AF007A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Neurological basis of delusional i</w:t>
      </w:r>
      <w:r w:rsidRPr="0040543A">
        <w:rPr>
          <w:rFonts w:ascii="Arial" w:eastAsia="Arial" w:hAnsi="Arial" w:cs="Arial"/>
          <w:i/>
          <w:iCs/>
          <w:color w:val="000000"/>
          <w:sz w:val="22"/>
          <w:szCs w:val="22"/>
        </w:rPr>
        <w:t>nfestation.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>Colorado Mental Health Institute</w:t>
      </w:r>
      <w:r>
        <w:rPr>
          <w:rFonts w:ascii="Arial" w:eastAsia="Arial" w:hAnsi="Arial" w:cs="Arial"/>
          <w:color w:val="000000"/>
          <w:sz w:val="22"/>
          <w:szCs w:val="22"/>
        </w:rPr>
        <w:t>, Pueblo, Colorado (via Zoom), August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2020.</w:t>
      </w:r>
    </w:p>
    <w:p w14:paraId="466A0A4D" w14:textId="33FD9102" w:rsidR="0040543A" w:rsidRDefault="0040543A" w:rsidP="00405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Invited speaker. </w:t>
      </w:r>
      <w:r>
        <w:rPr>
          <w:rFonts w:ascii="Arial" w:eastAsia="Arial" w:hAnsi="Arial" w:cs="Arial"/>
          <w:i/>
          <w:color w:val="000000"/>
          <w:sz w:val="22"/>
          <w:szCs w:val="22"/>
        </w:rPr>
        <w:t>B</w:t>
      </w:r>
      <w:r w:rsidR="00AF007A">
        <w:rPr>
          <w:rFonts w:ascii="Arial" w:eastAsia="Arial" w:hAnsi="Arial" w:cs="Arial"/>
          <w:i/>
          <w:iCs/>
          <w:color w:val="000000"/>
          <w:sz w:val="22"/>
          <w:szCs w:val="22"/>
        </w:rPr>
        <w:t>12 and b</w:t>
      </w:r>
      <w:r w:rsidRPr="0040543A">
        <w:rPr>
          <w:rFonts w:ascii="Arial" w:eastAsia="Arial" w:hAnsi="Arial" w:cs="Arial"/>
          <w:i/>
          <w:iCs/>
          <w:color w:val="000000"/>
          <w:sz w:val="22"/>
          <w:szCs w:val="22"/>
        </w:rPr>
        <w:t>rains.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Colorado Mental Health Institute</w:t>
      </w:r>
      <w:r>
        <w:rPr>
          <w:rFonts w:ascii="Arial" w:eastAsia="Arial" w:hAnsi="Arial" w:cs="Arial"/>
          <w:color w:val="000000"/>
          <w:sz w:val="22"/>
          <w:szCs w:val="22"/>
        </w:rPr>
        <w:t>, Pueblo, Colorado (via Zoom), December 2020.</w:t>
      </w:r>
    </w:p>
    <w:p w14:paraId="2D50AF57" w14:textId="579FD7B7" w:rsidR="00346673" w:rsidRPr="0040543A" w:rsidRDefault="00346673" w:rsidP="00405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Invited panel speaker.</w:t>
      </w:r>
      <w:r w:rsidRPr="0040543A">
        <w:rPr>
          <w:i/>
          <w:iCs/>
          <w:color w:val="000000"/>
          <w:sz w:val="18"/>
          <w:szCs w:val="18"/>
        </w:rPr>
        <w:t xml:space="preserve"> </w:t>
      </w:r>
      <w:r w:rsidR="00AF007A">
        <w:rPr>
          <w:rFonts w:ascii="Arial" w:eastAsia="Arial" w:hAnsi="Arial" w:cs="Arial"/>
          <w:i/>
          <w:iCs/>
          <w:color w:val="000000"/>
          <w:sz w:val="22"/>
          <w:szCs w:val="22"/>
        </w:rPr>
        <w:t>Other d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ementias</w:t>
      </w:r>
      <w:r w:rsidR="00AF007A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p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anel</w:t>
      </w:r>
      <w:r w:rsidRPr="0040543A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: </w:t>
      </w:r>
      <w:r w:rsidR="00AF007A">
        <w:rPr>
          <w:rFonts w:ascii="Arial" w:eastAsia="Arial" w:hAnsi="Arial" w:cs="Arial"/>
          <w:i/>
          <w:iCs/>
          <w:color w:val="000000"/>
          <w:sz w:val="22"/>
          <w:szCs w:val="22"/>
        </w:rPr>
        <w:t>w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hat is </w:t>
      </w:r>
      <w:r w:rsidR="00AF007A">
        <w:rPr>
          <w:rFonts w:ascii="Arial" w:eastAsia="Arial" w:hAnsi="Arial" w:cs="Arial"/>
          <w:i/>
          <w:iCs/>
          <w:color w:val="000000"/>
          <w:sz w:val="22"/>
          <w:szCs w:val="22"/>
        </w:rPr>
        <w:t>Lewy Body d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ementia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Rocky Mountain Conference on Dementia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Alzheimer’s Association (via Zoom),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April 2021.</w:t>
      </w:r>
    </w:p>
    <w:p w14:paraId="43466127" w14:textId="362EEDBF" w:rsidR="0040543A" w:rsidRDefault="0040543A" w:rsidP="00405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Invited speaker.</w:t>
      </w:r>
      <w:r w:rsidRPr="0040543A">
        <w:rPr>
          <w:i/>
          <w:iCs/>
          <w:color w:val="000000"/>
          <w:sz w:val="18"/>
          <w:szCs w:val="18"/>
        </w:rPr>
        <w:t xml:space="preserve"> </w:t>
      </w:r>
      <w:r w:rsidR="00AF007A">
        <w:rPr>
          <w:rFonts w:ascii="Arial" w:eastAsia="Arial" w:hAnsi="Arial" w:cs="Arial"/>
          <w:i/>
          <w:iCs/>
          <w:color w:val="000000"/>
          <w:sz w:val="22"/>
          <w:szCs w:val="22"/>
        </w:rPr>
        <w:t>How to age successfully: a discussion on cognitive r</w:t>
      </w:r>
      <w:r w:rsidRPr="0040543A">
        <w:rPr>
          <w:rFonts w:ascii="Arial" w:eastAsia="Arial" w:hAnsi="Arial" w:cs="Arial"/>
          <w:i/>
          <w:iCs/>
          <w:color w:val="000000"/>
          <w:sz w:val="22"/>
          <w:szCs w:val="22"/>
        </w:rPr>
        <w:t>esiliency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University of Colorado AMC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Multidisciplinary Center on Aging, University of Colorado Colorado Spring</w:t>
      </w:r>
      <w:r>
        <w:rPr>
          <w:rFonts w:ascii="Arial" w:eastAsia="Arial" w:hAnsi="Arial" w:cs="Arial"/>
          <w:color w:val="000000"/>
          <w:sz w:val="22"/>
          <w:szCs w:val="22"/>
        </w:rPr>
        <w:t>s (via Zoom),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May 2021.</w:t>
      </w:r>
    </w:p>
    <w:p w14:paraId="112792ED" w14:textId="47ECABA6" w:rsidR="0040543A" w:rsidRDefault="0040543A" w:rsidP="00405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Invited speaker.</w:t>
      </w:r>
      <w:r w:rsidRPr="0040543A">
        <w:rPr>
          <w:i/>
          <w:iCs/>
          <w:color w:val="000000"/>
          <w:sz w:val="18"/>
          <w:szCs w:val="18"/>
        </w:rPr>
        <w:t xml:space="preserve"> </w:t>
      </w:r>
      <w:r w:rsidR="00AF007A">
        <w:rPr>
          <w:rFonts w:ascii="Arial" w:eastAsia="Arial" w:hAnsi="Arial" w:cs="Arial"/>
          <w:i/>
          <w:iCs/>
          <w:color w:val="000000"/>
          <w:sz w:val="22"/>
          <w:szCs w:val="22"/>
        </w:rPr>
        <w:t>How to age successfully: a discussion on cognitive r</w:t>
      </w:r>
      <w:r w:rsidR="00AF007A" w:rsidRPr="0040543A">
        <w:rPr>
          <w:rFonts w:ascii="Arial" w:eastAsia="Arial" w:hAnsi="Arial" w:cs="Arial"/>
          <w:i/>
          <w:iCs/>
          <w:color w:val="000000"/>
          <w:sz w:val="22"/>
          <w:szCs w:val="22"/>
        </w:rPr>
        <w:t>esiliency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>. Colorado Mental Health Institute</w:t>
      </w:r>
      <w:r>
        <w:rPr>
          <w:rFonts w:ascii="Arial" w:eastAsia="Arial" w:hAnsi="Arial" w:cs="Arial"/>
          <w:color w:val="000000"/>
          <w:sz w:val="22"/>
          <w:szCs w:val="22"/>
        </w:rPr>
        <w:t>, Pueblo, Colorado (via Zoom), May 2021.</w:t>
      </w:r>
    </w:p>
    <w:p w14:paraId="05B93B91" w14:textId="00D98076" w:rsidR="00DB49F3" w:rsidRDefault="00DB49F3" w:rsidP="00DB4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Invited speaker.</w:t>
      </w:r>
      <w:r w:rsidRPr="0040543A">
        <w:rPr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Is this neurologic or psychiatric? A case of behavioral variant frontotemporal dementia versus phenocopy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>. Colorado Mental Health Institute</w:t>
      </w:r>
      <w:r>
        <w:rPr>
          <w:rFonts w:ascii="Arial" w:eastAsia="Arial" w:hAnsi="Arial" w:cs="Arial"/>
          <w:color w:val="000000"/>
          <w:sz w:val="22"/>
          <w:szCs w:val="22"/>
        </w:rPr>
        <w:t>, Pueblo, Colorado (via Zoom), July 2021.</w:t>
      </w:r>
    </w:p>
    <w:p w14:paraId="1B2B84F6" w14:textId="7D2796F2" w:rsidR="003442E9" w:rsidRDefault="00491638" w:rsidP="00BF7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Invited speaker: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Not All Is </w:t>
      </w:r>
      <w:proofErr w:type="gramStart"/>
      <w:r>
        <w:rPr>
          <w:rFonts w:ascii="Arial" w:eastAsia="Arial" w:hAnsi="Arial" w:cs="Arial"/>
          <w:i/>
          <w:iCs/>
          <w:color w:val="000000"/>
          <w:sz w:val="22"/>
          <w:szCs w:val="22"/>
        </w:rPr>
        <w:t>As</w:t>
      </w:r>
      <w:proofErr w:type="gramEnd"/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It Seems: Hallucinations and Delusions in Parkinson’s Disease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Parkinson Association of the Rockies, Grand Junction, Colorado, June 2022. </w:t>
      </w:r>
    </w:p>
    <w:p w14:paraId="48AEA9D5" w14:textId="77777777" w:rsidR="003442E9" w:rsidRDefault="003442E9" w:rsidP="008F030D">
      <w:pPr>
        <w:ind w:left="360"/>
        <w:rPr>
          <w:rFonts w:ascii="Arial" w:eastAsia="Arial" w:hAnsi="Arial" w:cs="Arial"/>
          <w:b/>
        </w:rPr>
      </w:pPr>
    </w:p>
    <w:p w14:paraId="5B0234B3" w14:textId="6F98818B" w:rsidR="0040543A" w:rsidRDefault="008F030D" w:rsidP="008F030D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National</w:t>
      </w:r>
    </w:p>
    <w:p w14:paraId="57FB6CB4" w14:textId="77777777" w:rsidR="00776CB2" w:rsidRPr="00776CB2" w:rsidRDefault="00776CB2" w:rsidP="00776C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Invited panel speaker: </w:t>
      </w:r>
      <w:r w:rsidRPr="00776CB2">
        <w:rPr>
          <w:rFonts w:ascii="Arial" w:eastAsia="Arial" w:hAnsi="Arial" w:cs="Arial"/>
          <w:i/>
          <w:iCs/>
          <w:color w:val="000000"/>
          <w:sz w:val="22"/>
          <w:szCs w:val="22"/>
        </w:rPr>
        <w:t>Monoclonal Amyloid Antibody Therapies for Alzheimer Disease: Promise and Pitfalls</w:t>
      </w:r>
      <w:r>
        <w:rPr>
          <w:rFonts w:ascii="Arial" w:eastAsia="Arial" w:hAnsi="Arial" w:cs="Arial"/>
          <w:color w:val="000000"/>
          <w:sz w:val="22"/>
          <w:szCs w:val="22"/>
        </w:rPr>
        <w:t>. American Neuropsychiatry Association 34</w:t>
      </w:r>
      <w:r w:rsidRPr="00776CB2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Annual Conference, Houston, Texas, March 2024.</w:t>
      </w:r>
    </w:p>
    <w:p w14:paraId="15965738" w14:textId="50367A25" w:rsidR="00776CB2" w:rsidRPr="00776CB2" w:rsidRDefault="00776CB2" w:rsidP="00776C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Invited panel speaker:</w:t>
      </w:r>
      <w:r w:rsidRPr="00776CB2">
        <w:rPr>
          <w:rFonts w:ascii="Arial" w:eastAsia="Arial" w:hAnsi="Arial" w:cs="Arial"/>
          <w:color w:val="000000"/>
          <w:sz w:val="22"/>
          <w:szCs w:val="22"/>
        </w:rPr>
        <w:t> </w:t>
      </w:r>
      <w:r w:rsidRPr="00776CB2">
        <w:rPr>
          <w:rFonts w:ascii="Arial" w:eastAsia="Arial" w:hAnsi="Arial" w:cs="Arial"/>
          <w:i/>
          <w:iCs/>
          <w:color w:val="000000"/>
          <w:sz w:val="22"/>
          <w:szCs w:val="22"/>
        </w:rPr>
        <w:t>Adults with Intellectual Disability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Panel</w:t>
      </w:r>
      <w:r w:rsidRPr="00776CB2">
        <w:rPr>
          <w:rFonts w:ascii="Arial" w:eastAsia="Arial" w:hAnsi="Arial" w:cs="Arial"/>
          <w:i/>
          <w:iCs/>
          <w:color w:val="000000"/>
          <w:sz w:val="22"/>
          <w:szCs w:val="22"/>
        </w:rPr>
        <w:t>: Introduction to Cognitive Decline Evaluation</w:t>
      </w:r>
      <w:r>
        <w:rPr>
          <w:rFonts w:ascii="Arial" w:eastAsia="Arial" w:hAnsi="Arial" w:cs="Arial"/>
          <w:color w:val="000000"/>
          <w:sz w:val="22"/>
          <w:szCs w:val="22"/>
        </w:rPr>
        <w:t>. American Academy of Neurology 2024 Annual Meeting, Denver, Colorado, April 2024.</w:t>
      </w:r>
    </w:p>
    <w:p w14:paraId="308C0393" w14:textId="77777777" w:rsidR="008F030D" w:rsidRDefault="008F030D">
      <w:pPr>
        <w:rPr>
          <w:rFonts w:ascii="Arial" w:eastAsia="Arial" w:hAnsi="Arial" w:cs="Arial"/>
          <w:b/>
          <w:sz w:val="22"/>
          <w:szCs w:val="22"/>
        </w:rPr>
      </w:pPr>
    </w:p>
    <w:p w14:paraId="0000009A" w14:textId="77777777" w:rsidR="005311E2" w:rsidRDefault="000E3AD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Intramural Lectures and Presentations</w:t>
      </w:r>
    </w:p>
    <w:p w14:paraId="76F44589" w14:textId="77A59D06" w:rsidR="0040543A" w:rsidRDefault="0040543A" w:rsidP="008F03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Invited speaker. </w:t>
      </w:r>
      <w:r w:rsidRPr="0040543A">
        <w:rPr>
          <w:rFonts w:ascii="Arial" w:eastAsia="Arial" w:hAnsi="Arial" w:cs="Arial"/>
          <w:i/>
          <w:color w:val="000000"/>
          <w:sz w:val="22"/>
          <w:szCs w:val="22"/>
        </w:rPr>
        <w:t>A 64 year-old man with progressive visual complaints, increased thirst and urination, and memory difficulties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>Neuropathology Conference</w:t>
      </w:r>
      <w:r>
        <w:rPr>
          <w:rFonts w:ascii="Arial" w:eastAsia="Arial" w:hAnsi="Arial" w:cs="Arial"/>
          <w:color w:val="000000"/>
          <w:sz w:val="22"/>
          <w:szCs w:val="22"/>
        </w:rPr>
        <w:t>, Brigham and Women’s Hospital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Boston, Massachusetts, March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2019.</w:t>
      </w:r>
    </w:p>
    <w:p w14:paraId="69437BBD" w14:textId="7239550D" w:rsidR="0040543A" w:rsidRPr="0040543A" w:rsidRDefault="0040543A" w:rsidP="008F03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Invited speaker. </w:t>
      </w:r>
      <w:r w:rsidRPr="0040543A">
        <w:rPr>
          <w:rFonts w:ascii="Arial" w:eastAsia="Arial" w:hAnsi="Arial" w:cs="Arial"/>
          <w:i/>
          <w:color w:val="000000"/>
          <w:sz w:val="22"/>
          <w:szCs w:val="22"/>
        </w:rPr>
        <w:t>A 48 year-old man presents with progressive muscle weakness and pain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>. Neuropathology Conference</w:t>
      </w:r>
      <w:r>
        <w:rPr>
          <w:rFonts w:ascii="Arial" w:eastAsia="Arial" w:hAnsi="Arial" w:cs="Arial"/>
          <w:color w:val="000000"/>
          <w:sz w:val="22"/>
          <w:szCs w:val="22"/>
        </w:rPr>
        <w:t>, Brigham and Women’s Hospital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Boston, Massachusetts, April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2019.</w:t>
      </w:r>
    </w:p>
    <w:p w14:paraId="54925636" w14:textId="78E15197" w:rsidR="0040543A" w:rsidRPr="0040543A" w:rsidRDefault="0040543A" w:rsidP="008F03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Invited speaker. </w:t>
      </w:r>
      <w:r w:rsidR="00AF007A">
        <w:rPr>
          <w:rFonts w:ascii="Arial" w:eastAsia="Arial" w:hAnsi="Arial" w:cs="Arial"/>
          <w:i/>
          <w:color w:val="000000"/>
          <w:sz w:val="22"/>
          <w:szCs w:val="22"/>
        </w:rPr>
        <w:t>Sympathetic skin r</w:t>
      </w:r>
      <w:r w:rsidRPr="0040543A">
        <w:rPr>
          <w:rFonts w:ascii="Arial" w:eastAsia="Arial" w:hAnsi="Arial" w:cs="Arial"/>
          <w:i/>
          <w:color w:val="000000"/>
          <w:sz w:val="22"/>
          <w:szCs w:val="22"/>
        </w:rPr>
        <w:t>esponse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>. Neuromuscular Section Lecture Series,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>VA Boston Healthcare System</w:t>
      </w:r>
      <w:r>
        <w:rPr>
          <w:rFonts w:ascii="Arial" w:eastAsia="Arial" w:hAnsi="Arial" w:cs="Arial"/>
          <w:color w:val="000000"/>
          <w:sz w:val="22"/>
          <w:szCs w:val="22"/>
        </w:rPr>
        <w:t>, Boston, Massachusetts,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May 2019.</w:t>
      </w:r>
    </w:p>
    <w:p w14:paraId="295BFC3C" w14:textId="055F9A69" w:rsidR="0040543A" w:rsidRPr="0040543A" w:rsidRDefault="0040543A" w:rsidP="008F03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Invited speaker. </w:t>
      </w:r>
      <w:r w:rsidRPr="0040543A">
        <w:rPr>
          <w:rFonts w:ascii="Arial" w:eastAsia="Arial" w:hAnsi="Arial" w:cs="Arial"/>
          <w:i/>
          <w:color w:val="000000"/>
          <w:sz w:val="22"/>
          <w:szCs w:val="22"/>
        </w:rPr>
        <w:t>Resiliency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>Cognitive and Behavioral Neurology Case Conference</w:t>
      </w:r>
      <w:r>
        <w:rPr>
          <w:rFonts w:ascii="Arial" w:eastAsia="Arial" w:hAnsi="Arial" w:cs="Arial"/>
          <w:color w:val="000000"/>
          <w:sz w:val="22"/>
          <w:szCs w:val="22"/>
        </w:rPr>
        <w:t>, Brigham and Women’s Hospital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Boston, Massachusetts, 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>May 2019.</w:t>
      </w:r>
    </w:p>
    <w:p w14:paraId="2E27080B" w14:textId="3DBBFEDD" w:rsidR="0040543A" w:rsidRPr="0040543A" w:rsidRDefault="0040543A" w:rsidP="008F03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Invited speaker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AF007A">
        <w:rPr>
          <w:rFonts w:ascii="Arial" w:eastAsia="Arial" w:hAnsi="Arial" w:cs="Arial"/>
          <w:i/>
          <w:color w:val="000000"/>
          <w:sz w:val="22"/>
          <w:szCs w:val="22"/>
        </w:rPr>
        <w:t>Cognitive resiliency in Parkinson’s d</w:t>
      </w:r>
      <w:r w:rsidRPr="0040543A">
        <w:rPr>
          <w:rFonts w:ascii="Arial" w:eastAsia="Arial" w:hAnsi="Arial" w:cs="Arial"/>
          <w:i/>
          <w:color w:val="000000"/>
          <w:sz w:val="22"/>
          <w:szCs w:val="22"/>
        </w:rPr>
        <w:t>isease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>Certificate Program Lecture Series</w:t>
      </w:r>
      <w:r>
        <w:rPr>
          <w:rFonts w:ascii="Arial" w:eastAsia="Arial" w:hAnsi="Arial" w:cs="Arial"/>
          <w:color w:val="000000"/>
          <w:sz w:val="22"/>
          <w:szCs w:val="22"/>
        </w:rPr>
        <w:t>, Partners Neurology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Boston, Massachusetts, 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>May 2020.</w:t>
      </w:r>
    </w:p>
    <w:p w14:paraId="70B94FB6" w14:textId="1985CD32" w:rsidR="0040543A" w:rsidRPr="0040543A" w:rsidRDefault="0040543A" w:rsidP="008F03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Invited </w:t>
      </w:r>
      <w:r w:rsidR="00346673">
        <w:rPr>
          <w:rFonts w:ascii="Arial" w:eastAsia="Arial" w:hAnsi="Arial" w:cs="Arial"/>
          <w:color w:val="000000"/>
          <w:sz w:val="22"/>
          <w:szCs w:val="22"/>
        </w:rPr>
        <w:t>panel m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>ember.</w:t>
      </w:r>
      <w:r w:rsidRPr="0040543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F007A">
        <w:rPr>
          <w:rFonts w:ascii="Arial" w:eastAsia="Arial" w:hAnsi="Arial" w:cs="Arial"/>
          <w:i/>
          <w:iCs/>
          <w:color w:val="000000"/>
          <w:sz w:val="22"/>
          <w:szCs w:val="22"/>
        </w:rPr>
        <w:t>You’ve got nerve (trivia g</w:t>
      </w:r>
      <w:r w:rsidRPr="0040543A">
        <w:rPr>
          <w:rFonts w:ascii="Arial" w:eastAsia="Arial" w:hAnsi="Arial" w:cs="Arial"/>
          <w:i/>
          <w:iCs/>
          <w:color w:val="000000"/>
          <w:sz w:val="22"/>
          <w:szCs w:val="22"/>
        </w:rPr>
        <w:t>ame).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Grand Rounds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Univer</w:t>
      </w:r>
      <w:r>
        <w:rPr>
          <w:rFonts w:ascii="Arial" w:eastAsia="Arial" w:hAnsi="Arial" w:cs="Arial"/>
          <w:color w:val="000000"/>
          <w:sz w:val="22"/>
          <w:szCs w:val="22"/>
        </w:rPr>
        <w:t>sity of Colorado AMC Neurology</w:t>
      </w:r>
      <w:r w:rsidR="003D3E83">
        <w:rPr>
          <w:rFonts w:ascii="Arial" w:eastAsia="Arial" w:hAnsi="Arial" w:cs="Arial"/>
          <w:color w:val="000000"/>
          <w:sz w:val="22"/>
          <w:szCs w:val="22"/>
        </w:rPr>
        <w:t xml:space="preserve"> Department</w:t>
      </w:r>
      <w:r>
        <w:rPr>
          <w:rFonts w:ascii="Arial" w:eastAsia="Arial" w:hAnsi="Arial" w:cs="Arial"/>
          <w:color w:val="000000"/>
          <w:sz w:val="22"/>
          <w:szCs w:val="22"/>
        </w:rPr>
        <w:t>, Aurora, Colorado (via Zoom), October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202</w:t>
      </w:r>
      <w:r>
        <w:rPr>
          <w:rFonts w:ascii="Arial" w:eastAsia="Arial" w:hAnsi="Arial" w:cs="Arial"/>
          <w:color w:val="000000"/>
          <w:sz w:val="22"/>
          <w:szCs w:val="22"/>
        </w:rPr>
        <w:t>0.</w:t>
      </w:r>
    </w:p>
    <w:p w14:paraId="7218FC7A" w14:textId="1BDA2977" w:rsidR="0040543A" w:rsidRPr="0040543A" w:rsidRDefault="0040543A" w:rsidP="008F03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Invited speaker. </w:t>
      </w:r>
      <w:r w:rsidRPr="0040543A">
        <w:rPr>
          <w:rFonts w:ascii="Arial" w:eastAsia="Arial" w:hAnsi="Arial" w:cs="Arial"/>
          <w:i/>
          <w:color w:val="000000"/>
          <w:sz w:val="22"/>
          <w:szCs w:val="22"/>
        </w:rPr>
        <w:t>Development and validation of a clinical predictor tool for cognitive decline in Parkinson’s disease.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Movement Disorders Center</w:t>
      </w:r>
      <w:r>
        <w:rPr>
          <w:rFonts w:ascii="Arial" w:eastAsia="Arial" w:hAnsi="Arial" w:cs="Arial"/>
          <w:color w:val="000000"/>
          <w:sz w:val="22"/>
          <w:szCs w:val="22"/>
        </w:rPr>
        <w:t>, University of Colorado AMC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Aurora, Colorado</w:t>
      </w:r>
      <w:r w:rsidR="009F78E1">
        <w:rPr>
          <w:rFonts w:ascii="Arial" w:eastAsia="Arial" w:hAnsi="Arial" w:cs="Arial"/>
          <w:color w:val="000000"/>
          <w:sz w:val="22"/>
          <w:szCs w:val="22"/>
        </w:rPr>
        <w:t xml:space="preserve"> (via Zoom)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>June 2021.</w:t>
      </w:r>
    </w:p>
    <w:p w14:paraId="000000AA" w14:textId="4EBD5548" w:rsidR="005311E2" w:rsidRDefault="0040543A" w:rsidP="008F03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Invited speaker. </w:t>
      </w:r>
      <w:r w:rsidR="00AF007A">
        <w:rPr>
          <w:rFonts w:ascii="Arial" w:eastAsia="Arial" w:hAnsi="Arial" w:cs="Arial"/>
          <w:i/>
          <w:color w:val="000000"/>
          <w:sz w:val="22"/>
          <w:szCs w:val="22"/>
        </w:rPr>
        <w:t>Predicting cognitive decline in Parkinson’s d</w:t>
      </w:r>
      <w:r>
        <w:rPr>
          <w:rFonts w:ascii="Arial" w:eastAsia="Arial" w:hAnsi="Arial" w:cs="Arial"/>
          <w:i/>
          <w:color w:val="000000"/>
          <w:sz w:val="22"/>
          <w:szCs w:val="22"/>
        </w:rPr>
        <w:t>isease</w:t>
      </w:r>
      <w:r w:rsidRPr="0040543A">
        <w:rPr>
          <w:rFonts w:ascii="Arial" w:eastAsia="Arial" w:hAnsi="Arial" w:cs="Arial"/>
          <w:i/>
          <w:color w:val="000000"/>
          <w:sz w:val="22"/>
          <w:szCs w:val="22"/>
        </w:rPr>
        <w:t>.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Behavioral Neurology and Neuropsychiatry Monthly Section Meeting, University of Colorado AMC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Aurora, Colorado</w:t>
      </w:r>
      <w:r w:rsidR="009F78E1">
        <w:rPr>
          <w:rFonts w:ascii="Arial" w:eastAsia="Arial" w:hAnsi="Arial" w:cs="Arial"/>
          <w:color w:val="000000"/>
          <w:sz w:val="22"/>
          <w:szCs w:val="22"/>
        </w:rPr>
        <w:t xml:space="preserve"> (via Zoom)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>June 2021.</w:t>
      </w:r>
    </w:p>
    <w:p w14:paraId="507D9148" w14:textId="7A352175" w:rsidR="00A76840" w:rsidRDefault="00A76840" w:rsidP="008F03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Invited speaker.</w:t>
      </w:r>
      <w:r w:rsidRPr="0040543A">
        <w:rPr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What is Lewy Body dementia</w:t>
      </w:r>
      <w:r>
        <w:rPr>
          <w:rFonts w:ascii="Arial" w:eastAsia="Arial" w:hAnsi="Arial" w:cs="Arial"/>
          <w:color w:val="000000"/>
          <w:sz w:val="22"/>
          <w:szCs w:val="22"/>
        </w:rPr>
        <w:t>?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University of Colorado Alzheimer’s and Cognition Center Participant Appreciation Event (via Zoom),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October 2021.</w:t>
      </w:r>
    </w:p>
    <w:p w14:paraId="383AFE70" w14:textId="761021E4" w:rsidR="003D3E83" w:rsidRDefault="003D3E83" w:rsidP="008F03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Invited speaker.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Role of estrogen in cognitive reserve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3D3E83">
        <w:rPr>
          <w:rFonts w:ascii="Arial" w:eastAsia="Arial" w:hAnsi="Arial" w:cs="Arial"/>
          <w:color w:val="000000"/>
          <w:sz w:val="22"/>
          <w:szCs w:val="22"/>
        </w:rPr>
        <w:t>Investigations in Metabolism, Aging, Gender and Exercise Scientific Advancement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>Univer</w:t>
      </w:r>
      <w:r>
        <w:rPr>
          <w:rFonts w:ascii="Arial" w:eastAsia="Arial" w:hAnsi="Arial" w:cs="Arial"/>
          <w:color w:val="000000"/>
          <w:sz w:val="22"/>
          <w:szCs w:val="22"/>
        </w:rPr>
        <w:t>sity of Colorado AMC Internal Medicine Department, Geriatrics Division, February 2023.</w:t>
      </w:r>
    </w:p>
    <w:p w14:paraId="37DF0295" w14:textId="25337152" w:rsidR="003D3E83" w:rsidRPr="003D3E83" w:rsidRDefault="003D3E83" w:rsidP="003D3E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Invited speaker. </w:t>
      </w:r>
      <w:r w:rsidRPr="003D3E83">
        <w:rPr>
          <w:rFonts w:ascii="Arial" w:eastAsia="Arial" w:hAnsi="Arial" w:cs="Arial"/>
          <w:i/>
          <w:iCs/>
          <w:color w:val="000000"/>
          <w:sz w:val="22"/>
          <w:szCs w:val="22"/>
        </w:rPr>
        <w:t>Sex differences in Alzheimer's disease: What about cognitive reserve?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Grand Rounds, 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>Univer</w:t>
      </w:r>
      <w:r>
        <w:rPr>
          <w:rFonts w:ascii="Arial" w:eastAsia="Arial" w:hAnsi="Arial" w:cs="Arial"/>
          <w:color w:val="000000"/>
          <w:sz w:val="22"/>
          <w:szCs w:val="22"/>
        </w:rPr>
        <w:t>sity of Colorado AMC Neurology Department, Aurora, Colorado (via Zoom), April 2023.</w:t>
      </w:r>
    </w:p>
    <w:p w14:paraId="4106E634" w14:textId="77777777" w:rsidR="0040543A" w:rsidRDefault="0040543A" w:rsidP="0040543A">
      <w:pPr>
        <w:pBdr>
          <w:top w:val="nil"/>
          <w:left w:val="nil"/>
          <w:bottom w:val="nil"/>
          <w:right w:val="nil"/>
          <w:between w:val="nil"/>
        </w:pBdr>
        <w:spacing w:after="60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2BE02DF8" w14:textId="17609F00" w:rsidR="0040543A" w:rsidRDefault="000E3ADB">
      <w:pPr>
        <w:spacing w:after="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Teaching</w:t>
      </w:r>
      <w:r w:rsidR="00E34A28">
        <w:rPr>
          <w:rFonts w:ascii="Arial" w:eastAsia="Arial" w:hAnsi="Arial" w:cs="Arial"/>
          <w:b/>
          <w:sz w:val="22"/>
          <w:szCs w:val="22"/>
        </w:rPr>
        <w:t>/Mentoring</w:t>
      </w:r>
      <w:r>
        <w:rPr>
          <w:rFonts w:ascii="Arial" w:eastAsia="Arial" w:hAnsi="Arial" w:cs="Arial"/>
          <w:b/>
          <w:sz w:val="22"/>
          <w:szCs w:val="22"/>
        </w:rPr>
        <w:t xml:space="preserve"> Activity</w:t>
      </w:r>
    </w:p>
    <w:p w14:paraId="000000AC" w14:textId="77777777" w:rsidR="005311E2" w:rsidRDefault="000E3ADB">
      <w:pPr>
        <w:spacing w:after="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Medical Students</w:t>
      </w:r>
    </w:p>
    <w:p w14:paraId="36DB494F" w14:textId="22855862" w:rsidR="00BF7F5E" w:rsidRDefault="00BF7F5E" w:rsidP="00BF7F5E">
      <w:pPr>
        <w:ind w:left="216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2023-present</w:t>
      </w:r>
      <w:r>
        <w:rPr>
          <w:rFonts w:ascii="Arial" w:eastAsia="Arial" w:hAnsi="Arial" w:cs="Arial"/>
          <w:color w:val="000000"/>
          <w:sz w:val="22"/>
          <w:szCs w:val="22"/>
        </w:rPr>
        <w:tab/>
        <w:t>Behavioral Neurology Clinic Faculty Preceptor, University of Colorado School of Medicine</w:t>
      </w:r>
    </w:p>
    <w:p w14:paraId="3B2ACB3F" w14:textId="64885548" w:rsidR="000F2781" w:rsidRDefault="000F2781" w:rsidP="00BF7F5E">
      <w:pPr>
        <w:ind w:left="216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2024-present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Mentored Scholarly Activity Primary Mentor, </w:t>
      </w:r>
      <w:r>
        <w:rPr>
          <w:rFonts w:ascii="Arial" w:eastAsia="Arial" w:hAnsi="Arial" w:cs="Arial"/>
          <w:color w:val="000000"/>
          <w:sz w:val="22"/>
          <w:szCs w:val="22"/>
        </w:rPr>
        <w:t>University of Colorado School of Medicine</w:t>
      </w:r>
    </w:p>
    <w:p w14:paraId="000000B6" w14:textId="77777777" w:rsidR="005311E2" w:rsidRDefault="005311E2">
      <w:pPr>
        <w:rPr>
          <w:rFonts w:ascii="Arial" w:eastAsia="Arial" w:hAnsi="Arial" w:cs="Arial"/>
          <w:sz w:val="22"/>
          <w:szCs w:val="22"/>
        </w:rPr>
      </w:pPr>
    </w:p>
    <w:p w14:paraId="44883C53" w14:textId="5D3C9866" w:rsidR="00E66563" w:rsidRDefault="000E3ADB" w:rsidP="000F2781">
      <w:pPr>
        <w:spacing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14:paraId="1FEECA8D" w14:textId="77777777" w:rsidR="004602C5" w:rsidRDefault="000E3ADB">
      <w:pPr>
        <w:spacing w:after="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ab/>
      </w:r>
    </w:p>
    <w:p w14:paraId="000000C0" w14:textId="169A194E" w:rsidR="005311E2" w:rsidRDefault="000E3ADB" w:rsidP="004602C5">
      <w:pPr>
        <w:spacing w:after="60"/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House Officers</w:t>
      </w:r>
      <w:r w:rsidR="00BF7F5E">
        <w:rPr>
          <w:rFonts w:ascii="Arial" w:eastAsia="Arial" w:hAnsi="Arial" w:cs="Arial"/>
          <w:b/>
          <w:sz w:val="22"/>
          <w:szCs w:val="22"/>
        </w:rPr>
        <w:t>/Fellows</w:t>
      </w:r>
    </w:p>
    <w:p w14:paraId="563910A0" w14:textId="77777777" w:rsidR="0040543A" w:rsidRDefault="000E3ADB" w:rsidP="0040543A">
      <w:pP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40543A">
        <w:rPr>
          <w:rFonts w:ascii="Arial" w:eastAsia="Arial" w:hAnsi="Arial" w:cs="Arial"/>
          <w:sz w:val="22"/>
          <w:szCs w:val="22"/>
        </w:rPr>
        <w:t>2021</w:t>
      </w:r>
      <w:r w:rsidR="0040543A">
        <w:rPr>
          <w:rFonts w:ascii="Arial" w:eastAsia="Arial" w:hAnsi="Arial" w:cs="Arial"/>
          <w:sz w:val="22"/>
          <w:szCs w:val="22"/>
        </w:rPr>
        <w:tab/>
      </w:r>
      <w:r w:rsidR="0040543A">
        <w:rPr>
          <w:rFonts w:ascii="Arial" w:eastAsia="Arial" w:hAnsi="Arial" w:cs="Arial"/>
          <w:sz w:val="22"/>
          <w:szCs w:val="22"/>
        </w:rPr>
        <w:tab/>
        <w:t xml:space="preserve">Lecturer, </w:t>
      </w:r>
      <w:r w:rsidR="0040543A" w:rsidRPr="009F78E1">
        <w:rPr>
          <w:rFonts w:ascii="Arial" w:eastAsia="Arial" w:hAnsi="Arial" w:cs="Arial"/>
          <w:i/>
          <w:iCs/>
          <w:sz w:val="22"/>
          <w:szCs w:val="22"/>
        </w:rPr>
        <w:t>Behavioral Variant Frontotemporal Dementia vs Phenocopy</w:t>
      </w:r>
      <w:r w:rsidR="0040543A" w:rsidRPr="0040543A">
        <w:rPr>
          <w:rFonts w:ascii="Arial" w:eastAsia="Arial" w:hAnsi="Arial" w:cs="Arial"/>
          <w:iCs/>
          <w:sz w:val="22"/>
          <w:szCs w:val="22"/>
        </w:rPr>
        <w:t>,</w:t>
      </w:r>
      <w:r w:rsidR="0040543A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40543A" w:rsidRPr="0040543A">
        <w:rPr>
          <w:rFonts w:ascii="Arial" w:eastAsia="Arial" w:hAnsi="Arial" w:cs="Arial"/>
          <w:color w:val="000000"/>
          <w:sz w:val="22"/>
          <w:szCs w:val="22"/>
        </w:rPr>
        <w:t xml:space="preserve">Neurology </w:t>
      </w:r>
    </w:p>
    <w:p w14:paraId="000000D4" w14:textId="1EFAA56B" w:rsidR="005311E2" w:rsidRDefault="0040543A" w:rsidP="0040543A">
      <w:pPr>
        <w:ind w:left="14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Residency Didactics 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>Fellow Lecture Series</w:t>
      </w:r>
      <w:r w:rsidR="00BF7F5E">
        <w:rPr>
          <w:rFonts w:ascii="Arial" w:eastAsia="Arial" w:hAnsi="Arial" w:cs="Arial"/>
          <w:sz w:val="22"/>
          <w:szCs w:val="22"/>
        </w:rPr>
        <w:t xml:space="preserve">, </w:t>
      </w:r>
      <w:r w:rsidR="00BF7F5E">
        <w:rPr>
          <w:rFonts w:ascii="Arial" w:eastAsia="Arial" w:hAnsi="Arial" w:cs="Arial"/>
          <w:color w:val="000000"/>
          <w:sz w:val="22"/>
          <w:szCs w:val="22"/>
        </w:rPr>
        <w:t>University of Colorado School of Medicine</w:t>
      </w:r>
    </w:p>
    <w:p w14:paraId="0C7F0CDE" w14:textId="77777777" w:rsidR="0040543A" w:rsidRDefault="0040543A" w:rsidP="0040543A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Lecturer, </w:t>
      </w:r>
      <w:proofErr w:type="spellStart"/>
      <w:r w:rsidRPr="009F78E1">
        <w:rPr>
          <w:rFonts w:ascii="Arial" w:eastAsia="Arial" w:hAnsi="Arial" w:cs="Arial"/>
          <w:i/>
          <w:iCs/>
          <w:sz w:val="22"/>
          <w:szCs w:val="22"/>
        </w:rPr>
        <w:t>Corticobasal</w:t>
      </w:r>
      <w:proofErr w:type="spellEnd"/>
      <w:r w:rsidRPr="009F78E1">
        <w:rPr>
          <w:rFonts w:ascii="Arial" w:eastAsia="Arial" w:hAnsi="Arial" w:cs="Arial"/>
          <w:i/>
          <w:iCs/>
          <w:sz w:val="22"/>
          <w:szCs w:val="22"/>
        </w:rPr>
        <w:t xml:space="preserve"> Syndrome: A Lesson on Apraxia</w:t>
      </w:r>
      <w:r w:rsidRPr="0040543A">
        <w:rPr>
          <w:rFonts w:ascii="Arial" w:eastAsia="Arial" w:hAnsi="Arial" w:cs="Arial"/>
          <w:iCs/>
          <w:sz w:val="22"/>
          <w:szCs w:val="22"/>
        </w:rPr>
        <w:t>,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40543A">
        <w:rPr>
          <w:rFonts w:ascii="Arial" w:eastAsia="Arial" w:hAnsi="Arial" w:cs="Arial"/>
          <w:color w:val="000000"/>
          <w:sz w:val="22"/>
          <w:szCs w:val="22"/>
        </w:rPr>
        <w:t xml:space="preserve">Neurology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Residency Didactics </w:t>
      </w:r>
    </w:p>
    <w:p w14:paraId="2B561D32" w14:textId="481589B0" w:rsidR="0040543A" w:rsidRDefault="0040543A" w:rsidP="0040543A">
      <w:pPr>
        <w:ind w:left="1440" w:firstLine="720"/>
        <w:rPr>
          <w:rFonts w:ascii="Arial" w:eastAsia="Arial" w:hAnsi="Arial" w:cs="Arial"/>
          <w:sz w:val="22"/>
          <w:szCs w:val="22"/>
        </w:rPr>
      </w:pPr>
      <w:r w:rsidRPr="0040543A">
        <w:rPr>
          <w:rFonts w:ascii="Arial" w:eastAsia="Arial" w:hAnsi="Arial" w:cs="Arial"/>
          <w:color w:val="000000"/>
          <w:sz w:val="22"/>
          <w:szCs w:val="22"/>
        </w:rPr>
        <w:t>Fellow Lecture Series</w:t>
      </w:r>
      <w:r w:rsidR="00BF7F5E">
        <w:rPr>
          <w:rFonts w:ascii="Arial" w:eastAsia="Arial" w:hAnsi="Arial" w:cs="Arial"/>
          <w:sz w:val="22"/>
          <w:szCs w:val="22"/>
        </w:rPr>
        <w:t xml:space="preserve">, </w:t>
      </w:r>
      <w:r w:rsidR="00BF7F5E">
        <w:rPr>
          <w:rFonts w:ascii="Arial" w:eastAsia="Arial" w:hAnsi="Arial" w:cs="Arial"/>
          <w:color w:val="000000"/>
          <w:sz w:val="22"/>
          <w:szCs w:val="22"/>
        </w:rPr>
        <w:t>University of Colorado School of Medicine</w:t>
      </w:r>
    </w:p>
    <w:p w14:paraId="3B6401DD" w14:textId="2E38460B" w:rsidR="00BF7F5E" w:rsidRDefault="00BF7F5E" w:rsidP="00BF7F5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2021-present</w:t>
      </w:r>
      <w:r>
        <w:rPr>
          <w:rFonts w:ascii="Arial" w:eastAsia="Arial" w:hAnsi="Arial" w:cs="Arial"/>
          <w:sz w:val="22"/>
          <w:szCs w:val="22"/>
        </w:rPr>
        <w:tab/>
        <w:t xml:space="preserve">Faculty Neurology Resident Clinic Preceptor, </w:t>
      </w:r>
      <w:r>
        <w:rPr>
          <w:rFonts w:ascii="Arial" w:eastAsia="Arial" w:hAnsi="Arial" w:cs="Arial"/>
          <w:color w:val="000000"/>
          <w:sz w:val="22"/>
          <w:szCs w:val="22"/>
        </w:rPr>
        <w:t>University of Colorado School of Medicine</w:t>
      </w:r>
    </w:p>
    <w:p w14:paraId="25F9FE7C" w14:textId="31A512BB" w:rsidR="00BF7F5E" w:rsidRDefault="00BF7F5E" w:rsidP="00BF7F5E">
      <w:pPr>
        <w:ind w:left="216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2022-present</w:t>
      </w:r>
      <w:r>
        <w:rPr>
          <w:rFonts w:ascii="Arial" w:eastAsia="Arial" w:hAnsi="Arial" w:cs="Arial"/>
          <w:color w:val="000000"/>
          <w:sz w:val="22"/>
          <w:szCs w:val="22"/>
        </w:rPr>
        <w:tab/>
        <w:t>Behavioral Neurology Clinic Faculty Preceptor – BNNP Fellows, University of Colorado School of Medicine</w:t>
      </w:r>
    </w:p>
    <w:p w14:paraId="74AE55D4" w14:textId="5102A29A" w:rsidR="00BF7F5E" w:rsidRDefault="00BF7F5E" w:rsidP="00BF7F5E">
      <w:pPr>
        <w:ind w:left="216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2023-present</w:t>
      </w:r>
      <w:r>
        <w:rPr>
          <w:rFonts w:ascii="Arial" w:eastAsia="Arial" w:hAnsi="Arial" w:cs="Arial"/>
          <w:color w:val="000000"/>
          <w:sz w:val="22"/>
          <w:szCs w:val="22"/>
        </w:rPr>
        <w:tab/>
        <w:t>Behavioral Neurology Clinic Faculty Preceptor – Neurology Residents, University of Colorado School of Medicine</w:t>
      </w:r>
    </w:p>
    <w:p w14:paraId="67C25A8A" w14:textId="26183D6C" w:rsidR="00E34A28" w:rsidRDefault="00E34A28" w:rsidP="0040543A">
      <w:pPr>
        <w:ind w:left="1440" w:firstLine="720"/>
        <w:rPr>
          <w:rFonts w:ascii="Arial" w:eastAsia="Arial" w:hAnsi="Arial" w:cs="Arial"/>
          <w:sz w:val="22"/>
          <w:szCs w:val="22"/>
        </w:rPr>
      </w:pPr>
    </w:p>
    <w:p w14:paraId="0AF9112F" w14:textId="2E96AE83" w:rsidR="00E34A28" w:rsidRPr="00E34A28" w:rsidRDefault="00E34A28" w:rsidP="00E34A2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E34A28">
        <w:rPr>
          <w:rFonts w:ascii="Arial" w:eastAsia="Arial" w:hAnsi="Arial" w:cs="Arial"/>
          <w:b/>
          <w:bCs/>
          <w:sz w:val="22"/>
          <w:szCs w:val="22"/>
        </w:rPr>
        <w:t>Research</w:t>
      </w:r>
    </w:p>
    <w:p w14:paraId="65B1AF67" w14:textId="152C6E25" w:rsidR="00E34A28" w:rsidRPr="0040543A" w:rsidRDefault="00E34A28" w:rsidP="00E34A28">
      <w:pPr>
        <w:ind w:left="216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12/2022</w:t>
      </w:r>
      <w:r>
        <w:rPr>
          <w:rFonts w:ascii="Arial" w:eastAsia="Arial" w:hAnsi="Arial" w:cs="Arial"/>
          <w:color w:val="000000"/>
          <w:sz w:val="22"/>
          <w:szCs w:val="22"/>
        </w:rPr>
        <w:tab/>
        <w:t>Colorado Clinical and Translational Sciences Institute, Research Studio Program, Expert Panelist</w:t>
      </w:r>
      <w:r w:rsidR="00BF7F5E">
        <w:rPr>
          <w:rFonts w:ascii="Arial" w:eastAsia="Arial" w:hAnsi="Arial" w:cs="Arial"/>
          <w:color w:val="000000"/>
          <w:sz w:val="22"/>
          <w:szCs w:val="22"/>
        </w:rPr>
        <w:t>, University of Colorado Anschutz Medical Campus</w:t>
      </w:r>
    </w:p>
    <w:p w14:paraId="010C9491" w14:textId="15DB7831" w:rsidR="009F78E1" w:rsidRDefault="009F78E1">
      <w:pPr>
        <w:rPr>
          <w:rFonts w:ascii="Arial" w:eastAsia="Arial" w:hAnsi="Arial" w:cs="Arial"/>
          <w:b/>
          <w:sz w:val="22"/>
          <w:szCs w:val="22"/>
        </w:rPr>
      </w:pPr>
    </w:p>
    <w:p w14:paraId="000000F4" w14:textId="1291DE5F" w:rsidR="005311E2" w:rsidRDefault="000E3ADB">
      <w:pPr>
        <w:spacing w:after="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Grant Support</w:t>
      </w:r>
    </w:p>
    <w:p w14:paraId="000000F5" w14:textId="77777777" w:rsidR="005311E2" w:rsidRDefault="000E3ADB">
      <w:pPr>
        <w:ind w:left="2160" w:hanging="14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Investigator Initiated</w:t>
      </w:r>
    </w:p>
    <w:p w14:paraId="68994156" w14:textId="0F996581" w:rsidR="0052249F" w:rsidRDefault="0052249F" w:rsidP="0052249F">
      <w:pPr>
        <w:spacing w:after="60"/>
        <w:ind w:left="216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2010-2011</w:t>
      </w:r>
      <w:r>
        <w:rPr>
          <w:rFonts w:ascii="Arial" w:eastAsia="Arial" w:hAnsi="Arial" w:cs="Arial"/>
          <w:sz w:val="22"/>
          <w:szCs w:val="22"/>
        </w:rPr>
        <w:tab/>
      </w:r>
      <w:r w:rsidRPr="0052249F">
        <w:rPr>
          <w:rFonts w:ascii="Arial" w:eastAsia="Arial" w:hAnsi="Arial" w:cs="Arial"/>
          <w:i/>
          <w:sz w:val="22"/>
          <w:szCs w:val="22"/>
        </w:rPr>
        <w:t>Role of gap junctions in activity-dependent development of the nervous system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52249F">
        <w:rPr>
          <w:rFonts w:ascii="Arial" w:eastAsia="Arial" w:hAnsi="Arial" w:cs="Arial"/>
          <w:sz w:val="22"/>
          <w:szCs w:val="22"/>
        </w:rPr>
        <w:t>TL1 (T32) NIH/NCATS UL1 TR002535, PI: Ronald J. Sokol</w:t>
      </w:r>
    </w:p>
    <w:p w14:paraId="1CD47BA1" w14:textId="1878AD33" w:rsidR="0052249F" w:rsidRDefault="0052249F" w:rsidP="0052249F">
      <w:pPr>
        <w:spacing w:after="60"/>
        <w:ind w:left="216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2011-2014</w:t>
      </w:r>
      <w:r>
        <w:rPr>
          <w:rFonts w:ascii="Arial" w:eastAsia="Arial" w:hAnsi="Arial" w:cs="Arial"/>
          <w:sz w:val="22"/>
          <w:szCs w:val="22"/>
        </w:rPr>
        <w:tab/>
      </w:r>
      <w:r w:rsidRPr="0052249F">
        <w:rPr>
          <w:rFonts w:ascii="Arial" w:eastAsia="Arial" w:hAnsi="Arial" w:cs="Arial"/>
          <w:i/>
          <w:sz w:val="22"/>
          <w:szCs w:val="22"/>
        </w:rPr>
        <w:t>Embryonic Expression and Roles of Neuronal Connexin 35 in Zebrafish Spinal Cord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52249F">
        <w:rPr>
          <w:rFonts w:ascii="Arial" w:eastAsia="Arial" w:hAnsi="Arial" w:cs="Arial"/>
          <w:sz w:val="22"/>
          <w:szCs w:val="22"/>
        </w:rPr>
        <w:t>F31 NIH 1F31NS076010-01</w:t>
      </w:r>
      <w:r>
        <w:rPr>
          <w:rFonts w:ascii="Arial" w:eastAsia="Arial" w:hAnsi="Arial" w:cs="Arial"/>
          <w:sz w:val="22"/>
          <w:szCs w:val="22"/>
        </w:rPr>
        <w:t>,</w:t>
      </w:r>
      <w:r w:rsidRPr="0052249F">
        <w:rPr>
          <w:rFonts w:ascii="Arial" w:eastAsia="Arial" w:hAnsi="Arial" w:cs="Arial"/>
          <w:sz w:val="22"/>
          <w:szCs w:val="22"/>
        </w:rPr>
        <w:t xml:space="preserve"> PI: Tara C. Martin (Carlisle)</w:t>
      </w:r>
    </w:p>
    <w:p w14:paraId="00000101" w14:textId="7901350F" w:rsidR="005311E2" w:rsidRDefault="000E3ADB">
      <w:pPr>
        <w:spacing w:after="60"/>
        <w:ind w:left="216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2020-</w:t>
      </w:r>
      <w:r w:rsidR="00BF7F5E">
        <w:rPr>
          <w:rFonts w:ascii="Arial" w:eastAsia="Arial" w:hAnsi="Arial" w:cs="Arial"/>
          <w:sz w:val="22"/>
          <w:szCs w:val="22"/>
        </w:rPr>
        <w:t>2023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Development and validation of a clinical predictor tool for cognitive decline in Parkinson’s Disease</w:t>
      </w:r>
      <w:r>
        <w:rPr>
          <w:rFonts w:ascii="Arial" w:eastAsia="Arial" w:hAnsi="Arial" w:cs="Arial"/>
          <w:sz w:val="22"/>
          <w:szCs w:val="22"/>
        </w:rPr>
        <w:t>, University of Colorado Movement Disorders Center Pilot Grant Award</w:t>
      </w:r>
    </w:p>
    <w:p w14:paraId="4424BCD4" w14:textId="515F4AB8" w:rsidR="004B7A2A" w:rsidRPr="004B7A2A" w:rsidRDefault="004B7A2A" w:rsidP="004B7A2A">
      <w:pPr>
        <w:spacing w:after="60"/>
        <w:ind w:left="216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2022-</w:t>
      </w:r>
      <w:r w:rsidR="00BF7F5E">
        <w:rPr>
          <w:rFonts w:ascii="Arial" w:eastAsia="Arial" w:hAnsi="Arial" w:cs="Arial"/>
          <w:sz w:val="22"/>
          <w:szCs w:val="22"/>
        </w:rPr>
        <w:t>2023</w:t>
      </w:r>
      <w:r>
        <w:rPr>
          <w:rFonts w:ascii="Arial" w:eastAsia="Arial" w:hAnsi="Arial" w:cs="Arial"/>
          <w:sz w:val="22"/>
          <w:szCs w:val="22"/>
        </w:rPr>
        <w:tab/>
      </w:r>
      <w:r w:rsidRPr="004B7A2A">
        <w:rPr>
          <w:rFonts w:ascii="Arial" w:eastAsia="Arial" w:hAnsi="Arial" w:cs="Arial"/>
          <w:i/>
          <w:iCs/>
          <w:sz w:val="22"/>
          <w:szCs w:val="22"/>
        </w:rPr>
        <w:t>Development of a Clinical Predictor Tool Using Modifiable Cognitive Decline Risk Factors and Exploring Cognitive Resiliency in Parkinson’s Disease</w:t>
      </w:r>
      <w:r>
        <w:rPr>
          <w:rFonts w:ascii="Arial" w:eastAsia="Arial" w:hAnsi="Arial" w:cs="Arial"/>
          <w:sz w:val="22"/>
          <w:szCs w:val="22"/>
        </w:rPr>
        <w:t>, University of Colorado School of Medicine Neurology Department Intradepartmental Grant</w:t>
      </w:r>
    </w:p>
    <w:p w14:paraId="00000115" w14:textId="77777777" w:rsidR="005311E2" w:rsidRDefault="005311E2">
      <w:pPr>
        <w:rPr>
          <w:rFonts w:ascii="Arial" w:eastAsia="Arial" w:hAnsi="Arial" w:cs="Arial"/>
          <w:sz w:val="22"/>
          <w:szCs w:val="22"/>
        </w:rPr>
      </w:pPr>
    </w:p>
    <w:p w14:paraId="00000116" w14:textId="1403EEB7" w:rsidR="005311E2" w:rsidRDefault="000E3AD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Bibliography</w:t>
      </w:r>
    </w:p>
    <w:p w14:paraId="00000117" w14:textId="77777777" w:rsidR="005311E2" w:rsidRDefault="005311E2">
      <w:pPr>
        <w:rPr>
          <w:rFonts w:ascii="Arial" w:eastAsia="Arial" w:hAnsi="Arial" w:cs="Arial"/>
          <w:b/>
          <w:sz w:val="22"/>
          <w:szCs w:val="22"/>
        </w:rPr>
      </w:pPr>
    </w:p>
    <w:p w14:paraId="00000118" w14:textId="3CA907B6" w:rsidR="005311E2" w:rsidRDefault="000E3ADB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Peer-Reviewed Publications</w:t>
      </w:r>
      <w:r w:rsidR="00274033">
        <w:rPr>
          <w:rFonts w:ascii="Arial" w:eastAsia="Arial" w:hAnsi="Arial" w:cs="Arial"/>
          <w:b/>
          <w:sz w:val="22"/>
          <w:szCs w:val="22"/>
          <w:u w:val="single"/>
        </w:rPr>
        <w:t>/Abstracts</w:t>
      </w:r>
      <w:r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14:paraId="444DC122" w14:textId="386539F9" w:rsidR="00274033" w:rsidRDefault="00274033" w:rsidP="00274033">
      <w:pPr>
        <w:pStyle w:val="ListParagraph"/>
        <w:numPr>
          <w:ilvl w:val="3"/>
          <w:numId w:val="12"/>
        </w:numPr>
        <w:spacing w:after="60"/>
        <w:ind w:left="720"/>
        <w:rPr>
          <w:rFonts w:ascii="Arial" w:eastAsia="Arial" w:hAnsi="Arial" w:cs="Arial"/>
          <w:bCs/>
        </w:rPr>
      </w:pPr>
      <w:r w:rsidRPr="00274033">
        <w:rPr>
          <w:rFonts w:ascii="Arial" w:eastAsia="Arial" w:hAnsi="Arial" w:cs="Arial"/>
          <w:b/>
        </w:rPr>
        <w:t>Carlisle TC</w:t>
      </w:r>
      <w:r w:rsidRPr="00274033">
        <w:rPr>
          <w:rFonts w:ascii="Arial" w:eastAsia="Arial" w:hAnsi="Arial" w:cs="Arial"/>
          <w:bCs/>
        </w:rPr>
        <w:t xml:space="preserve">. </w:t>
      </w:r>
      <w:r w:rsidR="000F2781" w:rsidRPr="000F2781">
        <w:rPr>
          <w:rFonts w:ascii="Arial" w:eastAsia="Arial" w:hAnsi="Arial" w:cs="Arial"/>
          <w:bCs/>
        </w:rPr>
        <w:t>Frontotemporal Dementia. In: Reference Module in Neuroscience and Biobehavioral Psychology [Internet] Amsterdam, The Netherlands: Elsevier Inc.; 2024. Available from: https://doi.org/10.1016/B978-0-323-95702-1.00120-2.</w:t>
      </w:r>
    </w:p>
    <w:p w14:paraId="559B7588" w14:textId="77777777" w:rsidR="000F2781" w:rsidRPr="000F2781" w:rsidRDefault="000F2781" w:rsidP="000F2781">
      <w:pPr>
        <w:pStyle w:val="ListParagraph"/>
        <w:numPr>
          <w:ilvl w:val="3"/>
          <w:numId w:val="12"/>
        </w:numPr>
        <w:spacing w:after="60"/>
        <w:ind w:left="720"/>
        <w:rPr>
          <w:rFonts w:ascii="Arial" w:eastAsia="Arial" w:hAnsi="Arial" w:cs="Arial"/>
          <w:bCs/>
        </w:rPr>
      </w:pPr>
      <w:proofErr w:type="spellStart"/>
      <w:r w:rsidRPr="00274033">
        <w:rPr>
          <w:rFonts w:ascii="Arial" w:eastAsia="Arial" w:hAnsi="Arial" w:cs="Arial"/>
          <w:bCs/>
        </w:rPr>
        <w:t>Macchi</w:t>
      </w:r>
      <w:proofErr w:type="spellEnd"/>
      <w:r w:rsidRPr="00274033">
        <w:rPr>
          <w:rFonts w:ascii="Arial" w:eastAsia="Arial" w:hAnsi="Arial" w:cs="Arial"/>
          <w:bCs/>
        </w:rPr>
        <w:t xml:space="preserve"> ZA, </w:t>
      </w:r>
      <w:r w:rsidRPr="00274033">
        <w:rPr>
          <w:rFonts w:ascii="Arial" w:eastAsia="Arial" w:hAnsi="Arial" w:cs="Arial"/>
          <w:b/>
        </w:rPr>
        <w:t>Carlisle TC</w:t>
      </w:r>
      <w:r w:rsidRPr="00274033">
        <w:rPr>
          <w:rFonts w:ascii="Arial" w:eastAsia="Arial" w:hAnsi="Arial" w:cs="Arial"/>
          <w:bCs/>
        </w:rPr>
        <w:t xml:space="preserve">, </w:t>
      </w:r>
      <w:proofErr w:type="spellStart"/>
      <w:r w:rsidRPr="00274033">
        <w:rPr>
          <w:rFonts w:ascii="Arial" w:eastAsia="Arial" w:hAnsi="Arial" w:cs="Arial"/>
          <w:bCs/>
        </w:rPr>
        <w:t>Filley</w:t>
      </w:r>
      <w:proofErr w:type="spellEnd"/>
      <w:r w:rsidRPr="00274033">
        <w:rPr>
          <w:rFonts w:ascii="Arial" w:eastAsia="Arial" w:hAnsi="Arial" w:cs="Arial"/>
          <w:bCs/>
        </w:rPr>
        <w:t xml:space="preserve"> CM. Prognosis in substance abuse-related acute toxic leukoencephalopathy: A scoping review. </w:t>
      </w:r>
      <w:r w:rsidRPr="00274033">
        <w:rPr>
          <w:rFonts w:ascii="Arial" w:eastAsia="Arial" w:hAnsi="Arial" w:cs="Arial"/>
          <w:bCs/>
          <w:i/>
          <w:iCs/>
        </w:rPr>
        <w:t>J Neurol Sci</w:t>
      </w:r>
      <w:r w:rsidRPr="00274033">
        <w:rPr>
          <w:rFonts w:ascii="Arial" w:eastAsia="Arial" w:hAnsi="Arial" w:cs="Arial"/>
          <w:bCs/>
        </w:rPr>
        <w:t xml:space="preserve">. Nov 15 </w:t>
      </w:r>
      <w:proofErr w:type="gramStart"/>
      <w:r w:rsidRPr="00274033">
        <w:rPr>
          <w:rFonts w:ascii="Arial" w:eastAsia="Arial" w:hAnsi="Arial" w:cs="Arial"/>
          <w:bCs/>
        </w:rPr>
        <w:t>2022;442:120420</w:t>
      </w:r>
      <w:proofErr w:type="gramEnd"/>
      <w:r w:rsidRPr="00274033">
        <w:rPr>
          <w:rFonts w:ascii="Arial" w:eastAsia="Arial" w:hAnsi="Arial" w:cs="Arial"/>
          <w:bCs/>
        </w:rPr>
        <w:t xml:space="preserve">. </w:t>
      </w:r>
      <w:proofErr w:type="gramStart"/>
      <w:r w:rsidRPr="00274033">
        <w:rPr>
          <w:rFonts w:ascii="Arial" w:eastAsia="Arial" w:hAnsi="Arial" w:cs="Arial"/>
          <w:bCs/>
        </w:rPr>
        <w:t>doi:10.1016/j.jns</w:t>
      </w:r>
      <w:proofErr w:type="gramEnd"/>
      <w:r w:rsidRPr="00274033">
        <w:rPr>
          <w:rFonts w:ascii="Arial" w:eastAsia="Arial" w:hAnsi="Arial" w:cs="Arial"/>
          <w:bCs/>
        </w:rPr>
        <w:t xml:space="preserve">.2022.120420 </w:t>
      </w:r>
    </w:p>
    <w:p w14:paraId="6EC03B3E" w14:textId="11051E87" w:rsidR="00274033" w:rsidRPr="00274033" w:rsidRDefault="00274033" w:rsidP="00274033">
      <w:pPr>
        <w:pStyle w:val="ListParagraph"/>
        <w:numPr>
          <w:ilvl w:val="3"/>
          <w:numId w:val="12"/>
        </w:numPr>
        <w:spacing w:after="60"/>
        <w:ind w:left="720"/>
        <w:rPr>
          <w:rFonts w:ascii="Arial" w:eastAsia="Arial" w:hAnsi="Arial" w:cs="Arial"/>
          <w:bCs/>
        </w:rPr>
      </w:pPr>
      <w:r w:rsidRPr="00274033">
        <w:rPr>
          <w:rFonts w:ascii="Arial" w:eastAsia="Arial" w:hAnsi="Arial" w:cs="Arial"/>
          <w:b/>
        </w:rPr>
        <w:t>Carlisle TC</w:t>
      </w:r>
      <w:r w:rsidRPr="00274033">
        <w:rPr>
          <w:rFonts w:ascii="Arial" w:eastAsia="Arial" w:hAnsi="Arial" w:cs="Arial"/>
          <w:bCs/>
        </w:rPr>
        <w:t xml:space="preserve">, Fought AJ, Olson KE, et al. </w:t>
      </w:r>
      <w:proofErr w:type="gramStart"/>
      <w:r w:rsidRPr="00274033">
        <w:rPr>
          <w:rFonts w:ascii="Arial" w:eastAsia="Arial" w:hAnsi="Arial" w:cs="Arial"/>
          <w:bCs/>
        </w:rPr>
        <w:t>Original</w:t>
      </w:r>
      <w:proofErr w:type="gramEnd"/>
      <w:r w:rsidRPr="00274033">
        <w:rPr>
          <w:rFonts w:ascii="Arial" w:eastAsia="Arial" w:hAnsi="Arial" w:cs="Arial"/>
          <w:bCs/>
        </w:rPr>
        <w:t xml:space="preserve"> research: longitudinal evaluation of cognitively demanding daily function using performance-based functional assessment highlights heterogeneous trajectories in cognitive and functional abilities in people with Parkinson's disease. </w:t>
      </w:r>
      <w:r w:rsidRPr="00274033">
        <w:rPr>
          <w:rFonts w:ascii="Arial" w:eastAsia="Arial" w:hAnsi="Arial" w:cs="Arial"/>
          <w:bCs/>
          <w:i/>
          <w:iCs/>
        </w:rPr>
        <w:t xml:space="preserve">Front </w:t>
      </w:r>
      <w:proofErr w:type="spellStart"/>
      <w:r w:rsidRPr="00274033">
        <w:rPr>
          <w:rFonts w:ascii="Arial" w:eastAsia="Arial" w:hAnsi="Arial" w:cs="Arial"/>
          <w:bCs/>
          <w:i/>
          <w:iCs/>
        </w:rPr>
        <w:t>Neurosci</w:t>
      </w:r>
      <w:proofErr w:type="spellEnd"/>
      <w:r w:rsidRPr="00274033">
        <w:rPr>
          <w:rFonts w:ascii="Arial" w:eastAsia="Arial" w:hAnsi="Arial" w:cs="Arial"/>
          <w:bCs/>
        </w:rPr>
        <w:t xml:space="preserve">. </w:t>
      </w:r>
      <w:proofErr w:type="gramStart"/>
      <w:r w:rsidRPr="00274033">
        <w:rPr>
          <w:rFonts w:ascii="Arial" w:eastAsia="Arial" w:hAnsi="Arial" w:cs="Arial"/>
          <w:bCs/>
        </w:rPr>
        <w:t>2023;17:1200347</w:t>
      </w:r>
      <w:proofErr w:type="gramEnd"/>
      <w:r w:rsidRPr="00274033">
        <w:rPr>
          <w:rFonts w:ascii="Arial" w:eastAsia="Arial" w:hAnsi="Arial" w:cs="Arial"/>
          <w:bCs/>
        </w:rPr>
        <w:t xml:space="preserve">. doi:10.3389/fnins.2023.1200347 </w:t>
      </w:r>
      <w:proofErr w:type="gramStart"/>
      <w:r w:rsidRPr="00274033">
        <w:rPr>
          <w:rFonts w:ascii="Arial" w:eastAsia="Arial" w:hAnsi="Arial" w:cs="Arial"/>
          <w:bCs/>
        </w:rPr>
        <w:t>PMID:PMC</w:t>
      </w:r>
      <w:proofErr w:type="gramEnd"/>
      <w:r w:rsidRPr="00274033">
        <w:rPr>
          <w:rFonts w:ascii="Arial" w:eastAsia="Arial" w:hAnsi="Arial" w:cs="Arial"/>
          <w:bCs/>
        </w:rPr>
        <w:t>10330725</w:t>
      </w:r>
    </w:p>
    <w:p w14:paraId="22A1B573" w14:textId="520B3166" w:rsidR="00274033" w:rsidRDefault="00274033" w:rsidP="00274033">
      <w:pPr>
        <w:pStyle w:val="ListParagraph"/>
        <w:numPr>
          <w:ilvl w:val="3"/>
          <w:numId w:val="12"/>
        </w:numPr>
        <w:spacing w:after="60"/>
        <w:ind w:left="720"/>
        <w:rPr>
          <w:rFonts w:ascii="Arial" w:eastAsia="Arial" w:hAnsi="Arial" w:cs="Arial"/>
          <w:bCs/>
        </w:rPr>
      </w:pPr>
      <w:r w:rsidRPr="00274033">
        <w:rPr>
          <w:rFonts w:ascii="Arial" w:eastAsia="Arial" w:hAnsi="Arial" w:cs="Arial"/>
          <w:b/>
        </w:rPr>
        <w:t>Carlisle TC</w:t>
      </w:r>
      <w:r w:rsidRPr="00274033">
        <w:rPr>
          <w:rFonts w:ascii="Arial" w:eastAsia="Arial" w:hAnsi="Arial" w:cs="Arial"/>
          <w:bCs/>
        </w:rPr>
        <w:t xml:space="preserve">, Medina LD, Holden SK. Original research: initial development of a pragmatic tool to estimate cognitive decline risk focusing on potentially modifiable factors in Parkinson’s disease. </w:t>
      </w:r>
      <w:r w:rsidRPr="00274033">
        <w:rPr>
          <w:rFonts w:ascii="Arial" w:eastAsia="Arial" w:hAnsi="Arial" w:cs="Arial"/>
          <w:bCs/>
          <w:i/>
          <w:iCs/>
        </w:rPr>
        <w:t xml:space="preserve">Front </w:t>
      </w:r>
      <w:proofErr w:type="spellStart"/>
      <w:r w:rsidRPr="00274033">
        <w:rPr>
          <w:rFonts w:ascii="Arial" w:eastAsia="Arial" w:hAnsi="Arial" w:cs="Arial"/>
          <w:bCs/>
          <w:i/>
          <w:iCs/>
        </w:rPr>
        <w:t>Neurosci</w:t>
      </w:r>
      <w:proofErr w:type="spellEnd"/>
      <w:r w:rsidRPr="00274033">
        <w:rPr>
          <w:rFonts w:ascii="Arial" w:eastAsia="Arial" w:hAnsi="Arial" w:cs="Arial"/>
          <w:bCs/>
        </w:rPr>
        <w:t xml:space="preserve">. </w:t>
      </w:r>
      <w:proofErr w:type="gramStart"/>
      <w:r w:rsidRPr="00274033">
        <w:rPr>
          <w:rFonts w:ascii="Arial" w:eastAsia="Arial" w:hAnsi="Arial" w:cs="Arial"/>
          <w:bCs/>
        </w:rPr>
        <w:t>2023;17:1278817</w:t>
      </w:r>
      <w:proofErr w:type="gramEnd"/>
      <w:r w:rsidRPr="00274033">
        <w:rPr>
          <w:rFonts w:ascii="Arial" w:eastAsia="Arial" w:hAnsi="Arial" w:cs="Arial"/>
          <w:bCs/>
        </w:rPr>
        <w:t xml:space="preserve">doi:10.3389/fnins.2023.1278817 </w:t>
      </w:r>
    </w:p>
    <w:p w14:paraId="668C090D" w14:textId="6AA7E476" w:rsidR="000F2781" w:rsidRPr="000F2781" w:rsidRDefault="000F2781" w:rsidP="000F2781">
      <w:pPr>
        <w:pStyle w:val="ListParagraph"/>
        <w:numPr>
          <w:ilvl w:val="3"/>
          <w:numId w:val="12"/>
        </w:numPr>
        <w:spacing w:after="60"/>
        <w:ind w:left="720"/>
        <w:rPr>
          <w:rFonts w:ascii="Arial" w:eastAsia="Arial" w:hAnsi="Arial" w:cs="Arial"/>
          <w:bCs/>
        </w:rPr>
      </w:pPr>
      <w:r w:rsidRPr="00274033">
        <w:rPr>
          <w:rFonts w:ascii="Arial" w:eastAsia="Arial" w:hAnsi="Arial" w:cs="Arial"/>
          <w:b/>
        </w:rPr>
        <w:t>Carlisle TC</w:t>
      </w:r>
      <w:r w:rsidRPr="00274033">
        <w:rPr>
          <w:rFonts w:ascii="Arial" w:eastAsia="Arial" w:hAnsi="Arial" w:cs="Arial"/>
          <w:bCs/>
        </w:rPr>
        <w:t xml:space="preserve">, </w:t>
      </w:r>
      <w:proofErr w:type="spellStart"/>
      <w:r w:rsidRPr="00274033">
        <w:rPr>
          <w:rFonts w:ascii="Arial" w:eastAsia="Arial" w:hAnsi="Arial" w:cs="Arial"/>
          <w:bCs/>
        </w:rPr>
        <w:t>Birlea</w:t>
      </w:r>
      <w:proofErr w:type="spellEnd"/>
      <w:r w:rsidRPr="00274033">
        <w:rPr>
          <w:rFonts w:ascii="Arial" w:eastAsia="Arial" w:hAnsi="Arial" w:cs="Arial"/>
          <w:bCs/>
        </w:rPr>
        <w:t xml:space="preserve"> M, Restrepo D, </w:t>
      </w:r>
      <w:proofErr w:type="spellStart"/>
      <w:r w:rsidRPr="00274033">
        <w:rPr>
          <w:rFonts w:ascii="Arial" w:eastAsia="Arial" w:hAnsi="Arial" w:cs="Arial"/>
          <w:bCs/>
        </w:rPr>
        <w:t>Filley</w:t>
      </w:r>
      <w:proofErr w:type="spellEnd"/>
      <w:r w:rsidRPr="00274033">
        <w:rPr>
          <w:rFonts w:ascii="Arial" w:eastAsia="Arial" w:hAnsi="Arial" w:cs="Arial"/>
          <w:bCs/>
        </w:rPr>
        <w:t xml:space="preserve"> CM. Headache-Associated </w:t>
      </w:r>
      <w:proofErr w:type="spellStart"/>
      <w:r w:rsidRPr="00274033">
        <w:rPr>
          <w:rFonts w:ascii="Arial" w:eastAsia="Arial" w:hAnsi="Arial" w:cs="Arial"/>
          <w:bCs/>
        </w:rPr>
        <w:t>Phantosmia</w:t>
      </w:r>
      <w:proofErr w:type="spellEnd"/>
      <w:r w:rsidRPr="00274033">
        <w:rPr>
          <w:rFonts w:ascii="Arial" w:eastAsia="Arial" w:hAnsi="Arial" w:cs="Arial"/>
          <w:bCs/>
        </w:rPr>
        <w:t xml:space="preserve"> as a Harbinger of Lewy Body Dementia. </w:t>
      </w:r>
      <w:r w:rsidRPr="00274033">
        <w:rPr>
          <w:rFonts w:ascii="Arial" w:eastAsia="Arial" w:hAnsi="Arial" w:cs="Arial"/>
          <w:bCs/>
          <w:i/>
          <w:iCs/>
        </w:rPr>
        <w:t xml:space="preserve">J Neuropsychiatry Clin </w:t>
      </w:r>
      <w:proofErr w:type="spellStart"/>
      <w:r w:rsidRPr="00274033">
        <w:rPr>
          <w:rFonts w:ascii="Arial" w:eastAsia="Arial" w:hAnsi="Arial" w:cs="Arial"/>
          <w:bCs/>
          <w:i/>
          <w:iCs/>
        </w:rPr>
        <w:t>Neurosci</w:t>
      </w:r>
      <w:proofErr w:type="spellEnd"/>
      <w:r w:rsidRPr="00274033">
        <w:rPr>
          <w:rFonts w:ascii="Arial" w:eastAsia="Arial" w:hAnsi="Arial" w:cs="Arial"/>
          <w:bCs/>
        </w:rPr>
        <w:t xml:space="preserve">. Aug 22 </w:t>
      </w:r>
      <w:proofErr w:type="gramStart"/>
      <w:r w:rsidRPr="00274033">
        <w:rPr>
          <w:rFonts w:ascii="Arial" w:eastAsia="Arial" w:hAnsi="Arial" w:cs="Arial"/>
          <w:bCs/>
        </w:rPr>
        <w:t>2022:appineuropsych</w:t>
      </w:r>
      <w:proofErr w:type="gramEnd"/>
      <w:r w:rsidRPr="00274033">
        <w:rPr>
          <w:rFonts w:ascii="Arial" w:eastAsia="Arial" w:hAnsi="Arial" w:cs="Arial"/>
          <w:bCs/>
        </w:rPr>
        <w:t xml:space="preserve">21110265. </w:t>
      </w:r>
      <w:proofErr w:type="gramStart"/>
      <w:r w:rsidRPr="00274033">
        <w:rPr>
          <w:rFonts w:ascii="Arial" w:eastAsia="Arial" w:hAnsi="Arial" w:cs="Arial"/>
          <w:bCs/>
        </w:rPr>
        <w:t>doi:10.1176/appi.neuropsych</w:t>
      </w:r>
      <w:proofErr w:type="gramEnd"/>
      <w:r w:rsidRPr="00274033">
        <w:rPr>
          <w:rFonts w:ascii="Arial" w:eastAsia="Arial" w:hAnsi="Arial" w:cs="Arial"/>
          <w:bCs/>
        </w:rPr>
        <w:t xml:space="preserve">.21110265 </w:t>
      </w:r>
    </w:p>
    <w:p w14:paraId="30BAB7D2" w14:textId="4BAE4583" w:rsidR="00274033" w:rsidRPr="00274033" w:rsidRDefault="00274033" w:rsidP="00274033">
      <w:pPr>
        <w:pStyle w:val="ListParagraph"/>
        <w:numPr>
          <w:ilvl w:val="3"/>
          <w:numId w:val="12"/>
        </w:numPr>
        <w:spacing w:after="60"/>
        <w:ind w:left="720"/>
        <w:rPr>
          <w:rFonts w:ascii="Arial" w:eastAsia="Arial" w:hAnsi="Arial" w:cs="Arial"/>
          <w:bCs/>
        </w:rPr>
      </w:pPr>
      <w:r w:rsidRPr="00274033">
        <w:rPr>
          <w:rFonts w:ascii="Arial" w:eastAsia="Arial" w:hAnsi="Arial" w:cs="Arial"/>
          <w:b/>
        </w:rPr>
        <w:t>Carlisle TC</w:t>
      </w:r>
      <w:r w:rsidRPr="00274033">
        <w:rPr>
          <w:rFonts w:ascii="Arial" w:eastAsia="Arial" w:hAnsi="Arial" w:cs="Arial"/>
          <w:bCs/>
        </w:rPr>
        <w:t xml:space="preserve">, Olson KE, Carlson NE, </w:t>
      </w:r>
      <w:proofErr w:type="spellStart"/>
      <w:r w:rsidRPr="00274033">
        <w:rPr>
          <w:rFonts w:ascii="Arial" w:eastAsia="Arial" w:hAnsi="Arial" w:cs="Arial"/>
          <w:bCs/>
        </w:rPr>
        <w:t>Bettcher</w:t>
      </w:r>
      <w:proofErr w:type="spellEnd"/>
      <w:r w:rsidRPr="00274033">
        <w:rPr>
          <w:rFonts w:ascii="Arial" w:eastAsia="Arial" w:hAnsi="Arial" w:cs="Arial"/>
          <w:bCs/>
        </w:rPr>
        <w:t xml:space="preserve"> BM, Holden SK. Developing a Preliminary Parkinson’s Disease Risk Estimator for Decline In Cognition Tool (</w:t>
      </w:r>
      <w:proofErr w:type="spellStart"/>
      <w:r w:rsidRPr="00274033">
        <w:rPr>
          <w:rFonts w:ascii="Arial" w:eastAsia="Arial" w:hAnsi="Arial" w:cs="Arial"/>
          <w:bCs/>
        </w:rPr>
        <w:t>pPREDICT</w:t>
      </w:r>
      <w:proofErr w:type="spellEnd"/>
      <w:r w:rsidRPr="00274033">
        <w:rPr>
          <w:rFonts w:ascii="Arial" w:eastAsia="Arial" w:hAnsi="Arial" w:cs="Arial"/>
          <w:bCs/>
        </w:rPr>
        <w:t xml:space="preserve">) as a Practical and Pragmatic Tool to </w:t>
      </w:r>
      <w:r w:rsidRPr="00274033">
        <w:rPr>
          <w:rFonts w:ascii="Arial" w:eastAsia="Arial" w:hAnsi="Arial" w:cs="Arial"/>
          <w:bCs/>
        </w:rPr>
        <w:lastRenderedPageBreak/>
        <w:t>Estimate Risk of Cognitive Decline (P1-</w:t>
      </w:r>
      <w:proofErr w:type="gramStart"/>
      <w:r w:rsidRPr="00274033">
        <w:rPr>
          <w:rFonts w:ascii="Arial" w:eastAsia="Arial" w:hAnsi="Arial" w:cs="Arial"/>
          <w:bCs/>
        </w:rPr>
        <w:t>1.Virtual</w:t>
      </w:r>
      <w:proofErr w:type="gramEnd"/>
      <w:r w:rsidRPr="00274033">
        <w:rPr>
          <w:rFonts w:ascii="Arial" w:eastAsia="Arial" w:hAnsi="Arial" w:cs="Arial"/>
          <w:bCs/>
        </w:rPr>
        <w:t xml:space="preserve">). </w:t>
      </w:r>
      <w:r w:rsidRPr="00274033">
        <w:rPr>
          <w:rFonts w:ascii="Arial" w:eastAsia="Arial" w:hAnsi="Arial" w:cs="Arial"/>
          <w:bCs/>
          <w:i/>
          <w:iCs/>
        </w:rPr>
        <w:t>Neurology</w:t>
      </w:r>
      <w:r w:rsidRPr="00274033">
        <w:rPr>
          <w:rFonts w:ascii="Arial" w:eastAsia="Arial" w:hAnsi="Arial" w:cs="Arial"/>
          <w:bCs/>
        </w:rPr>
        <w:t xml:space="preserve">. 2022;98(18_supplement):3496. </w:t>
      </w:r>
      <w:proofErr w:type="gramStart"/>
      <w:r w:rsidRPr="00274033">
        <w:rPr>
          <w:rFonts w:ascii="Arial" w:eastAsia="Arial" w:hAnsi="Arial" w:cs="Arial"/>
          <w:bCs/>
        </w:rPr>
        <w:t>doi:doi</w:t>
      </w:r>
      <w:proofErr w:type="gramEnd"/>
      <w:r w:rsidRPr="00274033">
        <w:rPr>
          <w:rFonts w:ascii="Arial" w:eastAsia="Arial" w:hAnsi="Arial" w:cs="Arial"/>
          <w:bCs/>
        </w:rPr>
        <w:t xml:space="preserve">:10.1212/WNL.98.18_supplement.3496 </w:t>
      </w:r>
    </w:p>
    <w:p w14:paraId="062AD23A" w14:textId="7F11F87D" w:rsidR="00274033" w:rsidRDefault="00274033" w:rsidP="00274033">
      <w:pPr>
        <w:pStyle w:val="ListParagraph"/>
        <w:numPr>
          <w:ilvl w:val="3"/>
          <w:numId w:val="12"/>
        </w:numPr>
        <w:spacing w:after="60"/>
        <w:ind w:left="720"/>
        <w:rPr>
          <w:rFonts w:ascii="Arial" w:eastAsia="Arial" w:hAnsi="Arial" w:cs="Arial"/>
          <w:bCs/>
        </w:rPr>
      </w:pPr>
      <w:r w:rsidRPr="00274033">
        <w:rPr>
          <w:rFonts w:ascii="Arial" w:eastAsia="Arial" w:hAnsi="Arial" w:cs="Arial"/>
          <w:b/>
        </w:rPr>
        <w:t>Carlisle TC</w:t>
      </w:r>
      <w:r w:rsidRPr="00274033">
        <w:rPr>
          <w:rFonts w:ascii="Arial" w:eastAsia="Arial" w:hAnsi="Arial" w:cs="Arial"/>
          <w:bCs/>
        </w:rPr>
        <w:t xml:space="preserve">, Olson KE, Carlson NE, </w:t>
      </w:r>
      <w:proofErr w:type="spellStart"/>
      <w:r w:rsidRPr="00274033">
        <w:rPr>
          <w:rFonts w:ascii="Arial" w:eastAsia="Arial" w:hAnsi="Arial" w:cs="Arial"/>
          <w:bCs/>
        </w:rPr>
        <w:t>Bettcher</w:t>
      </w:r>
      <w:proofErr w:type="spellEnd"/>
      <w:r w:rsidRPr="00274033">
        <w:rPr>
          <w:rFonts w:ascii="Arial" w:eastAsia="Arial" w:hAnsi="Arial" w:cs="Arial"/>
          <w:bCs/>
        </w:rPr>
        <w:t xml:space="preserve"> BM, Holden SK. Heterogeneous Longitudinal Cognitive Trajectories in Parkinson’s Disease, in Abstracts Presented at the 33rd Annual Meeting of the American Neuropsychiatric Association. </w:t>
      </w:r>
      <w:r w:rsidRPr="00274033">
        <w:rPr>
          <w:rFonts w:ascii="Arial" w:eastAsia="Arial" w:hAnsi="Arial" w:cs="Arial"/>
          <w:bCs/>
          <w:i/>
          <w:iCs/>
        </w:rPr>
        <w:t xml:space="preserve">J Neuropsychiatry Clin </w:t>
      </w:r>
      <w:proofErr w:type="spellStart"/>
      <w:r w:rsidRPr="00274033">
        <w:rPr>
          <w:rFonts w:ascii="Arial" w:eastAsia="Arial" w:hAnsi="Arial" w:cs="Arial"/>
          <w:bCs/>
          <w:i/>
          <w:iCs/>
        </w:rPr>
        <w:t>Neurosci</w:t>
      </w:r>
      <w:proofErr w:type="spellEnd"/>
      <w:r w:rsidRPr="00274033">
        <w:rPr>
          <w:rFonts w:ascii="Arial" w:eastAsia="Arial" w:hAnsi="Arial" w:cs="Arial"/>
          <w:bCs/>
        </w:rPr>
        <w:t xml:space="preserve">. 2022;34(3):278–302. </w:t>
      </w:r>
      <w:proofErr w:type="gramStart"/>
      <w:r w:rsidRPr="00274033">
        <w:rPr>
          <w:rFonts w:ascii="Arial" w:eastAsia="Arial" w:hAnsi="Arial" w:cs="Arial"/>
          <w:bCs/>
        </w:rPr>
        <w:t>doi:10.1176/appi.neuropsych</w:t>
      </w:r>
      <w:proofErr w:type="gramEnd"/>
      <w:r w:rsidRPr="00274033">
        <w:rPr>
          <w:rFonts w:ascii="Arial" w:eastAsia="Arial" w:hAnsi="Arial" w:cs="Arial"/>
          <w:bCs/>
        </w:rPr>
        <w:t xml:space="preserve">.20223401 </w:t>
      </w:r>
    </w:p>
    <w:p w14:paraId="251B6792" w14:textId="3AEA9457" w:rsidR="000F2781" w:rsidRDefault="000F2781" w:rsidP="000F2781">
      <w:pPr>
        <w:pStyle w:val="ListParagraph"/>
        <w:numPr>
          <w:ilvl w:val="3"/>
          <w:numId w:val="12"/>
        </w:numPr>
        <w:spacing w:after="60"/>
        <w:ind w:left="720"/>
        <w:rPr>
          <w:rFonts w:ascii="Arial" w:eastAsia="Arial" w:hAnsi="Arial" w:cs="Arial"/>
          <w:bCs/>
        </w:rPr>
      </w:pPr>
      <w:r w:rsidRPr="00274033">
        <w:rPr>
          <w:rFonts w:ascii="Arial" w:eastAsia="Arial" w:hAnsi="Arial" w:cs="Arial"/>
          <w:bCs/>
        </w:rPr>
        <w:t xml:space="preserve">Roeske-Anderson L, Elliott G, </w:t>
      </w:r>
      <w:r w:rsidRPr="00274033">
        <w:rPr>
          <w:rFonts w:ascii="Arial" w:eastAsia="Arial" w:hAnsi="Arial" w:cs="Arial"/>
          <w:b/>
        </w:rPr>
        <w:t>Carlisle TC</w:t>
      </w:r>
      <w:r w:rsidRPr="00274033">
        <w:rPr>
          <w:rFonts w:ascii="Arial" w:eastAsia="Arial" w:hAnsi="Arial" w:cs="Arial"/>
          <w:bCs/>
        </w:rPr>
        <w:t xml:space="preserve">, </w:t>
      </w:r>
      <w:proofErr w:type="spellStart"/>
      <w:r w:rsidRPr="00274033">
        <w:rPr>
          <w:rFonts w:ascii="Arial" w:eastAsia="Arial" w:hAnsi="Arial" w:cs="Arial"/>
          <w:bCs/>
        </w:rPr>
        <w:t>Filley</w:t>
      </w:r>
      <w:proofErr w:type="spellEnd"/>
      <w:r w:rsidRPr="00274033">
        <w:rPr>
          <w:rFonts w:ascii="Arial" w:eastAsia="Arial" w:hAnsi="Arial" w:cs="Arial"/>
          <w:bCs/>
        </w:rPr>
        <w:t xml:space="preserve"> CM. Tree drawing analysis in the evaluation of traumatic brain injury: preliminary observations, in Abstracts Presented at the 33rd Annual Meeting of the American Neuropsychiatric Association. </w:t>
      </w:r>
      <w:r w:rsidRPr="00274033">
        <w:rPr>
          <w:rFonts w:ascii="Arial" w:eastAsia="Arial" w:hAnsi="Arial" w:cs="Arial"/>
          <w:bCs/>
          <w:i/>
          <w:iCs/>
        </w:rPr>
        <w:t xml:space="preserve">J Neuropsychiatry Clin </w:t>
      </w:r>
      <w:proofErr w:type="spellStart"/>
      <w:r w:rsidRPr="00274033">
        <w:rPr>
          <w:rFonts w:ascii="Arial" w:eastAsia="Arial" w:hAnsi="Arial" w:cs="Arial"/>
          <w:bCs/>
          <w:i/>
          <w:iCs/>
        </w:rPr>
        <w:t>Neurosci</w:t>
      </w:r>
      <w:proofErr w:type="spellEnd"/>
      <w:r w:rsidRPr="00274033">
        <w:rPr>
          <w:rFonts w:ascii="Arial" w:eastAsia="Arial" w:hAnsi="Arial" w:cs="Arial"/>
          <w:bCs/>
        </w:rPr>
        <w:t xml:space="preserve">. 2022;34(3):278–302. </w:t>
      </w:r>
      <w:proofErr w:type="gramStart"/>
      <w:r w:rsidRPr="00274033">
        <w:rPr>
          <w:rFonts w:ascii="Arial" w:eastAsia="Arial" w:hAnsi="Arial" w:cs="Arial"/>
          <w:bCs/>
        </w:rPr>
        <w:t>doi:10.1176/appi.neuropsych</w:t>
      </w:r>
      <w:proofErr w:type="gramEnd"/>
      <w:r w:rsidRPr="00274033">
        <w:rPr>
          <w:rFonts w:ascii="Arial" w:eastAsia="Arial" w:hAnsi="Arial" w:cs="Arial"/>
          <w:bCs/>
        </w:rPr>
        <w:t xml:space="preserve">.20223401 </w:t>
      </w:r>
    </w:p>
    <w:p w14:paraId="24600338" w14:textId="6B703392" w:rsidR="000F2781" w:rsidRPr="000F2781" w:rsidRDefault="000F2781" w:rsidP="000F2781">
      <w:pPr>
        <w:pStyle w:val="ListParagraph"/>
        <w:numPr>
          <w:ilvl w:val="3"/>
          <w:numId w:val="12"/>
        </w:numPr>
        <w:spacing w:after="60"/>
        <w:ind w:left="720"/>
        <w:rPr>
          <w:rFonts w:ascii="Arial" w:eastAsia="Arial" w:hAnsi="Arial" w:cs="Arial"/>
          <w:bCs/>
        </w:rPr>
      </w:pPr>
      <w:r w:rsidRPr="00274033">
        <w:rPr>
          <w:rFonts w:ascii="Arial" w:eastAsia="Arial" w:hAnsi="Arial" w:cs="Arial"/>
          <w:bCs/>
        </w:rPr>
        <w:t>Holden SK, Fought AJ, Olson KE, Lopez-</w:t>
      </w:r>
      <w:proofErr w:type="spellStart"/>
      <w:r w:rsidRPr="00274033">
        <w:rPr>
          <w:rFonts w:ascii="Arial" w:eastAsia="Arial" w:hAnsi="Arial" w:cs="Arial"/>
          <w:bCs/>
        </w:rPr>
        <w:t>Esquibel</w:t>
      </w:r>
      <w:proofErr w:type="spellEnd"/>
      <w:r w:rsidRPr="00274033">
        <w:rPr>
          <w:rFonts w:ascii="Arial" w:eastAsia="Arial" w:hAnsi="Arial" w:cs="Arial"/>
          <w:bCs/>
        </w:rPr>
        <w:t xml:space="preserve"> N, </w:t>
      </w:r>
      <w:r w:rsidRPr="00274033">
        <w:rPr>
          <w:rFonts w:ascii="Arial" w:eastAsia="Arial" w:hAnsi="Arial" w:cs="Arial"/>
          <w:b/>
        </w:rPr>
        <w:t>Carlisle TC</w:t>
      </w:r>
      <w:r w:rsidRPr="00274033">
        <w:rPr>
          <w:rFonts w:ascii="Arial" w:eastAsia="Arial" w:hAnsi="Arial" w:cs="Arial"/>
          <w:bCs/>
        </w:rPr>
        <w:t xml:space="preserve">, Medina LD. Initial longitudinal analyses of objectively assessed cognitive functional abilities in a cohort with Parkinson’s disease, in Abstracts of the MDS Virtual Congress 2021. </w:t>
      </w:r>
      <w:r w:rsidRPr="00274033">
        <w:rPr>
          <w:rFonts w:ascii="Arial" w:eastAsia="Arial" w:hAnsi="Arial" w:cs="Arial"/>
          <w:bCs/>
          <w:i/>
          <w:iCs/>
        </w:rPr>
        <w:t xml:space="preserve">Mov </w:t>
      </w:r>
      <w:proofErr w:type="spellStart"/>
      <w:r w:rsidRPr="00274033">
        <w:rPr>
          <w:rFonts w:ascii="Arial" w:eastAsia="Arial" w:hAnsi="Arial" w:cs="Arial"/>
          <w:bCs/>
          <w:i/>
          <w:iCs/>
        </w:rPr>
        <w:t>Disord</w:t>
      </w:r>
      <w:proofErr w:type="spellEnd"/>
      <w:r w:rsidRPr="00274033">
        <w:rPr>
          <w:rFonts w:ascii="Arial" w:eastAsia="Arial" w:hAnsi="Arial" w:cs="Arial"/>
          <w:bCs/>
        </w:rPr>
        <w:t xml:space="preserve">. Sep 2021;36 Suppl </w:t>
      </w:r>
      <w:proofErr w:type="gramStart"/>
      <w:r w:rsidRPr="00274033">
        <w:rPr>
          <w:rFonts w:ascii="Arial" w:eastAsia="Arial" w:hAnsi="Arial" w:cs="Arial"/>
          <w:bCs/>
        </w:rPr>
        <w:t>1:S</w:t>
      </w:r>
      <w:proofErr w:type="gramEnd"/>
      <w:r w:rsidRPr="00274033">
        <w:rPr>
          <w:rFonts w:ascii="Arial" w:eastAsia="Arial" w:hAnsi="Arial" w:cs="Arial"/>
          <w:bCs/>
        </w:rPr>
        <w:t>1-S599. doi:10.1002/mds.28794 PMID:34505729</w:t>
      </w:r>
    </w:p>
    <w:p w14:paraId="2BAC8FE0" w14:textId="45F3C64C" w:rsidR="000F2781" w:rsidRPr="000F2781" w:rsidRDefault="000F2781" w:rsidP="000F2781">
      <w:pPr>
        <w:pStyle w:val="ListParagraph"/>
        <w:numPr>
          <w:ilvl w:val="3"/>
          <w:numId w:val="12"/>
        </w:numPr>
        <w:spacing w:after="60"/>
        <w:ind w:left="720"/>
        <w:rPr>
          <w:rFonts w:ascii="Arial" w:eastAsia="Arial" w:hAnsi="Arial" w:cs="Arial"/>
          <w:bCs/>
        </w:rPr>
      </w:pPr>
      <w:r w:rsidRPr="00274033">
        <w:rPr>
          <w:rFonts w:ascii="Arial" w:eastAsia="Arial" w:hAnsi="Arial" w:cs="Arial"/>
          <w:b/>
        </w:rPr>
        <w:t>Carlisle TC</w:t>
      </w:r>
      <w:r w:rsidRPr="00274033">
        <w:rPr>
          <w:rFonts w:ascii="Arial" w:eastAsia="Arial" w:hAnsi="Arial" w:cs="Arial"/>
          <w:bCs/>
        </w:rPr>
        <w:t xml:space="preserve">, Fought A, Medina LD, et al. Longitudinal Validity of UCSD Performance-Based Skills Assessment in Parkinson’s Disease (4616). </w:t>
      </w:r>
      <w:r w:rsidRPr="00274033">
        <w:rPr>
          <w:rFonts w:ascii="Arial" w:eastAsia="Arial" w:hAnsi="Arial" w:cs="Arial"/>
          <w:bCs/>
          <w:i/>
          <w:iCs/>
        </w:rPr>
        <w:t>Neurology</w:t>
      </w:r>
      <w:r w:rsidRPr="00274033">
        <w:rPr>
          <w:rFonts w:ascii="Arial" w:eastAsia="Arial" w:hAnsi="Arial" w:cs="Arial"/>
          <w:bCs/>
        </w:rPr>
        <w:t xml:space="preserve">. 2021;96(15_supplement):4616. </w:t>
      </w:r>
      <w:proofErr w:type="gramStart"/>
      <w:r w:rsidRPr="00274033">
        <w:rPr>
          <w:rFonts w:ascii="Arial" w:eastAsia="Arial" w:hAnsi="Arial" w:cs="Arial"/>
          <w:bCs/>
        </w:rPr>
        <w:t>doi:doi</w:t>
      </w:r>
      <w:proofErr w:type="gramEnd"/>
      <w:r w:rsidRPr="00274033">
        <w:rPr>
          <w:rFonts w:ascii="Arial" w:eastAsia="Arial" w:hAnsi="Arial" w:cs="Arial"/>
          <w:bCs/>
        </w:rPr>
        <w:t xml:space="preserve">:10.1212/WNL.96.15_supplement.4616 </w:t>
      </w:r>
    </w:p>
    <w:p w14:paraId="42341959" w14:textId="3C0CE244" w:rsidR="00274033" w:rsidRDefault="00274033" w:rsidP="00274033">
      <w:pPr>
        <w:pStyle w:val="ListParagraph"/>
        <w:numPr>
          <w:ilvl w:val="3"/>
          <w:numId w:val="12"/>
        </w:numPr>
        <w:spacing w:after="60"/>
        <w:ind w:left="720"/>
        <w:rPr>
          <w:rFonts w:ascii="Arial" w:eastAsia="Arial" w:hAnsi="Arial" w:cs="Arial"/>
          <w:bCs/>
        </w:rPr>
      </w:pPr>
      <w:r w:rsidRPr="00274033">
        <w:rPr>
          <w:rFonts w:ascii="Arial" w:eastAsia="Arial" w:hAnsi="Arial" w:cs="Arial"/>
          <w:b/>
        </w:rPr>
        <w:t>Carlisle TC</w:t>
      </w:r>
      <w:r w:rsidRPr="00274033">
        <w:rPr>
          <w:rFonts w:ascii="Arial" w:eastAsia="Arial" w:hAnsi="Arial" w:cs="Arial"/>
          <w:bCs/>
        </w:rPr>
        <w:t xml:space="preserve">, Stanley MPH, Singhal AB, Caplan DN. Clinical Reasoning: An 81-Year-Old Woman Who Insisted the Hospital Was Her Home. </w:t>
      </w:r>
      <w:r w:rsidRPr="00274033">
        <w:rPr>
          <w:rFonts w:ascii="Arial" w:eastAsia="Arial" w:hAnsi="Arial" w:cs="Arial"/>
          <w:bCs/>
          <w:i/>
          <w:iCs/>
        </w:rPr>
        <w:t>Neurology</w:t>
      </w:r>
      <w:r w:rsidRPr="00274033">
        <w:rPr>
          <w:rFonts w:ascii="Arial" w:eastAsia="Arial" w:hAnsi="Arial" w:cs="Arial"/>
          <w:bCs/>
        </w:rPr>
        <w:t>. Oct 19 2021;97(16</w:t>
      </w:r>
      <w:proofErr w:type="gramStart"/>
      <w:r w:rsidRPr="00274033">
        <w:rPr>
          <w:rFonts w:ascii="Arial" w:eastAsia="Arial" w:hAnsi="Arial" w:cs="Arial"/>
          <w:bCs/>
        </w:rPr>
        <w:t>):e</w:t>
      </w:r>
      <w:proofErr w:type="gramEnd"/>
      <w:r w:rsidRPr="00274033">
        <w:rPr>
          <w:rFonts w:ascii="Arial" w:eastAsia="Arial" w:hAnsi="Arial" w:cs="Arial"/>
          <w:bCs/>
        </w:rPr>
        <w:t xml:space="preserve">1632-e1636. doi:10.1212/WNL.0000000000012392 </w:t>
      </w:r>
    </w:p>
    <w:p w14:paraId="43A72827" w14:textId="29E5C7ED" w:rsidR="000F2781" w:rsidRPr="000F2781" w:rsidRDefault="000F2781" w:rsidP="000F2781">
      <w:pPr>
        <w:pStyle w:val="ListParagraph"/>
        <w:numPr>
          <w:ilvl w:val="3"/>
          <w:numId w:val="12"/>
        </w:numPr>
        <w:spacing w:after="60"/>
        <w:ind w:left="720"/>
        <w:rPr>
          <w:rFonts w:ascii="Arial" w:eastAsia="Arial" w:hAnsi="Arial" w:cs="Arial"/>
          <w:bCs/>
        </w:rPr>
      </w:pPr>
      <w:r w:rsidRPr="00274033">
        <w:rPr>
          <w:rFonts w:ascii="Arial" w:eastAsia="Arial" w:hAnsi="Arial" w:cs="Arial"/>
          <w:b/>
        </w:rPr>
        <w:t>Carlisle TC</w:t>
      </w:r>
      <w:r w:rsidRPr="00274033">
        <w:rPr>
          <w:rFonts w:ascii="Arial" w:eastAsia="Arial" w:hAnsi="Arial" w:cs="Arial"/>
          <w:bCs/>
        </w:rPr>
        <w:t xml:space="preserve">, </w:t>
      </w:r>
      <w:proofErr w:type="spellStart"/>
      <w:r w:rsidRPr="00274033">
        <w:rPr>
          <w:rFonts w:ascii="Arial" w:eastAsia="Arial" w:hAnsi="Arial" w:cs="Arial"/>
          <w:bCs/>
        </w:rPr>
        <w:t>Galetta</w:t>
      </w:r>
      <w:proofErr w:type="spellEnd"/>
      <w:r w:rsidRPr="00274033">
        <w:rPr>
          <w:rFonts w:ascii="Arial" w:eastAsia="Arial" w:hAnsi="Arial" w:cs="Arial"/>
          <w:bCs/>
        </w:rPr>
        <w:t xml:space="preserve"> KM, McGinnis SM, </w:t>
      </w:r>
      <w:proofErr w:type="spellStart"/>
      <w:r w:rsidRPr="00274033">
        <w:rPr>
          <w:rFonts w:ascii="Arial" w:eastAsia="Arial" w:hAnsi="Arial" w:cs="Arial"/>
          <w:bCs/>
        </w:rPr>
        <w:t>Bockow</w:t>
      </w:r>
      <w:proofErr w:type="spellEnd"/>
      <w:r w:rsidRPr="00274033">
        <w:rPr>
          <w:rFonts w:ascii="Arial" w:eastAsia="Arial" w:hAnsi="Arial" w:cs="Arial"/>
          <w:bCs/>
        </w:rPr>
        <w:t xml:space="preserve"> Kaplan T. Clinical Reasoning: A 58-year-old woman presents with progressive memory deficits, odd behavior, and falls. </w:t>
      </w:r>
      <w:r w:rsidRPr="00274033">
        <w:rPr>
          <w:rFonts w:ascii="Arial" w:eastAsia="Arial" w:hAnsi="Arial" w:cs="Arial"/>
          <w:bCs/>
          <w:i/>
          <w:iCs/>
        </w:rPr>
        <w:t>Neurology</w:t>
      </w:r>
      <w:r w:rsidRPr="00274033">
        <w:rPr>
          <w:rFonts w:ascii="Arial" w:eastAsia="Arial" w:hAnsi="Arial" w:cs="Arial"/>
          <w:bCs/>
        </w:rPr>
        <w:t>. Feb 4 2020;94(5</w:t>
      </w:r>
      <w:proofErr w:type="gramStart"/>
      <w:r w:rsidRPr="00274033">
        <w:rPr>
          <w:rFonts w:ascii="Arial" w:eastAsia="Arial" w:hAnsi="Arial" w:cs="Arial"/>
          <w:bCs/>
        </w:rPr>
        <w:t>):e</w:t>
      </w:r>
      <w:proofErr w:type="gramEnd"/>
      <w:r w:rsidRPr="00274033">
        <w:rPr>
          <w:rFonts w:ascii="Arial" w:eastAsia="Arial" w:hAnsi="Arial" w:cs="Arial"/>
          <w:bCs/>
        </w:rPr>
        <w:t xml:space="preserve">557-e561. doi:10.1212/WNL.0000000000008896 </w:t>
      </w:r>
    </w:p>
    <w:p w14:paraId="56054905" w14:textId="752788E1" w:rsidR="000F2781" w:rsidRPr="000F2781" w:rsidRDefault="000F2781" w:rsidP="000F2781">
      <w:pPr>
        <w:pStyle w:val="ListParagraph"/>
        <w:numPr>
          <w:ilvl w:val="3"/>
          <w:numId w:val="12"/>
        </w:numPr>
        <w:spacing w:after="60"/>
        <w:ind w:left="720"/>
        <w:rPr>
          <w:rFonts w:ascii="Arial" w:eastAsia="Arial" w:hAnsi="Arial" w:cs="Arial"/>
          <w:bCs/>
        </w:rPr>
      </w:pPr>
      <w:r w:rsidRPr="00274033">
        <w:rPr>
          <w:rFonts w:ascii="Arial" w:eastAsia="Arial" w:hAnsi="Arial" w:cs="Arial"/>
          <w:b/>
        </w:rPr>
        <w:t>Carlisle TC</w:t>
      </w:r>
      <w:r w:rsidRPr="00274033">
        <w:rPr>
          <w:rFonts w:ascii="Arial" w:eastAsia="Arial" w:hAnsi="Arial" w:cs="Arial"/>
          <w:bCs/>
        </w:rPr>
        <w:t xml:space="preserve">. </w:t>
      </w:r>
      <w:r w:rsidRPr="00274033">
        <w:rPr>
          <w:rFonts w:ascii="Arial" w:eastAsia="Arial" w:hAnsi="Arial" w:cs="Arial"/>
          <w:bCs/>
          <w:i/>
          <w:iCs/>
        </w:rPr>
        <w:t>Danio rerio (zebrafish) connexin 35b developmental expression and modulation of spinal cord spontaneous activity</w:t>
      </w:r>
      <w:r w:rsidRPr="00274033">
        <w:rPr>
          <w:rFonts w:ascii="Arial" w:eastAsia="Arial" w:hAnsi="Arial" w:cs="Arial"/>
          <w:bCs/>
        </w:rPr>
        <w:t>. Dissertation. University of Colorado Anschutz Medical Campus Graduate School; 2014. https://doi.org/10.25677/n6tw-vm55</w:t>
      </w:r>
    </w:p>
    <w:p w14:paraId="052EA16E" w14:textId="2428A787" w:rsidR="000F2781" w:rsidRPr="000F2781" w:rsidRDefault="000F2781" w:rsidP="000F2781">
      <w:pPr>
        <w:pStyle w:val="ListParagraph"/>
        <w:numPr>
          <w:ilvl w:val="3"/>
          <w:numId w:val="12"/>
        </w:numPr>
        <w:spacing w:after="60"/>
        <w:ind w:left="720"/>
        <w:rPr>
          <w:rFonts w:ascii="Arial" w:eastAsia="Arial" w:hAnsi="Arial" w:cs="Arial"/>
          <w:bCs/>
        </w:rPr>
      </w:pPr>
      <w:r w:rsidRPr="00274033">
        <w:rPr>
          <w:rFonts w:ascii="Arial" w:eastAsia="Arial" w:hAnsi="Arial" w:cs="Arial"/>
          <w:b/>
        </w:rPr>
        <w:t>Carlisle TC</w:t>
      </w:r>
      <w:r w:rsidRPr="00274033">
        <w:rPr>
          <w:rFonts w:ascii="Arial" w:eastAsia="Arial" w:hAnsi="Arial" w:cs="Arial"/>
          <w:bCs/>
        </w:rPr>
        <w:t xml:space="preserve">, Ribera AB. Connexin 35b expression in the spinal cord of Danio rerio embryos and larvae. </w:t>
      </w:r>
      <w:r w:rsidRPr="00274033">
        <w:rPr>
          <w:rFonts w:ascii="Arial" w:eastAsia="Arial" w:hAnsi="Arial" w:cs="Arial"/>
          <w:bCs/>
          <w:i/>
          <w:iCs/>
        </w:rPr>
        <w:t>J Comp Neurol</w:t>
      </w:r>
      <w:r w:rsidRPr="00274033">
        <w:rPr>
          <w:rFonts w:ascii="Arial" w:eastAsia="Arial" w:hAnsi="Arial" w:cs="Arial"/>
          <w:bCs/>
        </w:rPr>
        <w:t xml:space="preserve">. 2014;522(4):861-875. doi:10.1002/cne.23449 </w:t>
      </w:r>
    </w:p>
    <w:p w14:paraId="54596086" w14:textId="4C867301" w:rsidR="000F2781" w:rsidRDefault="000F2781" w:rsidP="000F2781">
      <w:pPr>
        <w:pStyle w:val="ListParagraph"/>
        <w:numPr>
          <w:ilvl w:val="3"/>
          <w:numId w:val="12"/>
        </w:numPr>
        <w:spacing w:after="60"/>
        <w:ind w:left="720"/>
        <w:rPr>
          <w:rFonts w:ascii="Arial" w:eastAsia="Arial" w:hAnsi="Arial" w:cs="Arial"/>
          <w:bCs/>
        </w:rPr>
      </w:pPr>
      <w:r w:rsidRPr="00274033">
        <w:rPr>
          <w:rFonts w:ascii="Arial" w:eastAsia="Arial" w:hAnsi="Arial" w:cs="Arial"/>
          <w:b/>
        </w:rPr>
        <w:t>Martin (Carlisle) TC</w:t>
      </w:r>
      <w:r w:rsidRPr="00274033">
        <w:rPr>
          <w:rFonts w:ascii="Arial" w:eastAsia="Arial" w:hAnsi="Arial" w:cs="Arial"/>
          <w:bCs/>
        </w:rPr>
        <w:t xml:space="preserve">, Ribera AB. Lessons from Zebrafish: Ion Channels Guide Neuronal Development. In: Rubenstein JLR, </w:t>
      </w:r>
      <w:proofErr w:type="spellStart"/>
      <w:r w:rsidRPr="00274033">
        <w:rPr>
          <w:rFonts w:ascii="Arial" w:eastAsia="Arial" w:hAnsi="Arial" w:cs="Arial"/>
          <w:bCs/>
        </w:rPr>
        <w:t>Rakic</w:t>
      </w:r>
      <w:proofErr w:type="spellEnd"/>
      <w:r w:rsidRPr="00274033">
        <w:rPr>
          <w:rFonts w:ascii="Arial" w:eastAsia="Arial" w:hAnsi="Arial" w:cs="Arial"/>
          <w:bCs/>
        </w:rPr>
        <w:t xml:space="preserve"> P, eds. </w:t>
      </w:r>
      <w:r w:rsidRPr="00274033">
        <w:rPr>
          <w:rFonts w:ascii="Arial" w:eastAsia="Arial" w:hAnsi="Arial" w:cs="Arial"/>
          <w:bCs/>
          <w:i/>
          <w:iCs/>
        </w:rPr>
        <w:t xml:space="preserve">Cellular Migration and Formation of Neuronal Connections: Comprehensive Developmental Neuroscience </w:t>
      </w:r>
      <w:r w:rsidRPr="00274033">
        <w:rPr>
          <w:rFonts w:ascii="Arial" w:eastAsia="Arial" w:hAnsi="Arial" w:cs="Arial"/>
          <w:bCs/>
        </w:rPr>
        <w:t>Elsevier; 2013 791-</w:t>
      </w:r>
      <w:proofErr w:type="gramStart"/>
      <w:r w:rsidRPr="00274033">
        <w:rPr>
          <w:rFonts w:ascii="Arial" w:eastAsia="Arial" w:hAnsi="Arial" w:cs="Arial"/>
          <w:bCs/>
        </w:rPr>
        <w:t>809:chap</w:t>
      </w:r>
      <w:proofErr w:type="gramEnd"/>
      <w:r w:rsidRPr="00274033">
        <w:rPr>
          <w:rFonts w:ascii="Arial" w:eastAsia="Arial" w:hAnsi="Arial" w:cs="Arial"/>
          <w:bCs/>
        </w:rPr>
        <w:t xml:space="preserve"> 42.</w:t>
      </w:r>
    </w:p>
    <w:p w14:paraId="53B3F1D2" w14:textId="77777777" w:rsidR="000F2781" w:rsidRDefault="000F2781" w:rsidP="000F2781">
      <w:pPr>
        <w:spacing w:after="60"/>
        <w:rPr>
          <w:rFonts w:ascii="Arial" w:eastAsia="Arial" w:hAnsi="Arial" w:cs="Arial"/>
          <w:bCs/>
        </w:rPr>
      </w:pPr>
    </w:p>
    <w:p w14:paraId="5E312D85" w14:textId="77777777" w:rsidR="000F2781" w:rsidRPr="000F2781" w:rsidRDefault="000F2781" w:rsidP="000F2781">
      <w:pPr>
        <w:spacing w:after="60"/>
        <w:rPr>
          <w:rFonts w:ascii="Arial" w:eastAsia="Arial" w:hAnsi="Arial" w:cs="Arial"/>
          <w:bCs/>
        </w:rPr>
      </w:pPr>
      <w:r w:rsidRPr="000F2781">
        <w:rPr>
          <w:rFonts w:ascii="Arial" w:eastAsia="Arial" w:hAnsi="Arial" w:cs="Arial"/>
          <w:b/>
          <w:bCs/>
        </w:rPr>
        <w:t xml:space="preserve">Complete List of Published Work in </w:t>
      </w:r>
      <w:proofErr w:type="spellStart"/>
      <w:r w:rsidRPr="000F2781">
        <w:rPr>
          <w:rFonts w:ascii="Arial" w:eastAsia="Arial" w:hAnsi="Arial" w:cs="Arial"/>
          <w:b/>
          <w:bCs/>
        </w:rPr>
        <w:t>MyBibliography</w:t>
      </w:r>
      <w:proofErr w:type="spellEnd"/>
      <w:r w:rsidRPr="000F2781">
        <w:rPr>
          <w:rFonts w:ascii="Arial" w:eastAsia="Arial" w:hAnsi="Arial" w:cs="Arial"/>
          <w:b/>
          <w:bCs/>
        </w:rPr>
        <w:t>:</w:t>
      </w:r>
    </w:p>
    <w:p w14:paraId="3281839A" w14:textId="17D780D4" w:rsidR="000F2781" w:rsidRPr="000F2781" w:rsidRDefault="000F2781" w:rsidP="000F2781">
      <w:pPr>
        <w:spacing w:after="60"/>
        <w:rPr>
          <w:rFonts w:ascii="Arial" w:eastAsia="Arial" w:hAnsi="Arial" w:cs="Arial"/>
          <w:bCs/>
        </w:rPr>
      </w:pPr>
      <w:r w:rsidRPr="000F2781">
        <w:rPr>
          <w:rFonts w:ascii="Arial" w:eastAsia="Arial" w:hAnsi="Arial" w:cs="Arial"/>
          <w:bCs/>
        </w:rPr>
        <w:t>https://www.ncbi.nlm.nih.gov/myncbi/tara.carlisle.1/bibliography/public/</w:t>
      </w:r>
    </w:p>
    <w:sectPr w:rsidR="000F2781" w:rsidRPr="000F2781">
      <w:headerReference w:type="default" r:id="rId8"/>
      <w:footerReference w:type="even" r:id="rId9"/>
      <w:footerReference w:type="default" r:id="rId10"/>
      <w:pgSz w:w="12240" w:h="15840"/>
      <w:pgMar w:top="1008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1177" w14:textId="77777777" w:rsidR="006D32D9" w:rsidRDefault="006D32D9">
      <w:r>
        <w:separator/>
      </w:r>
    </w:p>
  </w:endnote>
  <w:endnote w:type="continuationSeparator" w:id="0">
    <w:p w14:paraId="31CF786F" w14:textId="77777777" w:rsidR="006D32D9" w:rsidRDefault="006D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0" w14:textId="77777777" w:rsidR="005311E2" w:rsidRDefault="000E3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0000151" w14:textId="77777777" w:rsidR="005311E2" w:rsidRDefault="005311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2" w14:textId="3922898C" w:rsidR="005311E2" w:rsidRDefault="000E3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DB49F3">
      <w:rPr>
        <w:rFonts w:ascii="Arial" w:eastAsia="Arial" w:hAnsi="Arial" w:cs="Arial"/>
        <w:noProof/>
        <w:color w:val="000000"/>
        <w:sz w:val="22"/>
        <w:szCs w:val="22"/>
      </w:rPr>
      <w:t>2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00000153" w14:textId="77777777" w:rsidR="005311E2" w:rsidRDefault="005311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7A88" w14:textId="77777777" w:rsidR="006D32D9" w:rsidRDefault="006D32D9">
      <w:r>
        <w:separator/>
      </w:r>
    </w:p>
  </w:footnote>
  <w:footnote w:type="continuationSeparator" w:id="0">
    <w:p w14:paraId="7BBCAB51" w14:textId="77777777" w:rsidR="006D32D9" w:rsidRDefault="006D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E" w14:textId="582A9049" w:rsidR="005311E2" w:rsidRDefault="004054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Carlisle, TC</w:t>
    </w:r>
  </w:p>
  <w:p w14:paraId="0000014F" w14:textId="5189CCF1" w:rsidR="005311E2" w:rsidRDefault="000E3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DB49F3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DB49F3">
      <w:rPr>
        <w:rFonts w:ascii="Arial" w:eastAsia="Arial" w:hAnsi="Arial" w:cs="Arial"/>
        <w:b/>
        <w:noProof/>
        <w:color w:val="000000"/>
        <w:sz w:val="18"/>
        <w:szCs w:val="18"/>
      </w:rPr>
      <w:t>5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4D9C"/>
    <w:multiLevelType w:val="multilevel"/>
    <w:tmpl w:val="39CA78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D02"/>
    <w:multiLevelType w:val="multilevel"/>
    <w:tmpl w:val="56D818D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5D2B"/>
    <w:multiLevelType w:val="multilevel"/>
    <w:tmpl w:val="F6B28D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A3F27"/>
    <w:multiLevelType w:val="multilevel"/>
    <w:tmpl w:val="1E6C97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C2C94"/>
    <w:multiLevelType w:val="multilevel"/>
    <w:tmpl w:val="DDA8FE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E34"/>
    <w:multiLevelType w:val="multilevel"/>
    <w:tmpl w:val="39CA78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D15CA"/>
    <w:multiLevelType w:val="multilevel"/>
    <w:tmpl w:val="14648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633B"/>
    <w:multiLevelType w:val="multilevel"/>
    <w:tmpl w:val="4F549D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10EA5"/>
    <w:multiLevelType w:val="multilevel"/>
    <w:tmpl w:val="1A7417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03357"/>
    <w:multiLevelType w:val="multilevel"/>
    <w:tmpl w:val="B99044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D53E4"/>
    <w:multiLevelType w:val="multilevel"/>
    <w:tmpl w:val="56D818D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E3994"/>
    <w:multiLevelType w:val="multilevel"/>
    <w:tmpl w:val="513024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031467">
    <w:abstractNumId w:val="6"/>
  </w:num>
  <w:num w:numId="2" w16cid:durableId="895244804">
    <w:abstractNumId w:val="2"/>
  </w:num>
  <w:num w:numId="3" w16cid:durableId="156968771">
    <w:abstractNumId w:val="11"/>
  </w:num>
  <w:num w:numId="4" w16cid:durableId="797725681">
    <w:abstractNumId w:val="7"/>
  </w:num>
  <w:num w:numId="5" w16cid:durableId="1303341463">
    <w:abstractNumId w:val="3"/>
  </w:num>
  <w:num w:numId="6" w16cid:durableId="149559814">
    <w:abstractNumId w:val="10"/>
  </w:num>
  <w:num w:numId="7" w16cid:durableId="1557621590">
    <w:abstractNumId w:val="4"/>
  </w:num>
  <w:num w:numId="8" w16cid:durableId="107285674">
    <w:abstractNumId w:val="0"/>
  </w:num>
  <w:num w:numId="9" w16cid:durableId="1772048679">
    <w:abstractNumId w:val="9"/>
  </w:num>
  <w:num w:numId="10" w16cid:durableId="198445157">
    <w:abstractNumId w:val="8"/>
  </w:num>
  <w:num w:numId="11" w16cid:durableId="1380395364">
    <w:abstractNumId w:val="1"/>
  </w:num>
  <w:num w:numId="12" w16cid:durableId="1472211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E2"/>
    <w:rsid w:val="00017558"/>
    <w:rsid w:val="00036C01"/>
    <w:rsid w:val="00037CEB"/>
    <w:rsid w:val="000904E8"/>
    <w:rsid w:val="000D6403"/>
    <w:rsid w:val="000D6C12"/>
    <w:rsid w:val="000E3ADB"/>
    <w:rsid w:val="000F2781"/>
    <w:rsid w:val="00112DE8"/>
    <w:rsid w:val="001623F1"/>
    <w:rsid w:val="00166F57"/>
    <w:rsid w:val="001B12D7"/>
    <w:rsid w:val="001B2360"/>
    <w:rsid w:val="001D5E02"/>
    <w:rsid w:val="001E0920"/>
    <w:rsid w:val="001F3B91"/>
    <w:rsid w:val="002073CE"/>
    <w:rsid w:val="00233CB7"/>
    <w:rsid w:val="00251492"/>
    <w:rsid w:val="00261FF8"/>
    <w:rsid w:val="00274033"/>
    <w:rsid w:val="00280D32"/>
    <w:rsid w:val="00285F11"/>
    <w:rsid w:val="002A6F9D"/>
    <w:rsid w:val="002E5D49"/>
    <w:rsid w:val="0032123E"/>
    <w:rsid w:val="003442E9"/>
    <w:rsid w:val="00346673"/>
    <w:rsid w:val="003654F4"/>
    <w:rsid w:val="003D3E83"/>
    <w:rsid w:val="003D6DBC"/>
    <w:rsid w:val="00400D7F"/>
    <w:rsid w:val="0040543A"/>
    <w:rsid w:val="00411217"/>
    <w:rsid w:val="00414295"/>
    <w:rsid w:val="004602C5"/>
    <w:rsid w:val="00491638"/>
    <w:rsid w:val="004A0A2B"/>
    <w:rsid w:val="004B5166"/>
    <w:rsid w:val="004B7A2A"/>
    <w:rsid w:val="004E7AF7"/>
    <w:rsid w:val="004F0CEE"/>
    <w:rsid w:val="005066F2"/>
    <w:rsid w:val="00513368"/>
    <w:rsid w:val="00513D76"/>
    <w:rsid w:val="0052249F"/>
    <w:rsid w:val="005311E2"/>
    <w:rsid w:val="005361CD"/>
    <w:rsid w:val="00536DDB"/>
    <w:rsid w:val="005530EC"/>
    <w:rsid w:val="00553861"/>
    <w:rsid w:val="00572665"/>
    <w:rsid w:val="00573FD9"/>
    <w:rsid w:val="00583A6B"/>
    <w:rsid w:val="005850FB"/>
    <w:rsid w:val="005A03B4"/>
    <w:rsid w:val="005D6F3E"/>
    <w:rsid w:val="005E72FD"/>
    <w:rsid w:val="005F23A6"/>
    <w:rsid w:val="00691A3F"/>
    <w:rsid w:val="006930FC"/>
    <w:rsid w:val="006976DB"/>
    <w:rsid w:val="006D32D9"/>
    <w:rsid w:val="00702C36"/>
    <w:rsid w:val="00713C86"/>
    <w:rsid w:val="00733107"/>
    <w:rsid w:val="00736AB1"/>
    <w:rsid w:val="00766B41"/>
    <w:rsid w:val="00776CB2"/>
    <w:rsid w:val="007C02C1"/>
    <w:rsid w:val="007F441F"/>
    <w:rsid w:val="00896CD2"/>
    <w:rsid w:val="008B7C64"/>
    <w:rsid w:val="008C1E05"/>
    <w:rsid w:val="008C4F1F"/>
    <w:rsid w:val="008F030D"/>
    <w:rsid w:val="0096123F"/>
    <w:rsid w:val="00973F13"/>
    <w:rsid w:val="009B78BE"/>
    <w:rsid w:val="009C6041"/>
    <w:rsid w:val="009D44F1"/>
    <w:rsid w:val="009F78E1"/>
    <w:rsid w:val="00A20159"/>
    <w:rsid w:val="00A34956"/>
    <w:rsid w:val="00A67430"/>
    <w:rsid w:val="00A76840"/>
    <w:rsid w:val="00A94765"/>
    <w:rsid w:val="00AC5D10"/>
    <w:rsid w:val="00AF007A"/>
    <w:rsid w:val="00AF1389"/>
    <w:rsid w:val="00B06A8A"/>
    <w:rsid w:val="00B13512"/>
    <w:rsid w:val="00B261D4"/>
    <w:rsid w:val="00B35BAB"/>
    <w:rsid w:val="00B37897"/>
    <w:rsid w:val="00B4245C"/>
    <w:rsid w:val="00B724BF"/>
    <w:rsid w:val="00BF0C5F"/>
    <w:rsid w:val="00BF7F5E"/>
    <w:rsid w:val="00C25A49"/>
    <w:rsid w:val="00C411A6"/>
    <w:rsid w:val="00C51A65"/>
    <w:rsid w:val="00CA694F"/>
    <w:rsid w:val="00D76AFC"/>
    <w:rsid w:val="00DB49F3"/>
    <w:rsid w:val="00DE3B3A"/>
    <w:rsid w:val="00DE6DA4"/>
    <w:rsid w:val="00DF53C5"/>
    <w:rsid w:val="00E045FB"/>
    <w:rsid w:val="00E30BB4"/>
    <w:rsid w:val="00E32BE0"/>
    <w:rsid w:val="00E34A28"/>
    <w:rsid w:val="00E66563"/>
    <w:rsid w:val="00E71F7C"/>
    <w:rsid w:val="00E87ADE"/>
    <w:rsid w:val="00EC3A6C"/>
    <w:rsid w:val="00ED6CE9"/>
    <w:rsid w:val="00F05E8D"/>
    <w:rsid w:val="00F16284"/>
    <w:rsid w:val="00F45C3B"/>
    <w:rsid w:val="00F53035"/>
    <w:rsid w:val="00F7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395A6"/>
  <w15:docId w15:val="{1DDF0109-C156-B641-A594-72A75886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5E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C0276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0276"/>
  </w:style>
  <w:style w:type="paragraph" w:styleId="Footer">
    <w:name w:val="footer"/>
    <w:basedOn w:val="Normal"/>
    <w:link w:val="FooterChar"/>
    <w:uiPriority w:val="99"/>
    <w:unhideWhenUsed/>
    <w:rsid w:val="002C0276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0276"/>
  </w:style>
  <w:style w:type="paragraph" w:styleId="ListParagraph">
    <w:name w:val="List Paragraph"/>
    <w:basedOn w:val="Normal"/>
    <w:uiPriority w:val="34"/>
    <w:qFormat/>
    <w:rsid w:val="00AD36D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nhideWhenUsed/>
    <w:rsid w:val="00F470E0"/>
    <w:pPr>
      <w:spacing w:after="120" w:line="300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470E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470E0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A7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22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0E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73E68"/>
  </w:style>
  <w:style w:type="paragraph" w:styleId="NormalWeb">
    <w:name w:val="Normal (Web)"/>
    <w:basedOn w:val="Normal"/>
    <w:uiPriority w:val="99"/>
    <w:semiHidden/>
    <w:unhideWhenUsed/>
    <w:rsid w:val="0040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OM5NHQsVNVWmYh92xjuMmLoClg==">AMUW2mVc9ZhwSdkJEZw62kWSskx4E2XqGXnpFu6peYR13s4CzIT7V5LZJb8U/qswMpY1MpxuZC/tmTql/TlLQ3j7dHKwk8Hgt8NPKpjTW0emXdwl8JxPBsNC/Kk59CoO36k+B0D6USVpvM2hecjKnm5MazLoMnp7qQ==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2007</Words>
  <Characters>11562</Characters>
  <Application>Microsoft Office Word</Application>
  <DocSecurity>0</DocSecurity>
  <Lines>137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Holden, Samantha</dc:creator>
  <cp:lastModifiedBy>Carlisle, Tara</cp:lastModifiedBy>
  <cp:revision>4</cp:revision>
  <cp:lastPrinted>2024-04-18T17:30:00Z</cp:lastPrinted>
  <dcterms:created xsi:type="dcterms:W3CDTF">2024-05-06T22:30:00Z</dcterms:created>
  <dcterms:modified xsi:type="dcterms:W3CDTF">2024-05-06T22:41:00Z</dcterms:modified>
</cp:coreProperties>
</file>