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5058"/>
        <w:gridCol w:w="270"/>
        <w:gridCol w:w="1241"/>
        <w:gridCol w:w="1422"/>
        <w:gridCol w:w="2665"/>
      </w:tblGrid>
      <w:tr w:rsidR="0054471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471F" w:rsidRPr="00DA5AC1" w:rsidRDefault="0054471F" w:rsidP="00DA5AC1">
            <w:pPr>
              <w:pStyle w:val="Heading1"/>
            </w:pPr>
            <w:r w:rsidRPr="00DA5AC1">
              <w:t>BIOGRAPHICAL SKETCH</w:t>
            </w:r>
          </w:p>
          <w:p w:rsidR="0054471F" w:rsidRDefault="0054471F">
            <w:pPr>
              <w:pStyle w:val="HeadNoteNotItalics"/>
              <w:rPr>
                <w:sz w:val="20"/>
                <w:szCs w:val="20"/>
              </w:rPr>
            </w:pPr>
            <w:r>
              <w:t xml:space="preserve">Provide the following information for the </w:t>
            </w:r>
            <w:r w:rsidR="0014571A">
              <w:t>Senior/</w:t>
            </w:r>
            <w:r>
              <w:t xml:space="preserve">key personnel </w:t>
            </w:r>
            <w:r w:rsidR="00934124">
              <w:t xml:space="preserve">and other significant contributors </w:t>
            </w:r>
            <w:r>
              <w:t>in the order listed on Form Page 2.</w:t>
            </w:r>
            <w:r>
              <w:br w:type="textWrapping" w:clear="all"/>
              <w:t xml:space="preserve">Follow this format for each person. </w:t>
            </w:r>
            <w:r>
              <w:rPr>
                <w:b/>
                <w:bCs/>
              </w:rPr>
              <w:t xml:space="preserve"> DO NOT EXCEED FOUR PAGES.</w:t>
            </w:r>
          </w:p>
        </w:tc>
      </w:tr>
      <w:tr w:rsidR="0054471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471F" w:rsidRDefault="005447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72E5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9F72E5" w:rsidRDefault="009F72E5">
            <w:pPr>
              <w:pStyle w:val="FormFieldCaption"/>
            </w:pPr>
            <w:r>
              <w:t>NAME</w:t>
            </w:r>
          </w:p>
          <w:p w:rsidR="009F72E5" w:rsidRDefault="00A72D8D">
            <w:pPr>
              <w:pStyle w:val="DataField11pt-Single"/>
            </w:pPr>
            <w:r>
              <w:t>John C. Hobbins, MD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9F72E5" w:rsidRDefault="009F72E5">
            <w:pPr>
              <w:pStyle w:val="FormFieldCaption"/>
            </w:pPr>
            <w:r>
              <w:t>POSITION TITLE</w:t>
            </w:r>
          </w:p>
          <w:p w:rsidR="009F72E5" w:rsidRDefault="00A72D8D">
            <w:pPr>
              <w:pStyle w:val="DataField11pt-Single"/>
            </w:pPr>
            <w:r>
              <w:t>Professor of Obstetrics and Gynecology</w:t>
            </w:r>
          </w:p>
          <w:p w:rsidR="00A72D8D" w:rsidRDefault="00A72D8D">
            <w:pPr>
              <w:pStyle w:val="DataField11pt-Single"/>
            </w:pPr>
          </w:p>
        </w:tc>
      </w:tr>
      <w:tr w:rsidR="009F72E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9F72E5" w:rsidRDefault="005C2BDD">
            <w:pPr>
              <w:pStyle w:val="FormFieldCaption"/>
            </w:pPr>
            <w:proofErr w:type="spellStart"/>
            <w:r>
              <w:t>eRA</w:t>
            </w:r>
            <w:proofErr w:type="spellEnd"/>
            <w:r w:rsidR="006C1E1F">
              <w:t xml:space="preserve"> </w:t>
            </w:r>
            <w:r w:rsidR="009F72E5">
              <w:t>COMMONS USER NAME</w:t>
            </w:r>
            <w:r w:rsidR="00447F3A">
              <w:t xml:space="preserve"> (credential, e.g., agency login)</w:t>
            </w:r>
          </w:p>
          <w:p w:rsidR="009F72E5" w:rsidRDefault="00A72D8D" w:rsidP="009F72E5">
            <w:pPr>
              <w:pStyle w:val="DataField11pt-Single"/>
            </w:pPr>
            <w:proofErr w:type="spellStart"/>
            <w:r>
              <w:t>Hobbins.J</w:t>
            </w:r>
            <w:proofErr w:type="spellEnd"/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9F72E5" w:rsidRDefault="009F72E5">
            <w:pPr>
              <w:pStyle w:val="FormFieldCaption"/>
            </w:pPr>
          </w:p>
        </w:tc>
      </w:tr>
      <w:tr w:rsidR="0054471F" w:rsidTr="0014571A">
        <w:tblPrEx>
          <w:tblCellMar>
            <w:top w:w="0" w:type="dxa"/>
            <w:bottom w:w="0" w:type="dxa"/>
          </w:tblCellMar>
        </w:tblPrEx>
        <w:trPr>
          <w:trHeight w:hRule="exact" w:val="43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54471F" w:rsidRDefault="0054471F" w:rsidP="0014571A">
            <w:pPr>
              <w:pStyle w:val="FormFieldCaption"/>
            </w:pPr>
            <w:r>
              <w:t>EDUCATION/</w:t>
            </w:r>
            <w:proofErr w:type="gramStart"/>
            <w:r>
              <w:t xml:space="preserve">TRAINING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Begin with baccalaureate or other initial professional education, such as nursing, include postdoctoral training</w:t>
            </w:r>
            <w:r w:rsidR="0014571A">
              <w:rPr>
                <w:i/>
                <w:iCs/>
              </w:rPr>
              <w:t xml:space="preserve"> and residency training if applicable</w:t>
            </w:r>
            <w:r>
              <w:rPr>
                <w:i/>
                <w:iCs/>
              </w:rPr>
              <w:t>.)</w:t>
            </w:r>
          </w:p>
        </w:tc>
      </w:tr>
      <w:tr w:rsidR="005447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71F" w:rsidRDefault="0054471F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71F" w:rsidRDefault="0054471F">
            <w:pPr>
              <w:pStyle w:val="FormFieldCaption"/>
              <w:jc w:val="center"/>
            </w:pPr>
            <w:r>
              <w:t>DEGREE</w:t>
            </w:r>
          </w:p>
          <w:p w:rsidR="0054471F" w:rsidRPr="00DA5AC1" w:rsidRDefault="0054471F" w:rsidP="00DA5AC1">
            <w:pPr>
              <w:pStyle w:val="FormFieldCaption"/>
              <w:jc w:val="center"/>
              <w:rPr>
                <w:i/>
              </w:rPr>
            </w:pPr>
            <w:r w:rsidRPr="00DA5AC1">
              <w:rPr>
                <w:i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71F" w:rsidRDefault="0014571A">
            <w:pPr>
              <w:pStyle w:val="FormFieldCaption"/>
              <w:jc w:val="center"/>
            </w:pPr>
            <w:r>
              <w:t>MM/YY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471F" w:rsidRDefault="0054471F">
            <w:pPr>
              <w:pStyle w:val="FormFieldCaption"/>
              <w:jc w:val="center"/>
            </w:pPr>
            <w:r>
              <w:t>FIELD OF STUDY</w:t>
            </w:r>
          </w:p>
        </w:tc>
      </w:tr>
      <w:tr w:rsidR="005447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471F" w:rsidRDefault="00A72D8D" w:rsidP="00D679E5">
            <w:pPr>
              <w:pStyle w:val="DataField11pt-Single"/>
            </w:pPr>
            <w:r>
              <w:t>Hamilton College, Clinton, NY</w:t>
            </w:r>
          </w:p>
          <w:p w:rsidR="00A72D8D" w:rsidRDefault="00A72D8D" w:rsidP="00D679E5">
            <w:pPr>
              <w:pStyle w:val="DataField11pt-Single"/>
            </w:pPr>
            <w:r>
              <w:t>New York Medical College, New York, NY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A72D8D" w:rsidP="00D679E5">
            <w:pPr>
              <w:pStyle w:val="DataField11pt-Single"/>
              <w:jc w:val="center"/>
            </w:pPr>
            <w:r>
              <w:t>BS</w:t>
            </w:r>
          </w:p>
          <w:p w:rsidR="00A72D8D" w:rsidRDefault="00A72D8D" w:rsidP="00D679E5">
            <w:pPr>
              <w:pStyle w:val="DataField11pt-Single"/>
              <w:jc w:val="center"/>
            </w:pPr>
            <w:r>
              <w:t>MD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A72D8D" w:rsidP="00D679E5">
            <w:pPr>
              <w:pStyle w:val="DataField11pt-Single"/>
              <w:jc w:val="center"/>
            </w:pPr>
            <w:r>
              <w:t>1958</w:t>
            </w:r>
          </w:p>
          <w:p w:rsidR="00A72D8D" w:rsidRDefault="00A72D8D" w:rsidP="00D679E5">
            <w:pPr>
              <w:pStyle w:val="DataField11pt-Single"/>
              <w:jc w:val="center"/>
            </w:pPr>
            <w:r>
              <w:t>1963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71F" w:rsidRDefault="00A72D8D" w:rsidP="00D679E5">
            <w:pPr>
              <w:pStyle w:val="DataField11pt-Single"/>
            </w:pPr>
            <w:r>
              <w:t>Biology</w:t>
            </w:r>
          </w:p>
          <w:p w:rsidR="00A72D8D" w:rsidRDefault="00A72D8D" w:rsidP="00D679E5">
            <w:pPr>
              <w:pStyle w:val="DataField11pt-Single"/>
            </w:pPr>
            <w:r>
              <w:t>Medicine</w:t>
            </w:r>
          </w:p>
        </w:tc>
      </w:tr>
      <w:tr w:rsidR="005447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</w:tr>
      <w:tr w:rsidR="005447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</w:tr>
    </w:tbl>
    <w:p w:rsidR="0054471F" w:rsidRDefault="0054471F">
      <w:pPr>
        <w:pStyle w:val="DataField11pt-Single"/>
        <w:sectPr w:rsidR="0054471F" w:rsidSect="00601C69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p w:rsidR="00F07AB3" w:rsidRDefault="00F07AB3">
      <w:pPr>
        <w:pStyle w:val="DataField11pt-Single"/>
      </w:pPr>
    </w:p>
    <w:p w:rsidR="00902DA2" w:rsidRDefault="00902DA2" w:rsidP="00902DA2">
      <w:pPr>
        <w:pStyle w:val="DataField11pt-Single"/>
        <w:numPr>
          <w:ilvl w:val="0"/>
          <w:numId w:val="29"/>
        </w:numPr>
      </w:pPr>
      <w:r>
        <w:t>Personal Statement</w:t>
      </w:r>
    </w:p>
    <w:p w:rsidR="00902DA2" w:rsidRDefault="00902DA2" w:rsidP="00902DA2">
      <w:pPr>
        <w:pStyle w:val="DataField11pt-Single"/>
      </w:pPr>
    </w:p>
    <w:p w:rsidR="00902DA2" w:rsidRDefault="00902DA2" w:rsidP="00902DA2">
      <w:pPr>
        <w:pStyle w:val="DataField11pt-Single"/>
        <w:ind w:left="360"/>
      </w:pPr>
      <w:r>
        <w:t>For more than 30 years in academic medicine, I have been involved in clinical research that has spawned</w:t>
      </w:r>
      <w:r w:rsidR="00E92A8D">
        <w:t xml:space="preserve"> 443 papers in peer-reviewed journals.  At Yale I was involved as a principal investigator and co-investigator in NICHD MFMU Network projects, and here at the University of Colorado I initially was the point person for our contribution to the First </w:t>
      </w:r>
      <w:r w:rsidR="00345118">
        <w:t>a</w:t>
      </w:r>
      <w:r w:rsidR="00E92A8D">
        <w:t>nd Second Tr</w:t>
      </w:r>
      <w:r w:rsidR="004C0CB2">
        <w:t>imester Evaluation for Risk of a</w:t>
      </w:r>
      <w:r w:rsidR="00E92A8D">
        <w:t>n</w:t>
      </w:r>
      <w:r w:rsidR="005F3545">
        <w:t>euploidy (</w:t>
      </w:r>
      <w:proofErr w:type="spellStart"/>
      <w:r w:rsidR="005F3545">
        <w:t>F</w:t>
      </w:r>
      <w:r w:rsidR="00345118">
        <w:t>a</w:t>
      </w:r>
      <w:r w:rsidR="005F3545">
        <w:t>STER</w:t>
      </w:r>
      <w:proofErr w:type="spellEnd"/>
      <w:r w:rsidR="005F3545">
        <w:t>) trial.  In this endeavor, I have been able to mentor Lorraine Dugoff,</w:t>
      </w:r>
      <w:r w:rsidR="00345118">
        <w:t xml:space="preserve"> whose work involving spinoff </w:t>
      </w:r>
      <w:proofErr w:type="spellStart"/>
      <w:proofErr w:type="gramStart"/>
      <w:r w:rsidR="00345118">
        <w:t>Fa</w:t>
      </w:r>
      <w:r w:rsidR="005F3545">
        <w:t>STER</w:t>
      </w:r>
      <w:proofErr w:type="spellEnd"/>
      <w:proofErr w:type="gramEnd"/>
      <w:r w:rsidR="005F3545">
        <w:t xml:space="preserve"> data on the association between first and second trimester biochemistry and adverse pregnancy outcome has gained recent attention.  In addition, I also participated as a consultant in the development of the NIH-supported RADIUS study.  I am excited at the prospect of participating as a member of the </w:t>
      </w:r>
      <w:r w:rsidR="00B340FC">
        <w:t>March of Dime Center for the Prevention of Preterm Birth.</w:t>
      </w:r>
      <w:r w:rsidR="004C0CB2">
        <w:t xml:space="preserve"> </w:t>
      </w:r>
    </w:p>
    <w:p w:rsidR="004C0CB2" w:rsidRDefault="004C0CB2" w:rsidP="00902DA2">
      <w:pPr>
        <w:pStyle w:val="DataField11pt-Single"/>
        <w:ind w:left="360"/>
      </w:pPr>
    </w:p>
    <w:p w:rsidR="004C0CB2" w:rsidRDefault="004C0CB2" w:rsidP="004C0CB2">
      <w:pPr>
        <w:pStyle w:val="DataField11pt-Single"/>
        <w:numPr>
          <w:ilvl w:val="0"/>
          <w:numId w:val="29"/>
        </w:numPr>
      </w:pPr>
      <w:r>
        <w:t>Position and Honors</w:t>
      </w:r>
    </w:p>
    <w:p w:rsidR="000D0291" w:rsidRDefault="000D0291" w:rsidP="000D0291">
      <w:pPr>
        <w:pStyle w:val="DataField11pt-Single"/>
      </w:pPr>
    </w:p>
    <w:p w:rsidR="000D0291" w:rsidRPr="00423C24" w:rsidRDefault="000D0291" w:rsidP="000D0291">
      <w:pPr>
        <w:pStyle w:val="DataField11pt-Single"/>
      </w:pPr>
      <w:r w:rsidRPr="00423C24">
        <w:rPr>
          <w:u w:val="single"/>
        </w:rPr>
        <w:t>Positions and Employment</w:t>
      </w:r>
    </w:p>
    <w:p w:rsidR="000D0291" w:rsidRPr="00423C24" w:rsidRDefault="000D0291" w:rsidP="000D0291">
      <w:pPr>
        <w:pStyle w:val="DataField11pt-Single"/>
      </w:pPr>
      <w:r w:rsidRPr="00423C24">
        <w:t>1963-1964</w:t>
      </w:r>
      <w:r w:rsidRPr="00423C24">
        <w:tab/>
      </w:r>
      <w:r w:rsidRPr="00423C24">
        <w:tab/>
        <w:t>Internship, Rotating, Greenwich Hospital, Greenwich, CT</w:t>
      </w:r>
    </w:p>
    <w:p w:rsidR="000D0291" w:rsidRPr="00423C24" w:rsidRDefault="000D0291" w:rsidP="000D0291">
      <w:pPr>
        <w:pStyle w:val="DataField11pt-Single"/>
      </w:pPr>
      <w:r w:rsidRPr="00423C24">
        <w:t>1964-1967</w:t>
      </w:r>
      <w:r w:rsidRPr="00423C24">
        <w:tab/>
      </w:r>
      <w:r w:rsidRPr="00423C24">
        <w:tab/>
        <w:t xml:space="preserve">Assistant Resident, Obstetrics and Gynecology, Yale-New Haven Medical Center, New Haven, </w:t>
      </w:r>
    </w:p>
    <w:p w:rsidR="000D0291" w:rsidRPr="00423C24" w:rsidRDefault="000D0291" w:rsidP="000D0291">
      <w:pPr>
        <w:pStyle w:val="DataField11pt-Single"/>
      </w:pPr>
      <w:r w:rsidRPr="00423C24">
        <w:tab/>
      </w:r>
      <w:r w:rsidRPr="00423C24">
        <w:tab/>
      </w:r>
      <w:r w:rsidRPr="00423C24">
        <w:tab/>
      </w:r>
      <w:r w:rsidRPr="00423C24">
        <w:tab/>
        <w:t>CT</w:t>
      </w:r>
    </w:p>
    <w:p w:rsidR="000D0291" w:rsidRPr="00423C24" w:rsidRDefault="000D0291" w:rsidP="000D0291">
      <w:pPr>
        <w:pStyle w:val="DataField11pt-Single"/>
      </w:pPr>
      <w:r w:rsidRPr="00423C24">
        <w:t>1967-1968</w:t>
      </w:r>
      <w:r w:rsidRPr="00423C24">
        <w:tab/>
      </w:r>
      <w:r w:rsidRPr="00423C24">
        <w:tab/>
        <w:t>Resident and Instructor, Obstetrics and Gynecology, Yale-New Haven Medical Center, New</w:t>
      </w:r>
    </w:p>
    <w:p w:rsidR="000D0291" w:rsidRPr="00423C24" w:rsidRDefault="000D0291" w:rsidP="000D0291">
      <w:pPr>
        <w:pStyle w:val="DataField11pt-Single"/>
      </w:pPr>
      <w:r w:rsidRPr="00423C24">
        <w:tab/>
      </w:r>
      <w:r w:rsidRPr="00423C24">
        <w:tab/>
      </w:r>
      <w:r w:rsidRPr="00423C24">
        <w:tab/>
      </w:r>
      <w:r w:rsidRPr="00423C24">
        <w:tab/>
        <w:t>Haven, CT</w:t>
      </w:r>
    </w:p>
    <w:p w:rsidR="000D0291" w:rsidRPr="00423C24" w:rsidRDefault="000D0291" w:rsidP="000D0291">
      <w:pPr>
        <w:pStyle w:val="DataField11pt-Single"/>
      </w:pPr>
      <w:r w:rsidRPr="00423C24">
        <w:t>1968-1970</w:t>
      </w:r>
      <w:r w:rsidRPr="00423C24">
        <w:tab/>
      </w:r>
      <w:r w:rsidRPr="00423C24">
        <w:tab/>
        <w:t>Staff Physician and Chief of Obstetrics and Gynecology, Base Hospital, Otis AFB, Hyannis, MA</w:t>
      </w:r>
    </w:p>
    <w:p w:rsidR="000D0291" w:rsidRPr="00423C24" w:rsidRDefault="000D0291" w:rsidP="000D0291">
      <w:pPr>
        <w:pStyle w:val="DataField11pt-Single"/>
      </w:pPr>
      <w:r w:rsidRPr="00423C24">
        <w:t>1970-1971</w:t>
      </w:r>
      <w:r w:rsidRPr="00423C24">
        <w:tab/>
      </w:r>
      <w:r w:rsidRPr="00423C24">
        <w:tab/>
        <w:t>Instructor, Obstetrics and Gynecology, Yale University School of Medicine, New Haven, CT</w:t>
      </w:r>
    </w:p>
    <w:p w:rsidR="000D0291" w:rsidRPr="00423C24" w:rsidRDefault="000D0291" w:rsidP="000D0291">
      <w:pPr>
        <w:pStyle w:val="DataField11pt-Single"/>
      </w:pPr>
      <w:r w:rsidRPr="00423C24">
        <w:t>1971-1976</w:t>
      </w:r>
      <w:r w:rsidRPr="00423C24">
        <w:tab/>
      </w:r>
      <w:r w:rsidRPr="00423C24">
        <w:tab/>
        <w:t>Assistant Professor, Obstetrics and Gynecology and Diagnostic Radiology, Yale University</w:t>
      </w:r>
    </w:p>
    <w:p w:rsidR="000D0291" w:rsidRPr="00423C24" w:rsidRDefault="000D0291" w:rsidP="000D0291">
      <w:pPr>
        <w:pStyle w:val="DataField11pt-Single"/>
      </w:pPr>
      <w:r w:rsidRPr="00423C24">
        <w:tab/>
      </w:r>
      <w:r w:rsidRPr="00423C24">
        <w:tab/>
      </w:r>
      <w:r w:rsidRPr="00423C24">
        <w:tab/>
      </w:r>
      <w:r w:rsidRPr="00423C24">
        <w:tab/>
        <w:t>School of Medicine, New Haven, CT</w:t>
      </w:r>
    </w:p>
    <w:p w:rsidR="000D0291" w:rsidRPr="00423C24" w:rsidRDefault="000D0291" w:rsidP="000D0291">
      <w:pPr>
        <w:pStyle w:val="DataField11pt-Single"/>
      </w:pPr>
      <w:r w:rsidRPr="00423C24">
        <w:t>1976-1980</w:t>
      </w:r>
      <w:r w:rsidRPr="00423C24">
        <w:tab/>
      </w:r>
      <w:r w:rsidRPr="00423C24">
        <w:tab/>
        <w:t>Associate Professor, Obstetrics and Gynecology and Diagnostic Radiology, Yale University</w:t>
      </w:r>
    </w:p>
    <w:p w:rsidR="000D0291" w:rsidRPr="00423C24" w:rsidRDefault="000D0291" w:rsidP="000D0291">
      <w:pPr>
        <w:pStyle w:val="DataField11pt-Single"/>
      </w:pPr>
      <w:r w:rsidRPr="00423C24">
        <w:tab/>
      </w:r>
      <w:r w:rsidRPr="00423C24">
        <w:tab/>
      </w:r>
      <w:r w:rsidRPr="00423C24">
        <w:tab/>
      </w:r>
      <w:r w:rsidRPr="00423C24">
        <w:tab/>
        <w:t>School of Medicine, New Haven, CT</w:t>
      </w:r>
      <w:r w:rsidRPr="00423C24">
        <w:br/>
        <w:t>1976-1991</w:t>
      </w:r>
      <w:r w:rsidRPr="00423C24">
        <w:tab/>
      </w:r>
      <w:r w:rsidRPr="00423C24">
        <w:tab/>
        <w:t>Director of Obstetrics, Yale-New Haven Hospital, New Haven, CT</w:t>
      </w:r>
    </w:p>
    <w:p w:rsidR="000D0291" w:rsidRPr="00423C24" w:rsidRDefault="000D0291" w:rsidP="000D0291">
      <w:pPr>
        <w:pStyle w:val="DataField11pt-Single"/>
      </w:pPr>
      <w:r w:rsidRPr="00423C24">
        <w:t>1980-1991</w:t>
      </w:r>
      <w:r w:rsidRPr="00423C24">
        <w:tab/>
      </w:r>
      <w:r w:rsidRPr="00423C24">
        <w:tab/>
        <w:t xml:space="preserve">Professor, Obstetrics and Gynecology and Diagnostic Radiology, Yale University School of </w:t>
      </w:r>
    </w:p>
    <w:p w:rsidR="000D0291" w:rsidRPr="00423C24" w:rsidRDefault="000D0291" w:rsidP="000D0291">
      <w:pPr>
        <w:pStyle w:val="DataField11pt-Single"/>
      </w:pPr>
      <w:r w:rsidRPr="00423C24">
        <w:tab/>
      </w:r>
      <w:r w:rsidRPr="00423C24">
        <w:tab/>
      </w:r>
      <w:r w:rsidRPr="00423C24">
        <w:tab/>
      </w:r>
      <w:r w:rsidRPr="00423C24">
        <w:tab/>
        <w:t>Medicine, New Haven, CT and Assistant Chairman, Department of Obstetrics and Gynecology,</w:t>
      </w:r>
    </w:p>
    <w:p w:rsidR="000D0291" w:rsidRPr="00423C24" w:rsidRDefault="000D0291" w:rsidP="000D0291">
      <w:pPr>
        <w:pStyle w:val="DataField11pt-Single"/>
      </w:pPr>
      <w:r w:rsidRPr="00423C24">
        <w:tab/>
      </w:r>
      <w:r w:rsidRPr="00423C24">
        <w:tab/>
      </w:r>
      <w:r w:rsidRPr="00423C24">
        <w:tab/>
      </w:r>
      <w:r w:rsidRPr="00423C24">
        <w:tab/>
        <w:t>Yale University School of Medicine, New Haven, CT</w:t>
      </w:r>
    </w:p>
    <w:p w:rsidR="000D0291" w:rsidRPr="00423C24" w:rsidRDefault="000D0291" w:rsidP="000D0291">
      <w:pPr>
        <w:pStyle w:val="DataField11pt-Single"/>
      </w:pPr>
      <w:r w:rsidRPr="00423C24">
        <w:t>1982-1983</w:t>
      </w:r>
      <w:r w:rsidRPr="00423C24">
        <w:tab/>
      </w:r>
      <w:r w:rsidRPr="00423C24">
        <w:tab/>
        <w:t>Acting Chairman, Department of Obstetrics and Gynecology, Yale University School of</w:t>
      </w:r>
    </w:p>
    <w:p w:rsidR="000D0291" w:rsidRPr="00423C24" w:rsidRDefault="000D0291" w:rsidP="000D0291">
      <w:pPr>
        <w:pStyle w:val="DataField11pt-Single"/>
      </w:pPr>
      <w:r w:rsidRPr="00423C24">
        <w:tab/>
      </w:r>
      <w:r w:rsidRPr="00423C24">
        <w:tab/>
      </w:r>
      <w:r w:rsidRPr="00423C24">
        <w:tab/>
      </w:r>
      <w:r w:rsidRPr="00423C24">
        <w:tab/>
        <w:t>Medicine, New Haven, CT</w:t>
      </w:r>
    </w:p>
    <w:p w:rsidR="000D0291" w:rsidRPr="00423C24" w:rsidRDefault="000D0291" w:rsidP="000D0291">
      <w:pPr>
        <w:pStyle w:val="DataField11pt-Single"/>
      </w:pPr>
      <w:r w:rsidRPr="00423C24">
        <w:t>1991-1992</w:t>
      </w:r>
      <w:r w:rsidRPr="00423C24">
        <w:tab/>
      </w:r>
      <w:r w:rsidRPr="00423C24">
        <w:tab/>
        <w:t xml:space="preserve">Visiting Professor, Department of Obstetrics and Gynecology, University of Colorado </w:t>
      </w:r>
      <w:r>
        <w:t>Denver</w:t>
      </w:r>
      <w:r>
        <w:tab/>
      </w:r>
      <w:r>
        <w:tab/>
      </w:r>
      <w:r>
        <w:tab/>
      </w:r>
      <w:r w:rsidRPr="00423C24">
        <w:tab/>
      </w:r>
      <w:r w:rsidRPr="00423C24">
        <w:tab/>
      </w:r>
      <w:r w:rsidRPr="00423C24">
        <w:tab/>
      </w:r>
      <w:r>
        <w:t xml:space="preserve">School of </w:t>
      </w:r>
      <w:r w:rsidRPr="00423C24">
        <w:t xml:space="preserve">Medicine, </w:t>
      </w:r>
      <w:r>
        <w:t>Aurora</w:t>
      </w:r>
      <w:r w:rsidRPr="00423C24">
        <w:t>, CO</w:t>
      </w:r>
    </w:p>
    <w:p w:rsidR="000D0291" w:rsidRPr="00423C24" w:rsidRDefault="000D0291" w:rsidP="000D0291">
      <w:pPr>
        <w:pStyle w:val="DataField11pt-Single"/>
      </w:pPr>
      <w:r w:rsidRPr="00423C24">
        <w:t>1992-2004</w:t>
      </w:r>
      <w:r w:rsidRPr="00423C24">
        <w:tab/>
      </w:r>
      <w:r w:rsidRPr="00423C24">
        <w:tab/>
        <w:t>Professor, Chief of Obstetrics, Director of Prenatal Diagnosis and Genetics Center, University</w:t>
      </w:r>
    </w:p>
    <w:p w:rsidR="000D0291" w:rsidRPr="00423C24" w:rsidRDefault="000D0291" w:rsidP="000D0291">
      <w:pPr>
        <w:pStyle w:val="DataField11pt-Single"/>
      </w:pPr>
      <w:r w:rsidRPr="00423C24">
        <w:tab/>
      </w:r>
      <w:r w:rsidRPr="00423C24">
        <w:tab/>
      </w:r>
      <w:r w:rsidRPr="00423C24">
        <w:tab/>
      </w:r>
      <w:r w:rsidRPr="00423C24">
        <w:tab/>
      </w:r>
      <w:proofErr w:type="gramStart"/>
      <w:r w:rsidRPr="00423C24">
        <w:t>of</w:t>
      </w:r>
      <w:proofErr w:type="gramEnd"/>
      <w:r w:rsidRPr="00423C24">
        <w:t xml:space="preserve"> Colorado </w:t>
      </w:r>
      <w:r>
        <w:t xml:space="preserve">Denver </w:t>
      </w:r>
      <w:r w:rsidRPr="00423C24">
        <w:t xml:space="preserve">School of Medicine, </w:t>
      </w:r>
      <w:r>
        <w:t>Aurora,</w:t>
      </w:r>
      <w:r w:rsidRPr="00423C24">
        <w:t xml:space="preserve"> CO</w:t>
      </w:r>
    </w:p>
    <w:p w:rsidR="000D0291" w:rsidRDefault="000D0291" w:rsidP="000D0291">
      <w:pPr>
        <w:pStyle w:val="DataField11pt-Single"/>
      </w:pPr>
      <w:r w:rsidRPr="00423C24">
        <w:t>1992-present</w:t>
      </w:r>
      <w:r w:rsidRPr="00423C24">
        <w:tab/>
        <w:t xml:space="preserve">Professor, Obstetrics and Gynecology, University of Colorado </w:t>
      </w:r>
      <w:r>
        <w:t xml:space="preserve">Denver </w:t>
      </w:r>
      <w:r w:rsidRPr="00423C24">
        <w:t xml:space="preserve">School of Medicine, </w:t>
      </w:r>
    </w:p>
    <w:p w:rsidR="000D0291" w:rsidRPr="00423C24" w:rsidRDefault="000D0291" w:rsidP="000D0291">
      <w:pPr>
        <w:pStyle w:val="DataField11pt-Single"/>
      </w:pPr>
      <w:r>
        <w:lastRenderedPageBreak/>
        <w:tab/>
      </w:r>
      <w:r>
        <w:tab/>
      </w:r>
      <w:r>
        <w:tab/>
      </w:r>
      <w:r>
        <w:tab/>
        <w:t>Aurora</w:t>
      </w:r>
      <w:r w:rsidRPr="00423C24">
        <w:t>, CO</w:t>
      </w:r>
    </w:p>
    <w:p w:rsidR="000D0291" w:rsidRDefault="000D0291" w:rsidP="000D0291">
      <w:pPr>
        <w:pStyle w:val="DataField11pt-Single"/>
      </w:pPr>
      <w:r w:rsidRPr="00423C24">
        <w:t>1992-2003</w:t>
      </w:r>
      <w:r w:rsidRPr="00423C24">
        <w:tab/>
      </w:r>
      <w:r w:rsidRPr="00423C24">
        <w:tab/>
        <w:t xml:space="preserve">Practice Director, Prenatal Diagnosis and Genetics Program, University of Colorado </w:t>
      </w:r>
      <w:r>
        <w:t xml:space="preserve">Denver, </w:t>
      </w:r>
    </w:p>
    <w:p w:rsidR="000D0291" w:rsidRPr="00423C24" w:rsidRDefault="000D0291" w:rsidP="000D0291">
      <w:pPr>
        <w:pStyle w:val="DataField11pt-Single"/>
      </w:pPr>
      <w:r>
        <w:tab/>
      </w:r>
      <w:r>
        <w:tab/>
      </w:r>
      <w:r>
        <w:tab/>
      </w:r>
      <w:r>
        <w:tab/>
      </w:r>
      <w:r w:rsidRPr="00423C24">
        <w:t xml:space="preserve">School of Medicine, </w:t>
      </w:r>
      <w:r>
        <w:t>Aurora</w:t>
      </w:r>
      <w:r w:rsidRPr="00423C24">
        <w:t>, CO</w:t>
      </w:r>
    </w:p>
    <w:p w:rsidR="000D0291" w:rsidRPr="00423C24" w:rsidRDefault="000D0291" w:rsidP="000D0291">
      <w:pPr>
        <w:pStyle w:val="DataField11pt-Single"/>
      </w:pPr>
      <w:r w:rsidRPr="00423C24">
        <w:t>1993-2000</w:t>
      </w:r>
      <w:r w:rsidRPr="00423C24">
        <w:tab/>
      </w:r>
      <w:r w:rsidRPr="00423C24">
        <w:tab/>
        <w:t xml:space="preserve">Director, Maternal-Fetal Medicine Fellowship Program, University of Colorado </w:t>
      </w:r>
      <w:r>
        <w:t xml:space="preserve">Denver </w:t>
      </w:r>
      <w:r w:rsidRPr="00423C24">
        <w:t>School of</w:t>
      </w:r>
    </w:p>
    <w:p w:rsidR="000D0291" w:rsidRPr="00423C24" w:rsidRDefault="000D0291" w:rsidP="000D0291">
      <w:pPr>
        <w:pStyle w:val="DataField11pt-Single"/>
      </w:pPr>
      <w:r w:rsidRPr="00423C24">
        <w:tab/>
      </w:r>
      <w:r w:rsidRPr="00423C24">
        <w:tab/>
      </w:r>
      <w:r w:rsidRPr="00423C24">
        <w:tab/>
      </w:r>
      <w:r w:rsidRPr="00423C24">
        <w:tab/>
        <w:t xml:space="preserve">Medicine, </w:t>
      </w:r>
      <w:r>
        <w:t>Aurora</w:t>
      </w:r>
      <w:r w:rsidRPr="00423C24">
        <w:t>, CO</w:t>
      </w:r>
    </w:p>
    <w:p w:rsidR="000D0291" w:rsidRDefault="000D0291" w:rsidP="000D0291">
      <w:pPr>
        <w:pStyle w:val="DataField11pt-Single"/>
      </w:pPr>
      <w:r w:rsidRPr="00423C24">
        <w:t>2003-present</w:t>
      </w:r>
      <w:r w:rsidRPr="00423C24">
        <w:tab/>
        <w:t>Practice Director, Platte River Perinatal Center, University of Colorado</w:t>
      </w:r>
      <w:r>
        <w:t xml:space="preserve"> Denver</w:t>
      </w:r>
      <w:r w:rsidRPr="00423C24">
        <w:t xml:space="preserve"> School of </w:t>
      </w:r>
    </w:p>
    <w:p w:rsidR="000D0291" w:rsidRDefault="000D0291" w:rsidP="000D0291">
      <w:pPr>
        <w:pStyle w:val="DataField11pt-Single"/>
      </w:pPr>
      <w:r>
        <w:tab/>
      </w:r>
      <w:r>
        <w:tab/>
      </w:r>
      <w:r>
        <w:tab/>
      </w:r>
      <w:r>
        <w:tab/>
      </w:r>
      <w:r w:rsidRPr="00423C24">
        <w:t xml:space="preserve">Medicine, </w:t>
      </w:r>
      <w:bookmarkStart w:id="0" w:name="OLE_LINK1"/>
      <w:bookmarkStart w:id="1" w:name="OLE_LINK2"/>
      <w:r>
        <w:t>Aurora</w:t>
      </w:r>
      <w:bookmarkEnd w:id="0"/>
      <w:bookmarkEnd w:id="1"/>
      <w:r w:rsidRPr="00423C24">
        <w:t>, CO</w:t>
      </w:r>
    </w:p>
    <w:p w:rsidR="000D0291" w:rsidRDefault="000D0291" w:rsidP="000D0291">
      <w:pPr>
        <w:pStyle w:val="DataField11pt-Single"/>
        <w:rPr>
          <w:u w:val="single"/>
        </w:rPr>
      </w:pPr>
    </w:p>
    <w:p w:rsidR="000D0291" w:rsidRPr="00423C24" w:rsidRDefault="000D0291" w:rsidP="000D0291">
      <w:pPr>
        <w:pStyle w:val="DataField11pt-Single"/>
      </w:pPr>
      <w:r w:rsidRPr="00423C24">
        <w:rPr>
          <w:u w:val="single"/>
        </w:rPr>
        <w:t>Other Experience and Professional Memberships</w:t>
      </w:r>
    </w:p>
    <w:p w:rsidR="000D0291" w:rsidRPr="00423C24" w:rsidRDefault="000D0291" w:rsidP="000D0291">
      <w:pPr>
        <w:pStyle w:val="DataField11pt-Single"/>
      </w:pPr>
      <w:r w:rsidRPr="00423C24">
        <w:t>1991-92</w:t>
      </w:r>
      <w:r w:rsidRPr="00423C24">
        <w:tab/>
      </w:r>
      <w:r w:rsidRPr="00423C24">
        <w:tab/>
        <w:t>President, American Institute of Ultrasound in Medicine</w:t>
      </w:r>
    </w:p>
    <w:p w:rsidR="000D0291" w:rsidRPr="00423C24" w:rsidRDefault="000D0291" w:rsidP="000D0291">
      <w:pPr>
        <w:pStyle w:val="DataField11pt-Single"/>
      </w:pPr>
      <w:r w:rsidRPr="00423C24">
        <w:tab/>
      </w:r>
      <w:r w:rsidRPr="00423C24">
        <w:tab/>
      </w:r>
      <w:r w:rsidRPr="00423C24">
        <w:tab/>
      </w:r>
      <w:r w:rsidRPr="00423C24">
        <w:tab/>
        <w:t>Fellow, American Board of Obstetricians and Gynecologists</w:t>
      </w:r>
    </w:p>
    <w:p w:rsidR="000D0291" w:rsidRPr="00423C24" w:rsidRDefault="000D0291" w:rsidP="000D0291">
      <w:pPr>
        <w:pStyle w:val="DataField11pt-Single"/>
      </w:pPr>
      <w:r w:rsidRPr="00423C24">
        <w:tab/>
      </w:r>
      <w:r w:rsidRPr="00423C24">
        <w:tab/>
      </w:r>
      <w:r w:rsidRPr="00423C24">
        <w:tab/>
      </w:r>
      <w:r w:rsidRPr="00423C24">
        <w:tab/>
        <w:t xml:space="preserve">Fellow, </w:t>
      </w:r>
      <w:smartTag w:uri="urn:schemas-microsoft-com:office:smarttags" w:element="place">
        <w:smartTag w:uri="urn:schemas-microsoft-com:office:smarttags" w:element="PlaceName">
          <w:r w:rsidRPr="00423C24">
            <w:t>American</w:t>
          </w:r>
        </w:smartTag>
        <w:r w:rsidRPr="00423C24">
          <w:t xml:space="preserve"> </w:t>
        </w:r>
        <w:smartTag w:uri="urn:schemas-microsoft-com:office:smarttags" w:element="PlaceType">
          <w:r w:rsidRPr="00423C24">
            <w:t>College</w:t>
          </w:r>
        </w:smartTag>
      </w:smartTag>
      <w:r w:rsidRPr="00423C24">
        <w:t xml:space="preserve"> of Obstetricians and Gynecologists</w:t>
      </w:r>
    </w:p>
    <w:p w:rsidR="000D0291" w:rsidRPr="00423C24" w:rsidRDefault="000D0291" w:rsidP="000D0291">
      <w:pPr>
        <w:pStyle w:val="DataField11pt-Single"/>
      </w:pPr>
      <w:r w:rsidRPr="00423C24">
        <w:tab/>
      </w:r>
      <w:r w:rsidRPr="00423C24">
        <w:tab/>
      </w:r>
      <w:r w:rsidRPr="00423C24">
        <w:tab/>
      </w:r>
      <w:r w:rsidRPr="00423C24">
        <w:tab/>
        <w:t>Member, American Gynecological and Obstetrical Society</w:t>
      </w:r>
    </w:p>
    <w:p w:rsidR="000D0291" w:rsidRPr="00423C24" w:rsidRDefault="000D0291" w:rsidP="000D0291">
      <w:pPr>
        <w:pStyle w:val="DataField11pt-Single"/>
      </w:pPr>
      <w:r w:rsidRPr="00423C24">
        <w:tab/>
      </w:r>
      <w:r w:rsidRPr="00423C24">
        <w:tab/>
      </w:r>
      <w:r w:rsidRPr="00423C24">
        <w:tab/>
      </w:r>
      <w:r w:rsidRPr="00423C24">
        <w:tab/>
        <w:t>Member, American Institute of Ultrasound in Medicine</w:t>
      </w:r>
    </w:p>
    <w:p w:rsidR="000D0291" w:rsidRPr="00423C24" w:rsidRDefault="000D0291" w:rsidP="000D0291">
      <w:pPr>
        <w:pStyle w:val="DataField11pt-Single"/>
      </w:pPr>
      <w:r w:rsidRPr="00423C24">
        <w:tab/>
      </w:r>
      <w:r w:rsidRPr="00423C24">
        <w:tab/>
      </w:r>
      <w:r w:rsidRPr="00423C24">
        <w:tab/>
      </w:r>
      <w:r w:rsidRPr="00423C24">
        <w:tab/>
        <w:t>Member, International Society of Ultrasound in Obstetrics and Gynecology</w:t>
      </w:r>
    </w:p>
    <w:p w:rsidR="000D0291" w:rsidRPr="00423C24" w:rsidRDefault="000D0291" w:rsidP="000D0291">
      <w:pPr>
        <w:pStyle w:val="DataField11pt-Single"/>
      </w:pPr>
      <w:r w:rsidRPr="00423C24">
        <w:tab/>
      </w:r>
      <w:r w:rsidRPr="00423C24">
        <w:tab/>
      </w:r>
      <w:r w:rsidRPr="00423C24">
        <w:tab/>
      </w:r>
      <w:r w:rsidRPr="00423C24">
        <w:tab/>
        <w:t>Member, Society for Gynecological Investigation</w:t>
      </w:r>
    </w:p>
    <w:p w:rsidR="000D0291" w:rsidRPr="00423C24" w:rsidRDefault="000D0291" w:rsidP="000D0291">
      <w:pPr>
        <w:pStyle w:val="DataField11pt-Single"/>
      </w:pPr>
      <w:r w:rsidRPr="00423C24">
        <w:tab/>
      </w:r>
      <w:r w:rsidRPr="00423C24">
        <w:tab/>
      </w:r>
      <w:r w:rsidRPr="00423C24">
        <w:tab/>
      </w:r>
      <w:r w:rsidRPr="00423C24">
        <w:tab/>
        <w:t>Member, Society for Maternal-Fetal Medicine</w:t>
      </w:r>
    </w:p>
    <w:p w:rsidR="000D0291" w:rsidRPr="00423C24" w:rsidRDefault="000D0291" w:rsidP="000D0291">
      <w:pPr>
        <w:pStyle w:val="DataField11pt-Single"/>
      </w:pPr>
    </w:p>
    <w:p w:rsidR="000D0291" w:rsidRPr="00423C24" w:rsidRDefault="000D0291" w:rsidP="000D0291">
      <w:pPr>
        <w:pStyle w:val="DataField11pt-Single"/>
      </w:pPr>
      <w:r w:rsidRPr="00423C24">
        <w:rPr>
          <w:u w:val="single"/>
        </w:rPr>
        <w:t>Honors</w:t>
      </w:r>
    </w:p>
    <w:p w:rsidR="000D0291" w:rsidRPr="00423C24" w:rsidRDefault="000D0291" w:rsidP="000D0291">
      <w:pPr>
        <w:pStyle w:val="DataField11pt-Single"/>
      </w:pPr>
      <w:r w:rsidRPr="00423C24">
        <w:t>1980</w:t>
      </w:r>
      <w:r w:rsidRPr="00423C24">
        <w:tab/>
      </w:r>
      <w:r w:rsidRPr="00423C24">
        <w:tab/>
      </w:r>
      <w:r w:rsidRPr="00423C24">
        <w:tab/>
        <w:t xml:space="preserve">Honorary Master’s Degree, </w:t>
      </w:r>
      <w:smartTag w:uri="urn:schemas-microsoft-com:office:smarttags" w:element="place">
        <w:smartTag w:uri="urn:schemas-microsoft-com:office:smarttags" w:element="PlaceName">
          <w:r w:rsidRPr="00423C24">
            <w:t>Yale</w:t>
          </w:r>
        </w:smartTag>
        <w:r w:rsidRPr="00423C24">
          <w:t xml:space="preserve"> </w:t>
        </w:r>
        <w:smartTag w:uri="urn:schemas-microsoft-com:office:smarttags" w:element="PlaceType">
          <w:r w:rsidRPr="00423C24">
            <w:t>University</w:t>
          </w:r>
        </w:smartTag>
      </w:smartTag>
    </w:p>
    <w:p w:rsidR="000D0291" w:rsidRPr="00423C24" w:rsidRDefault="000D0291" w:rsidP="000D0291">
      <w:pPr>
        <w:pStyle w:val="DataField11pt-Single"/>
        <w:rPr>
          <w:lang w:val="it-IT"/>
        </w:rPr>
      </w:pPr>
      <w:r w:rsidRPr="00423C24">
        <w:tab/>
      </w:r>
      <w:r w:rsidRPr="00423C24">
        <w:tab/>
      </w:r>
      <w:r w:rsidRPr="00423C24">
        <w:tab/>
      </w:r>
      <w:r w:rsidRPr="00423C24">
        <w:tab/>
      </w:r>
      <w:r w:rsidRPr="00423C24">
        <w:rPr>
          <w:lang w:val="it-IT"/>
        </w:rPr>
        <w:t>Honorary Member, Societa Italiana di Ecografia Obstetrico-Ginecologica</w:t>
      </w:r>
    </w:p>
    <w:p w:rsidR="000D0291" w:rsidRPr="00423C24" w:rsidRDefault="000D0291" w:rsidP="000D0291">
      <w:pPr>
        <w:pStyle w:val="DataField11pt-Single"/>
      </w:pPr>
      <w:r w:rsidRPr="00423C24">
        <w:t>1988</w:t>
      </w:r>
      <w:r w:rsidRPr="00423C24">
        <w:tab/>
      </w:r>
      <w:r w:rsidRPr="00423C24">
        <w:tab/>
      </w:r>
      <w:r w:rsidRPr="00423C24">
        <w:tab/>
        <w:t xml:space="preserve">Joseph H. Holmes Clinical Pioneer Award for contribution to development of ultrasound, </w:t>
      </w:r>
    </w:p>
    <w:p w:rsidR="000D0291" w:rsidRPr="00423C24" w:rsidRDefault="000D0291" w:rsidP="000D0291">
      <w:pPr>
        <w:pStyle w:val="DataField11pt-Single"/>
      </w:pPr>
      <w:r w:rsidRPr="00423C24">
        <w:tab/>
      </w:r>
      <w:r w:rsidRPr="00423C24">
        <w:tab/>
      </w:r>
      <w:r w:rsidRPr="00423C24">
        <w:tab/>
      </w:r>
      <w:r w:rsidRPr="00423C24">
        <w:tab/>
        <w:t>American Institute of Ultrasound in Medicine</w:t>
      </w:r>
    </w:p>
    <w:p w:rsidR="000D0291" w:rsidRPr="00423C24" w:rsidRDefault="000D0291" w:rsidP="000D0291">
      <w:pPr>
        <w:pStyle w:val="DataField11pt-Single"/>
      </w:pPr>
      <w:r w:rsidRPr="00423C24">
        <w:t>1989</w:t>
      </w:r>
      <w:r w:rsidRPr="00423C24">
        <w:tab/>
      </w:r>
      <w:r w:rsidRPr="00423C24">
        <w:tab/>
      </w:r>
      <w:r w:rsidRPr="00423C24">
        <w:tab/>
      </w:r>
      <w:proofErr w:type="spellStart"/>
      <w:r w:rsidRPr="00423C24">
        <w:t>DeLee</w:t>
      </w:r>
      <w:proofErr w:type="spellEnd"/>
      <w:r w:rsidRPr="00423C24">
        <w:t xml:space="preserve"> humanitarian Award from the </w:t>
      </w:r>
      <w:smartTag w:uri="urn:schemas-microsoft-com:office:smarttags" w:element="place">
        <w:smartTag w:uri="urn:schemas-microsoft-com:office:smarttags" w:element="PlaceType">
          <w:r w:rsidRPr="00423C24">
            <w:t>University</w:t>
          </w:r>
        </w:smartTag>
        <w:r w:rsidRPr="00423C24">
          <w:t xml:space="preserve"> of </w:t>
        </w:r>
        <w:smartTag w:uri="urn:schemas-microsoft-com:office:smarttags" w:element="PlaceName">
          <w:r w:rsidRPr="00423C24">
            <w:t>Chicago</w:t>
          </w:r>
        </w:smartTag>
      </w:smartTag>
      <w:r w:rsidRPr="00423C24">
        <w:t xml:space="preserve">, Department of Obstetrics and </w:t>
      </w:r>
    </w:p>
    <w:p w:rsidR="000D0291" w:rsidRPr="00423C24" w:rsidRDefault="000D0291" w:rsidP="000D0291">
      <w:pPr>
        <w:pStyle w:val="DataField11pt-Single"/>
      </w:pPr>
      <w:r w:rsidRPr="00423C24">
        <w:tab/>
      </w:r>
      <w:r w:rsidRPr="00423C24">
        <w:tab/>
      </w:r>
      <w:r w:rsidRPr="00423C24">
        <w:tab/>
      </w:r>
      <w:r w:rsidRPr="00423C24">
        <w:tab/>
        <w:t>Gynecology</w:t>
      </w:r>
    </w:p>
    <w:p w:rsidR="000D0291" w:rsidRPr="00423C24" w:rsidRDefault="000D0291" w:rsidP="000D0291">
      <w:pPr>
        <w:pStyle w:val="DataField11pt-Single"/>
      </w:pPr>
      <w:r w:rsidRPr="00423C24">
        <w:t>1991</w:t>
      </w:r>
      <w:r w:rsidRPr="00423C24">
        <w:tab/>
      </w:r>
      <w:r w:rsidRPr="00423C24">
        <w:tab/>
      </w:r>
      <w:r w:rsidRPr="00423C24">
        <w:tab/>
        <w:t xml:space="preserve">Medal of Honor, Most Distinguished Alumnae, </w:t>
      </w:r>
      <w:smartTag w:uri="urn:schemas-microsoft-com:office:smarttags" w:element="place">
        <w:smartTag w:uri="urn:schemas-microsoft-com:office:smarttags" w:element="PlaceName">
          <w:r w:rsidRPr="00423C24">
            <w:t>New York</w:t>
          </w:r>
        </w:smartTag>
        <w:r w:rsidRPr="00423C24">
          <w:t xml:space="preserve"> </w:t>
        </w:r>
        <w:smartTag w:uri="urn:schemas-microsoft-com:office:smarttags" w:element="PlaceName">
          <w:r w:rsidRPr="00423C24">
            <w:t>Medical</w:t>
          </w:r>
        </w:smartTag>
        <w:r w:rsidRPr="00423C24">
          <w:t xml:space="preserve"> </w:t>
        </w:r>
        <w:smartTag w:uri="urn:schemas-microsoft-com:office:smarttags" w:element="PlaceType">
          <w:r w:rsidRPr="00423C24">
            <w:t>College</w:t>
          </w:r>
        </w:smartTag>
      </w:smartTag>
    </w:p>
    <w:p w:rsidR="000D0291" w:rsidRPr="00423C24" w:rsidRDefault="000D0291" w:rsidP="000D0291">
      <w:pPr>
        <w:pStyle w:val="DataField11pt-Single"/>
      </w:pPr>
      <w:r w:rsidRPr="00423C24">
        <w:t>1992</w:t>
      </w:r>
      <w:r w:rsidRPr="00423C24">
        <w:tab/>
      </w:r>
      <w:r w:rsidRPr="00423C24">
        <w:tab/>
      </w:r>
      <w:r w:rsidRPr="00423C24">
        <w:tab/>
        <w:t xml:space="preserve">Honorary Member, </w:t>
      </w:r>
      <w:proofErr w:type="gramStart"/>
      <w:r w:rsidRPr="00423C24">
        <w:t>The</w:t>
      </w:r>
      <w:proofErr w:type="gramEnd"/>
      <w:r w:rsidRPr="00423C24">
        <w:t xml:space="preserve"> </w:t>
      </w:r>
      <w:smartTag w:uri="urn:schemas-microsoft-com:office:smarttags" w:element="place">
        <w:smartTag w:uri="urn:schemas-microsoft-com:office:smarttags" w:element="City">
          <w:r w:rsidRPr="00423C24">
            <w:t>Chicago</w:t>
          </w:r>
        </w:smartTag>
      </w:smartTag>
      <w:r w:rsidRPr="00423C24">
        <w:t xml:space="preserve"> Gynecological Society</w:t>
      </w:r>
    </w:p>
    <w:p w:rsidR="000D0291" w:rsidRPr="00423C24" w:rsidRDefault="000D0291" w:rsidP="000D0291">
      <w:pPr>
        <w:pStyle w:val="DataField11pt-Single"/>
      </w:pPr>
      <w:r w:rsidRPr="00423C24">
        <w:t>1994</w:t>
      </w:r>
      <w:r w:rsidRPr="00423C24">
        <w:tab/>
      </w:r>
      <w:r w:rsidRPr="00423C24">
        <w:tab/>
      </w:r>
      <w:r w:rsidRPr="00423C24">
        <w:tab/>
        <w:t>Ian Donald Gold Medal Award from the International Society of Ultrasound in Obstetrics</w:t>
      </w:r>
    </w:p>
    <w:p w:rsidR="000D0291" w:rsidRPr="00423C24" w:rsidRDefault="000D0291" w:rsidP="000D0291">
      <w:pPr>
        <w:pStyle w:val="DataField11pt-Single"/>
      </w:pPr>
      <w:r w:rsidRPr="00423C24">
        <w:tab/>
      </w:r>
      <w:r w:rsidRPr="00423C24">
        <w:tab/>
      </w:r>
      <w:r w:rsidRPr="00423C24">
        <w:tab/>
      </w:r>
      <w:r w:rsidRPr="00423C24">
        <w:tab/>
      </w:r>
      <w:proofErr w:type="gramStart"/>
      <w:r w:rsidRPr="00423C24">
        <w:t>and</w:t>
      </w:r>
      <w:proofErr w:type="gramEnd"/>
      <w:r w:rsidRPr="00423C24">
        <w:t xml:space="preserve"> Gynecology for contributions to obstetrical ultrasound – fourth award to be given by this</w:t>
      </w:r>
    </w:p>
    <w:p w:rsidR="000D0291" w:rsidRPr="00423C24" w:rsidRDefault="000D0291" w:rsidP="000D0291">
      <w:pPr>
        <w:pStyle w:val="DataField11pt-Single"/>
      </w:pPr>
      <w:r w:rsidRPr="00423C24">
        <w:tab/>
      </w:r>
      <w:r w:rsidRPr="00423C24">
        <w:tab/>
      </w:r>
      <w:r w:rsidRPr="00423C24">
        <w:tab/>
      </w:r>
      <w:r w:rsidRPr="00423C24">
        <w:tab/>
      </w:r>
      <w:proofErr w:type="gramStart"/>
      <w:r w:rsidRPr="00423C24">
        <w:t>organization</w:t>
      </w:r>
      <w:proofErr w:type="gramEnd"/>
      <w:r w:rsidRPr="00423C24">
        <w:t xml:space="preserve"> and first time it was awarded to an American</w:t>
      </w:r>
    </w:p>
    <w:p w:rsidR="000D0291" w:rsidRPr="00423C24" w:rsidRDefault="000D0291" w:rsidP="000D0291">
      <w:pPr>
        <w:pStyle w:val="DataField11pt-Single"/>
      </w:pPr>
      <w:r w:rsidRPr="00423C24">
        <w:t>1995</w:t>
      </w:r>
      <w:r w:rsidRPr="00423C24">
        <w:tab/>
      </w:r>
      <w:r w:rsidRPr="00423C24">
        <w:tab/>
      </w:r>
      <w:r w:rsidRPr="00423C24">
        <w:tab/>
        <w:t>Stuart Gottesfeld Teaching Award, Department of Obstetrics and Gynecology, University of</w:t>
      </w:r>
    </w:p>
    <w:p w:rsidR="000D0291" w:rsidRPr="00423C24" w:rsidRDefault="000D0291" w:rsidP="000D0291">
      <w:pPr>
        <w:pStyle w:val="DataField11pt-Single"/>
      </w:pPr>
      <w:r w:rsidRPr="00423C24">
        <w:tab/>
      </w:r>
      <w:r w:rsidRPr="00423C24">
        <w:tab/>
      </w:r>
      <w:r w:rsidRPr="00423C24">
        <w:tab/>
      </w:r>
      <w:r w:rsidRPr="00423C24">
        <w:tab/>
      </w:r>
      <w:smartTag w:uri="urn:schemas-microsoft-com:office:smarttags" w:element="place">
        <w:smartTag w:uri="urn:schemas-microsoft-com:office:smarttags" w:element="PlaceName">
          <w:r w:rsidRPr="00423C24">
            <w:t>Colorado</w:t>
          </w:r>
        </w:smartTag>
        <w:r w:rsidRPr="00423C24">
          <w:t xml:space="preserve"> </w:t>
        </w:r>
        <w:smartTag w:uri="urn:schemas-microsoft-com:office:smarttags" w:element="PlaceType">
          <w:r w:rsidRPr="00423C24">
            <w:t>School</w:t>
          </w:r>
        </w:smartTag>
      </w:smartTag>
      <w:r w:rsidRPr="00423C24">
        <w:t xml:space="preserve"> of Medicine</w:t>
      </w:r>
    </w:p>
    <w:p w:rsidR="000D0291" w:rsidRPr="00423C24" w:rsidRDefault="000D0291" w:rsidP="000D0291">
      <w:pPr>
        <w:pStyle w:val="DataField11pt-Single"/>
      </w:pPr>
      <w:r w:rsidRPr="00423C24">
        <w:t>1995</w:t>
      </w:r>
      <w:r w:rsidRPr="00423C24">
        <w:tab/>
      </w:r>
      <w:r w:rsidRPr="00423C24">
        <w:tab/>
      </w:r>
      <w:r w:rsidRPr="00423C24">
        <w:tab/>
        <w:t>William J. Fry Memorial Lecture Award from the American Institute of Ultrasound in Medicine</w:t>
      </w:r>
    </w:p>
    <w:p w:rsidR="000D0291" w:rsidRPr="00423C24" w:rsidRDefault="000D0291" w:rsidP="000D0291">
      <w:pPr>
        <w:pStyle w:val="DataField11pt-Single"/>
      </w:pPr>
      <w:r w:rsidRPr="00423C24">
        <w:tab/>
      </w:r>
      <w:r w:rsidRPr="00423C24">
        <w:tab/>
      </w:r>
      <w:r w:rsidRPr="00423C24">
        <w:tab/>
      </w:r>
      <w:r w:rsidRPr="00423C24">
        <w:tab/>
      </w:r>
      <w:proofErr w:type="gramStart"/>
      <w:r w:rsidRPr="00423C24">
        <w:t>for</w:t>
      </w:r>
      <w:proofErr w:type="gramEnd"/>
      <w:r w:rsidRPr="00423C24">
        <w:t xml:space="preserve"> significant contributions to the scientific progress of medical diagnostic ultrasound</w:t>
      </w:r>
    </w:p>
    <w:p w:rsidR="000D0291" w:rsidRPr="00423C24" w:rsidRDefault="000D0291" w:rsidP="000D0291">
      <w:pPr>
        <w:pStyle w:val="DataField11pt-Single"/>
      </w:pPr>
      <w:r w:rsidRPr="00423C24">
        <w:t>1995</w:t>
      </w:r>
      <w:r w:rsidRPr="00423C24">
        <w:tab/>
      </w:r>
      <w:r w:rsidRPr="00423C24">
        <w:tab/>
      </w:r>
      <w:r w:rsidRPr="00423C24">
        <w:tab/>
        <w:t>Honorary Member, Brazilian Ultrasound Society</w:t>
      </w:r>
    </w:p>
    <w:p w:rsidR="000D0291" w:rsidRPr="00423C24" w:rsidRDefault="000D0291" w:rsidP="000D0291">
      <w:pPr>
        <w:pStyle w:val="DataField11pt-Single"/>
      </w:pPr>
      <w:r w:rsidRPr="00423C24">
        <w:t>1996</w:t>
      </w:r>
      <w:r w:rsidRPr="00423C24">
        <w:tab/>
      </w:r>
      <w:r w:rsidRPr="00423C24">
        <w:tab/>
      </w:r>
      <w:r w:rsidRPr="00423C24">
        <w:tab/>
        <w:t xml:space="preserve">Eastman Professorship, </w:t>
      </w:r>
      <w:smartTag w:uri="urn:schemas-microsoft-com:office:smarttags" w:element="place">
        <w:smartTag w:uri="urn:schemas-microsoft-com:office:smarttags" w:element="PlaceName">
          <w:r w:rsidRPr="00423C24">
            <w:t>Johns</w:t>
          </w:r>
        </w:smartTag>
        <w:r w:rsidRPr="00423C24">
          <w:t xml:space="preserve"> </w:t>
        </w:r>
        <w:smartTag w:uri="urn:schemas-microsoft-com:office:smarttags" w:element="PlaceName">
          <w:r w:rsidRPr="00423C24">
            <w:t>Hopkins</w:t>
          </w:r>
        </w:smartTag>
        <w:r w:rsidRPr="00423C24">
          <w:t xml:space="preserve"> </w:t>
        </w:r>
        <w:smartTag w:uri="urn:schemas-microsoft-com:office:smarttags" w:element="PlaceType">
          <w:r w:rsidRPr="00423C24">
            <w:t>University</w:t>
          </w:r>
        </w:smartTag>
      </w:smartTag>
    </w:p>
    <w:p w:rsidR="000D0291" w:rsidRPr="00423C24" w:rsidRDefault="000D0291" w:rsidP="000D0291">
      <w:pPr>
        <w:pStyle w:val="DataField11pt-Single"/>
      </w:pPr>
      <w:r w:rsidRPr="00423C24">
        <w:t>2002</w:t>
      </w:r>
      <w:r w:rsidRPr="00423C24">
        <w:tab/>
      </w:r>
      <w:r w:rsidRPr="00423C24">
        <w:tab/>
      </w:r>
      <w:r w:rsidRPr="00423C24">
        <w:tab/>
        <w:t xml:space="preserve">Honorary Fellow Award from the International Society of Ultrasound in Obstetrics and </w:t>
      </w:r>
    </w:p>
    <w:p w:rsidR="000D0291" w:rsidRPr="00423C24" w:rsidRDefault="000D0291" w:rsidP="000D0291">
      <w:pPr>
        <w:pStyle w:val="DataField11pt-Single"/>
      </w:pPr>
      <w:r w:rsidRPr="00423C24">
        <w:tab/>
      </w:r>
      <w:r w:rsidRPr="00423C24">
        <w:tab/>
      </w:r>
      <w:r w:rsidRPr="00423C24">
        <w:tab/>
      </w:r>
      <w:r w:rsidRPr="00423C24">
        <w:tab/>
        <w:t>Gynecology for outstanding contributions to the Society and to the field of ultrasound in</w:t>
      </w:r>
    </w:p>
    <w:p w:rsidR="000D0291" w:rsidRPr="00423C24" w:rsidRDefault="000D0291" w:rsidP="000D0291">
      <w:pPr>
        <w:pStyle w:val="DataField11pt-Single"/>
      </w:pPr>
      <w:r w:rsidRPr="00423C24">
        <w:tab/>
      </w:r>
      <w:r w:rsidRPr="00423C24">
        <w:tab/>
      </w:r>
      <w:r w:rsidRPr="00423C24">
        <w:tab/>
      </w:r>
      <w:r w:rsidRPr="00423C24">
        <w:tab/>
      </w:r>
      <w:proofErr w:type="gramStart"/>
      <w:r w:rsidRPr="00423C24">
        <w:t>obstetrics</w:t>
      </w:r>
      <w:proofErr w:type="gramEnd"/>
      <w:r w:rsidRPr="00423C24">
        <w:t xml:space="preserve"> and gynecology</w:t>
      </w:r>
    </w:p>
    <w:p w:rsidR="000D0291" w:rsidRPr="00423C24" w:rsidRDefault="000D0291" w:rsidP="000D0291">
      <w:pPr>
        <w:pStyle w:val="DataField11pt-Single"/>
      </w:pPr>
      <w:r w:rsidRPr="00423C24">
        <w:t>2000, 2001</w:t>
      </w:r>
      <w:r w:rsidRPr="00423C24">
        <w:tab/>
      </w:r>
    </w:p>
    <w:p w:rsidR="000D0291" w:rsidRPr="00423C24" w:rsidRDefault="000D0291" w:rsidP="000D0291">
      <w:pPr>
        <w:pStyle w:val="DataField11pt-Single"/>
      </w:pPr>
      <w:r w:rsidRPr="00423C24">
        <w:t>2003, 2004</w:t>
      </w:r>
      <w:r w:rsidRPr="00423C24">
        <w:tab/>
        <w:t xml:space="preserve">5280 Magazine Top Doctors, </w:t>
      </w:r>
      <w:smartTag w:uri="urn:schemas-microsoft-com:office:smarttags" w:element="place">
        <w:smartTag w:uri="urn:schemas-microsoft-com:office:smarttags" w:element="City">
          <w:r w:rsidRPr="00423C24">
            <w:t>Denver</w:t>
          </w:r>
        </w:smartTag>
        <w:r w:rsidRPr="00423C24">
          <w:t xml:space="preserve">, </w:t>
        </w:r>
        <w:smartTag w:uri="urn:schemas-microsoft-com:office:smarttags" w:element="State">
          <w:r w:rsidRPr="00423C24">
            <w:t>Colorado</w:t>
          </w:r>
        </w:smartTag>
      </w:smartTag>
    </w:p>
    <w:p w:rsidR="000D0291" w:rsidRDefault="000D0291" w:rsidP="000D0291">
      <w:pPr>
        <w:pStyle w:val="DataField11pt-Single"/>
      </w:pPr>
    </w:p>
    <w:p w:rsidR="00E77953" w:rsidRDefault="00E77953" w:rsidP="00E77953">
      <w:pPr>
        <w:pStyle w:val="DataField11pt-Single"/>
        <w:numPr>
          <w:ilvl w:val="0"/>
          <w:numId w:val="29"/>
        </w:numPr>
      </w:pPr>
      <w:r>
        <w:t>Selected Peer-reviewed Publications (from 443 publications)</w:t>
      </w:r>
    </w:p>
    <w:p w:rsidR="00E77953" w:rsidRDefault="00E77953" w:rsidP="00E77953">
      <w:pPr>
        <w:pStyle w:val="DataField11pt-Single"/>
      </w:pPr>
    </w:p>
    <w:p w:rsidR="004933A8" w:rsidRDefault="005D5D7C" w:rsidP="004933A8">
      <w:pPr>
        <w:pStyle w:val="DataField11pt-Single"/>
        <w:numPr>
          <w:ilvl w:val="0"/>
          <w:numId w:val="30"/>
        </w:numPr>
      </w:pPr>
      <w:r>
        <w:t xml:space="preserve">Romero R, </w:t>
      </w:r>
      <w:proofErr w:type="spellStart"/>
      <w:r>
        <w:t>Sirtori</w:t>
      </w:r>
      <w:proofErr w:type="spellEnd"/>
      <w:r>
        <w:t xml:space="preserve"> M, </w:t>
      </w:r>
      <w:proofErr w:type="spellStart"/>
      <w:r>
        <w:t>O</w:t>
      </w:r>
      <w:r w:rsidR="004933A8">
        <w:t>yarzun</w:t>
      </w:r>
      <w:proofErr w:type="spellEnd"/>
      <w:r w:rsidR="004933A8">
        <w:t xml:space="preserve"> E, Avila C, </w:t>
      </w:r>
      <w:proofErr w:type="spellStart"/>
      <w:r w:rsidR="004933A8">
        <w:t>Mazor</w:t>
      </w:r>
      <w:proofErr w:type="spellEnd"/>
      <w:r w:rsidR="004933A8">
        <w:t xml:space="preserve"> M, Callahan R, Sabo V, </w:t>
      </w:r>
      <w:proofErr w:type="spellStart"/>
      <w:r w:rsidR="004933A8">
        <w:t>Athanassiadis</w:t>
      </w:r>
      <w:proofErr w:type="spellEnd"/>
      <w:r w:rsidR="004933A8">
        <w:t xml:space="preserve"> A, Hobbins JC: Infection and labor. V.  Prevalence, microbiology and clinical significance of intra-amniotic infection in women with preterm labor and intact membranes.  Am J Obstet Gynecol 161 (3): 817-24, 1989.  PMID: 2675611</w:t>
      </w:r>
    </w:p>
    <w:p w:rsidR="004933A8" w:rsidRDefault="004933A8" w:rsidP="004933A8">
      <w:pPr>
        <w:pStyle w:val="DataField11pt-Single"/>
        <w:numPr>
          <w:ilvl w:val="0"/>
          <w:numId w:val="30"/>
        </w:numPr>
      </w:pPr>
      <w:r>
        <w:t>Romero</w:t>
      </w:r>
      <w:r w:rsidR="0038174A">
        <w:t xml:space="preserve"> R, Wu YK, </w:t>
      </w:r>
      <w:proofErr w:type="spellStart"/>
      <w:r w:rsidR="0038174A">
        <w:t>Mazor</w:t>
      </w:r>
      <w:proofErr w:type="spellEnd"/>
      <w:r w:rsidR="0038174A">
        <w:t xml:space="preserve"> M, </w:t>
      </w:r>
      <w:proofErr w:type="gramStart"/>
      <w:r w:rsidR="0038174A">
        <w:t>Hobbins</w:t>
      </w:r>
      <w:proofErr w:type="gramEnd"/>
      <w:r w:rsidR="0038174A">
        <w:t xml:space="preserve"> JC, Mitchell MD: </w:t>
      </w:r>
      <w:r w:rsidR="00482F5E">
        <w:t xml:space="preserve"> </w:t>
      </w:r>
      <w:r w:rsidR="0038174A">
        <w:t>Amn</w:t>
      </w:r>
      <w:r w:rsidR="005D5D7C">
        <w:t>i</w:t>
      </w:r>
      <w:r w:rsidR="0038174A">
        <w:t xml:space="preserve">otic fluid concentration of 5-hydroxyeicosatetraenoic acid is increased in human parturition at term.  Prostaglandins </w:t>
      </w:r>
      <w:proofErr w:type="spellStart"/>
      <w:r w:rsidR="0038174A">
        <w:t>Leuko</w:t>
      </w:r>
      <w:r w:rsidR="00B66CB7">
        <w:t>t</w:t>
      </w:r>
      <w:proofErr w:type="spellEnd"/>
      <w:r w:rsidR="0038174A">
        <w:t xml:space="preserve"> </w:t>
      </w:r>
      <w:proofErr w:type="spellStart"/>
      <w:r w:rsidR="0038174A">
        <w:t>Essent</w:t>
      </w:r>
      <w:proofErr w:type="spellEnd"/>
      <w:r w:rsidR="0038174A">
        <w:t xml:space="preserve"> Fatty Acids 35 (2): 81-3, 1989.  PMID: 2717653</w:t>
      </w:r>
    </w:p>
    <w:p w:rsidR="0038174A" w:rsidRDefault="0038174A" w:rsidP="004933A8">
      <w:pPr>
        <w:pStyle w:val="DataField11pt-Single"/>
        <w:numPr>
          <w:ilvl w:val="0"/>
          <w:numId w:val="30"/>
        </w:numPr>
      </w:pPr>
      <w:r>
        <w:t>Rom</w:t>
      </w:r>
      <w:r w:rsidR="001C5EB5">
        <w:t>ero R, Wu</w:t>
      </w:r>
      <w:r>
        <w:t xml:space="preserve"> YK, </w:t>
      </w:r>
      <w:proofErr w:type="spellStart"/>
      <w:r>
        <w:t>Mazor</w:t>
      </w:r>
      <w:proofErr w:type="spellEnd"/>
      <w:r>
        <w:t xml:space="preserve"> M, </w:t>
      </w:r>
      <w:proofErr w:type="spellStart"/>
      <w:r>
        <w:t>Oyarzun</w:t>
      </w:r>
      <w:proofErr w:type="spellEnd"/>
      <w:r>
        <w:t xml:space="preserve"> E, Hobbins JC, Mitchell MD: </w:t>
      </w:r>
      <w:r w:rsidR="001C5EB5">
        <w:t xml:space="preserve"> Amniotic fluid </w:t>
      </w:r>
      <w:proofErr w:type="spellStart"/>
      <w:r w:rsidR="001C5EB5">
        <w:t>arachidonate</w:t>
      </w:r>
      <w:proofErr w:type="spellEnd"/>
      <w:r w:rsidR="001C5EB5">
        <w:t xml:space="preserve"> </w:t>
      </w:r>
      <w:proofErr w:type="spellStart"/>
      <w:r w:rsidR="001C5EB5">
        <w:t>lipoxygenase</w:t>
      </w:r>
      <w:proofErr w:type="spellEnd"/>
      <w:r w:rsidR="001C5EB5">
        <w:t xml:space="preserve"> metabolites in preterm labor.  Prostaglandins </w:t>
      </w:r>
      <w:proofErr w:type="spellStart"/>
      <w:r w:rsidR="001C5EB5">
        <w:t>Leukot</w:t>
      </w:r>
      <w:proofErr w:type="spellEnd"/>
      <w:r w:rsidR="001C5EB5">
        <w:t xml:space="preserve"> </w:t>
      </w:r>
      <w:proofErr w:type="spellStart"/>
      <w:r w:rsidR="001C5EB5">
        <w:t>Essent</w:t>
      </w:r>
      <w:proofErr w:type="spellEnd"/>
      <w:r w:rsidR="001C5EB5">
        <w:t xml:space="preserve"> Fatty Acids 36 (2): 69-75, 1989.  PMID: 2788288</w:t>
      </w:r>
    </w:p>
    <w:p w:rsidR="001C5EB5" w:rsidRDefault="001C5EB5" w:rsidP="004933A8">
      <w:pPr>
        <w:pStyle w:val="DataField11pt-Single"/>
        <w:numPr>
          <w:ilvl w:val="0"/>
          <w:numId w:val="30"/>
        </w:numPr>
      </w:pPr>
      <w:r>
        <w:lastRenderedPageBreak/>
        <w:t xml:space="preserve">Romero R, Wu YK, </w:t>
      </w:r>
      <w:proofErr w:type="spellStart"/>
      <w:r>
        <w:t>Oyarzun</w:t>
      </w:r>
      <w:proofErr w:type="spellEnd"/>
      <w:r>
        <w:t xml:space="preserve"> E, Hobbins JC, Mitchell MD: </w:t>
      </w:r>
      <w:r w:rsidR="00482F5E">
        <w:t xml:space="preserve"> </w:t>
      </w:r>
      <w:r>
        <w:t xml:space="preserve">A potential role for epidermal growth factor/alpha-transforming growth factor in human parturition.  </w:t>
      </w:r>
      <w:proofErr w:type="spellStart"/>
      <w:r>
        <w:t>Eur</w:t>
      </w:r>
      <w:proofErr w:type="spellEnd"/>
      <w:r>
        <w:t xml:space="preserve"> J Obstet Gynecol 33 (1): 55-60, 1989.  PMID: 2806707</w:t>
      </w:r>
    </w:p>
    <w:p w:rsidR="00B66CB7" w:rsidRDefault="00B66CB7" w:rsidP="004933A8">
      <w:pPr>
        <w:pStyle w:val="DataField11pt-Single"/>
        <w:numPr>
          <w:ilvl w:val="0"/>
          <w:numId w:val="30"/>
        </w:numPr>
      </w:pPr>
      <w:r>
        <w:t xml:space="preserve">Romero R, Wu YK, </w:t>
      </w:r>
      <w:proofErr w:type="spellStart"/>
      <w:r>
        <w:t>Sirtori</w:t>
      </w:r>
      <w:proofErr w:type="spellEnd"/>
      <w:r>
        <w:t xml:space="preserve"> M, </w:t>
      </w:r>
      <w:proofErr w:type="spellStart"/>
      <w:r>
        <w:t>Oyarzun</w:t>
      </w:r>
      <w:proofErr w:type="spellEnd"/>
      <w:r>
        <w:t xml:space="preserve"> E, </w:t>
      </w:r>
      <w:proofErr w:type="spellStart"/>
      <w:r>
        <w:t>Mazor</w:t>
      </w:r>
      <w:proofErr w:type="spellEnd"/>
      <w:r>
        <w:t xml:space="preserve"> M, Hobbins JC, Mitchell MD: </w:t>
      </w:r>
      <w:r w:rsidR="00482F5E">
        <w:t xml:space="preserve"> </w:t>
      </w:r>
      <w:r>
        <w:t>Amniotic fluid concentrations of prostaglandin F2-alpha, 13,14-dihydro-15-keto-prostaglandin F2-alpha (PGFM) and 11-deoxy-13, 14-dihydro-15-keto-11, 16-cyclo-prostaglandin E2 (PGEM-II) in preterm labor.  Prostaglandins 37 (1): 149-61, 1989.  PMID: 2717777</w:t>
      </w:r>
    </w:p>
    <w:p w:rsidR="002F33F7" w:rsidRDefault="002F33F7" w:rsidP="004933A8">
      <w:pPr>
        <w:pStyle w:val="DataField11pt-Single"/>
        <w:numPr>
          <w:ilvl w:val="0"/>
          <w:numId w:val="30"/>
        </w:numPr>
      </w:pPr>
      <w:r>
        <w:t xml:space="preserve">Romero R, Jimenez C, </w:t>
      </w:r>
      <w:proofErr w:type="spellStart"/>
      <w:r>
        <w:t>Lohda</w:t>
      </w:r>
      <w:proofErr w:type="spellEnd"/>
      <w:r>
        <w:t xml:space="preserve"> SK, </w:t>
      </w:r>
      <w:proofErr w:type="spellStart"/>
      <w:r>
        <w:t>Nores</w:t>
      </w:r>
      <w:proofErr w:type="spellEnd"/>
      <w:r>
        <w:t xml:space="preserve"> J, Hanaoka S, Avila C, Callahan R, </w:t>
      </w:r>
      <w:proofErr w:type="spellStart"/>
      <w:r>
        <w:t>Mazor</w:t>
      </w:r>
      <w:proofErr w:type="spellEnd"/>
      <w:r>
        <w:t xml:space="preserve"> M, Hobbins JC, Diamond MP: </w:t>
      </w:r>
      <w:r w:rsidR="00482F5E">
        <w:t xml:space="preserve"> </w:t>
      </w:r>
      <w:r>
        <w:t>Amniotic fluid glucose concentration: a rapid and simple method for the detection of intra-amniotic infection in preterm labor.  Am J Obstet Gynecol 163 (3): 968-74, 1990.  PMID: 1698338</w:t>
      </w:r>
    </w:p>
    <w:p w:rsidR="002F33F7" w:rsidRDefault="002F33F7" w:rsidP="004933A8">
      <w:pPr>
        <w:pStyle w:val="DataField11pt-Single"/>
        <w:numPr>
          <w:ilvl w:val="0"/>
          <w:numId w:val="30"/>
        </w:numPr>
      </w:pPr>
      <w:r>
        <w:t xml:space="preserve">Romero R, </w:t>
      </w:r>
      <w:proofErr w:type="spellStart"/>
      <w:r>
        <w:t>Shamma</w:t>
      </w:r>
      <w:proofErr w:type="spellEnd"/>
      <w:r>
        <w:t xml:space="preserve"> F, Avila C, Jimenez C, Callahan R, </w:t>
      </w:r>
      <w:proofErr w:type="spellStart"/>
      <w:r>
        <w:t>Nores</w:t>
      </w:r>
      <w:proofErr w:type="spellEnd"/>
      <w:r>
        <w:t xml:space="preserve"> J, </w:t>
      </w:r>
      <w:proofErr w:type="spellStart"/>
      <w:r>
        <w:t>Mazor</w:t>
      </w:r>
      <w:proofErr w:type="spellEnd"/>
      <w:r>
        <w:t xml:space="preserve"> M, </w:t>
      </w:r>
      <w:proofErr w:type="spellStart"/>
      <w:r>
        <w:t>Brekus</w:t>
      </w:r>
      <w:proofErr w:type="spellEnd"/>
      <w:r>
        <w:t xml:space="preserve"> CR, Hobbin</w:t>
      </w:r>
      <w:r w:rsidR="00345118">
        <w:t xml:space="preserve">s JC: Infection and labor. VI. </w:t>
      </w:r>
      <w:r>
        <w:t>Prevalence, microbiology, and clinical significance of intra-amniotic infection in twin gestations with preterm labor.  Am J Obstet Gynecol 163 (3): 757-61, 1990.  PMID: 2403156</w:t>
      </w:r>
    </w:p>
    <w:p w:rsidR="00151813" w:rsidRDefault="00151813" w:rsidP="004933A8">
      <w:pPr>
        <w:pStyle w:val="DataField11pt-Single"/>
        <w:numPr>
          <w:ilvl w:val="0"/>
          <w:numId w:val="30"/>
        </w:numPr>
      </w:pPr>
      <w:r>
        <w:t xml:space="preserve">Reece EA, </w:t>
      </w:r>
      <w:proofErr w:type="spellStart"/>
      <w:r>
        <w:t>Hagay</w:t>
      </w:r>
      <w:proofErr w:type="spellEnd"/>
      <w:r>
        <w:t xml:space="preserve"> Z, Gay LJ, </w:t>
      </w:r>
      <w:proofErr w:type="spellStart"/>
      <w:r>
        <w:t>DeGennaro</w:t>
      </w:r>
      <w:proofErr w:type="spellEnd"/>
      <w:r>
        <w:t xml:space="preserve"> N, Hobbins</w:t>
      </w:r>
      <w:r w:rsidR="00913E1B">
        <w:t xml:space="preserve"> JC: </w:t>
      </w:r>
      <w:r w:rsidR="00482F5E">
        <w:t xml:space="preserve"> </w:t>
      </w:r>
      <w:r w:rsidR="00913E1B">
        <w:t>A randomized clinical trial of a fiber-enriched diabetic diet versus the standard American Diabetes Association-recommended diet in the management of diabetes mellitus in pregnancy.  J Matern</w:t>
      </w:r>
      <w:r w:rsidR="00FB2BC5">
        <w:t xml:space="preserve"> </w:t>
      </w:r>
      <w:proofErr w:type="gramStart"/>
      <w:r w:rsidR="00FB2BC5">
        <w:t>Fet</w:t>
      </w:r>
      <w:proofErr w:type="gramEnd"/>
      <w:r w:rsidR="00FB2BC5">
        <w:t xml:space="preserve"> Inv 5: 8-12, 1995.</w:t>
      </w:r>
    </w:p>
    <w:p w:rsidR="00FB2BC5" w:rsidRDefault="00FB2BC5" w:rsidP="004933A8">
      <w:pPr>
        <w:pStyle w:val="DataField11pt-Single"/>
        <w:numPr>
          <w:ilvl w:val="0"/>
          <w:numId w:val="30"/>
        </w:numPr>
      </w:pPr>
      <w:r>
        <w:t xml:space="preserve">Valenzuela GJ, Sanchez-Ramos L, Romero R, Silver HM, </w:t>
      </w:r>
      <w:proofErr w:type="spellStart"/>
      <w:r>
        <w:t>Koltun</w:t>
      </w:r>
      <w:proofErr w:type="spellEnd"/>
      <w:r>
        <w:t xml:space="preserve"> WD, Millar L, Hobbins J, Rayburn W, </w:t>
      </w:r>
      <w:proofErr w:type="spellStart"/>
      <w:r>
        <w:t>Shangolf</w:t>
      </w:r>
      <w:proofErr w:type="spellEnd"/>
      <w:r>
        <w:t xml:space="preserve"> G, Wang J, Smith J, Creasy GW for t</w:t>
      </w:r>
      <w:r w:rsidR="00482F5E">
        <w:t xml:space="preserve">he </w:t>
      </w:r>
      <w:proofErr w:type="spellStart"/>
      <w:r w:rsidR="00482F5E">
        <w:t>Atosiban</w:t>
      </w:r>
      <w:proofErr w:type="spellEnd"/>
      <w:r w:rsidR="00482F5E">
        <w:t xml:space="preserve"> PTL-098 Study Group:  </w:t>
      </w:r>
      <w:r>
        <w:t xml:space="preserve">Maintenance treatment of preterm labor with the oxytocin antagonist </w:t>
      </w:r>
      <w:proofErr w:type="spellStart"/>
      <w:r>
        <w:t>atosiban</w:t>
      </w:r>
      <w:proofErr w:type="spellEnd"/>
      <w:r>
        <w:t xml:space="preserve">.  The </w:t>
      </w:r>
      <w:proofErr w:type="spellStart"/>
      <w:r>
        <w:t>Atosiban</w:t>
      </w:r>
      <w:proofErr w:type="spellEnd"/>
      <w:r>
        <w:t xml:space="preserve"> PTL-098 Study Group.  </w:t>
      </w:r>
      <w:proofErr w:type="gramStart"/>
      <w:r>
        <w:t>Am</w:t>
      </w:r>
      <w:proofErr w:type="gramEnd"/>
      <w:r>
        <w:t xml:space="preserve"> J Obstet Gynecol 182; 1184-90, 2000.  PMID: 10819856</w:t>
      </w:r>
    </w:p>
    <w:p w:rsidR="00FB2BC5" w:rsidRDefault="00FB2BC5" w:rsidP="004933A8">
      <w:pPr>
        <w:pStyle w:val="DataField11pt-Single"/>
        <w:numPr>
          <w:ilvl w:val="0"/>
          <w:numId w:val="30"/>
        </w:numPr>
      </w:pPr>
      <w:r>
        <w:t>Hobbins JC, Lezotte DC, Persutte WH, DeVore GR, Benacerraf BR, Nyberg DA, Vintzileos AM, Platt LD, Carlson DE</w:t>
      </w:r>
      <w:r w:rsidR="00482F5E">
        <w:t xml:space="preserve">, Bahado-Singh RO, Abuhamad AZ:  </w:t>
      </w:r>
      <w:r>
        <w:t>An 8-center study to evaluate the utility of mid-term genetic sonograms among high-risk pregnancies.   J Ultrasound Med 22 (1): 33-8, 2003.  PMID: 12523608</w:t>
      </w:r>
    </w:p>
    <w:p w:rsidR="00FB2BC5" w:rsidRDefault="00FB2BC5" w:rsidP="004933A8">
      <w:pPr>
        <w:pStyle w:val="DataField11pt-Single"/>
        <w:numPr>
          <w:ilvl w:val="0"/>
          <w:numId w:val="30"/>
        </w:numPr>
      </w:pPr>
      <w:r>
        <w:t>Dugoff L, Hobbins JC, Malone FD, Porter TF, Luthy D, Comstock CH</w:t>
      </w:r>
      <w:r w:rsidR="00D9723C">
        <w:t xml:space="preserve">, Hankins G, Berkowitz RL, Merkatz I, Craigo SD, Timor-Tritsch IE, Carr SR, Wolfe HM, </w:t>
      </w:r>
      <w:r w:rsidR="00510D1F">
        <w:t xml:space="preserve">Vidaver J, D’Alton ME for the </w:t>
      </w:r>
      <w:proofErr w:type="spellStart"/>
      <w:r w:rsidR="00510D1F">
        <w:t>Fa</w:t>
      </w:r>
      <w:r w:rsidR="00482F5E">
        <w:t>STER</w:t>
      </w:r>
      <w:proofErr w:type="spellEnd"/>
      <w:r w:rsidR="00482F5E">
        <w:t xml:space="preserve"> Trial Research Consortium:</w:t>
      </w:r>
      <w:r w:rsidR="00D9723C">
        <w:t xml:space="preserve">  First-trimester maternal serum PAPP-A and free-beta subunit human chorionic gonadotropin concentrations and nuchal translucency are associated with obstetric complications: A population-based screening study (T</w:t>
      </w:r>
      <w:r w:rsidR="00536A70">
        <w:t xml:space="preserve">he </w:t>
      </w:r>
      <w:proofErr w:type="spellStart"/>
      <w:r w:rsidR="00536A70">
        <w:t>Fa</w:t>
      </w:r>
      <w:r w:rsidR="00D9723C">
        <w:t>STER</w:t>
      </w:r>
      <w:proofErr w:type="spellEnd"/>
      <w:r w:rsidR="00D9723C">
        <w:t xml:space="preserve"> Trial).  </w:t>
      </w:r>
      <w:proofErr w:type="gramStart"/>
      <w:r w:rsidR="00D9723C">
        <w:t>Am</w:t>
      </w:r>
      <w:proofErr w:type="gramEnd"/>
      <w:r w:rsidR="00D9723C">
        <w:t xml:space="preserve"> J Obstet Gynecol 1991: 1446-51, 2005.  PMID: 15507981</w:t>
      </w:r>
    </w:p>
    <w:p w:rsidR="00D9723C" w:rsidRDefault="004E0891" w:rsidP="004933A8">
      <w:pPr>
        <w:pStyle w:val="DataField11pt-Single"/>
        <w:numPr>
          <w:ilvl w:val="0"/>
          <w:numId w:val="30"/>
        </w:numPr>
      </w:pPr>
      <w:r>
        <w:t>Dugoff L, Hobbins JC, Malone FD, Vidaver J, Sullivan J, Canick JA, Lambert-Messerlian GM, Porter TF, Luthy DA, Comstock CH, Saade G, Eddleman K, Merkatz IR, Craigo SD, Timor-Tritsch IE, Carr SR,</w:t>
      </w:r>
      <w:r w:rsidR="00510D1F">
        <w:t xml:space="preserve"> Wolfe HM, D’Alton ME for the </w:t>
      </w:r>
      <w:proofErr w:type="spellStart"/>
      <w:r w:rsidR="00510D1F">
        <w:t>Fa</w:t>
      </w:r>
      <w:r w:rsidR="00482F5E">
        <w:t>STER</w:t>
      </w:r>
      <w:proofErr w:type="spellEnd"/>
      <w:r w:rsidR="00482F5E">
        <w:t xml:space="preserve"> Trial Research Consortium:</w:t>
      </w:r>
      <w:r>
        <w:t xml:space="preserve">  Quad screen as a predictor of adverse pregnancy outcome.  Obstet Gynecol 106 (2): 260-7, 2005.  PMID: 16055573</w:t>
      </w:r>
    </w:p>
    <w:p w:rsidR="004E0891" w:rsidRDefault="004E0891" w:rsidP="004933A8">
      <w:pPr>
        <w:pStyle w:val="DataField11pt-Single"/>
        <w:numPr>
          <w:ilvl w:val="0"/>
          <w:numId w:val="30"/>
        </w:numPr>
      </w:pPr>
      <w:r>
        <w:t xml:space="preserve">Dugoff L, Lynch AM, Cioffi-Ragan D, Hobbins JC, Schultz LK, </w:t>
      </w:r>
      <w:r w:rsidR="00510D1F">
        <w:t xml:space="preserve">Malone FD, </w:t>
      </w:r>
      <w:proofErr w:type="gramStart"/>
      <w:r w:rsidR="00510D1F">
        <w:t>D’Alton</w:t>
      </w:r>
      <w:proofErr w:type="gramEnd"/>
      <w:r w:rsidR="00510D1F">
        <w:t xml:space="preserve"> ME for the </w:t>
      </w:r>
      <w:proofErr w:type="spellStart"/>
      <w:r w:rsidR="00510D1F">
        <w:t>Fa</w:t>
      </w:r>
      <w:r w:rsidR="00482F5E">
        <w:t>STER</w:t>
      </w:r>
      <w:proofErr w:type="spellEnd"/>
      <w:r w:rsidR="00482F5E">
        <w:t xml:space="preserve"> Trial Research Consortium:</w:t>
      </w:r>
      <w:r>
        <w:t xml:space="preserve">  First trimester uterine artery Doppler abnormalities predict subsequent intrauterine growth restriction.  Am J Obstet Gynecol 193 (3 Pt 2): 1208-12, 2005</w:t>
      </w:r>
      <w:r w:rsidR="00BD6BED">
        <w:t>.  PMID: 16157139</w:t>
      </w:r>
    </w:p>
    <w:p w:rsidR="00BD6BED" w:rsidRDefault="00BD6BED" w:rsidP="004933A8">
      <w:pPr>
        <w:pStyle w:val="DataField11pt-Single"/>
        <w:numPr>
          <w:ilvl w:val="0"/>
          <w:numId w:val="30"/>
        </w:numPr>
      </w:pPr>
      <w:r>
        <w:t xml:space="preserve">Dugoff L, </w:t>
      </w:r>
      <w:proofErr w:type="spellStart"/>
      <w:r>
        <w:t>Cuckle</w:t>
      </w:r>
      <w:proofErr w:type="spellEnd"/>
      <w:r>
        <w:t xml:space="preserve"> HS, Hobbins JC, Malone FD, Belfor</w:t>
      </w:r>
      <w:r w:rsidR="00536A70">
        <w:t>t</w:t>
      </w:r>
      <w:r>
        <w:t xml:space="preserve"> MA, Nyberg DA, Comstock CH, Saade GR, Eddleman KA, Dar P, Craigo SD, Timor-Tritsch IE, Carr SR, Wolfe HM, D’Alton ME f</w:t>
      </w:r>
      <w:r w:rsidR="00510D1F">
        <w:t xml:space="preserve">or the </w:t>
      </w:r>
      <w:proofErr w:type="spellStart"/>
      <w:r w:rsidR="00510D1F">
        <w:t>Fa</w:t>
      </w:r>
      <w:r>
        <w:t>STER</w:t>
      </w:r>
      <w:proofErr w:type="spellEnd"/>
      <w:r>
        <w:t xml:space="preserve"> Trial Research </w:t>
      </w:r>
      <w:r w:rsidR="00482F5E">
        <w:t>Consortium:</w:t>
      </w:r>
      <w:r w:rsidR="00510D1F">
        <w:t xml:space="preserve">  Prediction of patient-specific risk for fetal loss using maternal characteristics and first- and second-trimester maternal serum Down syndrome markers.  Am J Obstet Gynecol 199 (3): 290.31-6, 2008.  PMID: 1877197</w:t>
      </w:r>
    </w:p>
    <w:p w:rsidR="00510D1F" w:rsidRPr="00823EB1" w:rsidRDefault="00823EB1" w:rsidP="004933A8">
      <w:pPr>
        <w:pStyle w:val="DataField11pt-Single"/>
        <w:numPr>
          <w:ilvl w:val="0"/>
          <w:numId w:val="30"/>
        </w:numPr>
      </w:pPr>
      <w:r w:rsidRPr="00482F5E">
        <w:t xml:space="preserve">Barbera AF, </w:t>
      </w:r>
      <w:proofErr w:type="spellStart"/>
      <w:r w:rsidRPr="00482F5E">
        <w:t>Imani</w:t>
      </w:r>
      <w:proofErr w:type="spellEnd"/>
      <w:r w:rsidRPr="00482F5E">
        <w:t xml:space="preserve"> F, B</w:t>
      </w:r>
      <w:r w:rsidR="00482F5E" w:rsidRPr="00482F5E">
        <w:t>ecker T, Lezotte DC, Hobbins JC:</w:t>
      </w:r>
      <w:r w:rsidRPr="00482F5E">
        <w:t xml:space="preserve">  </w:t>
      </w:r>
      <w:r w:rsidR="005D5D7C">
        <w:t>The anatomic</w:t>
      </w:r>
      <w:r w:rsidRPr="00823EB1">
        <w:t xml:space="preserve"> relationship between the pubic symphysis and ischial spines and its clinical significance in the assessment of fetal head engagement and station during labor. </w:t>
      </w:r>
      <w:r>
        <w:t xml:space="preserve"> Ultrasound Obstet Gynecol 33 (3): 320-325, 2009.  PMID: 192480004</w:t>
      </w:r>
    </w:p>
    <w:p w:rsidR="000D0291" w:rsidRDefault="000D0291" w:rsidP="000D0291">
      <w:pPr>
        <w:pStyle w:val="DataField11pt-Single"/>
      </w:pPr>
    </w:p>
    <w:p w:rsidR="005D5D7C" w:rsidRPr="00823EB1" w:rsidRDefault="005D5D7C" w:rsidP="005D5D7C">
      <w:pPr>
        <w:pStyle w:val="DataField11pt-Single"/>
        <w:numPr>
          <w:ilvl w:val="0"/>
          <w:numId w:val="29"/>
        </w:numPr>
      </w:pPr>
      <w:r>
        <w:t>Research Support.  None</w:t>
      </w:r>
    </w:p>
    <w:sectPr w:rsidR="005D5D7C" w:rsidRPr="00823EB1" w:rsidSect="00C85025">
      <w:footerReference w:type="default" r:id="rId11"/>
      <w:type w:val="continuous"/>
      <w:pgSz w:w="12240" w:h="15840" w:code="1"/>
      <w:pgMar w:top="1152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C8F" w:rsidRDefault="00DA4C8F">
      <w:r>
        <w:separator/>
      </w:r>
    </w:p>
  </w:endnote>
  <w:endnote w:type="continuationSeparator" w:id="0">
    <w:p w:rsidR="00DA4C8F" w:rsidRDefault="00DA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4E" w:rsidRDefault="002E304E" w:rsidP="00EE358F">
    <w:pPr>
      <w:pStyle w:val="FormFooterBorder"/>
    </w:pPr>
    <w:r>
      <w:t>PHS 398/2590 (Rev. 06/09)</w:t>
    </w:r>
    <w:r>
      <w:tab/>
      <w:t xml:space="preserve">Page </w:t>
    </w:r>
    <w:r>
      <w:rPr>
        <w:rStyle w:val="PageNumber"/>
      </w:rPr>
      <w:t xml:space="preserve"> 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4E" w:rsidRDefault="002E304E">
    <w:pPr>
      <w:pStyle w:val="FormFooterBorder"/>
    </w:pPr>
    <w:r>
      <w:t>PHS 398/2590 (Rev. 09/04)</w:t>
    </w:r>
    <w:r>
      <w:tab/>
      <w:t xml:space="preserve">Page </w:t>
    </w:r>
    <w:r>
      <w:rPr>
        <w:rStyle w:val="PageNumber"/>
      </w:rPr>
      <w:t xml:space="preserve">    </w:t>
    </w:r>
    <w:r>
      <w:tab/>
    </w:r>
    <w:r>
      <w:rPr>
        <w:b/>
        <w:bCs/>
      </w:rPr>
      <w:t>Biographical Sketch Format Page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4E" w:rsidRPr="00C4536F" w:rsidRDefault="002E304E">
    <w:pPr>
      <w:pStyle w:val="FormFooterBorder"/>
      <w:rPr>
        <w:lang w:val="fr-FR"/>
      </w:rPr>
    </w:pPr>
    <w:r>
      <w:rPr>
        <w:lang w:val="fr-FR"/>
      </w:rPr>
      <w:t>PHS 398/2590 (</w:t>
    </w:r>
    <w:proofErr w:type="spellStart"/>
    <w:r>
      <w:rPr>
        <w:lang w:val="fr-FR"/>
      </w:rPr>
      <w:t>Rev</w:t>
    </w:r>
    <w:proofErr w:type="spellEnd"/>
    <w:r>
      <w:rPr>
        <w:lang w:val="fr-FR"/>
      </w:rPr>
      <w:t>. 06/09</w:t>
    </w:r>
    <w:r w:rsidRPr="00C4536F">
      <w:rPr>
        <w:lang w:val="fr-FR"/>
      </w:rPr>
      <w:t>)</w:t>
    </w:r>
    <w:r w:rsidRPr="00C4536F">
      <w:rPr>
        <w:lang w:val="fr-FR"/>
      </w:rPr>
      <w:tab/>
      <w:t xml:space="preserve">Page </w:t>
    </w:r>
    <w:r w:rsidRPr="00C4536F">
      <w:rPr>
        <w:rStyle w:val="PageNumber"/>
        <w:lang w:val="fr-FR"/>
      </w:rPr>
      <w:t xml:space="preserve">    </w:t>
    </w:r>
    <w:r w:rsidRPr="00C4536F">
      <w:rPr>
        <w:lang w:val="fr-FR"/>
      </w:rPr>
      <w:tab/>
    </w:r>
    <w:r w:rsidRPr="00C4536F">
      <w:rPr>
        <w:b/>
        <w:bCs/>
        <w:lang w:val="fr-FR"/>
      </w:rPr>
      <w:t>Continuation Format 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C8F" w:rsidRDefault="00DA4C8F">
      <w:r>
        <w:separator/>
      </w:r>
    </w:p>
  </w:footnote>
  <w:footnote w:type="continuationSeparator" w:id="0">
    <w:p w:rsidR="00DA4C8F" w:rsidRDefault="00DA4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4E" w:rsidRPr="002E5125" w:rsidRDefault="002E304E">
    <w:pPr>
      <w:pStyle w:val="PIHeader"/>
      <w:rPr>
        <w:rStyle w:val="DataField11pt-SingleChar"/>
      </w:rPr>
    </w:pPr>
    <w:r>
      <w:t>Program Director/Principal Investigator (Last, First, Middle)</w:t>
    </w:r>
    <w:r w:rsidRPr="002E5125">
      <w:rPr>
        <w:rStyle w:val="DataField11pt-SingleChar"/>
      </w:rPr>
      <w:t>:</w:t>
    </w:r>
    <w:r w:rsidRPr="002E5125">
      <w:rPr>
        <w:rStyle w:val="DataField11pt-SingleChar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6" w:type="dxa"/>
      <w:jc w:val="center"/>
      <w:tblLayout w:type="fixed"/>
      <w:tblCellMar>
        <w:left w:w="115" w:type="dxa"/>
        <w:right w:w="115" w:type="dxa"/>
      </w:tblCellMar>
      <w:tblLook w:val="0000"/>
    </w:tblPr>
    <w:tblGrid>
      <w:gridCol w:w="5328"/>
      <w:gridCol w:w="5328"/>
    </w:tblGrid>
    <w:tr w:rsidR="002E304E">
      <w:tblPrEx>
        <w:tblCellMar>
          <w:top w:w="0" w:type="dxa"/>
          <w:bottom w:w="0" w:type="dxa"/>
        </w:tblCellMar>
      </w:tblPrEx>
      <w:trPr>
        <w:trHeight w:hRule="exact" w:val="360"/>
        <w:jc w:val="center"/>
      </w:trPr>
      <w:tc>
        <w:tcPr>
          <w:tcW w:w="5328" w:type="dxa"/>
          <w:tcBorders>
            <w:left w:val="nil"/>
            <w:right w:val="nil"/>
          </w:tcBorders>
          <w:vAlign w:val="bottom"/>
        </w:tcPr>
        <w:p w:rsidR="002E304E" w:rsidRDefault="002E304E" w:rsidP="00CE0951">
          <w:pPr>
            <w:pStyle w:val="PIHeader"/>
          </w:pPr>
          <w:r>
            <w:t>Principal Investigator/Program Director (Last, First, Middle):</w:t>
          </w:r>
        </w:p>
      </w:tc>
      <w:tc>
        <w:tcPr>
          <w:tcW w:w="5328" w:type="dxa"/>
          <w:tcBorders>
            <w:left w:val="nil"/>
            <w:right w:val="nil"/>
          </w:tcBorders>
          <w:vAlign w:val="center"/>
        </w:tcPr>
        <w:p w:rsidR="002E304E" w:rsidRDefault="002E304E" w:rsidP="00CE0951">
          <w:pPr>
            <w:pStyle w:val="DataField11pt-Single"/>
          </w:pPr>
        </w:p>
      </w:tc>
    </w:tr>
  </w:tbl>
  <w:p w:rsidR="002E304E" w:rsidRDefault="002E304E">
    <w:pPr>
      <w:pStyle w:val="Header"/>
      <w:tabs>
        <w:tab w:val="clear" w:pos="8640"/>
        <w:tab w:val="right" w:pos="10800"/>
      </w:tabs>
      <w:spacing w:line="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86ED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C470CBB"/>
    <w:multiLevelType w:val="hybridMultilevel"/>
    <w:tmpl w:val="AC18C2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F041E8"/>
    <w:multiLevelType w:val="hybridMultilevel"/>
    <w:tmpl w:val="3EA0D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0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4"/>
  </w:num>
  <w:num w:numId="26">
    <w:abstractNumId w:val="13"/>
  </w:num>
  <w:num w:numId="27">
    <w:abstractNumId w:val="0"/>
  </w:num>
  <w:num w:numId="28">
    <w:abstractNumId w:val="10"/>
  </w:num>
  <w:num w:numId="29">
    <w:abstractNumId w:val="1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A45"/>
    <w:rsid w:val="00023A7A"/>
    <w:rsid w:val="000A63EE"/>
    <w:rsid w:val="000D0291"/>
    <w:rsid w:val="00110869"/>
    <w:rsid w:val="0014571A"/>
    <w:rsid w:val="00151813"/>
    <w:rsid w:val="00170D87"/>
    <w:rsid w:val="001C5EB5"/>
    <w:rsid w:val="0028051C"/>
    <w:rsid w:val="002E304E"/>
    <w:rsid w:val="002E5125"/>
    <w:rsid w:val="002F33F7"/>
    <w:rsid w:val="00345118"/>
    <w:rsid w:val="0035045F"/>
    <w:rsid w:val="0038174A"/>
    <w:rsid w:val="003F6A45"/>
    <w:rsid w:val="00447F3A"/>
    <w:rsid w:val="004759D9"/>
    <w:rsid w:val="00482F5E"/>
    <w:rsid w:val="004933A8"/>
    <w:rsid w:val="004C0CB2"/>
    <w:rsid w:val="004E0891"/>
    <w:rsid w:val="00503B57"/>
    <w:rsid w:val="00510D1F"/>
    <w:rsid w:val="005145BB"/>
    <w:rsid w:val="00517BFD"/>
    <w:rsid w:val="00536A70"/>
    <w:rsid w:val="005372C3"/>
    <w:rsid w:val="0054471F"/>
    <w:rsid w:val="00590345"/>
    <w:rsid w:val="005C2BDD"/>
    <w:rsid w:val="005D5D7C"/>
    <w:rsid w:val="005F3545"/>
    <w:rsid w:val="00601C69"/>
    <w:rsid w:val="00616BCC"/>
    <w:rsid w:val="006A56FC"/>
    <w:rsid w:val="006C1E1F"/>
    <w:rsid w:val="006E469F"/>
    <w:rsid w:val="008073EB"/>
    <w:rsid w:val="00823EB1"/>
    <w:rsid w:val="00843027"/>
    <w:rsid w:val="00874EBC"/>
    <w:rsid w:val="00902DA2"/>
    <w:rsid w:val="00913E1B"/>
    <w:rsid w:val="009211D3"/>
    <w:rsid w:val="00934124"/>
    <w:rsid w:val="009F72E5"/>
    <w:rsid w:val="00A04942"/>
    <w:rsid w:val="00A72D8D"/>
    <w:rsid w:val="00AE41C4"/>
    <w:rsid w:val="00B340FC"/>
    <w:rsid w:val="00B66CB7"/>
    <w:rsid w:val="00BD6BED"/>
    <w:rsid w:val="00C05C55"/>
    <w:rsid w:val="00C137DA"/>
    <w:rsid w:val="00C3113F"/>
    <w:rsid w:val="00C4536F"/>
    <w:rsid w:val="00C46ADA"/>
    <w:rsid w:val="00C85025"/>
    <w:rsid w:val="00C918BD"/>
    <w:rsid w:val="00CE0951"/>
    <w:rsid w:val="00CF68A2"/>
    <w:rsid w:val="00D679E5"/>
    <w:rsid w:val="00D83360"/>
    <w:rsid w:val="00D9723C"/>
    <w:rsid w:val="00DA4C8F"/>
    <w:rsid w:val="00DA5AC1"/>
    <w:rsid w:val="00DD31B4"/>
    <w:rsid w:val="00E355C2"/>
    <w:rsid w:val="00E77953"/>
    <w:rsid w:val="00E81FE1"/>
    <w:rsid w:val="00E92A8D"/>
    <w:rsid w:val="00EE15B0"/>
    <w:rsid w:val="00EE358F"/>
    <w:rsid w:val="00EF69CD"/>
    <w:rsid w:val="00F07AB3"/>
    <w:rsid w:val="00F96CC2"/>
    <w:rsid w:val="00FA00C6"/>
    <w:rsid w:val="00FB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AC1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DA5AC1"/>
    <w:pP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Normal"/>
    <w:next w:val="Normal"/>
    <w:qFormat/>
    <w:rsid w:val="00DA5AC1"/>
    <w:pPr>
      <w:keepNext/>
      <w:jc w:val="center"/>
      <w:outlineLvl w:val="1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semiHidden/>
    <w:rsid w:val="00DA5AC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A5AC1"/>
  </w:style>
  <w:style w:type="paragraph" w:styleId="ListBullet">
    <w:name w:val="List Bullet"/>
    <w:basedOn w:val="Normal"/>
    <w:autoRedefine/>
    <w:rsid w:val="00DA5AC1"/>
    <w:rPr>
      <w:rFonts w:ascii="Times" w:hAnsi="Times" w:cs="Times"/>
    </w:rPr>
  </w:style>
  <w:style w:type="paragraph" w:styleId="ListBullet2">
    <w:name w:val="List Bullet 2"/>
    <w:basedOn w:val="Normal"/>
    <w:autoRedefine/>
    <w:rsid w:val="00DA5AC1"/>
    <w:rPr>
      <w:rFonts w:ascii="Times" w:hAnsi="Times" w:cs="Times"/>
    </w:rPr>
  </w:style>
  <w:style w:type="paragraph" w:styleId="ListBullet3">
    <w:name w:val="List Bullet 3"/>
    <w:basedOn w:val="Normal"/>
    <w:autoRedefine/>
    <w:rsid w:val="00DA5AC1"/>
    <w:rPr>
      <w:rFonts w:ascii="Times" w:hAnsi="Times" w:cs="Times"/>
    </w:rPr>
  </w:style>
  <w:style w:type="paragraph" w:styleId="ListBullet4">
    <w:name w:val="List Bullet 4"/>
    <w:basedOn w:val="Normal"/>
    <w:autoRedefine/>
    <w:rsid w:val="00DA5AC1"/>
    <w:rPr>
      <w:rFonts w:ascii="Times" w:hAnsi="Times" w:cs="Times"/>
    </w:rPr>
  </w:style>
  <w:style w:type="paragraph" w:styleId="ListBullet5">
    <w:name w:val="List Bullet 5"/>
    <w:basedOn w:val="Normal"/>
    <w:autoRedefine/>
    <w:rsid w:val="00DA5AC1"/>
    <w:rPr>
      <w:rFonts w:ascii="Times" w:hAnsi="Times" w:cs="Times"/>
    </w:rPr>
  </w:style>
  <w:style w:type="paragraph" w:styleId="ListNumber">
    <w:name w:val="List Number"/>
    <w:basedOn w:val="Normal"/>
    <w:rsid w:val="00DA5AC1"/>
    <w:rPr>
      <w:rFonts w:ascii="Times" w:hAnsi="Times" w:cs="Times"/>
    </w:rPr>
  </w:style>
  <w:style w:type="paragraph" w:styleId="ListNumber2">
    <w:name w:val="List Number 2"/>
    <w:basedOn w:val="Normal"/>
    <w:rsid w:val="00DA5AC1"/>
    <w:rPr>
      <w:rFonts w:ascii="Times" w:hAnsi="Times" w:cs="Times"/>
    </w:rPr>
  </w:style>
  <w:style w:type="paragraph" w:styleId="ListNumber3">
    <w:name w:val="List Number 3"/>
    <w:basedOn w:val="Normal"/>
    <w:rsid w:val="00DA5AC1"/>
    <w:rPr>
      <w:rFonts w:ascii="Times" w:hAnsi="Times" w:cs="Times"/>
    </w:rPr>
  </w:style>
  <w:style w:type="paragraph" w:styleId="ListNumber4">
    <w:name w:val="List Number 4"/>
    <w:basedOn w:val="Normal"/>
    <w:rsid w:val="00DA5AC1"/>
    <w:rPr>
      <w:rFonts w:ascii="Times" w:hAnsi="Times" w:cs="Times"/>
    </w:rPr>
  </w:style>
  <w:style w:type="paragraph" w:styleId="ListNumber5">
    <w:name w:val="List Number 5"/>
    <w:basedOn w:val="Normal"/>
    <w:rsid w:val="00DA5AC1"/>
    <w:rPr>
      <w:rFonts w:ascii="Times" w:hAnsi="Times" w:cs="Times"/>
    </w:rPr>
  </w:style>
  <w:style w:type="paragraph" w:customStyle="1" w:styleId="QuickA">
    <w:name w:val="Quick A."/>
    <w:basedOn w:val="Normal"/>
    <w:rsid w:val="00DA5AC1"/>
    <w:pPr>
      <w:widowControl w:val="0"/>
    </w:pPr>
  </w:style>
  <w:style w:type="paragraph" w:customStyle="1" w:styleId="ReminderList1">
    <w:name w:val="Reminder List 1"/>
    <w:basedOn w:val="Normal"/>
    <w:rsid w:val="00DA5AC1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"/>
    <w:rsid w:val="00DA5AC1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"/>
    <w:rsid w:val="00DA5AC1"/>
    <w:pPr>
      <w:tabs>
        <w:tab w:val="left" w:pos="1080"/>
      </w:tabs>
      <w:spacing w:after="60"/>
    </w:pPr>
    <w:rPr>
      <w:rFonts w:ascii="Helvetica" w:hAnsi="Helvetica" w:cs="Helvetica"/>
      <w:szCs w:val="22"/>
    </w:rPr>
  </w:style>
  <w:style w:type="paragraph" w:styleId="BodyTextIndent">
    <w:name w:val="Body Text Indent"/>
    <w:basedOn w:val="Normal"/>
    <w:rsid w:val="00DA5AC1"/>
    <w:pPr>
      <w:ind w:left="720"/>
      <w:jc w:val="both"/>
    </w:pPr>
    <w:rPr>
      <w:rFonts w:cs="Arial"/>
      <w:color w:val="FF0000"/>
      <w:sz w:val="20"/>
      <w:szCs w:val="20"/>
    </w:rPr>
  </w:style>
  <w:style w:type="paragraph" w:styleId="NormalWeb">
    <w:name w:val="Normal (Web)"/>
    <w:basedOn w:val="Normal"/>
    <w:rsid w:val="00DA5AC1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rsid w:val="00DA5AC1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DA5AC1"/>
    <w:rPr>
      <w:rFonts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DA5AC1"/>
    <w:rPr>
      <w:rFonts w:cs="Arial"/>
      <w:szCs w:val="20"/>
    </w:rPr>
  </w:style>
  <w:style w:type="paragraph" w:styleId="Footer">
    <w:name w:val="footer"/>
    <w:basedOn w:val="Normal"/>
    <w:rsid w:val="00DA5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5AC1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DA5AC1"/>
    <w:pPr>
      <w:tabs>
        <w:tab w:val="center" w:pos="5328"/>
        <w:tab w:val="right" w:pos="10728"/>
      </w:tabs>
      <w:ind w:left="58"/>
    </w:pPr>
    <w:rPr>
      <w:rFonts w:cs="Arial"/>
      <w:sz w:val="16"/>
      <w:szCs w:val="16"/>
    </w:rPr>
  </w:style>
  <w:style w:type="paragraph" w:customStyle="1" w:styleId="FormFooterBorder">
    <w:name w:val="FormFooter/Border"/>
    <w:basedOn w:val="Footer"/>
    <w:rsid w:val="00DA5AC1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HeadingNote">
    <w:name w:val="Heading Note"/>
    <w:basedOn w:val="Normal"/>
    <w:rsid w:val="00DA5AC1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DA5AC1"/>
    <w:rPr>
      <w:rFonts w:cs="Arial"/>
      <w:sz w:val="16"/>
      <w:szCs w:val="15"/>
    </w:rPr>
  </w:style>
  <w:style w:type="paragraph" w:customStyle="1" w:styleId="Arial10BoldText">
    <w:name w:val="Arial10BoldText"/>
    <w:basedOn w:val="Normal"/>
    <w:pPr>
      <w:spacing w:before="20" w:after="20"/>
    </w:pPr>
    <w:rPr>
      <w:rFonts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DA5AC1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FormFieldCaption7pt">
    <w:name w:val="Form Field Caption 7pt"/>
    <w:basedOn w:val="Normal"/>
    <w:rsid w:val="00DA5AC1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PIHeader">
    <w:name w:val="PI Header"/>
    <w:basedOn w:val="Normal"/>
    <w:rsid w:val="00DA5AC1"/>
    <w:pPr>
      <w:spacing w:after="40"/>
      <w:ind w:left="864"/>
    </w:pPr>
    <w:rPr>
      <w:rFonts w:cs="Arial"/>
      <w:noProof/>
      <w:sz w:val="16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</w:rPr>
  </w:style>
  <w:style w:type="paragraph" w:customStyle="1" w:styleId="HeadNoteNotItalics">
    <w:name w:val="HeadNoteNotItalics"/>
    <w:basedOn w:val="HeadingNote"/>
    <w:rsid w:val="00DA5AC1"/>
    <w:rPr>
      <w:i w:val="0"/>
    </w:rPr>
  </w:style>
  <w:style w:type="character" w:styleId="Emphasis">
    <w:name w:val="Emphasis"/>
    <w:basedOn w:val="DefaultParagraphFont"/>
    <w:qFormat/>
    <w:rsid w:val="00DA5AC1"/>
    <w:rPr>
      <w:i/>
      <w:iCs/>
    </w:rPr>
  </w:style>
  <w:style w:type="character" w:styleId="Hyperlink">
    <w:name w:val="Hyperlink"/>
    <w:basedOn w:val="DefaultParagraphFont"/>
    <w:rsid w:val="00DA5AC1"/>
    <w:rPr>
      <w:color w:val="0000FF"/>
      <w:u w:val="single"/>
    </w:rPr>
  </w:style>
  <w:style w:type="character" w:styleId="Strong">
    <w:name w:val="Strong"/>
    <w:basedOn w:val="DefaultParagraphFont"/>
    <w:qFormat/>
    <w:rsid w:val="00DA5AC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A5AC1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DA5AC1"/>
    <w:rPr>
      <w:rFonts w:ascii="Arial" w:hAnsi="Arial"/>
      <w:b/>
      <w:sz w:val="22"/>
      <w:szCs w:val="24"/>
    </w:rPr>
  </w:style>
  <w:style w:type="paragraph" w:customStyle="1" w:styleId="Subtitle2">
    <w:name w:val="Subtitle 2"/>
    <w:basedOn w:val="Subtitle"/>
    <w:rsid w:val="00DA5AC1"/>
    <w:pPr>
      <w:spacing w:before="240" w:after="0"/>
    </w:pPr>
    <w:rPr>
      <w:bCs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1488</Words>
  <Characters>9003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398/2590 (Rev. 06/09), Biographical Sketch Format Page</vt:lpstr>
    </vt:vector>
  </TitlesOfParts>
  <Company>DHHS/PHS/NIH</Company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398/2590 (Rev. 06/09), Biographical Sketch Format Page</dc:title>
  <dc:subject>DHHS, Public Health Service Grant Application</dc:subject>
  <dc:creator>Office of Extramural Programs</dc:creator>
  <cp:keywords>PHS Grant Application, PHS 398/2590 (Rev. 06/09), Biographical Sketch Format Page</cp:keywords>
  <dc:description/>
  <cp:lastModifiedBy> Jane E. Berg</cp:lastModifiedBy>
  <cp:revision>2</cp:revision>
  <cp:lastPrinted>2010-08-05T16:08:00Z</cp:lastPrinted>
  <dcterms:created xsi:type="dcterms:W3CDTF">2011-10-24T23:26:00Z</dcterms:created>
  <dcterms:modified xsi:type="dcterms:W3CDTF">2011-10-24T23:26:00Z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-1499457407</vt:i4>
  </property>
  <property fmtid="{D5CDD505-2E9C-101B-9397-08002B2CF9AE}" pid="3" name="_EmailSubject">
    <vt:lpwstr>PHS 398 Instructions and Forms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PreviousAdHocReviewCycleID">
    <vt:i4>1685714792</vt:i4>
  </property>
  <property fmtid="{D5CDD505-2E9C-101B-9397-08002B2CF9AE}" pid="7" name="_ReviewingToolsShownOnce">
    <vt:lpwstr/>
  </property>
</Properties>
</file>