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F6BF" w14:textId="77777777" w:rsidR="003319D1" w:rsidRPr="00123DAE" w:rsidRDefault="003319D1">
      <w:pPr>
        <w:spacing w:before="100" w:beforeAutospacing="1" w:after="100" w:afterAutospacing="1"/>
        <w:jc w:val="center"/>
        <w:outlineLvl w:val="0"/>
        <w:rPr>
          <w:rFonts w:ascii="Arial" w:hAnsi="Arial" w:cs="Arial"/>
          <w:b/>
          <w:bCs/>
          <w:kern w:val="36"/>
          <w:sz w:val="22"/>
          <w:szCs w:val="20"/>
        </w:rPr>
      </w:pPr>
      <w:r w:rsidRPr="00123DAE">
        <w:rPr>
          <w:rFonts w:ascii="Arial" w:hAnsi="Arial" w:cs="Arial"/>
          <w:b/>
          <w:bCs/>
          <w:kern w:val="36"/>
          <w:sz w:val="22"/>
          <w:szCs w:val="20"/>
        </w:rPr>
        <w:t>CURRICULUM VITAE</w:t>
      </w:r>
    </w:p>
    <w:p w14:paraId="3837CF82" w14:textId="77777777" w:rsidR="003319D1" w:rsidRPr="00123DAE" w:rsidRDefault="00451885">
      <w:pPr>
        <w:rPr>
          <w:rFonts w:ascii="Arial" w:hAnsi="Arial" w:cs="Arial"/>
          <w:b/>
          <w:bCs/>
          <w:sz w:val="32"/>
          <w:szCs w:val="32"/>
        </w:rPr>
      </w:pPr>
      <w:r w:rsidRPr="00123DAE">
        <w:rPr>
          <w:rFonts w:ascii="Arial" w:hAnsi="Arial" w:cs="Arial"/>
          <w:b/>
          <w:bCs/>
          <w:sz w:val="32"/>
          <w:szCs w:val="32"/>
        </w:rPr>
        <w:t>Emily A. McCourt, M.D.</w:t>
      </w:r>
    </w:p>
    <w:p w14:paraId="50208B10" w14:textId="1BE73945" w:rsidR="001B277D" w:rsidRPr="00123DAE" w:rsidRDefault="00B22AC9">
      <w:pPr>
        <w:rPr>
          <w:rFonts w:ascii="Arial" w:hAnsi="Arial" w:cs="Arial"/>
          <w:bCs/>
        </w:rPr>
      </w:pPr>
      <w:r w:rsidRPr="00123DAE">
        <w:rPr>
          <w:rFonts w:ascii="Arial" w:hAnsi="Arial" w:cs="Arial"/>
          <w:bCs/>
        </w:rPr>
        <w:t>Associate</w:t>
      </w:r>
      <w:r w:rsidR="000639CD" w:rsidRPr="00123DAE">
        <w:rPr>
          <w:rFonts w:ascii="Arial" w:hAnsi="Arial" w:cs="Arial"/>
          <w:bCs/>
        </w:rPr>
        <w:t xml:space="preserve"> Professor</w:t>
      </w:r>
    </w:p>
    <w:p w14:paraId="108CC889" w14:textId="2AB0F73C" w:rsidR="00233ECF" w:rsidRPr="00123DAE" w:rsidRDefault="00233ECF">
      <w:pPr>
        <w:rPr>
          <w:rFonts w:ascii="Arial" w:hAnsi="Arial" w:cs="Arial"/>
          <w:bCs/>
        </w:rPr>
      </w:pPr>
      <w:r w:rsidRPr="00123DAE">
        <w:rPr>
          <w:rFonts w:ascii="Arial" w:hAnsi="Arial" w:cs="Arial"/>
          <w:bCs/>
        </w:rPr>
        <w:t>Chief of Pediatric Ophthalmology</w:t>
      </w:r>
    </w:p>
    <w:p w14:paraId="6209915C" w14:textId="458D5DF4" w:rsidR="0023528F" w:rsidRPr="00123DAE" w:rsidRDefault="0023528F">
      <w:pPr>
        <w:rPr>
          <w:rFonts w:ascii="Arial" w:hAnsi="Arial" w:cs="Arial"/>
          <w:bCs/>
        </w:rPr>
      </w:pPr>
      <w:r w:rsidRPr="00123DAE">
        <w:rPr>
          <w:rFonts w:ascii="Arial" w:hAnsi="Arial" w:cs="Arial"/>
          <w:bCs/>
        </w:rPr>
        <w:t>The Ponzio Family Chair for Pediatric Ophthalmology</w:t>
      </w:r>
    </w:p>
    <w:p w14:paraId="0B83C0AE" w14:textId="77777777" w:rsidR="001B277D" w:rsidRPr="00123DAE" w:rsidRDefault="001B277D">
      <w:pPr>
        <w:rPr>
          <w:rFonts w:ascii="Arial" w:hAnsi="Arial" w:cs="Arial"/>
          <w:bCs/>
        </w:rPr>
      </w:pPr>
      <w:r w:rsidRPr="00123DAE">
        <w:rPr>
          <w:rFonts w:ascii="Arial" w:hAnsi="Arial" w:cs="Arial"/>
          <w:bCs/>
        </w:rPr>
        <w:t>Department of Ophthalmology</w:t>
      </w:r>
    </w:p>
    <w:p w14:paraId="79B693AB" w14:textId="3064F9AD" w:rsidR="00945908" w:rsidRPr="00123DAE" w:rsidRDefault="001B277D">
      <w:pPr>
        <w:rPr>
          <w:rFonts w:ascii="Arial" w:hAnsi="Arial" w:cs="Arial"/>
          <w:bCs/>
        </w:rPr>
      </w:pPr>
      <w:r w:rsidRPr="00123DAE">
        <w:rPr>
          <w:rFonts w:ascii="Arial" w:hAnsi="Arial" w:cs="Arial"/>
          <w:bCs/>
        </w:rPr>
        <w:t>University of Colorado School of Medicine</w:t>
      </w:r>
    </w:p>
    <w:p w14:paraId="3D70F980" w14:textId="436AF918" w:rsidR="00945908" w:rsidRPr="00123DAE" w:rsidRDefault="00945908">
      <w:pPr>
        <w:rPr>
          <w:rFonts w:ascii="Arial" w:hAnsi="Arial" w:cs="Arial"/>
          <w:bCs/>
        </w:rPr>
      </w:pPr>
      <w:r w:rsidRPr="00123DAE">
        <w:rPr>
          <w:rFonts w:ascii="Arial" w:hAnsi="Arial" w:cs="Arial"/>
          <w:bCs/>
        </w:rPr>
        <w:t>13123 E. 16</w:t>
      </w:r>
      <w:r w:rsidRPr="00123DAE">
        <w:rPr>
          <w:rFonts w:ascii="Arial" w:hAnsi="Arial" w:cs="Arial"/>
          <w:bCs/>
          <w:vertAlign w:val="superscript"/>
        </w:rPr>
        <w:t>th</w:t>
      </w:r>
      <w:r w:rsidRPr="00123DAE">
        <w:rPr>
          <w:rFonts w:ascii="Arial" w:hAnsi="Arial" w:cs="Arial"/>
          <w:bCs/>
        </w:rPr>
        <w:t xml:space="preserve"> Ave</w:t>
      </w:r>
    </w:p>
    <w:p w14:paraId="0BEEDD01" w14:textId="78F02915" w:rsidR="00B040D6" w:rsidRPr="00123DAE" w:rsidRDefault="00B040D6">
      <w:pPr>
        <w:rPr>
          <w:rFonts w:ascii="Arial" w:hAnsi="Arial" w:cs="Arial"/>
          <w:bCs/>
        </w:rPr>
      </w:pPr>
      <w:r w:rsidRPr="00123DAE">
        <w:rPr>
          <w:rFonts w:ascii="Arial" w:hAnsi="Arial" w:cs="Arial"/>
          <w:bCs/>
        </w:rPr>
        <w:t xml:space="preserve">Mail Stop </w:t>
      </w:r>
      <w:r w:rsidR="00945908" w:rsidRPr="00123DAE">
        <w:rPr>
          <w:rFonts w:ascii="Arial" w:hAnsi="Arial" w:cs="Arial"/>
          <w:bCs/>
        </w:rPr>
        <w:t>B430</w:t>
      </w:r>
    </w:p>
    <w:p w14:paraId="65A12815" w14:textId="77777777" w:rsidR="001B277D" w:rsidRPr="00123DAE" w:rsidRDefault="001B277D">
      <w:pPr>
        <w:rPr>
          <w:rFonts w:ascii="Arial" w:hAnsi="Arial" w:cs="Arial"/>
          <w:bCs/>
        </w:rPr>
      </w:pPr>
      <w:r w:rsidRPr="00123DAE">
        <w:rPr>
          <w:rFonts w:ascii="Arial" w:hAnsi="Arial" w:cs="Arial"/>
          <w:bCs/>
        </w:rPr>
        <w:t>Aurora, CO  80045</w:t>
      </w:r>
    </w:p>
    <w:p w14:paraId="728B9AB9" w14:textId="2E8745F3" w:rsidR="001B277D" w:rsidRPr="00123DAE" w:rsidRDefault="00945908">
      <w:pPr>
        <w:rPr>
          <w:rFonts w:ascii="Arial" w:hAnsi="Arial" w:cs="Arial"/>
          <w:bCs/>
        </w:rPr>
      </w:pPr>
      <w:hyperlink r:id="rId7" w:history="1">
        <w:r w:rsidRPr="00123DAE">
          <w:rPr>
            <w:rStyle w:val="Hyperlink"/>
            <w:rFonts w:ascii="Arial" w:hAnsi="Arial" w:cs="Arial"/>
            <w:bCs/>
          </w:rPr>
          <w:t>Emily.mccourt@cuanschutz.edu</w:t>
        </w:r>
      </w:hyperlink>
    </w:p>
    <w:p w14:paraId="071D55E5" w14:textId="4F943918" w:rsidR="00945908" w:rsidRPr="00123DAE" w:rsidRDefault="00945908">
      <w:pPr>
        <w:rPr>
          <w:rFonts w:ascii="Arial" w:hAnsi="Arial" w:cs="Arial"/>
          <w:bCs/>
        </w:rPr>
      </w:pPr>
      <w:r w:rsidRPr="00123DAE">
        <w:rPr>
          <w:rFonts w:ascii="Arial" w:hAnsi="Arial" w:cs="Arial"/>
          <w:bCs/>
        </w:rPr>
        <w:t>Administrative: 720.848.2500</w:t>
      </w:r>
    </w:p>
    <w:p w14:paraId="045F3619" w14:textId="73F813D4" w:rsidR="00945908" w:rsidRPr="00123DAE" w:rsidRDefault="00945908">
      <w:pPr>
        <w:rPr>
          <w:rFonts w:ascii="Arial" w:hAnsi="Arial" w:cs="Arial"/>
        </w:rPr>
      </w:pPr>
      <w:r w:rsidRPr="00123DAE">
        <w:rPr>
          <w:rFonts w:ascii="Arial" w:hAnsi="Arial" w:cs="Arial"/>
          <w:bCs/>
        </w:rPr>
        <w:t>Clinical: 720.777.2020</w:t>
      </w:r>
    </w:p>
    <w:p w14:paraId="70BB9707" w14:textId="77777777" w:rsidR="003319D1" w:rsidRPr="00123DAE" w:rsidRDefault="003319D1">
      <w:pPr>
        <w:ind w:firstLine="1440"/>
        <w:rPr>
          <w:rFonts w:ascii="Arial" w:hAnsi="Arial" w:cs="Arial"/>
          <w:sz w:val="22"/>
          <w:szCs w:val="20"/>
        </w:rPr>
      </w:pPr>
      <w:r w:rsidRPr="00123DAE">
        <w:rPr>
          <w:rFonts w:ascii="Arial" w:hAnsi="Arial" w:cs="Arial"/>
          <w:sz w:val="22"/>
          <w:szCs w:val="20"/>
        </w:rPr>
        <w:t> </w:t>
      </w:r>
    </w:p>
    <w:p w14:paraId="679DD011" w14:textId="77777777" w:rsidR="003319D1" w:rsidRPr="00123DAE" w:rsidRDefault="003319D1">
      <w:pPr>
        <w:rPr>
          <w:rFonts w:ascii="Arial" w:hAnsi="Arial" w:cs="Arial"/>
          <w:b/>
          <w:sz w:val="22"/>
          <w:szCs w:val="20"/>
        </w:rPr>
      </w:pPr>
      <w:r w:rsidRPr="00123DAE">
        <w:rPr>
          <w:rFonts w:ascii="Arial" w:hAnsi="Arial" w:cs="Arial"/>
          <w:b/>
          <w:sz w:val="22"/>
          <w:szCs w:val="20"/>
        </w:rPr>
        <w:t>PREDOCTORAL EDUCATION:</w:t>
      </w:r>
    </w:p>
    <w:p w14:paraId="21EC04EB" w14:textId="77777777" w:rsidR="005559CB" w:rsidRPr="00123DAE" w:rsidRDefault="003319D1">
      <w:pPr>
        <w:rPr>
          <w:rFonts w:ascii="Arial" w:hAnsi="Arial" w:cs="Arial"/>
          <w:i/>
          <w:iCs/>
          <w:sz w:val="22"/>
          <w:szCs w:val="20"/>
        </w:rPr>
      </w:pPr>
      <w:r w:rsidRPr="00123DAE">
        <w:rPr>
          <w:rFonts w:ascii="Arial" w:hAnsi="Arial" w:cs="Arial"/>
          <w:i/>
          <w:iCs/>
          <w:sz w:val="22"/>
          <w:szCs w:val="20"/>
        </w:rPr>
        <w:t>Pre</w:t>
      </w:r>
      <w:r w:rsidRPr="00123DAE">
        <w:rPr>
          <w:rFonts w:ascii="Arial" w:hAnsi="Arial" w:cs="Arial"/>
          <w:i/>
          <w:iCs/>
          <w:sz w:val="22"/>
          <w:szCs w:val="20"/>
        </w:rPr>
        <w:noBreakHyphen/>
        <w:t xml:space="preserve">medical: </w:t>
      </w:r>
      <w:r w:rsidRPr="00123DAE">
        <w:rPr>
          <w:rFonts w:ascii="Arial" w:hAnsi="Arial" w:cs="Arial"/>
          <w:i/>
          <w:iCs/>
          <w:sz w:val="22"/>
          <w:szCs w:val="20"/>
        </w:rPr>
        <w:tab/>
      </w:r>
    </w:p>
    <w:p w14:paraId="7865FC0A" w14:textId="77777777" w:rsidR="005559CB" w:rsidRPr="00123DAE" w:rsidRDefault="00451885">
      <w:pPr>
        <w:rPr>
          <w:rFonts w:ascii="Arial" w:hAnsi="Arial" w:cs="Arial"/>
          <w:sz w:val="22"/>
          <w:szCs w:val="20"/>
        </w:rPr>
      </w:pPr>
      <w:r w:rsidRPr="00123DAE">
        <w:rPr>
          <w:rFonts w:ascii="Arial" w:hAnsi="Arial" w:cs="Arial"/>
          <w:sz w:val="22"/>
          <w:szCs w:val="20"/>
        </w:rPr>
        <w:t>University of Pennsylvania, Philadelphia, PA</w:t>
      </w:r>
      <w:r w:rsidR="003319D1" w:rsidRPr="00123DAE">
        <w:rPr>
          <w:rFonts w:ascii="Arial" w:hAnsi="Arial" w:cs="Arial"/>
          <w:sz w:val="22"/>
          <w:szCs w:val="20"/>
        </w:rPr>
        <w:t xml:space="preserve"> (19</w:t>
      </w:r>
      <w:r w:rsidR="00494B38" w:rsidRPr="00123DAE">
        <w:rPr>
          <w:rFonts w:ascii="Arial" w:hAnsi="Arial" w:cs="Arial"/>
          <w:sz w:val="22"/>
          <w:szCs w:val="20"/>
        </w:rPr>
        <w:t>9</w:t>
      </w:r>
      <w:r w:rsidRPr="00123DAE">
        <w:rPr>
          <w:rFonts w:ascii="Arial" w:hAnsi="Arial" w:cs="Arial"/>
          <w:sz w:val="22"/>
          <w:szCs w:val="20"/>
        </w:rPr>
        <w:t>6-2000</w:t>
      </w:r>
      <w:r w:rsidR="003319D1" w:rsidRPr="00123DAE">
        <w:rPr>
          <w:rFonts w:ascii="Arial" w:hAnsi="Arial" w:cs="Arial"/>
          <w:sz w:val="22"/>
          <w:szCs w:val="20"/>
        </w:rPr>
        <w:t xml:space="preserve">) </w:t>
      </w:r>
    </w:p>
    <w:p w14:paraId="6D9220AD" w14:textId="2F6014AF" w:rsidR="005559CB" w:rsidRPr="00123DAE" w:rsidRDefault="00451885">
      <w:pPr>
        <w:rPr>
          <w:rFonts w:ascii="Arial" w:hAnsi="Arial" w:cs="Arial"/>
          <w:sz w:val="22"/>
          <w:szCs w:val="20"/>
        </w:rPr>
      </w:pPr>
      <w:r w:rsidRPr="00123DAE">
        <w:rPr>
          <w:rFonts w:ascii="Arial" w:hAnsi="Arial" w:cs="Arial"/>
          <w:sz w:val="22"/>
          <w:szCs w:val="20"/>
        </w:rPr>
        <w:t xml:space="preserve">Bachelor of Applied Science: </w:t>
      </w:r>
      <w:r w:rsidR="003319D1" w:rsidRPr="00123DAE">
        <w:rPr>
          <w:rFonts w:ascii="Arial" w:hAnsi="Arial" w:cs="Arial"/>
          <w:sz w:val="22"/>
          <w:szCs w:val="20"/>
        </w:rPr>
        <w:t>Bio</w:t>
      </w:r>
      <w:r w:rsidRPr="00123DAE">
        <w:rPr>
          <w:rFonts w:ascii="Arial" w:hAnsi="Arial" w:cs="Arial"/>
          <w:sz w:val="22"/>
          <w:szCs w:val="20"/>
        </w:rPr>
        <w:t xml:space="preserve">medical </w:t>
      </w:r>
      <w:r w:rsidR="00A17DF8" w:rsidRPr="00123DAE">
        <w:rPr>
          <w:rFonts w:ascii="Arial" w:hAnsi="Arial" w:cs="Arial"/>
          <w:sz w:val="22"/>
          <w:szCs w:val="20"/>
        </w:rPr>
        <w:t>Science</w:t>
      </w:r>
    </w:p>
    <w:p w14:paraId="2C440501" w14:textId="19FC8051" w:rsidR="003319D1" w:rsidRPr="00123DAE" w:rsidRDefault="00451885">
      <w:pPr>
        <w:rPr>
          <w:rFonts w:ascii="Arial" w:hAnsi="Arial" w:cs="Arial"/>
          <w:sz w:val="22"/>
          <w:szCs w:val="20"/>
        </w:rPr>
      </w:pPr>
      <w:r w:rsidRPr="00123DAE">
        <w:rPr>
          <w:rFonts w:ascii="Arial" w:hAnsi="Arial" w:cs="Arial"/>
          <w:sz w:val="22"/>
          <w:szCs w:val="20"/>
        </w:rPr>
        <w:t>Bachelor of Arts: Biological Basis of Behavior</w:t>
      </w:r>
    </w:p>
    <w:p w14:paraId="06D35375" w14:textId="77777777" w:rsidR="005559CB" w:rsidRPr="00123DAE" w:rsidRDefault="005559CB">
      <w:pPr>
        <w:rPr>
          <w:rFonts w:ascii="Arial" w:hAnsi="Arial" w:cs="Arial"/>
          <w:sz w:val="22"/>
          <w:szCs w:val="20"/>
        </w:rPr>
      </w:pPr>
    </w:p>
    <w:p w14:paraId="74357389" w14:textId="77777777" w:rsidR="005559CB" w:rsidRPr="00123DAE" w:rsidRDefault="003319D1">
      <w:pPr>
        <w:rPr>
          <w:rFonts w:ascii="Arial" w:hAnsi="Arial" w:cs="Arial"/>
          <w:i/>
          <w:iCs/>
          <w:sz w:val="22"/>
          <w:szCs w:val="20"/>
        </w:rPr>
      </w:pPr>
      <w:r w:rsidRPr="00123DAE">
        <w:rPr>
          <w:rFonts w:ascii="Arial" w:hAnsi="Arial" w:cs="Arial"/>
          <w:i/>
          <w:iCs/>
          <w:sz w:val="22"/>
          <w:szCs w:val="20"/>
        </w:rPr>
        <w:t xml:space="preserve">Medical: </w:t>
      </w:r>
      <w:r w:rsidRPr="00123DAE">
        <w:rPr>
          <w:rFonts w:ascii="Arial" w:hAnsi="Arial" w:cs="Arial"/>
          <w:i/>
          <w:iCs/>
          <w:sz w:val="22"/>
          <w:szCs w:val="20"/>
        </w:rPr>
        <w:tab/>
      </w:r>
    </w:p>
    <w:p w14:paraId="4880AF42" w14:textId="419E4C46" w:rsidR="003319D1" w:rsidRPr="00123DAE" w:rsidRDefault="00451885">
      <w:pPr>
        <w:rPr>
          <w:rFonts w:ascii="Arial" w:hAnsi="Arial" w:cs="Arial"/>
          <w:sz w:val="22"/>
          <w:szCs w:val="20"/>
        </w:rPr>
      </w:pPr>
      <w:r w:rsidRPr="00123DAE">
        <w:rPr>
          <w:rFonts w:ascii="Arial" w:hAnsi="Arial" w:cs="Arial"/>
          <w:sz w:val="22"/>
          <w:szCs w:val="20"/>
        </w:rPr>
        <w:t>University at Buffalo SOM &amp; Biological Sciences, Buffalo, NY (2003-2007)</w:t>
      </w:r>
    </w:p>
    <w:p w14:paraId="549ED23B" w14:textId="70E0FCDB" w:rsidR="003319D1" w:rsidRPr="00123DAE" w:rsidRDefault="00663B9B">
      <w:pPr>
        <w:rPr>
          <w:rFonts w:ascii="Arial" w:hAnsi="Arial" w:cs="Arial"/>
          <w:sz w:val="22"/>
          <w:szCs w:val="20"/>
        </w:rPr>
      </w:pPr>
      <w:r w:rsidRPr="00123DAE">
        <w:rPr>
          <w:rFonts w:ascii="Arial" w:hAnsi="Arial" w:cs="Arial"/>
          <w:sz w:val="22"/>
          <w:szCs w:val="20"/>
        </w:rPr>
        <w:tab/>
      </w:r>
      <w:r w:rsidRPr="00123DAE">
        <w:rPr>
          <w:rFonts w:ascii="Arial" w:hAnsi="Arial" w:cs="Arial"/>
          <w:sz w:val="22"/>
          <w:szCs w:val="20"/>
        </w:rPr>
        <w:tab/>
      </w:r>
      <w:r w:rsidR="003319D1" w:rsidRPr="00123DAE">
        <w:rPr>
          <w:rFonts w:ascii="Arial" w:hAnsi="Arial" w:cs="Arial"/>
          <w:sz w:val="22"/>
          <w:szCs w:val="20"/>
        </w:rPr>
        <w:t> </w:t>
      </w:r>
    </w:p>
    <w:p w14:paraId="6BF405C3" w14:textId="77777777" w:rsidR="003319D1" w:rsidRPr="00123DAE" w:rsidRDefault="003319D1">
      <w:pPr>
        <w:rPr>
          <w:rFonts w:ascii="Arial" w:hAnsi="Arial" w:cs="Arial"/>
          <w:b/>
          <w:sz w:val="22"/>
          <w:szCs w:val="20"/>
        </w:rPr>
      </w:pPr>
      <w:r w:rsidRPr="00123DAE">
        <w:rPr>
          <w:rFonts w:ascii="Arial" w:hAnsi="Arial" w:cs="Arial"/>
          <w:b/>
          <w:sz w:val="22"/>
          <w:szCs w:val="20"/>
        </w:rPr>
        <w:t>POSTDOCTORAL TRAINING:</w:t>
      </w:r>
    </w:p>
    <w:p w14:paraId="0B8DEC00" w14:textId="77777777" w:rsidR="003319D1" w:rsidRPr="00123DAE" w:rsidRDefault="003319D1" w:rsidP="00663B9B">
      <w:pPr>
        <w:ind w:left="3600" w:hanging="3600"/>
        <w:rPr>
          <w:rFonts w:ascii="Arial" w:hAnsi="Arial" w:cs="Arial"/>
          <w:sz w:val="22"/>
          <w:szCs w:val="20"/>
        </w:rPr>
      </w:pPr>
      <w:r w:rsidRPr="00123DAE">
        <w:rPr>
          <w:rFonts w:ascii="Arial" w:hAnsi="Arial" w:cs="Arial"/>
          <w:sz w:val="22"/>
          <w:szCs w:val="20"/>
        </w:rPr>
        <w:t xml:space="preserve">Internship: </w:t>
      </w:r>
      <w:r w:rsidRPr="00123DAE">
        <w:rPr>
          <w:rFonts w:ascii="Arial" w:hAnsi="Arial" w:cs="Arial"/>
          <w:sz w:val="22"/>
          <w:szCs w:val="20"/>
        </w:rPr>
        <w:tab/>
      </w:r>
      <w:r w:rsidR="00451885" w:rsidRPr="00123DAE">
        <w:rPr>
          <w:rFonts w:ascii="Arial" w:hAnsi="Arial" w:cs="Arial"/>
          <w:sz w:val="22"/>
          <w:szCs w:val="20"/>
        </w:rPr>
        <w:t>Saint Joseph’s Exempla Hospital, Denver, CO</w:t>
      </w:r>
      <w:r w:rsidR="00663B9B" w:rsidRPr="00123DAE">
        <w:rPr>
          <w:rFonts w:ascii="Arial" w:hAnsi="Arial" w:cs="Arial"/>
          <w:sz w:val="22"/>
          <w:szCs w:val="20"/>
        </w:rPr>
        <w:t xml:space="preserve"> (200</w:t>
      </w:r>
      <w:r w:rsidR="00451885" w:rsidRPr="00123DAE">
        <w:rPr>
          <w:rFonts w:ascii="Arial" w:hAnsi="Arial" w:cs="Arial"/>
          <w:sz w:val="22"/>
          <w:szCs w:val="20"/>
        </w:rPr>
        <w:t>7-2008</w:t>
      </w:r>
      <w:r w:rsidR="00663B9B" w:rsidRPr="00123DAE">
        <w:rPr>
          <w:rFonts w:ascii="Arial" w:hAnsi="Arial" w:cs="Arial"/>
          <w:sz w:val="22"/>
          <w:szCs w:val="20"/>
        </w:rPr>
        <w:t>)</w:t>
      </w:r>
    </w:p>
    <w:p w14:paraId="5EA36DAD" w14:textId="77777777" w:rsidR="003319D1" w:rsidRPr="00123DAE" w:rsidRDefault="003319D1" w:rsidP="00663B9B">
      <w:pPr>
        <w:ind w:left="3600" w:hanging="3600"/>
        <w:rPr>
          <w:rFonts w:ascii="Arial" w:hAnsi="Arial" w:cs="Arial"/>
          <w:sz w:val="22"/>
          <w:szCs w:val="20"/>
        </w:rPr>
      </w:pPr>
      <w:r w:rsidRPr="00123DAE">
        <w:rPr>
          <w:rFonts w:ascii="Arial" w:hAnsi="Arial" w:cs="Arial"/>
          <w:sz w:val="22"/>
          <w:szCs w:val="20"/>
        </w:rPr>
        <w:t xml:space="preserve">Ophthalmology Residency:  </w:t>
      </w:r>
      <w:r w:rsidRPr="00123DAE">
        <w:rPr>
          <w:rFonts w:ascii="Arial" w:hAnsi="Arial" w:cs="Arial"/>
          <w:sz w:val="22"/>
          <w:szCs w:val="20"/>
        </w:rPr>
        <w:tab/>
      </w:r>
      <w:r w:rsidR="00451885" w:rsidRPr="00123DAE">
        <w:rPr>
          <w:rFonts w:ascii="Arial" w:hAnsi="Arial" w:cs="Arial"/>
          <w:sz w:val="22"/>
          <w:szCs w:val="20"/>
        </w:rPr>
        <w:t>University of Colorado, Dept. of Ophthalmology, Denver, CO (2008-2011)</w:t>
      </w:r>
      <w:r w:rsidR="00663B9B" w:rsidRPr="00123DAE">
        <w:rPr>
          <w:rFonts w:ascii="Arial" w:hAnsi="Arial" w:cs="Arial"/>
          <w:sz w:val="22"/>
          <w:szCs w:val="20"/>
        </w:rPr>
        <w:t xml:space="preserve"> </w:t>
      </w:r>
    </w:p>
    <w:p w14:paraId="3EB37019" w14:textId="173CD6B2" w:rsidR="003319D1" w:rsidRPr="00123DAE" w:rsidRDefault="003319D1">
      <w:pPr>
        <w:ind w:left="3600" w:hanging="3600"/>
        <w:rPr>
          <w:rFonts w:ascii="Arial" w:hAnsi="Arial" w:cs="Arial"/>
          <w:sz w:val="22"/>
          <w:szCs w:val="20"/>
        </w:rPr>
      </w:pPr>
      <w:r w:rsidRPr="00123DAE">
        <w:rPr>
          <w:rFonts w:ascii="Arial" w:hAnsi="Arial" w:cs="Arial"/>
          <w:sz w:val="22"/>
          <w:szCs w:val="20"/>
        </w:rPr>
        <w:t>Pediatric Ophthalmology Fellowship:</w:t>
      </w:r>
      <w:r w:rsidRPr="00123DAE">
        <w:rPr>
          <w:rFonts w:ascii="Arial" w:hAnsi="Arial" w:cs="Arial"/>
          <w:sz w:val="22"/>
          <w:szCs w:val="20"/>
        </w:rPr>
        <w:tab/>
      </w:r>
      <w:r w:rsidR="00643743" w:rsidRPr="00123DAE">
        <w:rPr>
          <w:rFonts w:ascii="Arial" w:hAnsi="Arial" w:cs="Arial"/>
          <w:sz w:val="22"/>
          <w:szCs w:val="20"/>
        </w:rPr>
        <w:t xml:space="preserve">Children’s </w:t>
      </w:r>
      <w:r w:rsidR="00451885" w:rsidRPr="00123DAE">
        <w:rPr>
          <w:rFonts w:ascii="Arial" w:hAnsi="Arial" w:cs="Arial"/>
          <w:sz w:val="22"/>
          <w:szCs w:val="20"/>
        </w:rPr>
        <w:t xml:space="preserve">Hospital Colorado, </w:t>
      </w:r>
      <w:r w:rsidR="00BA652D" w:rsidRPr="00123DAE">
        <w:rPr>
          <w:rFonts w:ascii="Arial" w:hAnsi="Arial" w:cs="Arial"/>
          <w:sz w:val="22"/>
          <w:szCs w:val="20"/>
        </w:rPr>
        <w:t>Denver</w:t>
      </w:r>
      <w:r w:rsidR="00451885" w:rsidRPr="00123DAE">
        <w:rPr>
          <w:rFonts w:ascii="Arial" w:hAnsi="Arial" w:cs="Arial"/>
          <w:sz w:val="22"/>
          <w:szCs w:val="20"/>
        </w:rPr>
        <w:t>, CO</w:t>
      </w:r>
      <w:r w:rsidR="00643743" w:rsidRPr="00123DAE">
        <w:rPr>
          <w:rFonts w:ascii="Arial" w:hAnsi="Arial" w:cs="Arial"/>
          <w:sz w:val="22"/>
          <w:szCs w:val="20"/>
        </w:rPr>
        <w:t xml:space="preserve"> </w:t>
      </w:r>
    </w:p>
    <w:p w14:paraId="04E0384A" w14:textId="77777777" w:rsidR="00643743" w:rsidRPr="00123DAE" w:rsidRDefault="00643743">
      <w:pPr>
        <w:ind w:left="3600" w:hanging="3600"/>
        <w:rPr>
          <w:rFonts w:ascii="Arial" w:hAnsi="Arial" w:cs="Arial"/>
          <w:sz w:val="22"/>
          <w:szCs w:val="20"/>
        </w:rPr>
      </w:pPr>
      <w:r w:rsidRPr="00123DAE">
        <w:rPr>
          <w:rFonts w:ascii="Arial" w:hAnsi="Arial" w:cs="Arial"/>
          <w:sz w:val="22"/>
          <w:szCs w:val="20"/>
        </w:rPr>
        <w:tab/>
        <w:t>(</w:t>
      </w:r>
      <w:r w:rsidR="00451885" w:rsidRPr="00123DAE">
        <w:rPr>
          <w:rFonts w:ascii="Arial" w:hAnsi="Arial" w:cs="Arial"/>
          <w:sz w:val="22"/>
          <w:szCs w:val="20"/>
        </w:rPr>
        <w:t>2011-2012</w:t>
      </w:r>
      <w:r w:rsidRPr="00123DAE">
        <w:rPr>
          <w:rFonts w:ascii="Arial" w:hAnsi="Arial" w:cs="Arial"/>
          <w:sz w:val="22"/>
          <w:szCs w:val="20"/>
        </w:rPr>
        <w:t>)</w:t>
      </w:r>
    </w:p>
    <w:p w14:paraId="28DC341E" w14:textId="77777777" w:rsidR="000D0D37" w:rsidRPr="00123DAE" w:rsidRDefault="000D0D37">
      <w:pPr>
        <w:ind w:left="3600" w:hanging="3600"/>
        <w:rPr>
          <w:rFonts w:ascii="Arial" w:hAnsi="Arial" w:cs="Arial"/>
          <w:sz w:val="22"/>
          <w:szCs w:val="20"/>
        </w:rPr>
      </w:pPr>
    </w:p>
    <w:p w14:paraId="22C83672" w14:textId="77777777" w:rsidR="000D0D37" w:rsidRPr="00123DAE" w:rsidRDefault="000D0D37" w:rsidP="000D0D37">
      <w:pPr>
        <w:rPr>
          <w:rFonts w:ascii="Arial" w:hAnsi="Arial" w:cs="Arial"/>
          <w:b/>
          <w:sz w:val="22"/>
          <w:szCs w:val="20"/>
        </w:rPr>
      </w:pPr>
      <w:r w:rsidRPr="00123DAE">
        <w:rPr>
          <w:rFonts w:ascii="Arial" w:hAnsi="Arial" w:cs="Arial"/>
          <w:b/>
          <w:sz w:val="22"/>
          <w:szCs w:val="20"/>
        </w:rPr>
        <w:t>MEDICAL SCHOOL APPOINTMENTS:</w:t>
      </w:r>
    </w:p>
    <w:p w14:paraId="75DD7B31" w14:textId="4FA90C2D" w:rsidR="00813ED8" w:rsidRPr="00123DAE" w:rsidRDefault="00813ED8" w:rsidP="000D0D37">
      <w:pPr>
        <w:rPr>
          <w:rFonts w:ascii="Arial" w:hAnsi="Arial" w:cs="Arial"/>
          <w:sz w:val="22"/>
          <w:szCs w:val="20"/>
        </w:rPr>
      </w:pPr>
      <w:r w:rsidRPr="00123DAE">
        <w:rPr>
          <w:rFonts w:ascii="Arial" w:hAnsi="Arial" w:cs="Arial"/>
          <w:sz w:val="22"/>
          <w:szCs w:val="20"/>
        </w:rPr>
        <w:t>2011-</w:t>
      </w:r>
      <w:r w:rsidR="007B5C10" w:rsidRPr="00123DAE">
        <w:rPr>
          <w:rFonts w:ascii="Arial" w:hAnsi="Arial" w:cs="Arial"/>
          <w:sz w:val="22"/>
          <w:szCs w:val="20"/>
        </w:rPr>
        <w:t xml:space="preserve">2012 </w:t>
      </w:r>
      <w:r w:rsidR="00A32510" w:rsidRPr="00123DAE">
        <w:rPr>
          <w:rFonts w:ascii="Arial" w:hAnsi="Arial" w:cs="Arial"/>
          <w:sz w:val="22"/>
          <w:szCs w:val="20"/>
        </w:rPr>
        <w:tab/>
      </w:r>
      <w:r w:rsidRPr="00123DAE">
        <w:rPr>
          <w:rFonts w:ascii="Arial" w:hAnsi="Arial" w:cs="Arial"/>
          <w:sz w:val="22"/>
          <w:szCs w:val="20"/>
        </w:rPr>
        <w:t>Instructor of Ophthalmology, University of Colorado Denver, Aurora, CO</w:t>
      </w:r>
    </w:p>
    <w:p w14:paraId="4CCC0774" w14:textId="76C0AC6F" w:rsidR="000D0D37" w:rsidRPr="00123DAE" w:rsidRDefault="000D0D37" w:rsidP="00A32510">
      <w:pPr>
        <w:ind w:left="1440" w:hanging="1440"/>
        <w:rPr>
          <w:rFonts w:ascii="Arial" w:hAnsi="Arial" w:cs="Arial"/>
          <w:sz w:val="22"/>
          <w:szCs w:val="20"/>
        </w:rPr>
      </w:pPr>
      <w:r w:rsidRPr="00123DAE">
        <w:rPr>
          <w:rFonts w:ascii="Arial" w:hAnsi="Arial" w:cs="Arial"/>
          <w:sz w:val="22"/>
          <w:szCs w:val="20"/>
        </w:rPr>
        <w:t>201</w:t>
      </w:r>
      <w:r w:rsidR="00855616" w:rsidRPr="00123DAE">
        <w:rPr>
          <w:rFonts w:ascii="Arial" w:hAnsi="Arial" w:cs="Arial"/>
          <w:sz w:val="22"/>
          <w:szCs w:val="20"/>
        </w:rPr>
        <w:t>2</w:t>
      </w:r>
      <w:r w:rsidRPr="00123DAE">
        <w:rPr>
          <w:rFonts w:ascii="Arial" w:hAnsi="Arial" w:cs="Arial"/>
          <w:sz w:val="22"/>
          <w:szCs w:val="20"/>
        </w:rPr>
        <w:t>-</w:t>
      </w:r>
      <w:r w:rsidR="00A32510" w:rsidRPr="00123DAE">
        <w:rPr>
          <w:rFonts w:ascii="Arial" w:hAnsi="Arial" w:cs="Arial"/>
          <w:sz w:val="22"/>
          <w:szCs w:val="20"/>
        </w:rPr>
        <w:t xml:space="preserve">2017 </w:t>
      </w:r>
      <w:r w:rsidR="00A32510" w:rsidRPr="00123DAE">
        <w:rPr>
          <w:rFonts w:ascii="Arial" w:hAnsi="Arial" w:cs="Arial"/>
          <w:sz w:val="22"/>
          <w:szCs w:val="20"/>
        </w:rPr>
        <w:tab/>
      </w:r>
      <w:r w:rsidRPr="00123DAE">
        <w:rPr>
          <w:rFonts w:ascii="Arial" w:hAnsi="Arial" w:cs="Arial"/>
          <w:sz w:val="22"/>
          <w:szCs w:val="20"/>
        </w:rPr>
        <w:t>Assistant Professor of Ophthalmology, University of Colorado</w:t>
      </w:r>
      <w:r w:rsidR="00813ED8" w:rsidRPr="00123DAE">
        <w:rPr>
          <w:rFonts w:ascii="Arial" w:hAnsi="Arial" w:cs="Arial"/>
          <w:sz w:val="22"/>
          <w:szCs w:val="20"/>
        </w:rPr>
        <w:t xml:space="preserve"> Denver, Aurora</w:t>
      </w:r>
      <w:r w:rsidR="00A32510" w:rsidRPr="00123DAE">
        <w:rPr>
          <w:rFonts w:ascii="Arial" w:hAnsi="Arial" w:cs="Arial"/>
          <w:sz w:val="22"/>
          <w:szCs w:val="20"/>
        </w:rPr>
        <w:t xml:space="preserve">, </w:t>
      </w:r>
      <w:r w:rsidRPr="00123DAE">
        <w:rPr>
          <w:rFonts w:ascii="Arial" w:hAnsi="Arial" w:cs="Arial"/>
          <w:sz w:val="22"/>
          <w:szCs w:val="20"/>
        </w:rPr>
        <w:t>CO</w:t>
      </w:r>
    </w:p>
    <w:p w14:paraId="23CD30E1" w14:textId="588D1D33" w:rsidR="00A32510" w:rsidRPr="00123DAE" w:rsidRDefault="00A32510" w:rsidP="00A32510">
      <w:pPr>
        <w:ind w:left="1440" w:hanging="1440"/>
        <w:rPr>
          <w:rFonts w:ascii="Arial" w:hAnsi="Arial" w:cs="Arial"/>
          <w:sz w:val="22"/>
          <w:szCs w:val="20"/>
        </w:rPr>
      </w:pPr>
      <w:r w:rsidRPr="00123DAE">
        <w:rPr>
          <w:rFonts w:ascii="Arial" w:hAnsi="Arial" w:cs="Arial"/>
          <w:sz w:val="22"/>
          <w:szCs w:val="20"/>
        </w:rPr>
        <w:t xml:space="preserve">2017- </w:t>
      </w:r>
      <w:r w:rsidRPr="00123DAE">
        <w:rPr>
          <w:rFonts w:ascii="Arial" w:hAnsi="Arial" w:cs="Arial"/>
          <w:sz w:val="22"/>
          <w:szCs w:val="20"/>
        </w:rPr>
        <w:tab/>
        <w:t>Associate Professor of Ophthalmology, University of Colorado Denver, Aurora, CO</w:t>
      </w:r>
    </w:p>
    <w:p w14:paraId="4A46C255" w14:textId="77777777" w:rsidR="000D0D37" w:rsidRPr="00123DAE" w:rsidRDefault="000D0D37" w:rsidP="000D0D37">
      <w:pPr>
        <w:rPr>
          <w:rFonts w:ascii="Arial" w:hAnsi="Arial" w:cs="Arial"/>
          <w:sz w:val="22"/>
          <w:szCs w:val="20"/>
        </w:rPr>
      </w:pPr>
    </w:p>
    <w:p w14:paraId="179A24E0" w14:textId="77777777" w:rsidR="000D0D37" w:rsidRPr="00123DAE" w:rsidRDefault="000D0D37" w:rsidP="000D0D37">
      <w:pPr>
        <w:rPr>
          <w:rFonts w:ascii="Arial" w:hAnsi="Arial" w:cs="Arial"/>
          <w:b/>
          <w:sz w:val="22"/>
          <w:szCs w:val="20"/>
        </w:rPr>
      </w:pPr>
      <w:r w:rsidRPr="00123DAE">
        <w:rPr>
          <w:rFonts w:ascii="Arial" w:hAnsi="Arial" w:cs="Arial"/>
          <w:b/>
          <w:sz w:val="22"/>
          <w:szCs w:val="20"/>
        </w:rPr>
        <w:t>HOSPITAL STAFF MEMBERSHIPS:</w:t>
      </w:r>
    </w:p>
    <w:p w14:paraId="0F8571BB" w14:textId="2D03AD96" w:rsidR="000D0D37" w:rsidRPr="00123DAE" w:rsidRDefault="000D0D37" w:rsidP="000D0D37">
      <w:pPr>
        <w:rPr>
          <w:rFonts w:ascii="Arial" w:hAnsi="Arial" w:cs="Arial"/>
          <w:sz w:val="22"/>
          <w:szCs w:val="20"/>
        </w:rPr>
      </w:pPr>
      <w:r w:rsidRPr="00123DAE">
        <w:rPr>
          <w:rFonts w:ascii="Arial" w:hAnsi="Arial" w:cs="Arial"/>
          <w:sz w:val="22"/>
          <w:szCs w:val="20"/>
        </w:rPr>
        <w:t>201</w:t>
      </w:r>
      <w:r w:rsidR="00813ED8" w:rsidRPr="00123DAE">
        <w:rPr>
          <w:rFonts w:ascii="Arial" w:hAnsi="Arial" w:cs="Arial"/>
          <w:sz w:val="22"/>
          <w:szCs w:val="20"/>
        </w:rPr>
        <w:t>1</w:t>
      </w:r>
      <w:r w:rsidRPr="00123DAE">
        <w:rPr>
          <w:rFonts w:ascii="Arial" w:hAnsi="Arial" w:cs="Arial"/>
          <w:sz w:val="22"/>
          <w:szCs w:val="20"/>
        </w:rPr>
        <w:t xml:space="preserve"> -</w:t>
      </w:r>
      <w:r w:rsidR="00B500AD" w:rsidRPr="00123DAE">
        <w:rPr>
          <w:rFonts w:ascii="Arial" w:hAnsi="Arial" w:cs="Arial"/>
          <w:sz w:val="22"/>
          <w:szCs w:val="20"/>
        </w:rPr>
        <w:tab/>
      </w:r>
      <w:r w:rsidR="00B500AD" w:rsidRPr="00123DAE">
        <w:rPr>
          <w:rFonts w:ascii="Arial" w:hAnsi="Arial" w:cs="Arial"/>
          <w:sz w:val="22"/>
          <w:szCs w:val="20"/>
        </w:rPr>
        <w:tab/>
      </w:r>
      <w:r w:rsidRPr="00123DAE">
        <w:rPr>
          <w:rFonts w:ascii="Arial" w:hAnsi="Arial" w:cs="Arial"/>
          <w:sz w:val="22"/>
          <w:szCs w:val="20"/>
        </w:rPr>
        <w:t xml:space="preserve">University of Colorado Hospital, </w:t>
      </w:r>
      <w:r w:rsidR="00C85643" w:rsidRPr="00123DAE">
        <w:rPr>
          <w:rFonts w:ascii="Arial" w:hAnsi="Arial" w:cs="Arial"/>
          <w:sz w:val="22"/>
          <w:szCs w:val="20"/>
        </w:rPr>
        <w:t>Aurora</w:t>
      </w:r>
      <w:r w:rsidRPr="00123DAE">
        <w:rPr>
          <w:rFonts w:ascii="Arial" w:hAnsi="Arial" w:cs="Arial"/>
          <w:sz w:val="22"/>
          <w:szCs w:val="20"/>
        </w:rPr>
        <w:t>, CO</w:t>
      </w:r>
    </w:p>
    <w:p w14:paraId="0D68C9EF" w14:textId="01270FF7" w:rsidR="000D0D37" w:rsidRPr="00123DAE" w:rsidRDefault="000D0D37" w:rsidP="000D0D37">
      <w:pPr>
        <w:rPr>
          <w:rFonts w:ascii="Arial" w:hAnsi="Arial" w:cs="Arial"/>
          <w:sz w:val="22"/>
          <w:szCs w:val="20"/>
        </w:rPr>
      </w:pPr>
      <w:r w:rsidRPr="00123DAE">
        <w:rPr>
          <w:rFonts w:ascii="Arial" w:hAnsi="Arial" w:cs="Arial"/>
          <w:sz w:val="22"/>
          <w:szCs w:val="20"/>
        </w:rPr>
        <w:tab/>
      </w:r>
      <w:r w:rsidR="00B500AD" w:rsidRPr="00123DAE">
        <w:rPr>
          <w:rFonts w:ascii="Arial" w:hAnsi="Arial" w:cs="Arial"/>
          <w:sz w:val="22"/>
          <w:szCs w:val="20"/>
        </w:rPr>
        <w:tab/>
      </w:r>
      <w:r w:rsidRPr="00123DAE">
        <w:rPr>
          <w:rFonts w:ascii="Arial" w:hAnsi="Arial" w:cs="Arial"/>
          <w:sz w:val="22"/>
          <w:szCs w:val="20"/>
        </w:rPr>
        <w:t>Children’s Hospital Colorado, Aurora, CO</w:t>
      </w:r>
    </w:p>
    <w:p w14:paraId="081795BE" w14:textId="77777777" w:rsidR="000D0D37" w:rsidRPr="00123DAE" w:rsidRDefault="000D0D37" w:rsidP="00B500AD">
      <w:pPr>
        <w:ind w:left="720" w:firstLine="720"/>
        <w:rPr>
          <w:rFonts w:ascii="Arial" w:hAnsi="Arial" w:cs="Arial"/>
          <w:sz w:val="22"/>
          <w:szCs w:val="20"/>
        </w:rPr>
      </w:pPr>
      <w:r w:rsidRPr="00123DAE">
        <w:rPr>
          <w:rFonts w:ascii="Arial" w:hAnsi="Arial" w:cs="Arial"/>
          <w:sz w:val="22"/>
          <w:szCs w:val="20"/>
        </w:rPr>
        <w:t>Denver Health Medical Center, Denver, CO</w:t>
      </w:r>
    </w:p>
    <w:p w14:paraId="0BD84B2E" w14:textId="24302EA5" w:rsidR="000D0D37" w:rsidRPr="00123DAE" w:rsidRDefault="002F0BE2" w:rsidP="000D0D37">
      <w:pPr>
        <w:rPr>
          <w:rFonts w:ascii="Arial" w:hAnsi="Arial" w:cs="Arial"/>
          <w:sz w:val="22"/>
          <w:szCs w:val="20"/>
        </w:rPr>
      </w:pPr>
      <w:r w:rsidRPr="00123DAE">
        <w:rPr>
          <w:rFonts w:ascii="Arial" w:hAnsi="Arial" w:cs="Arial"/>
          <w:sz w:val="22"/>
          <w:szCs w:val="20"/>
        </w:rPr>
        <w:t>2011-2020</w:t>
      </w:r>
      <w:r w:rsidR="00B500AD" w:rsidRPr="00123DAE">
        <w:rPr>
          <w:rFonts w:ascii="Arial" w:hAnsi="Arial" w:cs="Arial"/>
          <w:sz w:val="22"/>
          <w:szCs w:val="20"/>
        </w:rPr>
        <w:tab/>
      </w:r>
      <w:r w:rsidR="000D0D37" w:rsidRPr="00123DAE">
        <w:rPr>
          <w:rFonts w:ascii="Arial" w:hAnsi="Arial" w:cs="Arial"/>
          <w:sz w:val="22"/>
          <w:szCs w:val="20"/>
        </w:rPr>
        <w:t>Veteran’s Administration Hospital, Denver, CO</w:t>
      </w:r>
    </w:p>
    <w:p w14:paraId="03C8DD2F" w14:textId="4F4C9EC6" w:rsidR="006F1CC0" w:rsidRPr="00123DAE" w:rsidRDefault="006F1CC0" w:rsidP="000D0D37">
      <w:pPr>
        <w:rPr>
          <w:rFonts w:ascii="Arial" w:hAnsi="Arial" w:cs="Arial"/>
          <w:sz w:val="22"/>
          <w:szCs w:val="20"/>
        </w:rPr>
      </w:pPr>
    </w:p>
    <w:p w14:paraId="4973F25D" w14:textId="77777777" w:rsidR="00ED78ED" w:rsidRPr="00123DAE" w:rsidRDefault="00ED78ED" w:rsidP="000D0D37">
      <w:pPr>
        <w:rPr>
          <w:rFonts w:ascii="Arial" w:hAnsi="Arial" w:cs="Arial"/>
          <w:sz w:val="22"/>
          <w:szCs w:val="20"/>
        </w:rPr>
      </w:pPr>
    </w:p>
    <w:p w14:paraId="4BDA13C3" w14:textId="77777777" w:rsidR="006F1CC0" w:rsidRPr="00123DAE" w:rsidRDefault="006F1CC0" w:rsidP="000D0D37">
      <w:pPr>
        <w:rPr>
          <w:rFonts w:ascii="Arial" w:hAnsi="Arial" w:cs="Arial"/>
          <w:b/>
          <w:sz w:val="22"/>
          <w:szCs w:val="20"/>
        </w:rPr>
      </w:pPr>
      <w:r w:rsidRPr="00123DAE">
        <w:rPr>
          <w:rFonts w:ascii="Arial" w:hAnsi="Arial" w:cs="Arial"/>
          <w:b/>
          <w:sz w:val="22"/>
          <w:szCs w:val="20"/>
        </w:rPr>
        <w:t>SPECIALTY BOARD CERTIFICATION:</w:t>
      </w:r>
    </w:p>
    <w:p w14:paraId="083508D1" w14:textId="77777777" w:rsidR="006F1CC0" w:rsidRPr="00123DAE" w:rsidRDefault="006F1CC0" w:rsidP="000D0D37">
      <w:pPr>
        <w:rPr>
          <w:rFonts w:ascii="Arial" w:hAnsi="Arial" w:cs="Arial"/>
          <w:sz w:val="22"/>
          <w:szCs w:val="20"/>
        </w:rPr>
      </w:pPr>
      <w:r w:rsidRPr="00123DAE">
        <w:rPr>
          <w:rFonts w:ascii="Arial" w:hAnsi="Arial" w:cs="Arial"/>
          <w:sz w:val="22"/>
          <w:szCs w:val="20"/>
        </w:rPr>
        <w:t>2012 – American Board of Ophthalmology</w:t>
      </w:r>
    </w:p>
    <w:p w14:paraId="759FFFC2" w14:textId="0104FC1C" w:rsidR="003319D1" w:rsidRPr="00123DAE" w:rsidRDefault="003319D1">
      <w:pPr>
        <w:rPr>
          <w:rFonts w:ascii="Arial" w:hAnsi="Arial" w:cs="Arial"/>
          <w:sz w:val="22"/>
          <w:szCs w:val="20"/>
        </w:rPr>
      </w:pPr>
      <w:r w:rsidRPr="00123DAE">
        <w:rPr>
          <w:rFonts w:ascii="Arial" w:hAnsi="Arial" w:cs="Arial"/>
          <w:sz w:val="22"/>
          <w:szCs w:val="20"/>
        </w:rPr>
        <w:t> </w:t>
      </w:r>
    </w:p>
    <w:p w14:paraId="37486536" w14:textId="7407DD4B" w:rsidR="00ED78ED" w:rsidRPr="00123DAE" w:rsidRDefault="00ED78ED">
      <w:pPr>
        <w:rPr>
          <w:rFonts w:ascii="Arial" w:hAnsi="Arial" w:cs="Arial"/>
          <w:sz w:val="22"/>
          <w:szCs w:val="20"/>
        </w:rPr>
      </w:pPr>
    </w:p>
    <w:p w14:paraId="6CC179EF" w14:textId="670E0C87" w:rsidR="00ED78ED" w:rsidRPr="00123DAE" w:rsidRDefault="00ED78ED">
      <w:pPr>
        <w:rPr>
          <w:rFonts w:ascii="Arial" w:hAnsi="Arial" w:cs="Arial"/>
          <w:sz w:val="22"/>
          <w:szCs w:val="20"/>
        </w:rPr>
      </w:pPr>
    </w:p>
    <w:p w14:paraId="2103857D" w14:textId="77777777" w:rsidR="00ED78ED" w:rsidRPr="00123DAE" w:rsidRDefault="00ED78ED">
      <w:pPr>
        <w:rPr>
          <w:rFonts w:ascii="Arial" w:hAnsi="Arial" w:cs="Arial"/>
          <w:sz w:val="22"/>
          <w:szCs w:val="20"/>
        </w:rPr>
      </w:pPr>
    </w:p>
    <w:p w14:paraId="16239A68" w14:textId="77777777" w:rsidR="003319D1" w:rsidRPr="00123DAE" w:rsidRDefault="003319D1">
      <w:pPr>
        <w:rPr>
          <w:rFonts w:ascii="Arial" w:hAnsi="Arial" w:cs="Arial"/>
          <w:b/>
          <w:sz w:val="22"/>
          <w:szCs w:val="20"/>
        </w:rPr>
      </w:pPr>
      <w:r w:rsidRPr="00123DAE">
        <w:rPr>
          <w:rFonts w:ascii="Arial" w:hAnsi="Arial" w:cs="Arial"/>
          <w:b/>
          <w:sz w:val="22"/>
          <w:szCs w:val="20"/>
        </w:rPr>
        <w:t>PROFESSIONAL/ COMMUNITY SOCIETIES:</w:t>
      </w:r>
    </w:p>
    <w:p w14:paraId="6EE75508" w14:textId="77777777" w:rsidR="003319D1" w:rsidRPr="00123DAE" w:rsidRDefault="003319D1">
      <w:pPr>
        <w:rPr>
          <w:rFonts w:ascii="Arial" w:hAnsi="Arial" w:cs="Arial"/>
          <w:sz w:val="22"/>
          <w:szCs w:val="20"/>
        </w:rPr>
      </w:pPr>
      <w:r w:rsidRPr="00123DAE">
        <w:rPr>
          <w:rFonts w:ascii="Arial" w:hAnsi="Arial" w:cs="Arial"/>
          <w:sz w:val="22"/>
          <w:szCs w:val="20"/>
        </w:rPr>
        <w:t>American Academy of Ophthalmology</w:t>
      </w:r>
    </w:p>
    <w:p w14:paraId="3BB5F829" w14:textId="77777777" w:rsidR="003319D1" w:rsidRPr="00123DAE" w:rsidRDefault="00D7674C">
      <w:pPr>
        <w:rPr>
          <w:rFonts w:ascii="Arial" w:hAnsi="Arial" w:cs="Arial"/>
          <w:sz w:val="22"/>
          <w:szCs w:val="22"/>
        </w:rPr>
      </w:pPr>
      <w:r w:rsidRPr="00123DAE">
        <w:rPr>
          <w:rFonts w:ascii="Arial" w:hAnsi="Arial" w:cs="Arial"/>
          <w:sz w:val="22"/>
          <w:szCs w:val="22"/>
        </w:rPr>
        <w:t xml:space="preserve">American Association for </w:t>
      </w:r>
      <w:r w:rsidR="003319D1" w:rsidRPr="00123DAE">
        <w:rPr>
          <w:rFonts w:ascii="Arial" w:hAnsi="Arial" w:cs="Arial"/>
          <w:sz w:val="22"/>
          <w:szCs w:val="22"/>
        </w:rPr>
        <w:t>Pediatric Ophthalmology and Strabismus</w:t>
      </w:r>
    </w:p>
    <w:p w14:paraId="796B89FB" w14:textId="5CC804B2" w:rsidR="00607D59" w:rsidRPr="00123DAE" w:rsidRDefault="00607D59">
      <w:pPr>
        <w:rPr>
          <w:rFonts w:ascii="Arial" w:hAnsi="Arial" w:cs="Arial"/>
          <w:sz w:val="22"/>
          <w:szCs w:val="22"/>
        </w:rPr>
      </w:pPr>
      <w:r w:rsidRPr="00123DAE">
        <w:rPr>
          <w:rFonts w:ascii="Arial" w:hAnsi="Arial" w:cs="Arial"/>
          <w:sz w:val="22"/>
          <w:szCs w:val="22"/>
        </w:rPr>
        <w:t xml:space="preserve">Women </w:t>
      </w:r>
      <w:r w:rsidR="006276BE" w:rsidRPr="00123DAE">
        <w:rPr>
          <w:rFonts w:ascii="Arial" w:hAnsi="Arial" w:cs="Arial"/>
          <w:sz w:val="22"/>
          <w:szCs w:val="22"/>
        </w:rPr>
        <w:t>i</w:t>
      </w:r>
      <w:r w:rsidRPr="00123DAE">
        <w:rPr>
          <w:rFonts w:ascii="Arial" w:hAnsi="Arial" w:cs="Arial"/>
          <w:sz w:val="22"/>
          <w:szCs w:val="22"/>
        </w:rPr>
        <w:t>n Ophthalmology</w:t>
      </w:r>
    </w:p>
    <w:p w14:paraId="0BA4C866" w14:textId="797C09B3" w:rsidR="00940237" w:rsidRDefault="00940237" w:rsidP="00940237">
      <w:pPr>
        <w:rPr>
          <w:rFonts w:ascii="Arial" w:hAnsi="Arial" w:cs="Arial"/>
          <w:color w:val="000000"/>
          <w:sz w:val="22"/>
          <w:szCs w:val="22"/>
        </w:rPr>
      </w:pPr>
      <w:r w:rsidRPr="00123DAE">
        <w:rPr>
          <w:rFonts w:ascii="Arial" w:hAnsi="Arial" w:cs="Arial"/>
          <w:color w:val="000000"/>
          <w:sz w:val="22"/>
          <w:szCs w:val="22"/>
        </w:rPr>
        <w:t>Colorado Society of Eye Physicians and Surgeons</w:t>
      </w:r>
    </w:p>
    <w:p w14:paraId="2EAC8696" w14:textId="637C1A49" w:rsidR="002A3C73" w:rsidRDefault="002A3C73" w:rsidP="00940237">
      <w:pPr>
        <w:rPr>
          <w:rFonts w:ascii="Arial" w:hAnsi="Arial" w:cs="Arial"/>
          <w:color w:val="000000"/>
          <w:sz w:val="22"/>
          <w:szCs w:val="22"/>
        </w:rPr>
      </w:pPr>
      <w:r>
        <w:rPr>
          <w:rFonts w:ascii="Arial" w:hAnsi="Arial" w:cs="Arial"/>
          <w:color w:val="000000"/>
          <w:sz w:val="22"/>
          <w:szCs w:val="22"/>
        </w:rPr>
        <w:t>Down Syndrome Medical Interest Group</w:t>
      </w:r>
    </w:p>
    <w:p w14:paraId="1F34A660" w14:textId="42C78F97" w:rsidR="002A3C73" w:rsidRPr="00123DAE" w:rsidRDefault="0018463D" w:rsidP="00940237">
      <w:pPr>
        <w:rPr>
          <w:rFonts w:ascii="Arial" w:hAnsi="Arial" w:cs="Arial"/>
          <w:sz w:val="22"/>
          <w:szCs w:val="22"/>
        </w:rPr>
      </w:pPr>
      <w:r w:rsidRPr="00123DAE">
        <w:rPr>
          <w:rFonts w:ascii="Arial" w:hAnsi="Arial" w:cs="Arial"/>
          <w:sz w:val="22"/>
          <w:szCs w:val="20"/>
        </w:rPr>
        <w:t>Association for Research in Vision and Ophthalmology</w:t>
      </w:r>
    </w:p>
    <w:p w14:paraId="2CBBB8C6" w14:textId="77777777" w:rsidR="00940237" w:rsidRPr="00123DAE" w:rsidRDefault="00940237">
      <w:pPr>
        <w:rPr>
          <w:rFonts w:ascii="Arial" w:hAnsi="Arial" w:cs="Arial"/>
          <w:sz w:val="22"/>
          <w:szCs w:val="20"/>
        </w:rPr>
      </w:pPr>
    </w:p>
    <w:p w14:paraId="31E1784C" w14:textId="77777777" w:rsidR="00D7735A" w:rsidRPr="00123DAE" w:rsidRDefault="00D7735A">
      <w:pPr>
        <w:rPr>
          <w:rFonts w:ascii="Arial" w:hAnsi="Arial" w:cs="Arial"/>
          <w:sz w:val="22"/>
          <w:szCs w:val="20"/>
        </w:rPr>
      </w:pPr>
    </w:p>
    <w:p w14:paraId="31D0D154" w14:textId="77777777" w:rsidR="00D7735A" w:rsidRPr="00123DAE" w:rsidRDefault="00D7735A">
      <w:pPr>
        <w:rPr>
          <w:rFonts w:ascii="Arial" w:hAnsi="Arial" w:cs="Arial"/>
          <w:b/>
          <w:sz w:val="22"/>
          <w:szCs w:val="20"/>
        </w:rPr>
      </w:pPr>
      <w:r w:rsidRPr="00123DAE">
        <w:rPr>
          <w:rFonts w:ascii="Arial" w:hAnsi="Arial" w:cs="Arial"/>
          <w:b/>
          <w:sz w:val="22"/>
          <w:szCs w:val="20"/>
        </w:rPr>
        <w:t xml:space="preserve">HONORS AND AWARDS: </w:t>
      </w:r>
    </w:p>
    <w:p w14:paraId="32FB5590" w14:textId="77777777" w:rsidR="00D7735A" w:rsidRPr="00123DAE" w:rsidRDefault="00D7735A">
      <w:pPr>
        <w:rPr>
          <w:rFonts w:ascii="Arial" w:hAnsi="Arial" w:cs="Arial"/>
          <w:sz w:val="22"/>
          <w:szCs w:val="20"/>
        </w:rPr>
      </w:pPr>
      <w:r w:rsidRPr="00123DAE">
        <w:rPr>
          <w:rFonts w:ascii="Arial" w:hAnsi="Arial" w:cs="Arial"/>
          <w:sz w:val="22"/>
          <w:szCs w:val="20"/>
        </w:rPr>
        <w:t>Dean’s Letter of Commendation</w:t>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t>2004-05</w:t>
      </w:r>
    </w:p>
    <w:p w14:paraId="6F0E4B2E" w14:textId="77777777" w:rsidR="00D7735A" w:rsidRPr="00123DAE" w:rsidRDefault="00D7735A">
      <w:pPr>
        <w:rPr>
          <w:rFonts w:ascii="Arial" w:hAnsi="Arial" w:cs="Arial"/>
          <w:sz w:val="22"/>
          <w:szCs w:val="20"/>
        </w:rPr>
      </w:pPr>
      <w:r w:rsidRPr="00123DAE">
        <w:rPr>
          <w:rFonts w:ascii="Arial" w:hAnsi="Arial" w:cs="Arial"/>
          <w:sz w:val="22"/>
          <w:szCs w:val="20"/>
        </w:rPr>
        <w:t>Dean’s Letter of Commendation</w:t>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t>2005-06</w:t>
      </w:r>
    </w:p>
    <w:p w14:paraId="126703B2" w14:textId="77777777" w:rsidR="00D7735A" w:rsidRPr="00123DAE" w:rsidRDefault="00D7735A">
      <w:pPr>
        <w:rPr>
          <w:rFonts w:ascii="Arial" w:hAnsi="Arial" w:cs="Arial"/>
          <w:sz w:val="22"/>
          <w:szCs w:val="20"/>
        </w:rPr>
      </w:pPr>
      <w:r w:rsidRPr="00123DAE">
        <w:rPr>
          <w:rFonts w:ascii="Arial" w:hAnsi="Arial" w:cs="Arial"/>
          <w:sz w:val="22"/>
          <w:szCs w:val="20"/>
        </w:rPr>
        <w:t>AMA Foundation Scholars Award Recipient</w:t>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t>2006</w:t>
      </w:r>
    </w:p>
    <w:p w14:paraId="1505915E" w14:textId="77777777" w:rsidR="00D7735A" w:rsidRPr="000E2DB7" w:rsidRDefault="00D7735A">
      <w:pPr>
        <w:rPr>
          <w:rFonts w:ascii="Arial" w:hAnsi="Arial" w:cs="Arial"/>
          <w:sz w:val="22"/>
          <w:szCs w:val="22"/>
        </w:rPr>
      </w:pPr>
      <w:r w:rsidRPr="000E2DB7">
        <w:rPr>
          <w:rFonts w:ascii="Arial" w:hAnsi="Arial" w:cs="Arial"/>
          <w:sz w:val="22"/>
          <w:szCs w:val="22"/>
        </w:rPr>
        <w:t>Dean’s Letter of Commendation</w:t>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t>2006-07</w:t>
      </w:r>
    </w:p>
    <w:p w14:paraId="11A6847D" w14:textId="77777777" w:rsidR="00D7735A" w:rsidRPr="000E2DB7" w:rsidRDefault="00D7735A">
      <w:pPr>
        <w:rPr>
          <w:rFonts w:ascii="Arial" w:hAnsi="Arial" w:cs="Arial"/>
          <w:sz w:val="22"/>
          <w:szCs w:val="22"/>
        </w:rPr>
      </w:pPr>
      <w:r w:rsidRPr="000E2DB7">
        <w:rPr>
          <w:rFonts w:ascii="Arial" w:hAnsi="Arial" w:cs="Arial"/>
          <w:sz w:val="22"/>
          <w:szCs w:val="22"/>
        </w:rPr>
        <w:t>Dr. Thomas J. Guttuso Award - Academic Excellence in Ophthalmology</w:t>
      </w:r>
      <w:r w:rsidRPr="000E2DB7">
        <w:rPr>
          <w:rFonts w:ascii="Arial" w:hAnsi="Arial" w:cs="Arial"/>
          <w:sz w:val="22"/>
          <w:szCs w:val="22"/>
        </w:rPr>
        <w:tab/>
        <w:t>2007</w:t>
      </w:r>
    </w:p>
    <w:p w14:paraId="3C3571DF" w14:textId="77777777" w:rsidR="00D7735A" w:rsidRPr="000E2DB7" w:rsidRDefault="00D7735A">
      <w:pPr>
        <w:rPr>
          <w:rFonts w:ascii="Arial" w:hAnsi="Arial" w:cs="Arial"/>
          <w:sz w:val="22"/>
          <w:szCs w:val="22"/>
        </w:rPr>
      </w:pPr>
      <w:r w:rsidRPr="000E2DB7">
        <w:rPr>
          <w:rFonts w:ascii="Arial" w:hAnsi="Arial" w:cs="Arial"/>
          <w:sz w:val="22"/>
          <w:szCs w:val="22"/>
        </w:rPr>
        <w:t>Magna Cum Laude</w:t>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t>2007</w:t>
      </w:r>
    </w:p>
    <w:p w14:paraId="695E5645" w14:textId="77777777" w:rsidR="00D7735A" w:rsidRPr="000E2DB7" w:rsidRDefault="00D7735A">
      <w:pPr>
        <w:rPr>
          <w:rFonts w:ascii="Arial" w:hAnsi="Arial" w:cs="Arial"/>
          <w:sz w:val="22"/>
          <w:szCs w:val="22"/>
        </w:rPr>
      </w:pPr>
      <w:r w:rsidRPr="000E2DB7">
        <w:rPr>
          <w:rFonts w:ascii="Arial" w:hAnsi="Arial" w:cs="Arial"/>
          <w:sz w:val="22"/>
          <w:szCs w:val="22"/>
        </w:rPr>
        <w:t>Alpha Omega Alpha</w:t>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t>2007</w:t>
      </w:r>
    </w:p>
    <w:p w14:paraId="6320823C" w14:textId="22274618" w:rsidR="00D7735A" w:rsidRPr="000E2DB7" w:rsidRDefault="00D7735A">
      <w:pPr>
        <w:rPr>
          <w:rFonts w:ascii="Arial" w:hAnsi="Arial" w:cs="Arial"/>
          <w:sz w:val="22"/>
          <w:szCs w:val="22"/>
        </w:rPr>
      </w:pPr>
      <w:r w:rsidRPr="000E2DB7">
        <w:rPr>
          <w:rFonts w:ascii="Arial" w:hAnsi="Arial" w:cs="Arial"/>
          <w:sz w:val="22"/>
          <w:szCs w:val="22"/>
        </w:rPr>
        <w:t>Gold Humanism Honor Society</w:t>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t>2007</w:t>
      </w:r>
    </w:p>
    <w:p w14:paraId="57B8DB63" w14:textId="1612F6CD" w:rsidR="006274AA" w:rsidRPr="000E2DB7" w:rsidRDefault="006274AA">
      <w:pPr>
        <w:rPr>
          <w:rFonts w:ascii="Arial" w:hAnsi="Arial" w:cs="Arial"/>
          <w:sz w:val="22"/>
          <w:szCs w:val="22"/>
        </w:rPr>
      </w:pPr>
      <w:r w:rsidRPr="000E2DB7">
        <w:rPr>
          <w:rFonts w:ascii="Arial" w:hAnsi="Arial" w:cs="Arial"/>
          <w:sz w:val="22"/>
          <w:szCs w:val="22"/>
        </w:rPr>
        <w:t>Patient Family Experience Excellence in Patient Care Award</w:t>
      </w:r>
      <w:r w:rsidRPr="000E2DB7">
        <w:rPr>
          <w:rFonts w:ascii="Arial" w:hAnsi="Arial" w:cs="Arial"/>
          <w:sz w:val="22"/>
          <w:szCs w:val="22"/>
        </w:rPr>
        <w:tab/>
      </w:r>
      <w:r w:rsidRPr="000E2DB7">
        <w:rPr>
          <w:rFonts w:ascii="Arial" w:hAnsi="Arial" w:cs="Arial"/>
          <w:sz w:val="22"/>
          <w:szCs w:val="22"/>
        </w:rPr>
        <w:tab/>
        <w:t>2017</w:t>
      </w:r>
      <w:r w:rsidR="00607D59" w:rsidRPr="000E2DB7">
        <w:rPr>
          <w:rFonts w:ascii="Arial" w:hAnsi="Arial" w:cs="Arial"/>
          <w:sz w:val="22"/>
          <w:szCs w:val="22"/>
        </w:rPr>
        <w:t>-20</w:t>
      </w:r>
      <w:r w:rsidR="002F0BE2" w:rsidRPr="000E2DB7">
        <w:rPr>
          <w:rFonts w:ascii="Arial" w:hAnsi="Arial" w:cs="Arial"/>
          <w:sz w:val="22"/>
          <w:szCs w:val="22"/>
        </w:rPr>
        <w:t>2</w:t>
      </w:r>
      <w:r w:rsidR="002A3C73" w:rsidRPr="000E2DB7">
        <w:rPr>
          <w:rFonts w:ascii="Arial" w:hAnsi="Arial" w:cs="Arial"/>
          <w:sz w:val="22"/>
          <w:szCs w:val="22"/>
        </w:rPr>
        <w:t>5</w:t>
      </w:r>
    </w:p>
    <w:p w14:paraId="074CFFA2" w14:textId="2755FC47" w:rsidR="001F148A" w:rsidRPr="000E2DB7" w:rsidRDefault="001F148A">
      <w:pPr>
        <w:rPr>
          <w:rFonts w:ascii="Arial" w:hAnsi="Arial" w:cs="Arial"/>
          <w:sz w:val="22"/>
          <w:szCs w:val="22"/>
        </w:rPr>
      </w:pPr>
      <w:r w:rsidRPr="000E2DB7">
        <w:rPr>
          <w:rFonts w:ascii="Arial" w:hAnsi="Arial" w:cs="Arial"/>
          <w:sz w:val="22"/>
          <w:szCs w:val="22"/>
        </w:rPr>
        <w:t>AAPOS Honor Award</w:t>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t>2022</w:t>
      </w:r>
    </w:p>
    <w:p w14:paraId="371D2EA3" w14:textId="3E0E5A91" w:rsidR="000E2DB7" w:rsidRPr="000E2DB7" w:rsidRDefault="00466A1D">
      <w:pPr>
        <w:rPr>
          <w:rFonts w:ascii="Arial" w:hAnsi="Arial" w:cs="Arial"/>
          <w:bCs/>
          <w:sz w:val="22"/>
          <w:szCs w:val="22"/>
        </w:rPr>
      </w:pPr>
      <w:r w:rsidRPr="000E2DB7">
        <w:rPr>
          <w:rFonts w:ascii="Arial" w:hAnsi="Arial" w:cs="Arial"/>
          <w:sz w:val="22"/>
          <w:szCs w:val="22"/>
        </w:rPr>
        <w:t>Inaugural</w:t>
      </w:r>
      <w:r w:rsidR="000E2DB7" w:rsidRPr="000E2DB7">
        <w:rPr>
          <w:rFonts w:ascii="Arial" w:hAnsi="Arial" w:cs="Arial"/>
          <w:sz w:val="22"/>
          <w:szCs w:val="22"/>
        </w:rPr>
        <w:t xml:space="preserve"> </w:t>
      </w:r>
      <w:r w:rsidR="000E2DB7" w:rsidRPr="000E2DB7">
        <w:rPr>
          <w:rFonts w:ascii="Arial" w:hAnsi="Arial" w:cs="Arial"/>
          <w:bCs/>
          <w:sz w:val="22"/>
          <w:szCs w:val="22"/>
        </w:rPr>
        <w:t>Ponzio Family Chair for Pediatric Ophthalmology</w:t>
      </w:r>
      <w:r w:rsidR="000E2DB7">
        <w:rPr>
          <w:rFonts w:ascii="Arial" w:hAnsi="Arial" w:cs="Arial"/>
          <w:bCs/>
          <w:sz w:val="22"/>
          <w:szCs w:val="22"/>
        </w:rPr>
        <w:tab/>
      </w:r>
      <w:r w:rsidR="000E2DB7">
        <w:rPr>
          <w:rFonts w:ascii="Arial" w:hAnsi="Arial" w:cs="Arial"/>
          <w:bCs/>
          <w:sz w:val="22"/>
          <w:szCs w:val="22"/>
        </w:rPr>
        <w:tab/>
      </w:r>
      <w:r w:rsidR="000E2DB7">
        <w:rPr>
          <w:rFonts w:ascii="Arial" w:hAnsi="Arial" w:cs="Arial"/>
          <w:bCs/>
          <w:sz w:val="22"/>
          <w:szCs w:val="22"/>
        </w:rPr>
        <w:tab/>
        <w:t>2023</w:t>
      </w:r>
    </w:p>
    <w:p w14:paraId="28BBF6FA" w14:textId="2A452F30" w:rsidR="00E32DC7" w:rsidRPr="000E2DB7" w:rsidRDefault="00E32DC7" w:rsidP="000E2DB7">
      <w:pPr>
        <w:rPr>
          <w:rFonts w:ascii="Arial" w:hAnsi="Arial" w:cs="Arial"/>
          <w:sz w:val="22"/>
          <w:szCs w:val="22"/>
        </w:rPr>
      </w:pPr>
      <w:r w:rsidRPr="000E2DB7">
        <w:rPr>
          <w:rFonts w:ascii="Arial" w:hAnsi="Arial" w:cs="Arial"/>
          <w:sz w:val="22"/>
          <w:szCs w:val="22"/>
        </w:rPr>
        <w:t xml:space="preserve">Medical Student </w:t>
      </w:r>
      <w:r w:rsidR="002A3C73" w:rsidRPr="000E2DB7">
        <w:rPr>
          <w:rFonts w:ascii="Arial" w:hAnsi="Arial" w:cs="Arial"/>
          <w:sz w:val="22"/>
          <w:szCs w:val="22"/>
        </w:rPr>
        <w:t xml:space="preserve">Teaching </w:t>
      </w:r>
      <w:r w:rsidRPr="000E2DB7">
        <w:rPr>
          <w:rFonts w:ascii="Arial" w:hAnsi="Arial" w:cs="Arial"/>
          <w:sz w:val="22"/>
          <w:szCs w:val="22"/>
        </w:rPr>
        <w:t>Award</w:t>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r>
      <w:r w:rsidRPr="000E2DB7">
        <w:rPr>
          <w:rFonts w:ascii="Arial" w:hAnsi="Arial" w:cs="Arial"/>
          <w:sz w:val="22"/>
          <w:szCs w:val="22"/>
        </w:rPr>
        <w:tab/>
        <w:t>2024</w:t>
      </w:r>
    </w:p>
    <w:p w14:paraId="4A548135" w14:textId="70B49764" w:rsidR="002A3C73" w:rsidRDefault="002A3C73">
      <w:pPr>
        <w:rPr>
          <w:rFonts w:ascii="Arial" w:hAnsi="Arial" w:cs="Arial"/>
          <w:sz w:val="22"/>
          <w:szCs w:val="20"/>
        </w:rPr>
      </w:pPr>
      <w:r w:rsidRPr="000E2DB7">
        <w:rPr>
          <w:rFonts w:ascii="Arial" w:hAnsi="Arial" w:cs="Arial"/>
          <w:sz w:val="22"/>
          <w:szCs w:val="22"/>
        </w:rPr>
        <w:t>5280 Top Doctors</w:t>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t>2024, 2025</w:t>
      </w:r>
    </w:p>
    <w:p w14:paraId="123099AA" w14:textId="326B0276" w:rsidR="002A3C73" w:rsidRDefault="002A3C73">
      <w:pPr>
        <w:rPr>
          <w:rFonts w:ascii="Arial" w:hAnsi="Arial" w:cs="Arial"/>
          <w:sz w:val="22"/>
          <w:szCs w:val="20"/>
        </w:rPr>
      </w:pPr>
      <w:r>
        <w:rPr>
          <w:rFonts w:ascii="Arial" w:hAnsi="Arial" w:cs="Arial"/>
          <w:sz w:val="22"/>
          <w:szCs w:val="20"/>
        </w:rPr>
        <w:t>AAO Achievement Award</w:t>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t>2024</w:t>
      </w:r>
    </w:p>
    <w:p w14:paraId="304AF65C" w14:textId="63A8B595" w:rsidR="00B34190" w:rsidRPr="00123DAE" w:rsidRDefault="00B34190">
      <w:pPr>
        <w:rPr>
          <w:rFonts w:ascii="Arial" w:hAnsi="Arial" w:cs="Arial"/>
          <w:sz w:val="22"/>
          <w:szCs w:val="20"/>
        </w:rPr>
      </w:pPr>
      <w:r>
        <w:rPr>
          <w:rFonts w:ascii="Arial" w:hAnsi="Arial" w:cs="Arial"/>
          <w:sz w:val="22"/>
          <w:szCs w:val="20"/>
        </w:rPr>
        <w:t>PFX Rockstar Award</w:t>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t>2025</w:t>
      </w:r>
    </w:p>
    <w:p w14:paraId="71312A96" w14:textId="77777777" w:rsidR="002C17AC" w:rsidRPr="00123DAE" w:rsidRDefault="002C17AC">
      <w:pPr>
        <w:rPr>
          <w:rFonts w:ascii="Arial" w:hAnsi="Arial" w:cs="Arial"/>
          <w:b/>
          <w:sz w:val="22"/>
          <w:szCs w:val="20"/>
        </w:rPr>
      </w:pPr>
    </w:p>
    <w:p w14:paraId="063BA0D3" w14:textId="77777777" w:rsidR="003319D1" w:rsidRPr="00123DAE" w:rsidRDefault="003319D1">
      <w:pPr>
        <w:rPr>
          <w:rFonts w:ascii="Arial" w:hAnsi="Arial" w:cs="Arial"/>
          <w:b/>
          <w:sz w:val="22"/>
          <w:szCs w:val="20"/>
          <w:lang w:val="es-ES_tradnl"/>
        </w:rPr>
      </w:pPr>
      <w:r w:rsidRPr="00123DAE">
        <w:rPr>
          <w:rFonts w:ascii="Arial" w:hAnsi="Arial" w:cs="Arial"/>
          <w:b/>
          <w:sz w:val="22"/>
          <w:szCs w:val="20"/>
          <w:lang w:val="es-ES_tradnl"/>
        </w:rPr>
        <w:t>LICENSES:</w:t>
      </w:r>
    </w:p>
    <w:p w14:paraId="38957A85" w14:textId="4D1C3C69" w:rsidR="003319D1" w:rsidRPr="00123DAE" w:rsidRDefault="003319D1">
      <w:pPr>
        <w:rPr>
          <w:rFonts w:ascii="Arial" w:hAnsi="Arial" w:cs="Arial"/>
          <w:sz w:val="22"/>
          <w:szCs w:val="20"/>
          <w:lang w:val="es-ES_tradnl"/>
        </w:rPr>
      </w:pPr>
      <w:r w:rsidRPr="00123DAE">
        <w:rPr>
          <w:rFonts w:ascii="Arial" w:hAnsi="Arial" w:cs="Arial"/>
          <w:sz w:val="22"/>
          <w:szCs w:val="20"/>
          <w:lang w:val="es-ES_tradnl"/>
        </w:rPr>
        <w:t>Colorado Medical</w:t>
      </w:r>
      <w:r w:rsidRPr="00123DAE">
        <w:rPr>
          <w:rFonts w:ascii="Arial" w:hAnsi="Arial" w:cs="Arial"/>
          <w:sz w:val="22"/>
          <w:szCs w:val="20"/>
        </w:rPr>
        <w:t xml:space="preserve"> License</w:t>
      </w:r>
      <w:r w:rsidR="00190058" w:rsidRPr="00123DAE">
        <w:rPr>
          <w:rFonts w:ascii="Arial" w:hAnsi="Arial" w:cs="Arial"/>
          <w:sz w:val="22"/>
          <w:szCs w:val="20"/>
          <w:lang w:val="es-ES_tradnl"/>
        </w:rPr>
        <w:t>:</w:t>
      </w:r>
      <w:r w:rsidR="00190058" w:rsidRPr="00123DAE">
        <w:rPr>
          <w:rFonts w:ascii="Arial" w:hAnsi="Arial" w:cs="Arial"/>
          <w:sz w:val="22"/>
          <w:szCs w:val="20"/>
          <w:lang w:val="es-ES_tradnl"/>
        </w:rPr>
        <w:tab/>
      </w:r>
      <w:r w:rsidR="00190058" w:rsidRPr="00123DAE">
        <w:rPr>
          <w:rFonts w:ascii="Arial" w:hAnsi="Arial" w:cs="Arial"/>
          <w:sz w:val="22"/>
          <w:szCs w:val="20"/>
          <w:lang w:val="es-ES_tradnl"/>
        </w:rPr>
        <w:tab/>
        <w:t>MD</w:t>
      </w:r>
      <w:r w:rsidR="00FF5F15" w:rsidRPr="00123DAE">
        <w:rPr>
          <w:rFonts w:ascii="Arial" w:hAnsi="Arial" w:cs="Arial"/>
          <w:sz w:val="22"/>
          <w:szCs w:val="20"/>
          <w:lang w:val="es-ES_tradnl"/>
        </w:rPr>
        <w:t xml:space="preserve"> DR</w:t>
      </w:r>
      <w:r w:rsidR="00190058" w:rsidRPr="00123DAE">
        <w:rPr>
          <w:rFonts w:ascii="Arial" w:hAnsi="Arial" w:cs="Arial"/>
          <w:sz w:val="22"/>
          <w:szCs w:val="20"/>
          <w:lang w:val="es-ES_tradnl"/>
        </w:rPr>
        <w:t>50</w:t>
      </w:r>
      <w:r w:rsidR="00451885" w:rsidRPr="00123DAE">
        <w:rPr>
          <w:rFonts w:ascii="Arial" w:hAnsi="Arial" w:cs="Arial"/>
          <w:sz w:val="22"/>
          <w:szCs w:val="20"/>
          <w:lang w:val="es-ES_tradnl"/>
        </w:rPr>
        <w:t>035</w:t>
      </w:r>
      <w:r w:rsidRPr="00123DAE">
        <w:rPr>
          <w:rFonts w:ascii="Arial" w:hAnsi="Arial" w:cs="Arial"/>
          <w:sz w:val="22"/>
          <w:szCs w:val="20"/>
          <w:lang w:val="es-ES_tradnl"/>
        </w:rPr>
        <w:t xml:space="preserve"> </w:t>
      </w:r>
    </w:p>
    <w:p w14:paraId="598A1F2D" w14:textId="77777777" w:rsidR="00184334" w:rsidRPr="00123DAE" w:rsidRDefault="00184334">
      <w:pPr>
        <w:rPr>
          <w:rFonts w:ascii="Arial" w:hAnsi="Arial" w:cs="Arial"/>
          <w:sz w:val="22"/>
          <w:szCs w:val="20"/>
          <w:lang w:val="es-ES_tradnl"/>
        </w:rPr>
      </w:pPr>
    </w:p>
    <w:p w14:paraId="22DAD98A" w14:textId="77777777" w:rsidR="00184334" w:rsidRPr="00123DAE" w:rsidRDefault="00184334">
      <w:pPr>
        <w:rPr>
          <w:rFonts w:ascii="Arial" w:hAnsi="Arial" w:cs="Arial"/>
          <w:b/>
          <w:sz w:val="22"/>
          <w:szCs w:val="20"/>
          <w:lang w:val="es-ES_tradnl"/>
        </w:rPr>
      </w:pPr>
      <w:r w:rsidRPr="00123DAE">
        <w:rPr>
          <w:rFonts w:ascii="Arial" w:hAnsi="Arial" w:cs="Arial"/>
          <w:b/>
          <w:sz w:val="22"/>
          <w:szCs w:val="20"/>
          <w:lang w:val="es-ES_tradnl"/>
        </w:rPr>
        <w:t>NATIONAL COMMITTEES:</w:t>
      </w:r>
    </w:p>
    <w:p w14:paraId="40D854F4" w14:textId="321ABFF5" w:rsidR="00184334" w:rsidRPr="00123DAE" w:rsidRDefault="00184334">
      <w:pPr>
        <w:rPr>
          <w:rFonts w:ascii="Arial" w:hAnsi="Arial" w:cs="Arial"/>
          <w:sz w:val="22"/>
          <w:szCs w:val="20"/>
        </w:rPr>
      </w:pPr>
      <w:r w:rsidRPr="00123DAE">
        <w:rPr>
          <w:rFonts w:ascii="Arial" w:hAnsi="Arial" w:cs="Arial"/>
          <w:sz w:val="22"/>
          <w:szCs w:val="20"/>
          <w:lang w:val="es-ES_tradnl"/>
        </w:rPr>
        <w:t xml:space="preserve">2016 - </w:t>
      </w:r>
      <w:r w:rsidRPr="00123DAE">
        <w:rPr>
          <w:rFonts w:ascii="Arial" w:hAnsi="Arial" w:cs="Arial"/>
          <w:sz w:val="22"/>
          <w:szCs w:val="20"/>
          <w:lang w:val="es-ES_tradnl"/>
        </w:rPr>
        <w:tab/>
      </w:r>
      <w:r w:rsidR="00B17169" w:rsidRPr="00123DAE">
        <w:rPr>
          <w:rFonts w:ascii="Arial" w:hAnsi="Arial" w:cs="Arial"/>
          <w:sz w:val="22"/>
          <w:szCs w:val="20"/>
          <w:lang w:val="es-ES_tradnl"/>
        </w:rPr>
        <w:t>2019</w:t>
      </w:r>
      <w:r w:rsidRPr="00123DAE">
        <w:rPr>
          <w:rFonts w:ascii="Arial" w:hAnsi="Arial" w:cs="Arial"/>
          <w:sz w:val="22"/>
          <w:szCs w:val="20"/>
          <w:lang w:val="es-ES_tradnl"/>
        </w:rPr>
        <w:tab/>
      </w:r>
      <w:r w:rsidRPr="00123DAE">
        <w:rPr>
          <w:rFonts w:ascii="Arial" w:hAnsi="Arial" w:cs="Arial"/>
          <w:sz w:val="22"/>
          <w:szCs w:val="20"/>
          <w:lang w:val="es-ES_tradnl"/>
        </w:rPr>
        <w:tab/>
        <w:t>AAPOS Professional</w:t>
      </w:r>
      <w:r w:rsidRPr="00123DAE">
        <w:rPr>
          <w:rFonts w:ascii="Arial" w:hAnsi="Arial" w:cs="Arial"/>
          <w:sz w:val="22"/>
          <w:szCs w:val="20"/>
        </w:rPr>
        <w:t xml:space="preserve"> </w:t>
      </w:r>
      <w:r w:rsidR="009302B5" w:rsidRPr="00123DAE">
        <w:rPr>
          <w:rFonts w:ascii="Arial" w:hAnsi="Arial" w:cs="Arial"/>
          <w:sz w:val="22"/>
          <w:szCs w:val="20"/>
        </w:rPr>
        <w:t>Education</w:t>
      </w:r>
      <w:r w:rsidRPr="00123DAE">
        <w:rPr>
          <w:rFonts w:ascii="Arial" w:hAnsi="Arial" w:cs="Arial"/>
          <w:sz w:val="22"/>
          <w:szCs w:val="20"/>
        </w:rPr>
        <w:t xml:space="preserve"> Committee</w:t>
      </w:r>
    </w:p>
    <w:p w14:paraId="0ECEB0AF" w14:textId="399C8846" w:rsidR="009C38D0" w:rsidRPr="00123DAE" w:rsidRDefault="009C38D0" w:rsidP="009C38D0">
      <w:pPr>
        <w:rPr>
          <w:rFonts w:ascii="Arial" w:hAnsi="Arial" w:cs="Arial"/>
          <w:sz w:val="22"/>
          <w:szCs w:val="20"/>
        </w:rPr>
      </w:pPr>
      <w:r w:rsidRPr="00123DAE">
        <w:rPr>
          <w:rFonts w:ascii="Arial" w:hAnsi="Arial" w:cs="Arial"/>
          <w:sz w:val="22"/>
          <w:szCs w:val="20"/>
          <w:lang w:val="es-ES_tradnl"/>
        </w:rPr>
        <w:t xml:space="preserve">2020 - </w:t>
      </w:r>
      <w:r w:rsidR="00E32DC7">
        <w:rPr>
          <w:rFonts w:ascii="Arial" w:hAnsi="Arial" w:cs="Arial"/>
          <w:sz w:val="22"/>
          <w:szCs w:val="20"/>
          <w:lang w:val="es-ES_tradnl"/>
        </w:rPr>
        <w:t>2021</w:t>
      </w:r>
      <w:r w:rsidRPr="00123DAE">
        <w:rPr>
          <w:rFonts w:ascii="Arial" w:hAnsi="Arial" w:cs="Arial"/>
          <w:sz w:val="22"/>
          <w:szCs w:val="20"/>
          <w:lang w:val="es-ES_tradnl"/>
        </w:rPr>
        <w:tab/>
      </w:r>
      <w:r w:rsidRPr="00123DAE">
        <w:rPr>
          <w:rFonts w:ascii="Arial" w:hAnsi="Arial" w:cs="Arial"/>
          <w:sz w:val="22"/>
          <w:szCs w:val="20"/>
          <w:lang w:val="es-ES_tradnl"/>
        </w:rPr>
        <w:tab/>
        <w:t>AAPOS Professional</w:t>
      </w:r>
      <w:r w:rsidRPr="00123DAE">
        <w:rPr>
          <w:rFonts w:ascii="Arial" w:hAnsi="Arial" w:cs="Arial"/>
          <w:sz w:val="22"/>
          <w:szCs w:val="20"/>
        </w:rPr>
        <w:t xml:space="preserve"> Education Committee, Vice Chair</w:t>
      </w:r>
    </w:p>
    <w:p w14:paraId="20DFA704" w14:textId="5569BEBF" w:rsidR="002101A3" w:rsidRPr="00123DAE" w:rsidRDefault="002101A3" w:rsidP="009C38D0">
      <w:pPr>
        <w:rPr>
          <w:rFonts w:ascii="Arial" w:hAnsi="Arial" w:cs="Arial"/>
          <w:sz w:val="22"/>
          <w:szCs w:val="20"/>
        </w:rPr>
      </w:pPr>
      <w:r w:rsidRPr="00123DAE">
        <w:rPr>
          <w:rFonts w:ascii="Arial" w:hAnsi="Arial" w:cs="Arial"/>
          <w:sz w:val="22"/>
          <w:szCs w:val="20"/>
        </w:rPr>
        <w:t>2020 -</w:t>
      </w:r>
      <w:r w:rsidR="00E32DC7">
        <w:rPr>
          <w:rFonts w:ascii="Arial" w:hAnsi="Arial" w:cs="Arial"/>
          <w:sz w:val="22"/>
          <w:szCs w:val="20"/>
        </w:rPr>
        <w:t xml:space="preserve"> 2024</w:t>
      </w:r>
      <w:r w:rsidRPr="00123DAE">
        <w:rPr>
          <w:rFonts w:ascii="Arial" w:hAnsi="Arial" w:cs="Arial"/>
          <w:sz w:val="22"/>
          <w:szCs w:val="20"/>
        </w:rPr>
        <w:tab/>
      </w:r>
      <w:r w:rsidRPr="00123DAE">
        <w:rPr>
          <w:rFonts w:ascii="Arial" w:hAnsi="Arial" w:cs="Arial"/>
          <w:sz w:val="22"/>
          <w:szCs w:val="20"/>
        </w:rPr>
        <w:tab/>
        <w:t>AAPOS Online Journal Task Force</w:t>
      </w:r>
    </w:p>
    <w:p w14:paraId="238C711E" w14:textId="52B462BA" w:rsidR="00FF5F15" w:rsidRPr="00123DAE" w:rsidRDefault="00FF5F15" w:rsidP="009C38D0">
      <w:pPr>
        <w:rPr>
          <w:rFonts w:ascii="Arial" w:hAnsi="Arial" w:cs="Arial"/>
          <w:sz w:val="22"/>
          <w:szCs w:val="20"/>
        </w:rPr>
      </w:pPr>
      <w:r w:rsidRPr="00123DAE">
        <w:rPr>
          <w:rFonts w:ascii="Arial" w:hAnsi="Arial" w:cs="Arial"/>
          <w:sz w:val="22"/>
          <w:szCs w:val="20"/>
          <w:lang w:val="es-ES_tradnl"/>
        </w:rPr>
        <w:t xml:space="preserve">2021 - </w:t>
      </w:r>
      <w:r w:rsidRPr="00123DAE">
        <w:rPr>
          <w:rFonts w:ascii="Arial" w:hAnsi="Arial" w:cs="Arial"/>
          <w:sz w:val="22"/>
          <w:szCs w:val="20"/>
          <w:lang w:val="es-ES_tradnl"/>
        </w:rPr>
        <w:tab/>
      </w:r>
      <w:r w:rsidR="00E32DC7">
        <w:rPr>
          <w:rFonts w:ascii="Arial" w:hAnsi="Arial" w:cs="Arial"/>
          <w:sz w:val="22"/>
          <w:szCs w:val="20"/>
          <w:lang w:val="es-ES_tradnl"/>
        </w:rPr>
        <w:t>2024</w:t>
      </w:r>
      <w:r w:rsidRPr="00123DAE">
        <w:rPr>
          <w:rFonts w:ascii="Arial" w:hAnsi="Arial" w:cs="Arial"/>
          <w:sz w:val="22"/>
          <w:szCs w:val="20"/>
          <w:lang w:val="es-ES_tradnl"/>
        </w:rPr>
        <w:tab/>
      </w:r>
      <w:r w:rsidRPr="00123DAE">
        <w:rPr>
          <w:rFonts w:ascii="Arial" w:hAnsi="Arial" w:cs="Arial"/>
          <w:sz w:val="22"/>
          <w:szCs w:val="20"/>
          <w:lang w:val="es-ES_tradnl"/>
        </w:rPr>
        <w:tab/>
        <w:t>AAPOS Professional</w:t>
      </w:r>
      <w:r w:rsidRPr="00123DAE">
        <w:rPr>
          <w:rFonts w:ascii="Arial" w:hAnsi="Arial" w:cs="Arial"/>
          <w:sz w:val="22"/>
          <w:szCs w:val="20"/>
        </w:rPr>
        <w:t xml:space="preserve"> Education Committee, Chair</w:t>
      </w:r>
    </w:p>
    <w:p w14:paraId="71B82B9B" w14:textId="1AF366D9" w:rsidR="007A3A11" w:rsidRPr="00123DAE" w:rsidRDefault="007A3A11" w:rsidP="009C38D0">
      <w:pPr>
        <w:rPr>
          <w:rFonts w:ascii="Arial" w:hAnsi="Arial" w:cs="Arial"/>
          <w:sz w:val="22"/>
          <w:szCs w:val="20"/>
        </w:rPr>
      </w:pPr>
      <w:r w:rsidRPr="00123DAE">
        <w:rPr>
          <w:rFonts w:ascii="Arial" w:hAnsi="Arial" w:cs="Arial"/>
          <w:sz w:val="22"/>
          <w:szCs w:val="20"/>
        </w:rPr>
        <w:t xml:space="preserve">2021 - </w:t>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t>AAPOS Interorganizational Relations Committee</w:t>
      </w:r>
    </w:p>
    <w:p w14:paraId="06BD59F1" w14:textId="46DC3071" w:rsidR="001A7733" w:rsidRDefault="001A7733" w:rsidP="009C38D0">
      <w:pPr>
        <w:rPr>
          <w:rFonts w:ascii="Arial" w:hAnsi="Arial" w:cs="Arial"/>
          <w:sz w:val="22"/>
          <w:szCs w:val="20"/>
        </w:rPr>
      </w:pPr>
      <w:r w:rsidRPr="00123DAE">
        <w:rPr>
          <w:rFonts w:ascii="Arial" w:hAnsi="Arial" w:cs="Arial"/>
          <w:sz w:val="22"/>
          <w:szCs w:val="20"/>
        </w:rPr>
        <w:t>2022-</w:t>
      </w:r>
      <w:r w:rsidRPr="00123DAE">
        <w:rPr>
          <w:rFonts w:ascii="Arial" w:hAnsi="Arial" w:cs="Arial"/>
          <w:sz w:val="22"/>
          <w:szCs w:val="20"/>
        </w:rPr>
        <w:tab/>
      </w:r>
      <w:r w:rsidR="00E32DC7">
        <w:rPr>
          <w:rFonts w:ascii="Arial" w:hAnsi="Arial" w:cs="Arial"/>
          <w:sz w:val="22"/>
          <w:szCs w:val="20"/>
        </w:rPr>
        <w:t>2024</w:t>
      </w:r>
      <w:r w:rsidRPr="00123DAE">
        <w:rPr>
          <w:rFonts w:ascii="Arial" w:hAnsi="Arial" w:cs="Arial"/>
          <w:sz w:val="22"/>
          <w:szCs w:val="20"/>
        </w:rPr>
        <w:tab/>
      </w:r>
      <w:r w:rsidRPr="00123DAE">
        <w:rPr>
          <w:rFonts w:ascii="Arial" w:hAnsi="Arial" w:cs="Arial"/>
          <w:sz w:val="22"/>
          <w:szCs w:val="20"/>
        </w:rPr>
        <w:tab/>
        <w:t>AAPOS Fellowship Directors Committee</w:t>
      </w:r>
    </w:p>
    <w:p w14:paraId="2BCDC2A1" w14:textId="4C6DEDA9" w:rsidR="00E32DC7" w:rsidRDefault="00E32DC7" w:rsidP="009C38D0">
      <w:pPr>
        <w:rPr>
          <w:rFonts w:ascii="Arial" w:hAnsi="Arial" w:cs="Arial"/>
          <w:sz w:val="22"/>
          <w:szCs w:val="20"/>
        </w:rPr>
      </w:pPr>
      <w:r>
        <w:rPr>
          <w:rFonts w:ascii="Arial" w:hAnsi="Arial" w:cs="Arial"/>
          <w:sz w:val="22"/>
          <w:szCs w:val="20"/>
        </w:rPr>
        <w:t xml:space="preserve">2024 - </w:t>
      </w:r>
      <w:r>
        <w:rPr>
          <w:rFonts w:ascii="Arial" w:hAnsi="Arial" w:cs="Arial"/>
          <w:sz w:val="22"/>
          <w:szCs w:val="20"/>
        </w:rPr>
        <w:tab/>
      </w:r>
      <w:r>
        <w:rPr>
          <w:rFonts w:ascii="Arial" w:hAnsi="Arial" w:cs="Arial"/>
          <w:sz w:val="22"/>
          <w:szCs w:val="20"/>
        </w:rPr>
        <w:tab/>
      </w:r>
      <w:r>
        <w:rPr>
          <w:rFonts w:ascii="Arial" w:hAnsi="Arial" w:cs="Arial"/>
          <w:sz w:val="22"/>
          <w:szCs w:val="20"/>
        </w:rPr>
        <w:tab/>
        <w:t>AAPOS Genetic Eye Disorders Committee</w:t>
      </w:r>
    </w:p>
    <w:p w14:paraId="6A9794D8" w14:textId="7CCE80A9" w:rsidR="00FC1D7D" w:rsidRDefault="00FC1D7D" w:rsidP="009C38D0">
      <w:pPr>
        <w:rPr>
          <w:rFonts w:ascii="Arial" w:hAnsi="Arial" w:cs="Arial"/>
          <w:sz w:val="22"/>
          <w:szCs w:val="20"/>
        </w:rPr>
      </w:pPr>
      <w:r>
        <w:rPr>
          <w:rFonts w:ascii="Arial" w:hAnsi="Arial" w:cs="Arial"/>
          <w:sz w:val="22"/>
          <w:szCs w:val="20"/>
        </w:rPr>
        <w:t>2024</w:t>
      </w:r>
      <w:r>
        <w:rPr>
          <w:rFonts w:ascii="Arial" w:hAnsi="Arial" w:cs="Arial"/>
          <w:sz w:val="22"/>
          <w:szCs w:val="20"/>
        </w:rPr>
        <w:tab/>
      </w:r>
      <w:r>
        <w:rPr>
          <w:rFonts w:ascii="Arial" w:hAnsi="Arial" w:cs="Arial"/>
          <w:sz w:val="22"/>
          <w:szCs w:val="20"/>
        </w:rPr>
        <w:tab/>
      </w:r>
      <w:r>
        <w:rPr>
          <w:rFonts w:ascii="Arial" w:hAnsi="Arial" w:cs="Arial"/>
          <w:sz w:val="22"/>
          <w:szCs w:val="20"/>
        </w:rPr>
        <w:tab/>
        <w:t xml:space="preserve">ROP Update conference </w:t>
      </w:r>
      <w:r w:rsidR="00AD6215">
        <w:rPr>
          <w:rFonts w:ascii="Arial" w:hAnsi="Arial" w:cs="Arial"/>
          <w:sz w:val="22"/>
          <w:szCs w:val="20"/>
        </w:rPr>
        <w:t xml:space="preserve">planning committee, </w:t>
      </w:r>
      <w:r>
        <w:rPr>
          <w:rFonts w:ascii="Arial" w:hAnsi="Arial" w:cs="Arial"/>
          <w:sz w:val="22"/>
          <w:szCs w:val="20"/>
        </w:rPr>
        <w:t>course director</w:t>
      </w:r>
    </w:p>
    <w:p w14:paraId="2DD95E3C" w14:textId="41CDD31B" w:rsidR="00AD6215" w:rsidRDefault="00AD6215" w:rsidP="009C38D0">
      <w:pPr>
        <w:rPr>
          <w:rFonts w:ascii="Arial" w:hAnsi="Arial" w:cs="Arial"/>
          <w:sz w:val="22"/>
          <w:szCs w:val="20"/>
        </w:rPr>
      </w:pPr>
      <w:r>
        <w:rPr>
          <w:rFonts w:ascii="Arial" w:hAnsi="Arial" w:cs="Arial"/>
          <w:sz w:val="22"/>
          <w:szCs w:val="20"/>
        </w:rPr>
        <w:t>2025</w:t>
      </w:r>
      <w:r w:rsidR="005E3C70">
        <w:rPr>
          <w:rFonts w:ascii="Arial" w:hAnsi="Arial" w:cs="Arial"/>
          <w:sz w:val="22"/>
          <w:szCs w:val="20"/>
        </w:rPr>
        <w:t>-</w:t>
      </w:r>
      <w:r>
        <w:rPr>
          <w:rFonts w:ascii="Arial" w:hAnsi="Arial" w:cs="Arial"/>
          <w:sz w:val="22"/>
          <w:szCs w:val="20"/>
        </w:rPr>
        <w:tab/>
      </w:r>
      <w:r>
        <w:rPr>
          <w:rFonts w:ascii="Arial" w:hAnsi="Arial" w:cs="Arial"/>
          <w:sz w:val="22"/>
          <w:szCs w:val="20"/>
        </w:rPr>
        <w:tab/>
      </w:r>
      <w:r>
        <w:rPr>
          <w:rFonts w:ascii="Arial" w:hAnsi="Arial" w:cs="Arial"/>
          <w:sz w:val="22"/>
          <w:szCs w:val="20"/>
        </w:rPr>
        <w:tab/>
        <w:t>ROP Update conference planning committee</w:t>
      </w:r>
    </w:p>
    <w:p w14:paraId="30433F0B" w14:textId="27366F63" w:rsidR="00E32DC7" w:rsidRDefault="00E32DC7" w:rsidP="009C38D0">
      <w:pPr>
        <w:rPr>
          <w:rFonts w:ascii="Arial" w:hAnsi="Arial" w:cs="Arial"/>
          <w:sz w:val="22"/>
          <w:szCs w:val="20"/>
        </w:rPr>
      </w:pPr>
      <w:r>
        <w:rPr>
          <w:rFonts w:ascii="Arial" w:hAnsi="Arial" w:cs="Arial"/>
          <w:sz w:val="22"/>
          <w:szCs w:val="20"/>
        </w:rPr>
        <w:t xml:space="preserve">2025 - </w:t>
      </w:r>
      <w:r>
        <w:rPr>
          <w:rFonts w:ascii="Arial" w:hAnsi="Arial" w:cs="Arial"/>
          <w:sz w:val="22"/>
          <w:szCs w:val="20"/>
        </w:rPr>
        <w:tab/>
      </w:r>
      <w:r>
        <w:rPr>
          <w:rFonts w:ascii="Arial" w:hAnsi="Arial" w:cs="Arial"/>
          <w:sz w:val="22"/>
          <w:szCs w:val="20"/>
        </w:rPr>
        <w:tab/>
      </w:r>
      <w:r>
        <w:rPr>
          <w:rFonts w:ascii="Arial" w:hAnsi="Arial" w:cs="Arial"/>
          <w:sz w:val="22"/>
          <w:szCs w:val="20"/>
        </w:rPr>
        <w:tab/>
        <w:t>AAPOS Fellowship Directors Committee, Chair</w:t>
      </w:r>
    </w:p>
    <w:p w14:paraId="14CC4CC8" w14:textId="2022CEFB" w:rsidR="0018463D" w:rsidRDefault="0018463D" w:rsidP="009C38D0">
      <w:pPr>
        <w:rPr>
          <w:rFonts w:ascii="Arial" w:hAnsi="Arial" w:cs="Arial"/>
          <w:sz w:val="22"/>
          <w:szCs w:val="20"/>
        </w:rPr>
      </w:pPr>
      <w:r>
        <w:rPr>
          <w:rFonts w:ascii="Arial" w:hAnsi="Arial" w:cs="Arial"/>
          <w:sz w:val="22"/>
          <w:szCs w:val="20"/>
        </w:rPr>
        <w:t>2025-</w:t>
      </w:r>
      <w:r>
        <w:rPr>
          <w:rFonts w:ascii="Arial" w:hAnsi="Arial" w:cs="Arial"/>
          <w:sz w:val="22"/>
          <w:szCs w:val="20"/>
        </w:rPr>
        <w:tab/>
      </w:r>
      <w:r>
        <w:rPr>
          <w:rFonts w:ascii="Arial" w:hAnsi="Arial" w:cs="Arial"/>
          <w:sz w:val="22"/>
          <w:szCs w:val="20"/>
        </w:rPr>
        <w:tab/>
      </w:r>
      <w:r>
        <w:rPr>
          <w:rFonts w:ascii="Arial" w:hAnsi="Arial" w:cs="Arial"/>
          <w:sz w:val="22"/>
          <w:szCs w:val="20"/>
        </w:rPr>
        <w:tab/>
        <w:t>AAPOS Stop Infant Blindness in Africa Committee</w:t>
      </w:r>
    </w:p>
    <w:p w14:paraId="0D3A2BD7" w14:textId="2818B75F" w:rsidR="00466A1D" w:rsidRDefault="00466A1D" w:rsidP="009C38D0">
      <w:pPr>
        <w:rPr>
          <w:rFonts w:ascii="Arial" w:hAnsi="Arial" w:cs="Arial"/>
          <w:sz w:val="22"/>
          <w:szCs w:val="20"/>
        </w:rPr>
      </w:pPr>
      <w:r>
        <w:rPr>
          <w:rFonts w:ascii="Arial" w:hAnsi="Arial" w:cs="Arial"/>
          <w:sz w:val="22"/>
          <w:szCs w:val="20"/>
        </w:rPr>
        <w:t>2025-</w:t>
      </w:r>
      <w:r>
        <w:rPr>
          <w:rFonts w:ascii="Arial" w:hAnsi="Arial" w:cs="Arial"/>
          <w:sz w:val="22"/>
          <w:szCs w:val="20"/>
        </w:rPr>
        <w:tab/>
      </w:r>
      <w:r>
        <w:rPr>
          <w:rFonts w:ascii="Arial" w:hAnsi="Arial" w:cs="Arial"/>
          <w:sz w:val="22"/>
          <w:szCs w:val="20"/>
        </w:rPr>
        <w:tab/>
      </w:r>
      <w:r>
        <w:rPr>
          <w:rFonts w:ascii="Arial" w:hAnsi="Arial" w:cs="Arial"/>
          <w:sz w:val="22"/>
          <w:szCs w:val="20"/>
        </w:rPr>
        <w:tab/>
        <w:t xml:space="preserve">AUPO Fellowship </w:t>
      </w:r>
      <w:r w:rsidR="00AD450B">
        <w:rPr>
          <w:rFonts w:ascii="Arial" w:hAnsi="Arial" w:cs="Arial"/>
          <w:sz w:val="22"/>
          <w:szCs w:val="20"/>
        </w:rPr>
        <w:t xml:space="preserve">Compliance </w:t>
      </w:r>
    </w:p>
    <w:p w14:paraId="10E2485C" w14:textId="77777777" w:rsidR="00466A1D" w:rsidRDefault="00466A1D" w:rsidP="009C38D0">
      <w:pPr>
        <w:rPr>
          <w:rFonts w:ascii="Arial" w:hAnsi="Arial" w:cs="Arial"/>
          <w:sz w:val="22"/>
          <w:szCs w:val="20"/>
        </w:rPr>
      </w:pPr>
    </w:p>
    <w:p w14:paraId="1A6C2813" w14:textId="12E048F4" w:rsidR="00FC1D7D" w:rsidRPr="00123DAE" w:rsidRDefault="00FC1D7D" w:rsidP="009C38D0">
      <w:pPr>
        <w:rPr>
          <w:rFonts w:ascii="Arial" w:hAnsi="Arial" w:cs="Arial"/>
          <w:sz w:val="22"/>
          <w:szCs w:val="20"/>
        </w:rPr>
      </w:pPr>
    </w:p>
    <w:p w14:paraId="0AA59EED" w14:textId="77777777" w:rsidR="009C38D0" w:rsidRPr="00123DAE" w:rsidRDefault="009C38D0">
      <w:pPr>
        <w:rPr>
          <w:rFonts w:ascii="Arial" w:hAnsi="Arial" w:cs="Arial"/>
          <w:sz w:val="22"/>
          <w:szCs w:val="20"/>
        </w:rPr>
      </w:pPr>
    </w:p>
    <w:p w14:paraId="677F9F59" w14:textId="6650ADC2" w:rsidR="00E45940" w:rsidRPr="00123DAE" w:rsidRDefault="00E45940">
      <w:pPr>
        <w:rPr>
          <w:rFonts w:ascii="Arial" w:hAnsi="Arial" w:cs="Arial"/>
          <w:sz w:val="22"/>
          <w:szCs w:val="20"/>
        </w:rPr>
      </w:pPr>
    </w:p>
    <w:p w14:paraId="4026CD55" w14:textId="3BBE04E0" w:rsidR="00E45940" w:rsidRPr="00123DAE" w:rsidRDefault="00E45940">
      <w:pPr>
        <w:rPr>
          <w:rFonts w:ascii="Arial" w:hAnsi="Arial" w:cs="Arial"/>
          <w:b/>
          <w:sz w:val="22"/>
          <w:szCs w:val="20"/>
        </w:rPr>
      </w:pPr>
      <w:r w:rsidRPr="00123DAE">
        <w:rPr>
          <w:rFonts w:ascii="Arial" w:hAnsi="Arial" w:cs="Arial"/>
          <w:b/>
          <w:sz w:val="22"/>
          <w:szCs w:val="20"/>
        </w:rPr>
        <w:t>LOCAL COMMITTEES:</w:t>
      </w:r>
    </w:p>
    <w:p w14:paraId="03CDEBA8" w14:textId="03BAE47F" w:rsidR="00E45940" w:rsidRPr="00123DAE" w:rsidRDefault="00E45940" w:rsidP="00E45940">
      <w:pPr>
        <w:ind w:left="2160" w:hanging="2160"/>
        <w:rPr>
          <w:rFonts w:ascii="Arial" w:hAnsi="Arial" w:cs="Arial"/>
          <w:sz w:val="22"/>
          <w:szCs w:val="20"/>
        </w:rPr>
      </w:pPr>
      <w:r w:rsidRPr="00123DAE">
        <w:rPr>
          <w:rFonts w:ascii="Arial" w:hAnsi="Arial" w:cs="Arial"/>
          <w:sz w:val="22"/>
          <w:szCs w:val="20"/>
        </w:rPr>
        <w:lastRenderedPageBreak/>
        <w:t xml:space="preserve">2018 - </w:t>
      </w:r>
      <w:r w:rsidRPr="00123DAE">
        <w:rPr>
          <w:rFonts w:ascii="Arial" w:hAnsi="Arial" w:cs="Arial"/>
          <w:sz w:val="22"/>
          <w:szCs w:val="20"/>
        </w:rPr>
        <w:tab/>
        <w:t xml:space="preserve">Planning Committee for Center for Surgical Services </w:t>
      </w:r>
      <w:r w:rsidR="00030E3C" w:rsidRPr="00123DAE">
        <w:rPr>
          <w:rFonts w:ascii="Arial" w:hAnsi="Arial" w:cs="Arial"/>
          <w:sz w:val="22"/>
          <w:szCs w:val="20"/>
        </w:rPr>
        <w:t>Research</w:t>
      </w:r>
      <w:r w:rsidR="009C38D0" w:rsidRPr="00123DAE">
        <w:rPr>
          <w:rFonts w:ascii="Arial" w:hAnsi="Arial" w:cs="Arial"/>
          <w:sz w:val="22"/>
          <w:szCs w:val="20"/>
        </w:rPr>
        <w:t xml:space="preserve"> </w:t>
      </w:r>
      <w:r w:rsidRPr="00123DAE">
        <w:rPr>
          <w:rFonts w:ascii="Arial" w:hAnsi="Arial" w:cs="Arial"/>
          <w:sz w:val="22"/>
          <w:szCs w:val="20"/>
        </w:rPr>
        <w:t>Symposium (CCS)</w:t>
      </w:r>
    </w:p>
    <w:p w14:paraId="1A946DB0" w14:textId="6C7DBAC7" w:rsidR="00DF4DA3" w:rsidRPr="00123DAE" w:rsidRDefault="00DF4DA3" w:rsidP="00E45940">
      <w:pPr>
        <w:ind w:left="2160" w:hanging="2160"/>
        <w:rPr>
          <w:rFonts w:ascii="Arial" w:hAnsi="Arial" w:cs="Arial"/>
          <w:sz w:val="22"/>
          <w:szCs w:val="20"/>
        </w:rPr>
      </w:pPr>
      <w:r w:rsidRPr="00123DAE">
        <w:rPr>
          <w:rFonts w:ascii="Arial" w:hAnsi="Arial" w:cs="Arial"/>
          <w:sz w:val="22"/>
          <w:szCs w:val="20"/>
        </w:rPr>
        <w:t>2018 -</w:t>
      </w:r>
      <w:r w:rsidR="002101A3" w:rsidRPr="00123DAE">
        <w:rPr>
          <w:rFonts w:ascii="Arial" w:hAnsi="Arial" w:cs="Arial"/>
          <w:sz w:val="22"/>
          <w:szCs w:val="20"/>
        </w:rPr>
        <w:t xml:space="preserve"> 2021</w:t>
      </w:r>
      <w:r w:rsidRPr="00123DAE">
        <w:rPr>
          <w:rFonts w:ascii="Arial" w:hAnsi="Arial" w:cs="Arial"/>
          <w:sz w:val="22"/>
          <w:szCs w:val="20"/>
        </w:rPr>
        <w:tab/>
        <w:t>Excellence in Communication Committee and Training Course</w:t>
      </w:r>
    </w:p>
    <w:p w14:paraId="6ACF5F26" w14:textId="6DA4BD97" w:rsidR="009C38D0" w:rsidRPr="00123DAE" w:rsidRDefault="009C38D0" w:rsidP="009C38D0">
      <w:pPr>
        <w:rPr>
          <w:rFonts w:ascii="Arial" w:hAnsi="Arial" w:cs="Arial"/>
          <w:sz w:val="22"/>
          <w:szCs w:val="20"/>
        </w:rPr>
      </w:pPr>
      <w:r w:rsidRPr="00123DAE">
        <w:rPr>
          <w:rFonts w:ascii="Arial" w:hAnsi="Arial" w:cs="Arial"/>
          <w:sz w:val="22"/>
          <w:szCs w:val="20"/>
        </w:rPr>
        <w:t>2019</w:t>
      </w:r>
      <w:r w:rsidR="002101A3" w:rsidRPr="00123DAE">
        <w:rPr>
          <w:rFonts w:ascii="Arial" w:hAnsi="Arial" w:cs="Arial"/>
          <w:sz w:val="22"/>
          <w:szCs w:val="20"/>
        </w:rPr>
        <w:t xml:space="preserve"> </w:t>
      </w:r>
      <w:r w:rsidRPr="00123DAE">
        <w:rPr>
          <w:rFonts w:ascii="Arial" w:hAnsi="Arial" w:cs="Arial"/>
          <w:sz w:val="22"/>
          <w:szCs w:val="20"/>
        </w:rPr>
        <w:t>-</w:t>
      </w:r>
      <w:r w:rsidR="002101A3" w:rsidRPr="00123DAE">
        <w:rPr>
          <w:rFonts w:ascii="Arial" w:hAnsi="Arial" w:cs="Arial"/>
          <w:sz w:val="22"/>
          <w:szCs w:val="20"/>
        </w:rPr>
        <w:t xml:space="preserve"> 2020</w:t>
      </w:r>
      <w:r w:rsidRPr="00123DAE">
        <w:rPr>
          <w:rFonts w:ascii="Arial" w:hAnsi="Arial" w:cs="Arial"/>
          <w:sz w:val="22"/>
          <w:szCs w:val="20"/>
        </w:rPr>
        <w:tab/>
      </w:r>
      <w:r w:rsidRPr="00123DAE">
        <w:rPr>
          <w:rFonts w:ascii="Arial" w:hAnsi="Arial" w:cs="Arial"/>
          <w:sz w:val="22"/>
          <w:szCs w:val="20"/>
        </w:rPr>
        <w:tab/>
        <w:t>Co-Chair Center for Surgical Services Research Symposium</w:t>
      </w:r>
    </w:p>
    <w:p w14:paraId="640A3E11" w14:textId="15AA0FB3" w:rsidR="000E693F" w:rsidRPr="00123DAE" w:rsidRDefault="000E693F" w:rsidP="009C38D0">
      <w:pPr>
        <w:rPr>
          <w:rFonts w:ascii="Arial" w:hAnsi="Arial" w:cs="Arial"/>
          <w:sz w:val="22"/>
          <w:szCs w:val="20"/>
        </w:rPr>
      </w:pPr>
      <w:r w:rsidRPr="00123DAE">
        <w:rPr>
          <w:rFonts w:ascii="Arial" w:hAnsi="Arial" w:cs="Arial"/>
          <w:sz w:val="22"/>
          <w:szCs w:val="20"/>
        </w:rPr>
        <w:t>2021-</w:t>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t>Operations Committee, Surgical Chairs CHCO</w:t>
      </w:r>
    </w:p>
    <w:p w14:paraId="6208ACCE" w14:textId="33356D38" w:rsidR="000E693F" w:rsidRPr="00123DAE" w:rsidRDefault="000E693F" w:rsidP="009C38D0">
      <w:pPr>
        <w:rPr>
          <w:rFonts w:ascii="Arial" w:hAnsi="Arial" w:cs="Arial"/>
          <w:sz w:val="22"/>
          <w:szCs w:val="20"/>
        </w:rPr>
      </w:pPr>
      <w:r w:rsidRPr="00123DAE">
        <w:rPr>
          <w:rFonts w:ascii="Arial" w:hAnsi="Arial" w:cs="Arial"/>
          <w:sz w:val="22"/>
          <w:szCs w:val="20"/>
        </w:rPr>
        <w:t xml:space="preserve">2021 - </w:t>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t>Center for Children’s Surgery Committee CHCO</w:t>
      </w:r>
    </w:p>
    <w:p w14:paraId="23ABC44E" w14:textId="11A3AB23" w:rsidR="001A7733" w:rsidRDefault="001A7733" w:rsidP="009C38D0">
      <w:pPr>
        <w:rPr>
          <w:rFonts w:ascii="Arial" w:hAnsi="Arial" w:cs="Arial"/>
          <w:sz w:val="22"/>
          <w:szCs w:val="20"/>
        </w:rPr>
      </w:pPr>
      <w:r w:rsidRPr="00123DAE">
        <w:rPr>
          <w:rFonts w:ascii="Arial" w:hAnsi="Arial" w:cs="Arial"/>
          <w:sz w:val="22"/>
          <w:szCs w:val="20"/>
        </w:rPr>
        <w:t>2022-2023</w:t>
      </w:r>
      <w:r w:rsidRPr="00123DAE">
        <w:rPr>
          <w:rFonts w:ascii="Arial" w:hAnsi="Arial" w:cs="Arial"/>
          <w:sz w:val="22"/>
          <w:szCs w:val="20"/>
        </w:rPr>
        <w:tab/>
      </w:r>
      <w:r w:rsidRPr="00123DAE">
        <w:rPr>
          <w:rFonts w:ascii="Arial" w:hAnsi="Arial" w:cs="Arial"/>
          <w:sz w:val="22"/>
          <w:szCs w:val="20"/>
        </w:rPr>
        <w:tab/>
        <w:t>Women in CCS, co-founder and chair</w:t>
      </w:r>
    </w:p>
    <w:p w14:paraId="1C2443E4" w14:textId="774697FB" w:rsidR="00753CBF" w:rsidRDefault="00753CBF" w:rsidP="009C38D0">
      <w:pPr>
        <w:rPr>
          <w:rFonts w:ascii="Arial" w:hAnsi="Arial" w:cs="Arial"/>
          <w:sz w:val="22"/>
          <w:szCs w:val="20"/>
        </w:rPr>
      </w:pPr>
      <w:r>
        <w:rPr>
          <w:rFonts w:ascii="Arial" w:hAnsi="Arial" w:cs="Arial"/>
          <w:sz w:val="22"/>
          <w:szCs w:val="20"/>
        </w:rPr>
        <w:t>2022</w:t>
      </w:r>
      <w:r>
        <w:rPr>
          <w:rFonts w:ascii="Arial" w:hAnsi="Arial" w:cs="Arial"/>
          <w:sz w:val="22"/>
          <w:szCs w:val="20"/>
        </w:rPr>
        <w:tab/>
      </w:r>
      <w:r>
        <w:rPr>
          <w:rFonts w:ascii="Arial" w:hAnsi="Arial" w:cs="Arial"/>
          <w:sz w:val="22"/>
          <w:szCs w:val="20"/>
        </w:rPr>
        <w:tab/>
      </w:r>
      <w:r>
        <w:rPr>
          <w:rFonts w:ascii="Arial" w:hAnsi="Arial" w:cs="Arial"/>
          <w:sz w:val="22"/>
          <w:szCs w:val="20"/>
        </w:rPr>
        <w:tab/>
        <w:t>Recruiting committee, pediatric surgery chair position</w:t>
      </w:r>
    </w:p>
    <w:p w14:paraId="6C4CC45D" w14:textId="093E9E82" w:rsidR="00753CBF" w:rsidRDefault="00753CBF" w:rsidP="009C38D0">
      <w:pPr>
        <w:rPr>
          <w:rFonts w:ascii="Arial" w:hAnsi="Arial" w:cs="Arial"/>
          <w:sz w:val="22"/>
          <w:szCs w:val="20"/>
        </w:rPr>
      </w:pPr>
      <w:r>
        <w:rPr>
          <w:rFonts w:ascii="Arial" w:hAnsi="Arial" w:cs="Arial"/>
          <w:sz w:val="22"/>
          <w:szCs w:val="20"/>
        </w:rPr>
        <w:t>2024</w:t>
      </w:r>
      <w:r>
        <w:rPr>
          <w:rFonts w:ascii="Arial" w:hAnsi="Arial" w:cs="Arial"/>
          <w:sz w:val="22"/>
          <w:szCs w:val="20"/>
        </w:rPr>
        <w:tab/>
      </w:r>
      <w:r>
        <w:rPr>
          <w:rFonts w:ascii="Arial" w:hAnsi="Arial" w:cs="Arial"/>
          <w:sz w:val="22"/>
          <w:szCs w:val="20"/>
        </w:rPr>
        <w:tab/>
      </w:r>
      <w:r>
        <w:rPr>
          <w:rFonts w:ascii="Arial" w:hAnsi="Arial" w:cs="Arial"/>
          <w:sz w:val="22"/>
          <w:szCs w:val="20"/>
        </w:rPr>
        <w:tab/>
        <w:t>Recruiting committee chair, pediatric urology chair</w:t>
      </w:r>
    </w:p>
    <w:p w14:paraId="1B7C8F11" w14:textId="1AA71489" w:rsidR="00753CBF" w:rsidRPr="00123DAE" w:rsidRDefault="00753CBF" w:rsidP="009C38D0">
      <w:pPr>
        <w:rPr>
          <w:rFonts w:ascii="Arial" w:hAnsi="Arial" w:cs="Arial"/>
          <w:sz w:val="22"/>
          <w:szCs w:val="20"/>
        </w:rPr>
      </w:pPr>
      <w:r>
        <w:rPr>
          <w:rFonts w:ascii="Arial" w:hAnsi="Arial" w:cs="Arial"/>
          <w:sz w:val="22"/>
          <w:szCs w:val="20"/>
        </w:rPr>
        <w:t>2025</w:t>
      </w:r>
      <w:r>
        <w:rPr>
          <w:rFonts w:ascii="Arial" w:hAnsi="Arial" w:cs="Arial"/>
          <w:sz w:val="22"/>
          <w:szCs w:val="20"/>
        </w:rPr>
        <w:tab/>
      </w:r>
      <w:r>
        <w:rPr>
          <w:rFonts w:ascii="Arial" w:hAnsi="Arial" w:cs="Arial"/>
          <w:sz w:val="22"/>
          <w:szCs w:val="20"/>
        </w:rPr>
        <w:tab/>
      </w:r>
      <w:r>
        <w:rPr>
          <w:rFonts w:ascii="Arial" w:hAnsi="Arial" w:cs="Arial"/>
          <w:sz w:val="22"/>
          <w:szCs w:val="20"/>
        </w:rPr>
        <w:tab/>
        <w:t>Recruiting committee, Chair of Anesthesiology</w:t>
      </w:r>
    </w:p>
    <w:p w14:paraId="7CA897AA" w14:textId="77777777" w:rsidR="009C38D0" w:rsidRPr="00123DAE" w:rsidRDefault="009C38D0" w:rsidP="00E45940">
      <w:pPr>
        <w:ind w:left="2160" w:hanging="2160"/>
        <w:rPr>
          <w:rFonts w:ascii="Arial" w:hAnsi="Arial" w:cs="Arial"/>
          <w:sz w:val="22"/>
          <w:szCs w:val="20"/>
          <w:lang w:val="es-ES_tradnl"/>
        </w:rPr>
      </w:pPr>
    </w:p>
    <w:p w14:paraId="463FFBF7" w14:textId="77777777" w:rsidR="006F0B54" w:rsidRPr="00123DAE" w:rsidRDefault="006F0B54" w:rsidP="00021EA4">
      <w:pPr>
        <w:rPr>
          <w:rFonts w:ascii="Arial" w:hAnsi="Arial" w:cs="Arial"/>
          <w:sz w:val="22"/>
          <w:szCs w:val="20"/>
        </w:rPr>
      </w:pPr>
    </w:p>
    <w:p w14:paraId="1FB21F14" w14:textId="77777777" w:rsidR="006F1CC0" w:rsidRPr="00123DAE" w:rsidRDefault="006F1CC0" w:rsidP="00021EA4">
      <w:pPr>
        <w:rPr>
          <w:rFonts w:ascii="Arial" w:hAnsi="Arial" w:cs="Arial"/>
          <w:b/>
          <w:sz w:val="22"/>
          <w:szCs w:val="20"/>
        </w:rPr>
      </w:pPr>
      <w:r w:rsidRPr="00123DAE">
        <w:rPr>
          <w:rFonts w:ascii="Arial" w:hAnsi="Arial" w:cs="Arial"/>
          <w:b/>
          <w:sz w:val="22"/>
          <w:szCs w:val="20"/>
        </w:rPr>
        <w:t>ADMINISTRATIVE APPOINTMENTS/DEPARTMENT OF OPHTHALMOLOGY:</w:t>
      </w:r>
    </w:p>
    <w:p w14:paraId="1D0F71A4" w14:textId="522A1550" w:rsidR="008A0B4A" w:rsidRPr="00123DAE" w:rsidRDefault="008A0B4A" w:rsidP="00021EA4">
      <w:pPr>
        <w:rPr>
          <w:rFonts w:ascii="Arial" w:hAnsi="Arial" w:cs="Arial"/>
          <w:sz w:val="22"/>
          <w:szCs w:val="20"/>
        </w:rPr>
      </w:pPr>
      <w:r w:rsidRPr="00123DAE">
        <w:rPr>
          <w:rFonts w:ascii="Arial" w:hAnsi="Arial" w:cs="Arial"/>
          <w:sz w:val="22"/>
          <w:szCs w:val="20"/>
        </w:rPr>
        <w:t>2021 –</w:t>
      </w:r>
      <w:r w:rsidR="00C71F20" w:rsidRPr="00123DAE">
        <w:rPr>
          <w:rFonts w:ascii="Arial" w:hAnsi="Arial" w:cs="Arial"/>
          <w:sz w:val="22"/>
          <w:szCs w:val="20"/>
        </w:rPr>
        <w:tab/>
      </w:r>
      <w:r w:rsidR="00C71F20" w:rsidRPr="00123DAE">
        <w:rPr>
          <w:rFonts w:ascii="Arial" w:hAnsi="Arial" w:cs="Arial"/>
          <w:sz w:val="22"/>
          <w:szCs w:val="20"/>
        </w:rPr>
        <w:tab/>
      </w:r>
      <w:r w:rsidRPr="00123DAE">
        <w:rPr>
          <w:rFonts w:ascii="Arial" w:hAnsi="Arial" w:cs="Arial"/>
          <w:sz w:val="22"/>
          <w:szCs w:val="20"/>
        </w:rPr>
        <w:tab/>
        <w:t>Chief of the Division of Pediatric Ophthalmology</w:t>
      </w:r>
    </w:p>
    <w:p w14:paraId="6436B70F" w14:textId="77777777" w:rsidR="009D4D24" w:rsidRPr="00123DAE" w:rsidRDefault="009D4D24" w:rsidP="009D4D24">
      <w:pPr>
        <w:rPr>
          <w:rFonts w:ascii="Arial" w:hAnsi="Arial" w:cs="Arial"/>
          <w:sz w:val="22"/>
          <w:szCs w:val="20"/>
        </w:rPr>
      </w:pPr>
      <w:r w:rsidRPr="00123DAE">
        <w:rPr>
          <w:rFonts w:ascii="Arial" w:hAnsi="Arial" w:cs="Arial"/>
          <w:sz w:val="22"/>
          <w:szCs w:val="20"/>
        </w:rPr>
        <w:t>2021-</w:t>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t>Fellowship Director, Pediatric Ophthalmology</w:t>
      </w:r>
    </w:p>
    <w:p w14:paraId="59CC2407" w14:textId="14F15EB7" w:rsidR="00C71F20" w:rsidRPr="00123DAE" w:rsidRDefault="00C71F20" w:rsidP="00021EA4">
      <w:pPr>
        <w:rPr>
          <w:rFonts w:ascii="Arial" w:hAnsi="Arial" w:cs="Arial"/>
          <w:sz w:val="22"/>
          <w:szCs w:val="20"/>
        </w:rPr>
      </w:pPr>
      <w:r w:rsidRPr="00123DAE">
        <w:rPr>
          <w:rFonts w:ascii="Arial" w:hAnsi="Arial" w:cs="Arial"/>
          <w:sz w:val="22"/>
          <w:szCs w:val="20"/>
        </w:rPr>
        <w:t xml:space="preserve">2021 - </w:t>
      </w:r>
      <w:r w:rsidRPr="00123DAE">
        <w:rPr>
          <w:rFonts w:ascii="Arial" w:hAnsi="Arial" w:cs="Arial"/>
          <w:sz w:val="22"/>
          <w:szCs w:val="20"/>
        </w:rPr>
        <w:tab/>
      </w:r>
      <w:r w:rsidRPr="00123DAE">
        <w:rPr>
          <w:rFonts w:ascii="Arial" w:hAnsi="Arial" w:cs="Arial"/>
          <w:sz w:val="22"/>
          <w:szCs w:val="20"/>
        </w:rPr>
        <w:tab/>
      </w:r>
      <w:r w:rsidRPr="00123DAE">
        <w:rPr>
          <w:rFonts w:ascii="Arial" w:hAnsi="Arial" w:cs="Arial"/>
          <w:sz w:val="22"/>
          <w:szCs w:val="20"/>
        </w:rPr>
        <w:tab/>
        <w:t>Department of Ophthalmology Leadership team</w:t>
      </w:r>
    </w:p>
    <w:p w14:paraId="0F5F0EC5" w14:textId="470B8515" w:rsidR="006F1CC0" w:rsidRPr="00123DAE" w:rsidRDefault="006F1CC0" w:rsidP="00021EA4">
      <w:pPr>
        <w:rPr>
          <w:rFonts w:ascii="Arial" w:hAnsi="Arial" w:cs="Arial"/>
          <w:sz w:val="22"/>
          <w:szCs w:val="20"/>
        </w:rPr>
      </w:pPr>
      <w:r w:rsidRPr="00123DAE">
        <w:rPr>
          <w:rFonts w:ascii="Arial" w:hAnsi="Arial" w:cs="Arial"/>
          <w:sz w:val="22"/>
          <w:szCs w:val="20"/>
        </w:rPr>
        <w:t>2012</w:t>
      </w:r>
      <w:r w:rsidR="00813ED8" w:rsidRPr="00123DAE">
        <w:rPr>
          <w:rFonts w:ascii="Arial" w:hAnsi="Arial" w:cs="Arial"/>
          <w:sz w:val="22"/>
          <w:szCs w:val="20"/>
        </w:rPr>
        <w:t xml:space="preserve"> </w:t>
      </w:r>
      <w:r w:rsidR="00912BE4" w:rsidRPr="00123DAE">
        <w:rPr>
          <w:rFonts w:ascii="Arial" w:hAnsi="Arial" w:cs="Arial"/>
          <w:sz w:val="22"/>
          <w:szCs w:val="20"/>
        </w:rPr>
        <w:t>–</w:t>
      </w:r>
      <w:r w:rsidR="00607D59" w:rsidRPr="00123DAE">
        <w:rPr>
          <w:rFonts w:ascii="Arial" w:hAnsi="Arial" w:cs="Arial"/>
          <w:sz w:val="22"/>
          <w:szCs w:val="20"/>
        </w:rPr>
        <w:t xml:space="preserve"> 2018</w:t>
      </w:r>
      <w:r w:rsidR="00DD7D50" w:rsidRPr="00123DAE">
        <w:rPr>
          <w:rFonts w:ascii="Arial" w:hAnsi="Arial" w:cs="Arial"/>
          <w:sz w:val="22"/>
          <w:szCs w:val="20"/>
        </w:rPr>
        <w:t>, 2021</w:t>
      </w:r>
      <w:r w:rsidR="00C71F20" w:rsidRPr="00123DAE">
        <w:rPr>
          <w:rFonts w:ascii="Arial" w:hAnsi="Arial" w:cs="Arial"/>
          <w:sz w:val="22"/>
          <w:szCs w:val="20"/>
        </w:rPr>
        <w:t xml:space="preserve"> </w:t>
      </w:r>
      <w:r w:rsidR="00C71F20" w:rsidRPr="00123DAE">
        <w:rPr>
          <w:rFonts w:ascii="Arial" w:hAnsi="Arial" w:cs="Arial"/>
          <w:sz w:val="22"/>
          <w:szCs w:val="20"/>
        </w:rPr>
        <w:tab/>
        <w:t xml:space="preserve">Resident Selection </w:t>
      </w:r>
      <w:r w:rsidR="00DD7D50" w:rsidRPr="00123DAE">
        <w:rPr>
          <w:rFonts w:ascii="Arial" w:hAnsi="Arial" w:cs="Arial"/>
          <w:sz w:val="22"/>
          <w:szCs w:val="20"/>
        </w:rPr>
        <w:t>Committee</w:t>
      </w:r>
    </w:p>
    <w:p w14:paraId="4CC66080" w14:textId="260761E4" w:rsidR="00813ED8" w:rsidRPr="00123DAE" w:rsidRDefault="00813ED8" w:rsidP="00021EA4">
      <w:pPr>
        <w:rPr>
          <w:rFonts w:ascii="Arial" w:hAnsi="Arial" w:cs="Arial"/>
          <w:sz w:val="22"/>
          <w:szCs w:val="20"/>
        </w:rPr>
      </w:pPr>
      <w:r w:rsidRPr="00123DAE">
        <w:rPr>
          <w:rFonts w:ascii="Arial" w:hAnsi="Arial" w:cs="Arial"/>
          <w:sz w:val="22"/>
          <w:szCs w:val="20"/>
        </w:rPr>
        <w:t xml:space="preserve">2012 - </w:t>
      </w:r>
      <w:r w:rsidRPr="00123DAE">
        <w:rPr>
          <w:rFonts w:ascii="Arial" w:hAnsi="Arial" w:cs="Arial"/>
          <w:sz w:val="22"/>
          <w:szCs w:val="20"/>
        </w:rPr>
        <w:tab/>
      </w:r>
      <w:r w:rsidR="00C71F20" w:rsidRPr="00123DAE">
        <w:rPr>
          <w:rFonts w:ascii="Arial" w:hAnsi="Arial" w:cs="Arial"/>
          <w:sz w:val="22"/>
          <w:szCs w:val="20"/>
        </w:rPr>
        <w:tab/>
      </w:r>
      <w:r w:rsidR="00912BE4" w:rsidRPr="00123DAE">
        <w:rPr>
          <w:rFonts w:ascii="Arial" w:hAnsi="Arial" w:cs="Arial"/>
          <w:sz w:val="22"/>
          <w:szCs w:val="20"/>
        </w:rPr>
        <w:tab/>
      </w:r>
      <w:r w:rsidRPr="00123DAE">
        <w:rPr>
          <w:rFonts w:ascii="Arial" w:hAnsi="Arial" w:cs="Arial"/>
          <w:sz w:val="22"/>
          <w:szCs w:val="20"/>
        </w:rPr>
        <w:t>Pediatric Ophthalmology Fellowship</w:t>
      </w:r>
      <w:r w:rsidR="00912BE4" w:rsidRPr="00123DAE">
        <w:rPr>
          <w:rFonts w:ascii="Arial" w:hAnsi="Arial" w:cs="Arial"/>
          <w:sz w:val="22"/>
          <w:szCs w:val="20"/>
        </w:rPr>
        <w:t xml:space="preserve"> Selection</w:t>
      </w:r>
      <w:r w:rsidRPr="00123DAE">
        <w:rPr>
          <w:rFonts w:ascii="Arial" w:hAnsi="Arial" w:cs="Arial"/>
          <w:sz w:val="22"/>
          <w:szCs w:val="20"/>
        </w:rPr>
        <w:t xml:space="preserve"> Committee</w:t>
      </w:r>
      <w:r w:rsidRPr="00123DAE">
        <w:rPr>
          <w:rFonts w:ascii="Arial" w:hAnsi="Arial" w:cs="Arial"/>
          <w:sz w:val="22"/>
          <w:szCs w:val="20"/>
        </w:rPr>
        <w:tab/>
      </w:r>
    </w:p>
    <w:p w14:paraId="7170EC88" w14:textId="7CE33356" w:rsidR="006F1CC0" w:rsidRPr="00123DAE" w:rsidRDefault="00607D59" w:rsidP="00021EA4">
      <w:pPr>
        <w:rPr>
          <w:rFonts w:ascii="Arial" w:hAnsi="Arial" w:cs="Arial"/>
          <w:sz w:val="22"/>
          <w:szCs w:val="20"/>
        </w:rPr>
      </w:pPr>
      <w:r w:rsidRPr="00123DAE">
        <w:rPr>
          <w:rFonts w:ascii="Arial" w:hAnsi="Arial" w:cs="Arial"/>
          <w:sz w:val="22"/>
          <w:szCs w:val="20"/>
        </w:rPr>
        <w:t>2018</w:t>
      </w:r>
      <w:r w:rsidR="00C437A9" w:rsidRPr="00123DAE">
        <w:rPr>
          <w:rFonts w:ascii="Arial" w:hAnsi="Arial" w:cs="Arial"/>
          <w:sz w:val="22"/>
          <w:szCs w:val="20"/>
        </w:rPr>
        <w:t xml:space="preserve"> </w:t>
      </w:r>
      <w:r w:rsidR="001A7733" w:rsidRPr="00123DAE">
        <w:rPr>
          <w:rFonts w:ascii="Arial" w:hAnsi="Arial" w:cs="Arial"/>
          <w:sz w:val="22"/>
          <w:szCs w:val="20"/>
        </w:rPr>
        <w:t>–</w:t>
      </w:r>
      <w:r w:rsidR="00C437A9" w:rsidRPr="00123DAE">
        <w:rPr>
          <w:rFonts w:ascii="Arial" w:hAnsi="Arial" w:cs="Arial"/>
          <w:sz w:val="22"/>
          <w:szCs w:val="20"/>
        </w:rPr>
        <w:t xml:space="preserve"> 2020</w:t>
      </w:r>
      <w:r w:rsidR="00C437A9" w:rsidRPr="00123DAE">
        <w:rPr>
          <w:rFonts w:ascii="Arial" w:hAnsi="Arial" w:cs="Arial"/>
          <w:sz w:val="22"/>
          <w:szCs w:val="20"/>
        </w:rPr>
        <w:tab/>
      </w:r>
      <w:r w:rsidR="00912BE4" w:rsidRPr="00123DAE">
        <w:rPr>
          <w:rFonts w:ascii="Arial" w:hAnsi="Arial" w:cs="Arial"/>
          <w:sz w:val="22"/>
          <w:szCs w:val="20"/>
        </w:rPr>
        <w:tab/>
      </w:r>
      <w:r w:rsidR="00C85643" w:rsidRPr="00123DAE">
        <w:rPr>
          <w:rFonts w:ascii="Arial" w:hAnsi="Arial" w:cs="Arial"/>
          <w:sz w:val="22"/>
          <w:szCs w:val="20"/>
        </w:rPr>
        <w:t>Clinical Competency Committee</w:t>
      </w:r>
    </w:p>
    <w:p w14:paraId="142F1C0A" w14:textId="6B99B4D9" w:rsidR="00BC10C5" w:rsidRPr="00123DAE" w:rsidRDefault="00BC10C5" w:rsidP="00021EA4">
      <w:pPr>
        <w:rPr>
          <w:rFonts w:ascii="Arial" w:hAnsi="Arial" w:cs="Arial"/>
          <w:sz w:val="22"/>
          <w:szCs w:val="20"/>
        </w:rPr>
      </w:pPr>
      <w:r w:rsidRPr="00123DAE">
        <w:rPr>
          <w:rFonts w:ascii="Arial" w:hAnsi="Arial" w:cs="Arial"/>
          <w:sz w:val="22"/>
          <w:szCs w:val="20"/>
        </w:rPr>
        <w:t>2012 –</w:t>
      </w:r>
      <w:r w:rsidR="00C71F20" w:rsidRPr="00123DAE">
        <w:rPr>
          <w:rFonts w:ascii="Arial" w:hAnsi="Arial" w:cs="Arial"/>
          <w:sz w:val="22"/>
          <w:szCs w:val="20"/>
        </w:rPr>
        <w:tab/>
      </w:r>
      <w:r w:rsidR="00C71F20" w:rsidRPr="00123DAE">
        <w:rPr>
          <w:rFonts w:ascii="Arial" w:hAnsi="Arial" w:cs="Arial"/>
          <w:sz w:val="22"/>
          <w:szCs w:val="20"/>
        </w:rPr>
        <w:tab/>
      </w:r>
      <w:r w:rsidRPr="00123DAE">
        <w:rPr>
          <w:rFonts w:ascii="Arial" w:hAnsi="Arial" w:cs="Arial"/>
          <w:sz w:val="22"/>
          <w:szCs w:val="20"/>
        </w:rPr>
        <w:tab/>
        <w:t xml:space="preserve">Residency Program Evaluation Committee </w:t>
      </w:r>
    </w:p>
    <w:p w14:paraId="6E535E35" w14:textId="09B20455" w:rsidR="00C85643" w:rsidRPr="00123DAE" w:rsidRDefault="00C85643" w:rsidP="00021EA4">
      <w:pPr>
        <w:rPr>
          <w:rFonts w:ascii="Arial" w:hAnsi="Arial" w:cs="Arial"/>
          <w:sz w:val="22"/>
          <w:szCs w:val="20"/>
        </w:rPr>
      </w:pPr>
      <w:r w:rsidRPr="00123DAE">
        <w:rPr>
          <w:rFonts w:ascii="Arial" w:hAnsi="Arial" w:cs="Arial"/>
          <w:sz w:val="22"/>
          <w:szCs w:val="20"/>
        </w:rPr>
        <w:t xml:space="preserve">2012 </w:t>
      </w:r>
      <w:r w:rsidR="00912BE4" w:rsidRPr="00123DAE">
        <w:rPr>
          <w:rFonts w:ascii="Arial" w:hAnsi="Arial" w:cs="Arial"/>
          <w:sz w:val="22"/>
          <w:szCs w:val="20"/>
        </w:rPr>
        <w:t>–</w:t>
      </w:r>
      <w:r w:rsidR="0089335F" w:rsidRPr="00123DAE">
        <w:rPr>
          <w:rFonts w:ascii="Arial" w:hAnsi="Arial" w:cs="Arial"/>
          <w:sz w:val="22"/>
          <w:szCs w:val="20"/>
        </w:rPr>
        <w:tab/>
      </w:r>
      <w:r w:rsidR="0089335F" w:rsidRPr="00123DAE">
        <w:rPr>
          <w:rFonts w:ascii="Arial" w:hAnsi="Arial" w:cs="Arial"/>
          <w:sz w:val="22"/>
          <w:szCs w:val="20"/>
        </w:rPr>
        <w:tab/>
      </w:r>
      <w:r w:rsidR="00912BE4" w:rsidRPr="00123DAE">
        <w:rPr>
          <w:rFonts w:ascii="Arial" w:hAnsi="Arial" w:cs="Arial"/>
          <w:sz w:val="22"/>
          <w:szCs w:val="20"/>
        </w:rPr>
        <w:tab/>
      </w:r>
      <w:r w:rsidRPr="00123DAE">
        <w:rPr>
          <w:rFonts w:ascii="Arial" w:hAnsi="Arial" w:cs="Arial"/>
          <w:sz w:val="22"/>
          <w:szCs w:val="20"/>
        </w:rPr>
        <w:t>Director of Research; Pediatric Ophthalmology</w:t>
      </w:r>
    </w:p>
    <w:p w14:paraId="0F520866" w14:textId="77777777" w:rsidR="00067B29" w:rsidRPr="00123DAE" w:rsidRDefault="00067B29" w:rsidP="00BC10C5">
      <w:pPr>
        <w:ind w:left="2160" w:hanging="2160"/>
        <w:rPr>
          <w:rFonts w:ascii="Arial" w:hAnsi="Arial" w:cs="Arial"/>
          <w:sz w:val="22"/>
          <w:szCs w:val="20"/>
        </w:rPr>
      </w:pPr>
      <w:r w:rsidRPr="00123DAE">
        <w:rPr>
          <w:rFonts w:ascii="Arial" w:hAnsi="Arial" w:cs="Arial"/>
          <w:sz w:val="22"/>
          <w:szCs w:val="20"/>
        </w:rPr>
        <w:t xml:space="preserve">2013 </w:t>
      </w:r>
      <w:r w:rsidR="00912BE4" w:rsidRPr="00123DAE">
        <w:rPr>
          <w:rFonts w:ascii="Arial" w:hAnsi="Arial" w:cs="Arial"/>
          <w:sz w:val="22"/>
          <w:szCs w:val="20"/>
        </w:rPr>
        <w:t>–</w:t>
      </w:r>
      <w:r w:rsidRPr="00123DAE">
        <w:rPr>
          <w:rFonts w:ascii="Arial" w:hAnsi="Arial" w:cs="Arial"/>
          <w:sz w:val="22"/>
          <w:szCs w:val="20"/>
        </w:rPr>
        <w:t xml:space="preserve"> </w:t>
      </w:r>
      <w:r w:rsidR="0020205D" w:rsidRPr="00123DAE">
        <w:rPr>
          <w:rFonts w:ascii="Arial" w:hAnsi="Arial" w:cs="Arial"/>
          <w:sz w:val="22"/>
          <w:szCs w:val="20"/>
        </w:rPr>
        <w:t>2016</w:t>
      </w:r>
      <w:r w:rsidR="0020205D" w:rsidRPr="00123DAE">
        <w:rPr>
          <w:rFonts w:ascii="Arial" w:hAnsi="Arial" w:cs="Arial"/>
          <w:sz w:val="22"/>
          <w:szCs w:val="20"/>
        </w:rPr>
        <w:tab/>
      </w:r>
      <w:r w:rsidR="00BC10C5" w:rsidRPr="00123DAE">
        <w:rPr>
          <w:rFonts w:ascii="Arial" w:hAnsi="Arial" w:cs="Arial"/>
          <w:sz w:val="22"/>
          <w:szCs w:val="20"/>
        </w:rPr>
        <w:t xml:space="preserve">Chair </w:t>
      </w:r>
      <w:r w:rsidRPr="00123DAE">
        <w:rPr>
          <w:rFonts w:ascii="Arial" w:hAnsi="Arial" w:cs="Arial"/>
          <w:sz w:val="22"/>
          <w:szCs w:val="20"/>
        </w:rPr>
        <w:t xml:space="preserve">Basic Science </w:t>
      </w:r>
      <w:r w:rsidR="00BC10C5" w:rsidRPr="00123DAE">
        <w:rPr>
          <w:rFonts w:ascii="Arial" w:hAnsi="Arial" w:cs="Arial"/>
          <w:sz w:val="22"/>
          <w:szCs w:val="20"/>
        </w:rPr>
        <w:t>Committee</w:t>
      </w:r>
      <w:r w:rsidRPr="00123DAE">
        <w:rPr>
          <w:rFonts w:ascii="Arial" w:hAnsi="Arial" w:cs="Arial"/>
          <w:sz w:val="22"/>
          <w:szCs w:val="20"/>
        </w:rPr>
        <w:t>, Resident Lecture Series</w:t>
      </w:r>
      <w:r w:rsidR="00BC10C5" w:rsidRPr="00123DAE">
        <w:rPr>
          <w:rFonts w:ascii="Arial" w:hAnsi="Arial" w:cs="Arial"/>
          <w:sz w:val="22"/>
          <w:szCs w:val="20"/>
        </w:rPr>
        <w:t>, OKAP review</w:t>
      </w:r>
    </w:p>
    <w:p w14:paraId="49C2720E" w14:textId="4BB4F096" w:rsidR="008545E5" w:rsidRPr="00123DAE" w:rsidRDefault="00813ED8" w:rsidP="00021EA4">
      <w:pPr>
        <w:rPr>
          <w:rFonts w:ascii="Arial" w:hAnsi="Arial" w:cs="Arial"/>
          <w:sz w:val="22"/>
          <w:szCs w:val="20"/>
        </w:rPr>
      </w:pPr>
      <w:r w:rsidRPr="00123DAE">
        <w:rPr>
          <w:rFonts w:ascii="Arial" w:hAnsi="Arial" w:cs="Arial"/>
          <w:sz w:val="22"/>
          <w:szCs w:val="20"/>
        </w:rPr>
        <w:t xml:space="preserve">2014 </w:t>
      </w:r>
      <w:r w:rsidR="00912BE4" w:rsidRPr="00123DAE">
        <w:rPr>
          <w:rFonts w:ascii="Arial" w:hAnsi="Arial" w:cs="Arial"/>
          <w:sz w:val="22"/>
          <w:szCs w:val="20"/>
        </w:rPr>
        <w:t>–</w:t>
      </w:r>
      <w:r w:rsidR="0089335F" w:rsidRPr="00123DAE">
        <w:rPr>
          <w:rFonts w:ascii="Arial" w:hAnsi="Arial" w:cs="Arial"/>
          <w:sz w:val="22"/>
          <w:szCs w:val="20"/>
        </w:rPr>
        <w:tab/>
        <w:t>2020</w:t>
      </w:r>
      <w:r w:rsidR="0089335F" w:rsidRPr="00123DAE">
        <w:rPr>
          <w:rFonts w:ascii="Arial" w:hAnsi="Arial" w:cs="Arial"/>
          <w:sz w:val="22"/>
          <w:szCs w:val="20"/>
        </w:rPr>
        <w:tab/>
      </w:r>
      <w:r w:rsidR="00912BE4" w:rsidRPr="00123DAE">
        <w:rPr>
          <w:rFonts w:ascii="Arial" w:hAnsi="Arial" w:cs="Arial"/>
          <w:sz w:val="22"/>
          <w:szCs w:val="20"/>
        </w:rPr>
        <w:tab/>
      </w:r>
      <w:r w:rsidRPr="00123DAE">
        <w:rPr>
          <w:rFonts w:ascii="Arial" w:hAnsi="Arial" w:cs="Arial"/>
          <w:sz w:val="22"/>
          <w:szCs w:val="20"/>
        </w:rPr>
        <w:t>Chair, Mock Oral Board Committee</w:t>
      </w:r>
      <w:r w:rsidRPr="00123DAE">
        <w:rPr>
          <w:rFonts w:ascii="Arial" w:hAnsi="Arial" w:cs="Arial"/>
          <w:sz w:val="22"/>
          <w:szCs w:val="20"/>
        </w:rPr>
        <w:tab/>
      </w:r>
    </w:p>
    <w:p w14:paraId="5F5E15F9" w14:textId="55E00A16" w:rsidR="008545E5" w:rsidRPr="00123DAE" w:rsidRDefault="008545E5" w:rsidP="00021EA4">
      <w:pPr>
        <w:rPr>
          <w:rFonts w:ascii="Arial" w:hAnsi="Arial" w:cs="Arial"/>
          <w:sz w:val="22"/>
          <w:szCs w:val="20"/>
        </w:rPr>
      </w:pPr>
      <w:r w:rsidRPr="00123DAE">
        <w:rPr>
          <w:rFonts w:ascii="Arial" w:hAnsi="Arial" w:cs="Arial"/>
          <w:sz w:val="22"/>
          <w:szCs w:val="20"/>
        </w:rPr>
        <w:t>2017 –</w:t>
      </w:r>
      <w:r w:rsidR="0089335F" w:rsidRPr="00123DAE">
        <w:rPr>
          <w:rFonts w:ascii="Arial" w:hAnsi="Arial" w:cs="Arial"/>
          <w:sz w:val="22"/>
          <w:szCs w:val="20"/>
        </w:rPr>
        <w:tab/>
        <w:t>2020</w:t>
      </w:r>
      <w:r w:rsidR="0089335F" w:rsidRPr="00123DAE">
        <w:rPr>
          <w:rFonts w:ascii="Arial" w:hAnsi="Arial" w:cs="Arial"/>
          <w:sz w:val="22"/>
          <w:szCs w:val="20"/>
        </w:rPr>
        <w:tab/>
      </w:r>
      <w:r w:rsidRPr="00123DAE">
        <w:rPr>
          <w:rFonts w:ascii="Arial" w:hAnsi="Arial" w:cs="Arial"/>
          <w:sz w:val="22"/>
          <w:szCs w:val="20"/>
        </w:rPr>
        <w:tab/>
        <w:t>Co-Director, University of Colorado Mock Oral Board Course</w:t>
      </w:r>
    </w:p>
    <w:p w14:paraId="0F246223" w14:textId="61E2468F" w:rsidR="003A31AC" w:rsidRPr="00123DAE" w:rsidRDefault="003A31AC" w:rsidP="00021EA4">
      <w:pPr>
        <w:rPr>
          <w:rFonts w:ascii="Arial" w:hAnsi="Arial" w:cs="Arial"/>
          <w:sz w:val="22"/>
          <w:szCs w:val="20"/>
        </w:rPr>
      </w:pPr>
      <w:r w:rsidRPr="00123DAE">
        <w:rPr>
          <w:rFonts w:ascii="Arial" w:hAnsi="Arial" w:cs="Arial"/>
          <w:sz w:val="22"/>
          <w:szCs w:val="20"/>
        </w:rPr>
        <w:t>2021-</w:t>
      </w:r>
      <w:r w:rsidRPr="00123DAE">
        <w:rPr>
          <w:rFonts w:ascii="Arial" w:hAnsi="Arial" w:cs="Arial"/>
          <w:sz w:val="22"/>
          <w:szCs w:val="20"/>
        </w:rPr>
        <w:tab/>
      </w:r>
      <w:r w:rsidR="00DD7D50" w:rsidRPr="00123DAE">
        <w:rPr>
          <w:rFonts w:ascii="Arial" w:hAnsi="Arial" w:cs="Arial"/>
          <w:sz w:val="22"/>
          <w:szCs w:val="20"/>
        </w:rPr>
        <w:t>2022</w:t>
      </w:r>
      <w:r w:rsidRPr="00123DAE">
        <w:rPr>
          <w:rFonts w:ascii="Arial" w:hAnsi="Arial" w:cs="Arial"/>
          <w:sz w:val="22"/>
          <w:szCs w:val="20"/>
        </w:rPr>
        <w:tab/>
      </w:r>
      <w:r w:rsidRPr="00123DAE">
        <w:rPr>
          <w:rFonts w:ascii="Arial" w:hAnsi="Arial" w:cs="Arial"/>
          <w:sz w:val="22"/>
          <w:szCs w:val="20"/>
        </w:rPr>
        <w:tab/>
        <w:t>Member, Mock Oral Board Committee</w:t>
      </w:r>
    </w:p>
    <w:p w14:paraId="0EEFCBCE" w14:textId="083B4A6D" w:rsidR="003A31AC" w:rsidRDefault="003A31AC" w:rsidP="003A31AC">
      <w:pPr>
        <w:rPr>
          <w:rFonts w:ascii="Arial" w:hAnsi="Arial" w:cs="Arial"/>
          <w:sz w:val="22"/>
          <w:szCs w:val="20"/>
        </w:rPr>
      </w:pPr>
      <w:r w:rsidRPr="00123DAE">
        <w:rPr>
          <w:rFonts w:ascii="Arial" w:hAnsi="Arial" w:cs="Arial"/>
          <w:sz w:val="22"/>
          <w:szCs w:val="20"/>
        </w:rPr>
        <w:t>2021</w:t>
      </w:r>
      <w:r w:rsidR="00DD7D50" w:rsidRPr="00123DAE">
        <w:rPr>
          <w:rFonts w:ascii="Arial" w:hAnsi="Arial" w:cs="Arial"/>
          <w:sz w:val="22"/>
          <w:szCs w:val="20"/>
        </w:rPr>
        <w:t xml:space="preserve"> - 2022</w:t>
      </w:r>
      <w:r w:rsidRPr="00123DAE">
        <w:rPr>
          <w:rFonts w:ascii="Arial" w:hAnsi="Arial" w:cs="Arial"/>
          <w:sz w:val="22"/>
          <w:szCs w:val="20"/>
        </w:rPr>
        <w:t xml:space="preserve"> </w:t>
      </w:r>
      <w:r w:rsidRPr="00123DAE">
        <w:rPr>
          <w:rFonts w:ascii="Arial" w:hAnsi="Arial" w:cs="Arial"/>
          <w:sz w:val="22"/>
          <w:szCs w:val="20"/>
        </w:rPr>
        <w:tab/>
      </w:r>
      <w:r w:rsidRPr="00123DAE">
        <w:rPr>
          <w:rFonts w:ascii="Arial" w:hAnsi="Arial" w:cs="Arial"/>
          <w:sz w:val="22"/>
          <w:szCs w:val="20"/>
        </w:rPr>
        <w:tab/>
        <w:t>University of Colorado Mock Oral Board Course examiner</w:t>
      </w:r>
    </w:p>
    <w:p w14:paraId="153541DE" w14:textId="42A9D031" w:rsidR="0018463D" w:rsidRPr="00123DAE" w:rsidRDefault="0018463D" w:rsidP="003A31AC">
      <w:pPr>
        <w:rPr>
          <w:rFonts w:ascii="Arial" w:hAnsi="Arial" w:cs="Arial"/>
          <w:sz w:val="22"/>
          <w:szCs w:val="20"/>
        </w:rPr>
      </w:pPr>
      <w:r>
        <w:rPr>
          <w:rFonts w:ascii="Arial" w:hAnsi="Arial" w:cs="Arial"/>
          <w:sz w:val="22"/>
          <w:szCs w:val="20"/>
        </w:rPr>
        <w:t>2022-</w:t>
      </w:r>
      <w:r>
        <w:rPr>
          <w:rFonts w:ascii="Arial" w:hAnsi="Arial" w:cs="Arial"/>
          <w:sz w:val="22"/>
          <w:szCs w:val="20"/>
        </w:rPr>
        <w:tab/>
      </w:r>
      <w:r>
        <w:rPr>
          <w:rFonts w:ascii="Arial" w:hAnsi="Arial" w:cs="Arial"/>
          <w:sz w:val="22"/>
          <w:szCs w:val="20"/>
        </w:rPr>
        <w:tab/>
      </w:r>
      <w:r>
        <w:rPr>
          <w:rFonts w:ascii="Arial" w:hAnsi="Arial" w:cs="Arial"/>
          <w:sz w:val="22"/>
          <w:szCs w:val="20"/>
        </w:rPr>
        <w:tab/>
        <w:t>Anchor Center for Blind Children collaboration, co-founder</w:t>
      </w:r>
    </w:p>
    <w:p w14:paraId="5918EF52" w14:textId="0D47D11B" w:rsidR="00813ED8" w:rsidRPr="00123DAE" w:rsidRDefault="00813ED8" w:rsidP="00021EA4">
      <w:pPr>
        <w:rPr>
          <w:rFonts w:ascii="Arial" w:hAnsi="Arial" w:cs="Arial"/>
          <w:sz w:val="22"/>
          <w:szCs w:val="20"/>
        </w:rPr>
      </w:pPr>
      <w:r w:rsidRPr="00123DAE">
        <w:rPr>
          <w:rFonts w:ascii="Arial" w:hAnsi="Arial" w:cs="Arial"/>
          <w:sz w:val="22"/>
          <w:szCs w:val="20"/>
        </w:rPr>
        <w:tab/>
      </w:r>
    </w:p>
    <w:p w14:paraId="2CA1F475" w14:textId="77777777" w:rsidR="0013606A" w:rsidRDefault="0013606A" w:rsidP="00021EA4">
      <w:pPr>
        <w:rPr>
          <w:rFonts w:ascii="Arial" w:hAnsi="Arial" w:cs="Arial"/>
          <w:sz w:val="22"/>
          <w:szCs w:val="20"/>
        </w:rPr>
      </w:pPr>
    </w:p>
    <w:p w14:paraId="01B06C15" w14:textId="226925D6" w:rsidR="00F94B95" w:rsidRPr="00123DAE" w:rsidRDefault="00F94B95" w:rsidP="00F94B95">
      <w:pPr>
        <w:rPr>
          <w:rFonts w:ascii="Arial" w:hAnsi="Arial" w:cs="Arial"/>
          <w:b/>
          <w:sz w:val="22"/>
          <w:szCs w:val="20"/>
        </w:rPr>
      </w:pPr>
      <w:r>
        <w:rPr>
          <w:rFonts w:ascii="Arial" w:hAnsi="Arial" w:cs="Arial"/>
          <w:b/>
          <w:sz w:val="22"/>
          <w:szCs w:val="20"/>
        </w:rPr>
        <w:t>LEADERSHIP AND COMMUNICATION TRAINING</w:t>
      </w:r>
      <w:r w:rsidRPr="00123DAE">
        <w:rPr>
          <w:rFonts w:ascii="Arial" w:hAnsi="Arial" w:cs="Arial"/>
          <w:b/>
          <w:sz w:val="22"/>
          <w:szCs w:val="20"/>
        </w:rPr>
        <w:t>:</w:t>
      </w:r>
    </w:p>
    <w:p w14:paraId="684A6310" w14:textId="77777777" w:rsidR="00D01C2B" w:rsidRPr="00123DAE" w:rsidRDefault="00D01C2B" w:rsidP="00D01C2B">
      <w:pPr>
        <w:rPr>
          <w:rFonts w:ascii="Arial" w:hAnsi="Arial" w:cs="Arial"/>
          <w:sz w:val="22"/>
          <w:szCs w:val="20"/>
        </w:rPr>
      </w:pPr>
      <w:r>
        <w:rPr>
          <w:rFonts w:ascii="Arial" w:hAnsi="Arial" w:cs="Arial"/>
          <w:sz w:val="22"/>
          <w:szCs w:val="20"/>
        </w:rPr>
        <w:t>2014</w:t>
      </w:r>
      <w:r>
        <w:rPr>
          <w:rFonts w:ascii="Arial" w:hAnsi="Arial" w:cs="Arial"/>
          <w:sz w:val="22"/>
          <w:szCs w:val="20"/>
        </w:rPr>
        <w:tab/>
      </w:r>
      <w:r>
        <w:rPr>
          <w:rFonts w:ascii="Arial" w:hAnsi="Arial" w:cs="Arial"/>
          <w:sz w:val="22"/>
          <w:szCs w:val="20"/>
        </w:rPr>
        <w:tab/>
      </w:r>
      <w:r>
        <w:rPr>
          <w:rFonts w:ascii="Arial" w:hAnsi="Arial" w:cs="Arial"/>
          <w:sz w:val="22"/>
          <w:szCs w:val="20"/>
        </w:rPr>
        <w:tab/>
        <w:t>Women Leadership Training Class, University of Colorado</w:t>
      </w:r>
    </w:p>
    <w:p w14:paraId="682F085D" w14:textId="1BF8A1CD" w:rsidR="00F94B95" w:rsidRDefault="00F94B95" w:rsidP="00C54B6B">
      <w:pPr>
        <w:ind w:left="2160" w:hanging="2160"/>
        <w:rPr>
          <w:rFonts w:ascii="Arial" w:hAnsi="Arial" w:cs="Arial"/>
          <w:sz w:val="22"/>
          <w:szCs w:val="20"/>
        </w:rPr>
      </w:pPr>
      <w:r>
        <w:rPr>
          <w:rFonts w:ascii="Arial" w:hAnsi="Arial" w:cs="Arial"/>
          <w:sz w:val="22"/>
          <w:szCs w:val="20"/>
        </w:rPr>
        <w:t>2020</w:t>
      </w:r>
      <w:r w:rsidRPr="00123DAE">
        <w:rPr>
          <w:rFonts w:ascii="Arial" w:hAnsi="Arial" w:cs="Arial"/>
          <w:sz w:val="22"/>
          <w:szCs w:val="20"/>
        </w:rPr>
        <w:t xml:space="preserve"> –</w:t>
      </w:r>
      <w:r>
        <w:rPr>
          <w:rFonts w:ascii="Arial" w:hAnsi="Arial" w:cs="Arial"/>
          <w:sz w:val="22"/>
          <w:szCs w:val="20"/>
        </w:rPr>
        <w:t xml:space="preserve"> 2022</w:t>
      </w:r>
      <w:r w:rsidRPr="00123DAE">
        <w:rPr>
          <w:rFonts w:ascii="Arial" w:hAnsi="Arial" w:cs="Arial"/>
          <w:sz w:val="22"/>
          <w:szCs w:val="20"/>
        </w:rPr>
        <w:tab/>
      </w:r>
      <w:r w:rsidR="005E3C70">
        <w:rPr>
          <w:rFonts w:ascii="Arial" w:hAnsi="Arial" w:cs="Arial"/>
          <w:sz w:val="22"/>
          <w:szCs w:val="20"/>
        </w:rPr>
        <w:t>Physician Leadership Development Program</w:t>
      </w:r>
      <w:r w:rsidR="00C54B6B">
        <w:rPr>
          <w:rFonts w:ascii="Arial" w:hAnsi="Arial" w:cs="Arial"/>
          <w:sz w:val="22"/>
          <w:szCs w:val="20"/>
        </w:rPr>
        <w:t>, Children’s Hospital Colorado</w:t>
      </w:r>
      <w:r w:rsidR="00C54B6B">
        <w:rPr>
          <w:rFonts w:ascii="Arial" w:hAnsi="Arial" w:cs="Arial"/>
          <w:sz w:val="22"/>
          <w:szCs w:val="20"/>
        </w:rPr>
        <w:tab/>
      </w:r>
    </w:p>
    <w:p w14:paraId="2E50A0A0" w14:textId="135D820C" w:rsidR="005E3C70" w:rsidRPr="00123DAE" w:rsidRDefault="00D01C2B" w:rsidP="00D01C2B">
      <w:pPr>
        <w:ind w:left="2160" w:hanging="2160"/>
        <w:rPr>
          <w:rFonts w:ascii="Arial" w:hAnsi="Arial" w:cs="Arial"/>
          <w:sz w:val="22"/>
          <w:szCs w:val="20"/>
        </w:rPr>
      </w:pPr>
      <w:r>
        <w:rPr>
          <w:rFonts w:ascii="Arial" w:hAnsi="Arial" w:cs="Arial"/>
          <w:sz w:val="22"/>
          <w:szCs w:val="20"/>
        </w:rPr>
        <w:t>2018</w:t>
      </w:r>
      <w:r>
        <w:rPr>
          <w:rFonts w:ascii="Arial" w:hAnsi="Arial" w:cs="Arial"/>
          <w:sz w:val="22"/>
          <w:szCs w:val="20"/>
        </w:rPr>
        <w:tab/>
      </w:r>
      <w:r w:rsidRPr="00123DAE">
        <w:rPr>
          <w:rFonts w:ascii="Arial" w:hAnsi="Arial" w:cs="Arial"/>
          <w:sz w:val="22"/>
          <w:szCs w:val="20"/>
        </w:rPr>
        <w:t>Excellence in Communication Training</w:t>
      </w:r>
      <w:r>
        <w:rPr>
          <w:rFonts w:ascii="Arial" w:hAnsi="Arial" w:cs="Arial"/>
          <w:sz w:val="22"/>
          <w:szCs w:val="20"/>
        </w:rPr>
        <w:t>, Children’s Hospital Colorado</w:t>
      </w:r>
    </w:p>
    <w:p w14:paraId="16786EFE" w14:textId="383B73E3" w:rsidR="000E2DB7" w:rsidRPr="00123DAE" w:rsidRDefault="00844124" w:rsidP="00844124">
      <w:pPr>
        <w:ind w:left="2160" w:hanging="2160"/>
        <w:rPr>
          <w:rFonts w:ascii="Arial" w:hAnsi="Arial" w:cs="Arial"/>
          <w:sz w:val="22"/>
          <w:szCs w:val="20"/>
        </w:rPr>
      </w:pPr>
      <w:r>
        <w:rPr>
          <w:rFonts w:ascii="Arial" w:hAnsi="Arial" w:cs="Arial"/>
          <w:sz w:val="22"/>
          <w:szCs w:val="20"/>
        </w:rPr>
        <w:t>October 2024</w:t>
      </w:r>
      <w:r>
        <w:rPr>
          <w:rFonts w:ascii="Arial" w:hAnsi="Arial" w:cs="Arial"/>
          <w:sz w:val="22"/>
          <w:szCs w:val="20"/>
        </w:rPr>
        <w:tab/>
        <w:t>Ophthalmology Fellowship Program Director Educator Development Course</w:t>
      </w:r>
      <w:r w:rsidR="00C54B6B">
        <w:rPr>
          <w:rFonts w:ascii="Arial" w:hAnsi="Arial" w:cs="Arial"/>
          <w:sz w:val="22"/>
          <w:szCs w:val="20"/>
        </w:rPr>
        <w:t>, Cleaveland Clinic</w:t>
      </w:r>
    </w:p>
    <w:p w14:paraId="003970F1" w14:textId="77777777" w:rsidR="00F94B95" w:rsidRDefault="00F94B95" w:rsidP="00021EA4">
      <w:pPr>
        <w:rPr>
          <w:rFonts w:ascii="Arial" w:hAnsi="Arial" w:cs="Arial"/>
          <w:sz w:val="22"/>
          <w:szCs w:val="20"/>
        </w:rPr>
      </w:pPr>
    </w:p>
    <w:p w14:paraId="5D68346F" w14:textId="77777777" w:rsidR="00F94B95" w:rsidRPr="00123DAE" w:rsidRDefault="00F94B95" w:rsidP="00021EA4">
      <w:pPr>
        <w:rPr>
          <w:rFonts w:ascii="Arial" w:hAnsi="Arial" w:cs="Arial"/>
          <w:sz w:val="22"/>
          <w:szCs w:val="20"/>
        </w:rPr>
      </w:pPr>
    </w:p>
    <w:p w14:paraId="5C2BF3E9" w14:textId="18AC1CA7" w:rsidR="003319D1" w:rsidRPr="00123DAE" w:rsidRDefault="00F61B0E">
      <w:pPr>
        <w:rPr>
          <w:rFonts w:ascii="Arial" w:hAnsi="Arial" w:cs="Arial"/>
          <w:b/>
          <w:sz w:val="22"/>
          <w:szCs w:val="20"/>
        </w:rPr>
      </w:pPr>
      <w:r w:rsidRPr="00123DAE">
        <w:rPr>
          <w:rFonts w:ascii="Arial" w:hAnsi="Arial" w:cs="Arial"/>
          <w:b/>
          <w:sz w:val="22"/>
          <w:szCs w:val="20"/>
        </w:rPr>
        <w:t>PUBMED INDEXED PUBLICATIONS</w:t>
      </w:r>
      <w:r w:rsidR="000262B2">
        <w:rPr>
          <w:rFonts w:ascii="Arial" w:hAnsi="Arial" w:cs="Arial"/>
          <w:b/>
          <w:sz w:val="22"/>
          <w:szCs w:val="20"/>
        </w:rPr>
        <w:t xml:space="preserve"> (ORCID ID </w:t>
      </w:r>
      <w:r w:rsidR="000262B2" w:rsidRPr="000262B2">
        <w:rPr>
          <w:rFonts w:ascii="Arial" w:hAnsi="Arial" w:cs="Arial"/>
          <w:b/>
          <w:sz w:val="22"/>
          <w:szCs w:val="20"/>
        </w:rPr>
        <w:t>0009-0001-5956-3380</w:t>
      </w:r>
      <w:r w:rsidR="000262B2">
        <w:rPr>
          <w:rFonts w:ascii="Arial" w:hAnsi="Arial" w:cs="Arial"/>
          <w:b/>
          <w:sz w:val="22"/>
          <w:szCs w:val="20"/>
        </w:rPr>
        <w:t>)</w:t>
      </w:r>
    </w:p>
    <w:p w14:paraId="1D390F75" w14:textId="48F92CF7" w:rsidR="0013202B" w:rsidRPr="00123DAE" w:rsidRDefault="0013202B" w:rsidP="00955CA4">
      <w:pPr>
        <w:ind w:firstLine="60"/>
        <w:rPr>
          <w:rFonts w:ascii="Arial" w:hAnsi="Arial" w:cs="Arial"/>
          <w:b/>
          <w:sz w:val="22"/>
          <w:szCs w:val="20"/>
        </w:rPr>
      </w:pPr>
    </w:p>
    <w:p w14:paraId="37310970" w14:textId="4D433435" w:rsidR="0013202B" w:rsidRPr="00123DAE" w:rsidRDefault="0013202B" w:rsidP="00955CA4">
      <w:pPr>
        <w:numPr>
          <w:ilvl w:val="0"/>
          <w:numId w:val="16"/>
        </w:numPr>
        <w:rPr>
          <w:rFonts w:ascii="Arial" w:hAnsi="Arial" w:cs="Arial"/>
          <w:sz w:val="22"/>
          <w:szCs w:val="20"/>
        </w:rPr>
      </w:pPr>
      <w:r w:rsidRPr="00123DAE">
        <w:rPr>
          <w:rFonts w:ascii="Arial" w:hAnsi="Arial" w:cs="Arial"/>
          <w:b/>
          <w:sz w:val="22"/>
          <w:szCs w:val="20"/>
        </w:rPr>
        <w:t xml:space="preserve">McCourt EA, </w:t>
      </w:r>
      <w:r w:rsidRPr="00123DAE">
        <w:rPr>
          <w:rFonts w:ascii="Arial" w:hAnsi="Arial" w:cs="Arial"/>
          <w:sz w:val="22"/>
          <w:szCs w:val="20"/>
        </w:rPr>
        <w:t>Hink EM, Durairaj VD, Oliver SC. Isolated Group B Streptococcal Endogenous Endophthalmitis Simulating Retinoblastoma or Persistent Fetal Vasculature in a Healthy Full-term Infant. J AAPOS 2010 Jul 14.</w:t>
      </w:r>
      <w:r w:rsidR="007619A9" w:rsidRPr="00123DAE">
        <w:rPr>
          <w:rFonts w:ascii="Arial" w:hAnsi="Arial" w:cs="Arial"/>
          <w:sz w:val="22"/>
          <w:szCs w:val="20"/>
        </w:rPr>
        <w:t xml:space="preserve">  </w:t>
      </w:r>
      <w:hyperlink r:id="rId8" w:history="1">
        <w:r w:rsidR="007619A9" w:rsidRPr="00123DAE">
          <w:rPr>
            <w:rStyle w:val="Hyperlink"/>
            <w:rFonts w:ascii="Arial" w:hAnsi="Arial" w:cs="Arial"/>
            <w:sz w:val="22"/>
            <w:szCs w:val="20"/>
          </w:rPr>
          <w:t>https://www.ncbi.nlm.nih.gov/pubmed/20637664</w:t>
        </w:r>
      </w:hyperlink>
      <w:r w:rsidR="007619A9" w:rsidRPr="00123DAE">
        <w:rPr>
          <w:rFonts w:ascii="Arial" w:hAnsi="Arial" w:cs="Arial"/>
          <w:sz w:val="22"/>
          <w:szCs w:val="20"/>
        </w:rPr>
        <w:t xml:space="preserve"> </w:t>
      </w:r>
    </w:p>
    <w:p w14:paraId="6F43EFC4" w14:textId="69AE8F79" w:rsidR="0013202B" w:rsidRPr="00123DAE" w:rsidRDefault="0013202B" w:rsidP="00955CA4">
      <w:pPr>
        <w:numPr>
          <w:ilvl w:val="0"/>
          <w:numId w:val="16"/>
        </w:numPr>
        <w:rPr>
          <w:rFonts w:ascii="Arial" w:hAnsi="Arial" w:cs="Arial"/>
          <w:b/>
          <w:sz w:val="22"/>
          <w:szCs w:val="20"/>
        </w:rPr>
      </w:pPr>
      <w:r w:rsidRPr="00123DAE">
        <w:rPr>
          <w:rFonts w:ascii="Arial" w:hAnsi="Arial" w:cs="Arial"/>
          <w:b/>
          <w:sz w:val="22"/>
          <w:szCs w:val="20"/>
        </w:rPr>
        <w:t>McCourt EA</w:t>
      </w:r>
      <w:r w:rsidRPr="00123DAE">
        <w:rPr>
          <w:rFonts w:ascii="Arial" w:hAnsi="Arial" w:cs="Arial"/>
          <w:sz w:val="22"/>
          <w:szCs w:val="20"/>
        </w:rPr>
        <w:t>, Maloney JA, Enzenauer RW. Large Bilateral Dacryocystoceles. J Pediatr</w:t>
      </w:r>
      <w:r w:rsidR="00A064BF" w:rsidRPr="00123DAE">
        <w:rPr>
          <w:rFonts w:ascii="Arial" w:hAnsi="Arial" w:cs="Arial"/>
          <w:sz w:val="22"/>
          <w:szCs w:val="20"/>
        </w:rPr>
        <w:t>ic</w:t>
      </w:r>
      <w:r w:rsidRPr="00123DAE">
        <w:rPr>
          <w:rFonts w:ascii="Arial" w:hAnsi="Arial" w:cs="Arial"/>
          <w:sz w:val="22"/>
          <w:szCs w:val="20"/>
        </w:rPr>
        <w:t xml:space="preserve"> Ophthalmol</w:t>
      </w:r>
      <w:r w:rsidR="00A064BF" w:rsidRPr="00123DAE">
        <w:rPr>
          <w:rFonts w:ascii="Arial" w:hAnsi="Arial" w:cs="Arial"/>
          <w:sz w:val="22"/>
          <w:szCs w:val="20"/>
        </w:rPr>
        <w:t>ogy</w:t>
      </w:r>
      <w:r w:rsidRPr="00123DAE">
        <w:rPr>
          <w:rFonts w:ascii="Arial" w:hAnsi="Arial" w:cs="Arial"/>
          <w:sz w:val="22"/>
          <w:szCs w:val="20"/>
        </w:rPr>
        <w:t xml:space="preserve"> Strabismus. 2010 Jul-Aug;47(4):256.</w:t>
      </w:r>
      <w:r w:rsidR="007619A9" w:rsidRPr="00123DAE">
        <w:rPr>
          <w:rFonts w:ascii="Arial" w:hAnsi="Arial" w:cs="Arial"/>
          <w:sz w:val="22"/>
          <w:szCs w:val="20"/>
        </w:rPr>
        <w:t xml:space="preserve">  </w:t>
      </w:r>
      <w:hyperlink r:id="rId9" w:history="1">
        <w:r w:rsidR="007619A9" w:rsidRPr="00123DAE">
          <w:rPr>
            <w:rStyle w:val="Hyperlink"/>
            <w:rFonts w:ascii="Arial" w:hAnsi="Arial" w:cs="Arial"/>
            <w:sz w:val="22"/>
            <w:szCs w:val="20"/>
          </w:rPr>
          <w:t>https://www.ncbi.nlm.nih.gov/pubmed/20635816</w:t>
        </w:r>
      </w:hyperlink>
      <w:r w:rsidR="007619A9" w:rsidRPr="00123DAE">
        <w:rPr>
          <w:rFonts w:ascii="Arial" w:hAnsi="Arial" w:cs="Arial"/>
          <w:sz w:val="22"/>
          <w:szCs w:val="20"/>
        </w:rPr>
        <w:t xml:space="preserve"> </w:t>
      </w:r>
    </w:p>
    <w:p w14:paraId="1C52297E" w14:textId="77777777" w:rsidR="00A17DF8" w:rsidRPr="00123DAE" w:rsidRDefault="00A17DF8" w:rsidP="00955CA4">
      <w:pPr>
        <w:numPr>
          <w:ilvl w:val="0"/>
          <w:numId w:val="16"/>
        </w:numPr>
        <w:rPr>
          <w:rFonts w:ascii="Arial" w:hAnsi="Arial" w:cs="Arial"/>
          <w:b/>
          <w:sz w:val="22"/>
          <w:szCs w:val="20"/>
        </w:rPr>
      </w:pPr>
      <w:r w:rsidRPr="00123DAE">
        <w:rPr>
          <w:rFonts w:ascii="Arial" w:hAnsi="Arial" w:cs="Arial"/>
          <w:b/>
          <w:sz w:val="22"/>
          <w:szCs w:val="20"/>
        </w:rPr>
        <w:t>McCourt EA</w:t>
      </w:r>
      <w:r w:rsidRPr="00123DAE">
        <w:rPr>
          <w:rFonts w:ascii="Arial" w:hAnsi="Arial" w:cs="Arial"/>
          <w:sz w:val="22"/>
          <w:szCs w:val="20"/>
        </w:rPr>
        <w:t xml:space="preserve">, Cadena BC, Barnett CJ, Ciardella AP, Mandava N, Kahook MY, </w:t>
      </w:r>
    </w:p>
    <w:p w14:paraId="2271AF8B" w14:textId="5645E4B3" w:rsidR="00A17DF8" w:rsidRPr="00123DAE" w:rsidRDefault="00A17DF8" w:rsidP="00325053">
      <w:pPr>
        <w:pStyle w:val="ListParagraph"/>
        <w:numPr>
          <w:ilvl w:val="0"/>
          <w:numId w:val="16"/>
        </w:numPr>
        <w:rPr>
          <w:rFonts w:ascii="Arial" w:hAnsi="Arial" w:cs="Arial"/>
          <w:sz w:val="22"/>
          <w:szCs w:val="20"/>
        </w:rPr>
      </w:pPr>
      <w:r w:rsidRPr="00123DAE">
        <w:rPr>
          <w:rFonts w:ascii="Arial" w:hAnsi="Arial" w:cs="Arial"/>
          <w:sz w:val="22"/>
          <w:szCs w:val="20"/>
        </w:rPr>
        <w:lastRenderedPageBreak/>
        <w:t xml:space="preserve">Measurement of </w:t>
      </w:r>
      <w:proofErr w:type="spellStart"/>
      <w:r w:rsidRPr="00123DAE">
        <w:rPr>
          <w:rFonts w:ascii="Arial" w:hAnsi="Arial" w:cs="Arial"/>
          <w:sz w:val="22"/>
          <w:szCs w:val="20"/>
        </w:rPr>
        <w:t>subfoveal</w:t>
      </w:r>
      <w:proofErr w:type="spellEnd"/>
      <w:r w:rsidRPr="00123DAE">
        <w:rPr>
          <w:rFonts w:ascii="Arial" w:hAnsi="Arial" w:cs="Arial"/>
          <w:sz w:val="22"/>
          <w:szCs w:val="20"/>
        </w:rPr>
        <w:t xml:space="preserve"> choroidal thickness using spectral domain optical coherence tomography. Ophthalmic Surg Lasers Imaging. 2010 Nov-Dec;41 </w:t>
      </w:r>
      <w:proofErr w:type="gramStart"/>
      <w:r w:rsidRPr="00123DAE">
        <w:rPr>
          <w:rFonts w:ascii="Arial" w:hAnsi="Arial" w:cs="Arial"/>
          <w:sz w:val="22"/>
          <w:szCs w:val="20"/>
        </w:rPr>
        <w:t>Suppl:S</w:t>
      </w:r>
      <w:proofErr w:type="gramEnd"/>
      <w:r w:rsidRPr="00123DAE">
        <w:rPr>
          <w:rFonts w:ascii="Arial" w:hAnsi="Arial" w:cs="Arial"/>
          <w:sz w:val="22"/>
          <w:szCs w:val="20"/>
        </w:rPr>
        <w:t>28-33.</w:t>
      </w:r>
      <w:r w:rsidR="007619A9" w:rsidRPr="00123DAE">
        <w:rPr>
          <w:rFonts w:ascii="Arial" w:hAnsi="Arial" w:cs="Arial"/>
          <w:sz w:val="22"/>
          <w:szCs w:val="20"/>
        </w:rPr>
        <w:t xml:space="preserve">  </w:t>
      </w:r>
      <w:hyperlink r:id="rId10" w:history="1">
        <w:r w:rsidR="007619A9" w:rsidRPr="00123DAE">
          <w:rPr>
            <w:rStyle w:val="Hyperlink"/>
            <w:rFonts w:ascii="Arial" w:hAnsi="Arial" w:cs="Arial"/>
            <w:sz w:val="22"/>
            <w:szCs w:val="20"/>
          </w:rPr>
          <w:t>https://www.ncbi.nlm.nih.gov/pubmed/21117598</w:t>
        </w:r>
      </w:hyperlink>
      <w:r w:rsidR="007619A9" w:rsidRPr="00123DAE">
        <w:rPr>
          <w:rFonts w:ascii="Arial" w:hAnsi="Arial" w:cs="Arial"/>
          <w:sz w:val="22"/>
          <w:szCs w:val="20"/>
        </w:rPr>
        <w:t xml:space="preserve"> </w:t>
      </w:r>
    </w:p>
    <w:p w14:paraId="7E682F80" w14:textId="77777777" w:rsidR="006F1CC0" w:rsidRPr="00123DAE" w:rsidRDefault="006F1CC0" w:rsidP="00955CA4">
      <w:pPr>
        <w:numPr>
          <w:ilvl w:val="0"/>
          <w:numId w:val="16"/>
        </w:numPr>
        <w:rPr>
          <w:rFonts w:ascii="Arial" w:hAnsi="Arial" w:cs="Arial"/>
          <w:b/>
          <w:sz w:val="22"/>
          <w:szCs w:val="20"/>
        </w:rPr>
      </w:pPr>
      <w:r w:rsidRPr="00123DAE">
        <w:rPr>
          <w:rFonts w:ascii="Arial" w:hAnsi="Arial" w:cs="Arial"/>
          <w:sz w:val="22"/>
          <w:szCs w:val="20"/>
        </w:rPr>
        <w:t xml:space="preserve">Miller MS, </w:t>
      </w:r>
      <w:r w:rsidRPr="00123DAE">
        <w:rPr>
          <w:rFonts w:ascii="Arial" w:hAnsi="Arial" w:cs="Arial"/>
          <w:b/>
          <w:sz w:val="22"/>
          <w:szCs w:val="20"/>
        </w:rPr>
        <w:t xml:space="preserve">McCourt EA </w:t>
      </w:r>
      <w:r w:rsidRPr="00123DAE">
        <w:rPr>
          <w:rFonts w:ascii="Arial" w:hAnsi="Arial" w:cs="Arial"/>
          <w:sz w:val="22"/>
          <w:szCs w:val="20"/>
        </w:rPr>
        <w:t>Acute loss of vision in a patient with chronic hepatitis C.</w:t>
      </w:r>
    </w:p>
    <w:p w14:paraId="7DF330B1" w14:textId="296CC280" w:rsidR="006F1CC0" w:rsidRPr="00123DAE" w:rsidRDefault="006F1CC0" w:rsidP="00325053">
      <w:pPr>
        <w:pStyle w:val="ListParagraph"/>
        <w:rPr>
          <w:rFonts w:ascii="Arial" w:hAnsi="Arial" w:cs="Arial"/>
          <w:sz w:val="22"/>
          <w:szCs w:val="20"/>
        </w:rPr>
      </w:pPr>
      <w:r w:rsidRPr="00123DAE">
        <w:rPr>
          <w:rFonts w:ascii="Arial" w:hAnsi="Arial" w:cs="Arial"/>
          <w:sz w:val="22"/>
          <w:szCs w:val="20"/>
        </w:rPr>
        <w:t>Am J Med Sci. 2012 Jan;343(1):85.</w:t>
      </w:r>
      <w:r w:rsidR="007619A9" w:rsidRPr="00123DAE">
        <w:rPr>
          <w:rFonts w:ascii="Arial" w:hAnsi="Arial" w:cs="Arial"/>
          <w:sz w:val="22"/>
          <w:szCs w:val="20"/>
        </w:rPr>
        <w:t xml:space="preserve"> </w:t>
      </w:r>
      <w:hyperlink r:id="rId11" w:history="1">
        <w:r w:rsidR="007619A9" w:rsidRPr="00123DAE">
          <w:rPr>
            <w:rStyle w:val="Hyperlink"/>
            <w:rFonts w:ascii="Arial" w:hAnsi="Arial" w:cs="Arial"/>
            <w:sz w:val="22"/>
            <w:szCs w:val="20"/>
          </w:rPr>
          <w:t>https://www.ncbi.nlm.nih.gov/pubmed/21804370</w:t>
        </w:r>
      </w:hyperlink>
      <w:r w:rsidR="007619A9" w:rsidRPr="00123DAE">
        <w:rPr>
          <w:rFonts w:ascii="Arial" w:hAnsi="Arial" w:cs="Arial"/>
          <w:sz w:val="22"/>
          <w:szCs w:val="20"/>
        </w:rPr>
        <w:t xml:space="preserve"> </w:t>
      </w:r>
    </w:p>
    <w:p w14:paraId="01F5E60A" w14:textId="7FA2008D" w:rsidR="00067B29" w:rsidRPr="00123DAE" w:rsidRDefault="00067B29" w:rsidP="00955CA4">
      <w:pPr>
        <w:numPr>
          <w:ilvl w:val="0"/>
          <w:numId w:val="16"/>
        </w:numPr>
        <w:rPr>
          <w:rFonts w:ascii="Arial" w:hAnsi="Arial" w:cs="Arial"/>
          <w:sz w:val="22"/>
          <w:szCs w:val="22"/>
        </w:rPr>
      </w:pPr>
      <w:r w:rsidRPr="00123DAE">
        <w:rPr>
          <w:rFonts w:ascii="Arial" w:hAnsi="Arial" w:cs="Arial"/>
          <w:sz w:val="22"/>
          <w:szCs w:val="20"/>
        </w:rPr>
        <w:t xml:space="preserve">Soohoo JR, </w:t>
      </w:r>
      <w:r w:rsidRPr="00123DAE">
        <w:rPr>
          <w:rFonts w:ascii="Arial" w:hAnsi="Arial" w:cs="Arial"/>
          <w:b/>
          <w:sz w:val="22"/>
          <w:szCs w:val="20"/>
        </w:rPr>
        <w:t>McCourt EA</w:t>
      </w:r>
      <w:r w:rsidRPr="00123DAE">
        <w:rPr>
          <w:rFonts w:ascii="Arial" w:hAnsi="Arial" w:cs="Arial"/>
          <w:sz w:val="22"/>
          <w:szCs w:val="20"/>
        </w:rPr>
        <w:t xml:space="preserve">, Lenahan DS, Oliver SC. Fluorescein angiogram findings in a case of cutis marmorata </w:t>
      </w:r>
      <w:proofErr w:type="spellStart"/>
      <w:r w:rsidRPr="00123DAE">
        <w:rPr>
          <w:rFonts w:ascii="Arial" w:hAnsi="Arial" w:cs="Arial"/>
          <w:sz w:val="22"/>
          <w:szCs w:val="20"/>
        </w:rPr>
        <w:t>telangiectatica</w:t>
      </w:r>
      <w:proofErr w:type="spellEnd"/>
      <w:r w:rsidRPr="00123DAE">
        <w:rPr>
          <w:rFonts w:ascii="Arial" w:hAnsi="Arial" w:cs="Arial"/>
          <w:sz w:val="22"/>
          <w:szCs w:val="20"/>
        </w:rPr>
        <w:t xml:space="preserve"> congenital. Ophthalmic Surg Lasers </w:t>
      </w:r>
      <w:r w:rsidRPr="00123DAE">
        <w:rPr>
          <w:rFonts w:ascii="Arial" w:hAnsi="Arial" w:cs="Arial"/>
          <w:sz w:val="22"/>
          <w:szCs w:val="22"/>
        </w:rPr>
        <w:t xml:space="preserve">Imaging Retina. 2013 Jul-Aug;44(4):398-400. </w:t>
      </w:r>
      <w:proofErr w:type="spellStart"/>
      <w:r w:rsidRPr="00123DAE">
        <w:rPr>
          <w:rFonts w:ascii="Arial" w:hAnsi="Arial" w:cs="Arial"/>
          <w:sz w:val="22"/>
          <w:szCs w:val="22"/>
        </w:rPr>
        <w:t>Epub</w:t>
      </w:r>
      <w:proofErr w:type="spellEnd"/>
      <w:r w:rsidRPr="00123DAE">
        <w:rPr>
          <w:rFonts w:ascii="Arial" w:hAnsi="Arial" w:cs="Arial"/>
          <w:sz w:val="22"/>
          <w:szCs w:val="22"/>
        </w:rPr>
        <w:t xml:space="preserve"> 2013 Jun 12.</w:t>
      </w:r>
      <w:r w:rsidR="007619A9" w:rsidRPr="00123DAE">
        <w:rPr>
          <w:rFonts w:ascii="Arial" w:hAnsi="Arial" w:cs="Arial"/>
          <w:sz w:val="22"/>
          <w:szCs w:val="22"/>
        </w:rPr>
        <w:t xml:space="preserve">  </w:t>
      </w:r>
      <w:hyperlink r:id="rId12" w:history="1">
        <w:r w:rsidR="007619A9" w:rsidRPr="00123DAE">
          <w:rPr>
            <w:rStyle w:val="Hyperlink"/>
            <w:rFonts w:ascii="Arial" w:hAnsi="Arial" w:cs="Arial"/>
            <w:sz w:val="22"/>
            <w:szCs w:val="22"/>
          </w:rPr>
          <w:t>https://www.ncbi.nlm.nih.gov/pubmed/23758322</w:t>
        </w:r>
      </w:hyperlink>
      <w:r w:rsidR="007619A9" w:rsidRPr="00123DAE">
        <w:rPr>
          <w:rFonts w:ascii="Arial" w:hAnsi="Arial" w:cs="Arial"/>
          <w:sz w:val="22"/>
          <w:szCs w:val="22"/>
        </w:rPr>
        <w:t xml:space="preserve"> </w:t>
      </w:r>
    </w:p>
    <w:p w14:paraId="5186AFA6" w14:textId="23D3C35B" w:rsidR="002B560B" w:rsidRPr="00123DAE" w:rsidRDefault="002B560B" w:rsidP="00955CA4">
      <w:pPr>
        <w:numPr>
          <w:ilvl w:val="0"/>
          <w:numId w:val="16"/>
        </w:numPr>
        <w:rPr>
          <w:rFonts w:ascii="Arial" w:hAnsi="Arial" w:cs="Arial"/>
          <w:sz w:val="22"/>
          <w:szCs w:val="22"/>
        </w:rPr>
      </w:pPr>
      <w:r w:rsidRPr="00123DAE">
        <w:rPr>
          <w:rFonts w:ascii="Arial" w:hAnsi="Arial" w:cs="Arial"/>
          <w:sz w:val="22"/>
          <w:szCs w:val="22"/>
        </w:rPr>
        <w:t xml:space="preserve">Soohoo JR, Davies BW, Braverman RS, Enzenauer RW, </w:t>
      </w:r>
      <w:r w:rsidRPr="00123DAE">
        <w:rPr>
          <w:rFonts w:ascii="Arial" w:hAnsi="Arial" w:cs="Arial"/>
          <w:b/>
          <w:sz w:val="22"/>
          <w:szCs w:val="22"/>
        </w:rPr>
        <w:t>McCourt EA</w:t>
      </w:r>
      <w:r w:rsidRPr="00123DAE">
        <w:rPr>
          <w:rFonts w:ascii="Arial" w:hAnsi="Arial" w:cs="Arial"/>
          <w:sz w:val="22"/>
          <w:szCs w:val="22"/>
        </w:rPr>
        <w:t xml:space="preserve">. Pediatric traumatic </w:t>
      </w:r>
      <w:proofErr w:type="spellStart"/>
      <w:r w:rsidRPr="00123DAE">
        <w:rPr>
          <w:rFonts w:ascii="Arial" w:hAnsi="Arial" w:cs="Arial"/>
          <w:sz w:val="22"/>
          <w:szCs w:val="22"/>
        </w:rPr>
        <w:t>hyphema</w:t>
      </w:r>
      <w:proofErr w:type="spellEnd"/>
      <w:r w:rsidRPr="00123DAE">
        <w:rPr>
          <w:rFonts w:ascii="Arial" w:hAnsi="Arial" w:cs="Arial"/>
          <w:sz w:val="22"/>
          <w:szCs w:val="22"/>
        </w:rPr>
        <w:t>: a review of 138 consecutive cases. J AAPOS. 2013. PMID:24215806.</w:t>
      </w:r>
      <w:r w:rsidR="007619A9" w:rsidRPr="00123DAE">
        <w:rPr>
          <w:rFonts w:ascii="Arial" w:hAnsi="Arial" w:cs="Arial"/>
          <w:sz w:val="22"/>
          <w:szCs w:val="22"/>
        </w:rPr>
        <w:t xml:space="preserve">  </w:t>
      </w:r>
      <w:hyperlink r:id="rId13" w:history="1">
        <w:r w:rsidR="007619A9" w:rsidRPr="00123DAE">
          <w:rPr>
            <w:rStyle w:val="Hyperlink"/>
            <w:rFonts w:ascii="Arial" w:hAnsi="Arial" w:cs="Arial"/>
            <w:sz w:val="22"/>
            <w:szCs w:val="22"/>
          </w:rPr>
          <w:t>https://www.ncbi.nlm.nih.gov/pubmed/24215806</w:t>
        </w:r>
      </w:hyperlink>
      <w:r w:rsidR="007619A9" w:rsidRPr="00123DAE">
        <w:rPr>
          <w:rFonts w:ascii="Arial" w:hAnsi="Arial" w:cs="Arial"/>
          <w:sz w:val="22"/>
          <w:szCs w:val="22"/>
        </w:rPr>
        <w:t xml:space="preserve"> </w:t>
      </w:r>
    </w:p>
    <w:p w14:paraId="17018E57" w14:textId="18BACB6E" w:rsidR="00813ED8" w:rsidRPr="00123DAE" w:rsidRDefault="00665BE9" w:rsidP="00955CA4">
      <w:pPr>
        <w:numPr>
          <w:ilvl w:val="0"/>
          <w:numId w:val="16"/>
        </w:numPr>
        <w:rPr>
          <w:rFonts w:ascii="Arial" w:hAnsi="Arial" w:cs="Arial"/>
          <w:sz w:val="22"/>
          <w:szCs w:val="22"/>
        </w:rPr>
      </w:pPr>
      <w:r w:rsidRPr="00123DAE">
        <w:rPr>
          <w:rFonts w:ascii="Arial" w:hAnsi="Arial" w:cs="Arial"/>
          <w:sz w:val="22"/>
          <w:szCs w:val="22"/>
        </w:rPr>
        <w:t>Braund CC, Roosevelt GE</w:t>
      </w:r>
      <w:r w:rsidRPr="00123DAE">
        <w:rPr>
          <w:rFonts w:ascii="Arial" w:hAnsi="Arial" w:cs="Arial"/>
          <w:b/>
          <w:sz w:val="22"/>
          <w:szCs w:val="22"/>
        </w:rPr>
        <w:t>, McCourt EA</w:t>
      </w:r>
      <w:r w:rsidRPr="00123DAE">
        <w:rPr>
          <w:rFonts w:ascii="Arial" w:hAnsi="Arial" w:cs="Arial"/>
          <w:sz w:val="22"/>
          <w:szCs w:val="22"/>
        </w:rPr>
        <w:t xml:space="preserve">, Weisz.  The 2012 </w:t>
      </w:r>
      <w:proofErr w:type="spellStart"/>
      <w:r w:rsidRPr="00123DAE">
        <w:rPr>
          <w:rFonts w:ascii="Arial" w:hAnsi="Arial" w:cs="Arial"/>
          <w:sz w:val="22"/>
          <w:szCs w:val="22"/>
        </w:rPr>
        <w:t>PEMpix</w:t>
      </w:r>
      <w:proofErr w:type="spellEnd"/>
      <w:r w:rsidRPr="00123DAE">
        <w:rPr>
          <w:rFonts w:ascii="Arial" w:hAnsi="Arial" w:cs="Arial"/>
          <w:sz w:val="22"/>
          <w:szCs w:val="22"/>
        </w:rPr>
        <w:t xml:space="preserve"> photograph competition award winner: making a case for pringles-flavored carrots.  Pediatric Emergency Care. 2014 Dec; 30(12): 900-1.  PMID 2546902</w:t>
      </w:r>
      <w:r w:rsidR="007619A9" w:rsidRPr="00123DAE">
        <w:rPr>
          <w:rFonts w:ascii="Arial" w:hAnsi="Arial" w:cs="Arial"/>
          <w:sz w:val="22"/>
          <w:szCs w:val="22"/>
        </w:rPr>
        <w:t xml:space="preserve">  </w:t>
      </w:r>
      <w:hyperlink r:id="rId14" w:history="1">
        <w:r w:rsidR="007619A9" w:rsidRPr="00123DAE">
          <w:rPr>
            <w:rStyle w:val="Hyperlink"/>
            <w:rFonts w:ascii="Arial" w:hAnsi="Arial" w:cs="Arial"/>
            <w:sz w:val="22"/>
            <w:szCs w:val="22"/>
          </w:rPr>
          <w:t>https://www.ncbi.nlm.nih.gov/pubmed/25469602</w:t>
        </w:r>
      </w:hyperlink>
      <w:r w:rsidR="007619A9" w:rsidRPr="00123DAE">
        <w:rPr>
          <w:rFonts w:ascii="Arial" w:hAnsi="Arial" w:cs="Arial"/>
          <w:sz w:val="22"/>
          <w:szCs w:val="22"/>
        </w:rPr>
        <w:t xml:space="preserve"> </w:t>
      </w:r>
    </w:p>
    <w:p w14:paraId="31BE5A33" w14:textId="25252195" w:rsidR="00B95713" w:rsidRPr="00123DAE" w:rsidRDefault="00B95713" w:rsidP="00955CA4">
      <w:pPr>
        <w:numPr>
          <w:ilvl w:val="0"/>
          <w:numId w:val="16"/>
        </w:numPr>
        <w:rPr>
          <w:rFonts w:ascii="Arial" w:hAnsi="Arial" w:cs="Arial"/>
          <w:sz w:val="22"/>
          <w:szCs w:val="20"/>
        </w:rPr>
      </w:pPr>
      <w:r w:rsidRPr="00123DAE">
        <w:rPr>
          <w:rFonts w:ascii="Arial" w:hAnsi="Arial" w:cs="Arial"/>
          <w:sz w:val="22"/>
          <w:szCs w:val="22"/>
        </w:rPr>
        <w:t xml:space="preserve">Capitena C, Glazier R, </w:t>
      </w:r>
      <w:r w:rsidRPr="00123DAE">
        <w:rPr>
          <w:rFonts w:ascii="Arial" w:hAnsi="Arial" w:cs="Arial"/>
          <w:b/>
          <w:sz w:val="22"/>
          <w:szCs w:val="22"/>
        </w:rPr>
        <w:t>McCourt E</w:t>
      </w:r>
      <w:r w:rsidRPr="00123DAE">
        <w:rPr>
          <w:rFonts w:ascii="Arial" w:hAnsi="Arial" w:cs="Arial"/>
          <w:sz w:val="22"/>
          <w:szCs w:val="22"/>
        </w:rPr>
        <w:t>, Enzenauer R, Braverman RS. Corneal injuries from liquid detergent</w:t>
      </w:r>
      <w:r w:rsidRPr="00123DAE">
        <w:rPr>
          <w:rFonts w:ascii="Arial" w:hAnsi="Arial" w:cs="Arial"/>
          <w:sz w:val="22"/>
          <w:szCs w:val="20"/>
        </w:rPr>
        <w:t xml:space="preserve"> pods. J AAPOS. 2015 Feb;19(1):99-100 PMID:25727609.</w:t>
      </w:r>
      <w:r w:rsidR="007619A9" w:rsidRPr="00123DAE">
        <w:rPr>
          <w:rFonts w:ascii="Arial" w:hAnsi="Arial" w:cs="Arial"/>
          <w:sz w:val="22"/>
          <w:szCs w:val="20"/>
        </w:rPr>
        <w:t xml:space="preserve"> </w:t>
      </w:r>
      <w:hyperlink r:id="rId15" w:history="1">
        <w:r w:rsidR="007619A9" w:rsidRPr="00123DAE">
          <w:rPr>
            <w:rStyle w:val="Hyperlink"/>
            <w:rFonts w:ascii="Arial" w:hAnsi="Arial" w:cs="Arial"/>
            <w:sz w:val="22"/>
            <w:szCs w:val="20"/>
          </w:rPr>
          <w:t>https://www.ncbi.nlm.nih.gov/pubmed/25727609</w:t>
        </w:r>
      </w:hyperlink>
      <w:r w:rsidR="007619A9" w:rsidRPr="00123DAE">
        <w:rPr>
          <w:rFonts w:ascii="Arial" w:hAnsi="Arial" w:cs="Arial"/>
          <w:sz w:val="22"/>
          <w:szCs w:val="20"/>
        </w:rPr>
        <w:t xml:space="preserve">  </w:t>
      </w:r>
    </w:p>
    <w:p w14:paraId="6E973203" w14:textId="30DD92ED" w:rsidR="00762FE3" w:rsidRPr="00123DAE" w:rsidRDefault="00762FE3" w:rsidP="00955CA4">
      <w:pPr>
        <w:numPr>
          <w:ilvl w:val="0"/>
          <w:numId w:val="16"/>
        </w:numPr>
        <w:rPr>
          <w:rFonts w:ascii="Arial" w:hAnsi="Arial" w:cs="Arial"/>
          <w:sz w:val="22"/>
          <w:szCs w:val="20"/>
        </w:rPr>
      </w:pPr>
      <w:r w:rsidRPr="00123DAE">
        <w:rPr>
          <w:rFonts w:ascii="Arial" w:hAnsi="Arial" w:cs="Arial"/>
          <w:sz w:val="22"/>
          <w:szCs w:val="20"/>
        </w:rPr>
        <w:t xml:space="preserve">Weisfeld-Adams JD, </w:t>
      </w:r>
      <w:r w:rsidRPr="00123DAE">
        <w:rPr>
          <w:rFonts w:ascii="Arial" w:hAnsi="Arial" w:cs="Arial"/>
          <w:b/>
          <w:sz w:val="22"/>
          <w:szCs w:val="20"/>
        </w:rPr>
        <w:t>McCourt EA</w:t>
      </w:r>
      <w:r w:rsidRPr="00123DAE">
        <w:rPr>
          <w:rFonts w:ascii="Arial" w:hAnsi="Arial" w:cs="Arial"/>
          <w:sz w:val="22"/>
          <w:szCs w:val="20"/>
        </w:rPr>
        <w:t>, Diaz GA, Oliver SC. Ocular disease in the cobalamin C defect: a review of the literature and a suggested framework for clinical surveillance. Mol Genet Metab 2015 Apr; 114(4):537-46.</w:t>
      </w:r>
      <w:r w:rsidR="007619A9" w:rsidRPr="00123DAE">
        <w:rPr>
          <w:rFonts w:ascii="Arial" w:hAnsi="Arial" w:cs="Arial"/>
          <w:sz w:val="22"/>
          <w:szCs w:val="20"/>
        </w:rPr>
        <w:t xml:space="preserve">  </w:t>
      </w:r>
      <w:hyperlink r:id="rId16" w:history="1">
        <w:r w:rsidR="007619A9" w:rsidRPr="00123DAE">
          <w:rPr>
            <w:rStyle w:val="Hyperlink"/>
            <w:rFonts w:ascii="Arial" w:hAnsi="Arial" w:cs="Arial"/>
            <w:sz w:val="22"/>
            <w:szCs w:val="20"/>
          </w:rPr>
          <w:t>https://www.ncbi.nlm.nih.gov/pubmed/25742969</w:t>
        </w:r>
      </w:hyperlink>
      <w:r w:rsidR="007619A9" w:rsidRPr="00123DAE">
        <w:rPr>
          <w:rFonts w:ascii="Arial" w:hAnsi="Arial" w:cs="Arial"/>
          <w:sz w:val="22"/>
          <w:szCs w:val="20"/>
        </w:rPr>
        <w:t xml:space="preserve"> </w:t>
      </w:r>
    </w:p>
    <w:p w14:paraId="2F6E0646" w14:textId="312F826A" w:rsidR="009408DD" w:rsidRPr="00123DAE" w:rsidRDefault="009408DD" w:rsidP="00955CA4">
      <w:pPr>
        <w:numPr>
          <w:ilvl w:val="0"/>
          <w:numId w:val="16"/>
        </w:numPr>
        <w:rPr>
          <w:rFonts w:ascii="Arial" w:hAnsi="Arial" w:cs="Arial"/>
          <w:sz w:val="22"/>
          <w:szCs w:val="20"/>
        </w:rPr>
      </w:pPr>
      <w:r w:rsidRPr="00123DAE">
        <w:rPr>
          <w:rFonts w:ascii="Arial" w:hAnsi="Arial" w:cs="Arial"/>
          <w:sz w:val="22"/>
          <w:szCs w:val="20"/>
        </w:rPr>
        <w:t xml:space="preserve">Cao, JH, Wagner BD, </w:t>
      </w:r>
      <w:r w:rsidRPr="00123DAE">
        <w:rPr>
          <w:rFonts w:ascii="Arial" w:hAnsi="Arial" w:cs="Arial"/>
          <w:b/>
          <w:sz w:val="22"/>
          <w:szCs w:val="20"/>
        </w:rPr>
        <w:t>McCourt EA</w:t>
      </w:r>
      <w:r w:rsidRPr="00123DAE">
        <w:rPr>
          <w:rFonts w:ascii="Arial" w:hAnsi="Arial" w:cs="Arial"/>
          <w:sz w:val="22"/>
          <w:szCs w:val="20"/>
        </w:rPr>
        <w:t xml:space="preserve">, Cerda AM, </w:t>
      </w:r>
      <w:proofErr w:type="spellStart"/>
      <w:r w:rsidRPr="00123DAE">
        <w:rPr>
          <w:rFonts w:ascii="Arial" w:hAnsi="Arial" w:cs="Arial"/>
          <w:sz w:val="22"/>
          <w:szCs w:val="20"/>
        </w:rPr>
        <w:t>Sillau</w:t>
      </w:r>
      <w:proofErr w:type="spellEnd"/>
      <w:r w:rsidRPr="00123DAE">
        <w:rPr>
          <w:rFonts w:ascii="Arial" w:hAnsi="Arial" w:cs="Arial"/>
          <w:sz w:val="22"/>
          <w:szCs w:val="20"/>
        </w:rPr>
        <w:t xml:space="preserve"> S, Enzenauer RW, Mets-Halgrimson RB, </w:t>
      </w:r>
      <w:proofErr w:type="spellStart"/>
      <w:r w:rsidRPr="00123DAE">
        <w:rPr>
          <w:rFonts w:ascii="Arial" w:hAnsi="Arial" w:cs="Arial"/>
          <w:sz w:val="22"/>
          <w:szCs w:val="20"/>
        </w:rPr>
        <w:t>Paciuc</w:t>
      </w:r>
      <w:proofErr w:type="spellEnd"/>
      <w:r w:rsidRPr="00123DAE">
        <w:rPr>
          <w:rFonts w:ascii="Arial" w:hAnsi="Arial" w:cs="Arial"/>
          <w:sz w:val="22"/>
          <w:szCs w:val="20"/>
        </w:rPr>
        <w:t>-Beja M, Gralla J, Braverman RS, Lynch AM.  Colorado Retinopathy of Prematurity Model: Post Natal Weight Gain Screening Algorithm.  J</w:t>
      </w:r>
      <w:r w:rsidR="0020205D" w:rsidRPr="00123DAE">
        <w:rPr>
          <w:rFonts w:ascii="Arial" w:hAnsi="Arial" w:cs="Arial"/>
          <w:sz w:val="22"/>
          <w:szCs w:val="20"/>
        </w:rPr>
        <w:t xml:space="preserve"> </w:t>
      </w:r>
      <w:r w:rsidRPr="00123DAE">
        <w:rPr>
          <w:rFonts w:ascii="Arial" w:hAnsi="Arial" w:cs="Arial"/>
          <w:sz w:val="22"/>
          <w:szCs w:val="20"/>
        </w:rPr>
        <w:t>AAPOS</w:t>
      </w:r>
      <w:r w:rsidR="0020205D" w:rsidRPr="00123DAE">
        <w:rPr>
          <w:rFonts w:ascii="Arial" w:hAnsi="Arial" w:cs="Arial"/>
          <w:sz w:val="22"/>
          <w:szCs w:val="20"/>
        </w:rPr>
        <w:t xml:space="preserve"> 2016 Feb;20(1): 19-24.</w:t>
      </w:r>
      <w:r w:rsidR="007619A9" w:rsidRPr="00123DAE">
        <w:rPr>
          <w:rFonts w:ascii="Arial" w:hAnsi="Arial" w:cs="Arial"/>
          <w:sz w:val="22"/>
          <w:szCs w:val="20"/>
        </w:rPr>
        <w:t xml:space="preserve">  </w:t>
      </w:r>
      <w:hyperlink r:id="rId17" w:history="1">
        <w:r w:rsidR="007619A9" w:rsidRPr="00123DAE">
          <w:rPr>
            <w:rStyle w:val="Hyperlink"/>
            <w:rFonts w:ascii="Arial" w:hAnsi="Arial" w:cs="Arial"/>
            <w:sz w:val="22"/>
            <w:szCs w:val="20"/>
          </w:rPr>
          <w:t>https://www.ncbi.nlm.nih.gov/pubmed/26917066</w:t>
        </w:r>
      </w:hyperlink>
      <w:r w:rsidR="007619A9" w:rsidRPr="00123DAE">
        <w:rPr>
          <w:rFonts w:ascii="Arial" w:hAnsi="Arial" w:cs="Arial"/>
          <w:sz w:val="22"/>
          <w:szCs w:val="20"/>
        </w:rPr>
        <w:t xml:space="preserve"> </w:t>
      </w:r>
    </w:p>
    <w:p w14:paraId="2AF381E6" w14:textId="02F22367" w:rsidR="009408DD" w:rsidRPr="00123DAE" w:rsidRDefault="009408DD" w:rsidP="00955CA4">
      <w:pPr>
        <w:numPr>
          <w:ilvl w:val="0"/>
          <w:numId w:val="16"/>
        </w:numPr>
        <w:rPr>
          <w:rFonts w:ascii="Arial" w:hAnsi="Arial" w:cs="Arial"/>
          <w:sz w:val="22"/>
          <w:szCs w:val="20"/>
        </w:rPr>
      </w:pPr>
      <w:r w:rsidRPr="00123DAE">
        <w:rPr>
          <w:rFonts w:ascii="Arial" w:hAnsi="Arial" w:cs="Arial"/>
          <w:sz w:val="22"/>
          <w:szCs w:val="20"/>
        </w:rPr>
        <w:t>Cao JH, Cerda AM, Wagner BD,</w:t>
      </w:r>
      <w:r w:rsidRPr="00123DAE">
        <w:rPr>
          <w:rFonts w:ascii="Arial" w:hAnsi="Arial" w:cs="Arial"/>
          <w:b/>
          <w:sz w:val="22"/>
          <w:szCs w:val="20"/>
        </w:rPr>
        <w:t xml:space="preserve"> McCourt EA</w:t>
      </w:r>
      <w:r w:rsidRPr="00123DAE">
        <w:rPr>
          <w:rFonts w:ascii="Arial" w:hAnsi="Arial" w:cs="Arial"/>
          <w:sz w:val="22"/>
          <w:szCs w:val="20"/>
        </w:rPr>
        <w:t xml:space="preserve">, Enzenauer RW, Braverman RS Wong RK, Tsui I, Gore C, Robbins S, Puente MA, Kauffman LD, Kong L, Morrison DG, Lynch AM.  Colorado Retinopathy of Prematurity Model: A </w:t>
      </w:r>
      <w:proofErr w:type="spellStart"/>
      <w:r w:rsidRPr="00123DAE">
        <w:rPr>
          <w:rFonts w:ascii="Arial" w:hAnsi="Arial" w:cs="Arial"/>
          <w:sz w:val="22"/>
          <w:szCs w:val="20"/>
        </w:rPr>
        <w:t>mulit</w:t>
      </w:r>
      <w:proofErr w:type="spellEnd"/>
      <w:r w:rsidRPr="00123DAE">
        <w:rPr>
          <w:rFonts w:ascii="Arial" w:hAnsi="Arial" w:cs="Arial"/>
          <w:sz w:val="22"/>
          <w:szCs w:val="20"/>
        </w:rPr>
        <w:t xml:space="preserve">-Institutional Study. </w:t>
      </w:r>
      <w:r w:rsidR="0020205D" w:rsidRPr="00123DAE">
        <w:rPr>
          <w:rFonts w:ascii="Arial" w:hAnsi="Arial" w:cs="Arial"/>
          <w:sz w:val="22"/>
          <w:szCs w:val="20"/>
        </w:rPr>
        <w:t>JAAPOS 2016 Jun; 20(3): 220-5.</w:t>
      </w:r>
      <w:r w:rsidR="007619A9" w:rsidRPr="00123DAE">
        <w:rPr>
          <w:rFonts w:ascii="Arial" w:hAnsi="Arial" w:cs="Arial"/>
          <w:sz w:val="22"/>
          <w:szCs w:val="20"/>
        </w:rPr>
        <w:t xml:space="preserve">  </w:t>
      </w:r>
      <w:hyperlink r:id="rId18" w:history="1">
        <w:r w:rsidR="007619A9" w:rsidRPr="00123DAE">
          <w:rPr>
            <w:rStyle w:val="Hyperlink"/>
            <w:rFonts w:ascii="Arial" w:hAnsi="Arial" w:cs="Arial"/>
            <w:sz w:val="22"/>
            <w:szCs w:val="20"/>
          </w:rPr>
          <w:t>https://www.ncbi.nlm.nih.gov/pubmed/27166790</w:t>
        </w:r>
      </w:hyperlink>
      <w:r w:rsidR="007619A9" w:rsidRPr="00123DAE">
        <w:rPr>
          <w:rFonts w:ascii="Arial" w:hAnsi="Arial" w:cs="Arial"/>
          <w:sz w:val="22"/>
          <w:szCs w:val="20"/>
        </w:rPr>
        <w:t xml:space="preserve"> </w:t>
      </w:r>
    </w:p>
    <w:p w14:paraId="5ACB1F8E" w14:textId="2B0161CD" w:rsidR="00573E43" w:rsidRPr="00123DAE" w:rsidRDefault="00B620B0" w:rsidP="00955CA4">
      <w:pPr>
        <w:numPr>
          <w:ilvl w:val="0"/>
          <w:numId w:val="16"/>
        </w:numPr>
        <w:rPr>
          <w:rFonts w:ascii="Arial" w:hAnsi="Arial" w:cs="Arial"/>
          <w:sz w:val="22"/>
          <w:szCs w:val="20"/>
        </w:rPr>
      </w:pPr>
      <w:proofErr w:type="spellStart"/>
      <w:r w:rsidRPr="00123DAE">
        <w:rPr>
          <w:rFonts w:ascii="Arial" w:hAnsi="Arial" w:cs="Arial"/>
          <w:sz w:val="22"/>
          <w:szCs w:val="20"/>
        </w:rPr>
        <w:t>Z</w:t>
      </w:r>
      <w:r w:rsidR="00573E43" w:rsidRPr="00123DAE">
        <w:rPr>
          <w:rFonts w:ascii="Arial" w:hAnsi="Arial" w:cs="Arial"/>
          <w:sz w:val="22"/>
          <w:szCs w:val="20"/>
        </w:rPr>
        <w:t>helnin</w:t>
      </w:r>
      <w:proofErr w:type="spellEnd"/>
      <w:r w:rsidR="00573E43" w:rsidRPr="00123DAE">
        <w:rPr>
          <w:rFonts w:ascii="Arial" w:hAnsi="Arial" w:cs="Arial"/>
          <w:sz w:val="22"/>
          <w:szCs w:val="20"/>
        </w:rPr>
        <w:t xml:space="preserve"> K, Gebhard G, Mirsky D, Oliver S, Lovell MA, Galambos C, </w:t>
      </w:r>
      <w:proofErr w:type="spellStart"/>
      <w:r w:rsidR="00573E43" w:rsidRPr="00123DAE">
        <w:rPr>
          <w:rFonts w:ascii="Arial" w:hAnsi="Arial" w:cs="Arial"/>
          <w:sz w:val="22"/>
          <w:szCs w:val="20"/>
        </w:rPr>
        <w:t>Crombleholme</w:t>
      </w:r>
      <w:proofErr w:type="spellEnd"/>
      <w:r w:rsidR="00573E43" w:rsidRPr="00123DAE">
        <w:rPr>
          <w:rFonts w:ascii="Arial" w:hAnsi="Arial" w:cs="Arial"/>
          <w:sz w:val="22"/>
          <w:szCs w:val="20"/>
        </w:rPr>
        <w:t xml:space="preserve"> T, </w:t>
      </w:r>
      <w:r w:rsidR="00573E43" w:rsidRPr="00123DAE">
        <w:rPr>
          <w:rFonts w:ascii="Arial" w:hAnsi="Arial" w:cs="Arial"/>
          <w:b/>
          <w:sz w:val="22"/>
          <w:szCs w:val="20"/>
        </w:rPr>
        <w:t>McCourt E</w:t>
      </w:r>
      <w:r w:rsidR="00573E43" w:rsidRPr="00123DAE">
        <w:rPr>
          <w:rFonts w:ascii="Arial" w:hAnsi="Arial" w:cs="Arial"/>
          <w:sz w:val="22"/>
          <w:szCs w:val="20"/>
        </w:rPr>
        <w:t xml:space="preserve">. Pediatric intraocular </w:t>
      </w:r>
      <w:r w:rsidR="00573E43" w:rsidRPr="00123DAE">
        <w:rPr>
          <w:rFonts w:ascii="Arial" w:hAnsi="Arial" w:cs="Arial"/>
          <w:sz w:val="22"/>
          <w:szCs w:val="22"/>
        </w:rPr>
        <w:t xml:space="preserve">immature teratoma associated with sacrococcygeal teratoma: case report and review of the literature. </w:t>
      </w:r>
      <w:proofErr w:type="spellStart"/>
      <w:r w:rsidR="00573E43" w:rsidRPr="00123DAE">
        <w:rPr>
          <w:rFonts w:ascii="Arial" w:hAnsi="Arial" w:cs="Arial"/>
          <w:sz w:val="22"/>
          <w:szCs w:val="22"/>
        </w:rPr>
        <w:t>Pediatr</w:t>
      </w:r>
      <w:proofErr w:type="spellEnd"/>
      <w:r w:rsidR="00573E43" w:rsidRPr="00123DAE">
        <w:rPr>
          <w:rFonts w:ascii="Arial" w:hAnsi="Arial" w:cs="Arial"/>
          <w:sz w:val="22"/>
          <w:szCs w:val="22"/>
        </w:rPr>
        <w:t xml:space="preserve"> Dev Pathol. 2016 Jul 6. PMID: 27385488.</w:t>
      </w:r>
      <w:r w:rsidR="007E4AB8" w:rsidRPr="00123DAE">
        <w:rPr>
          <w:rFonts w:ascii="Arial" w:hAnsi="Arial" w:cs="Arial"/>
          <w:sz w:val="22"/>
          <w:szCs w:val="22"/>
        </w:rPr>
        <w:t xml:space="preserve"> 2017 Jun;20(3):240-244</w:t>
      </w:r>
      <w:r w:rsidR="004323BA" w:rsidRPr="00123DAE">
        <w:rPr>
          <w:rFonts w:ascii="Arial" w:hAnsi="Arial" w:cs="Arial"/>
          <w:sz w:val="22"/>
          <w:szCs w:val="20"/>
        </w:rPr>
        <w:t xml:space="preserve">. </w:t>
      </w:r>
      <w:hyperlink r:id="rId19" w:history="1">
        <w:r w:rsidR="007619A9" w:rsidRPr="00123DAE">
          <w:rPr>
            <w:rStyle w:val="Hyperlink"/>
            <w:rFonts w:ascii="Arial" w:hAnsi="Arial" w:cs="Arial"/>
            <w:sz w:val="22"/>
            <w:szCs w:val="20"/>
          </w:rPr>
          <w:t>https://www.ncbi.nlm.nih.gov/pubmed/27385488</w:t>
        </w:r>
      </w:hyperlink>
      <w:r w:rsidR="007619A9" w:rsidRPr="00123DAE">
        <w:rPr>
          <w:rFonts w:ascii="Arial" w:hAnsi="Arial" w:cs="Arial"/>
          <w:sz w:val="22"/>
          <w:szCs w:val="20"/>
        </w:rPr>
        <w:t xml:space="preserve"> </w:t>
      </w:r>
    </w:p>
    <w:p w14:paraId="564F6F61" w14:textId="31A6A3F1" w:rsidR="001531E3" w:rsidRPr="00123DAE" w:rsidRDefault="001531E3" w:rsidP="00955CA4">
      <w:pPr>
        <w:pStyle w:val="ListParagraph"/>
        <w:numPr>
          <w:ilvl w:val="0"/>
          <w:numId w:val="16"/>
        </w:numPr>
        <w:rPr>
          <w:rFonts w:ascii="Arial" w:hAnsi="Arial" w:cs="Arial"/>
          <w:sz w:val="22"/>
          <w:szCs w:val="22"/>
        </w:rPr>
      </w:pPr>
      <w:r w:rsidRPr="00123DAE">
        <w:rPr>
          <w:rFonts w:ascii="Arial" w:hAnsi="Arial" w:cs="Arial"/>
          <w:sz w:val="22"/>
          <w:szCs w:val="22"/>
        </w:rPr>
        <w:t xml:space="preserve">Lynch AL, Wagner BD, Mandava N, Palestine AG, </w:t>
      </w:r>
      <w:proofErr w:type="spellStart"/>
      <w:r w:rsidRPr="00123DAE">
        <w:rPr>
          <w:rFonts w:ascii="Arial" w:hAnsi="Arial" w:cs="Arial"/>
          <w:sz w:val="22"/>
          <w:szCs w:val="22"/>
        </w:rPr>
        <w:t>Mourani</w:t>
      </w:r>
      <w:proofErr w:type="spellEnd"/>
      <w:r w:rsidRPr="00123DAE">
        <w:rPr>
          <w:rFonts w:ascii="Arial" w:hAnsi="Arial" w:cs="Arial"/>
          <w:sz w:val="22"/>
          <w:szCs w:val="22"/>
        </w:rPr>
        <w:t xml:space="preserve"> PM, </w:t>
      </w:r>
      <w:r w:rsidRPr="00123DAE">
        <w:rPr>
          <w:rFonts w:ascii="Arial" w:hAnsi="Arial" w:cs="Arial"/>
          <w:b/>
          <w:sz w:val="22"/>
          <w:szCs w:val="22"/>
        </w:rPr>
        <w:t>McCourt EA</w:t>
      </w:r>
      <w:r w:rsidRPr="00123DAE">
        <w:rPr>
          <w:rFonts w:ascii="Arial" w:hAnsi="Arial" w:cs="Arial"/>
          <w:sz w:val="22"/>
          <w:szCs w:val="22"/>
        </w:rPr>
        <w:t xml:space="preserve">, Oliver SCN, </w:t>
      </w:r>
      <w:proofErr w:type="spellStart"/>
      <w:r w:rsidRPr="00123DAE">
        <w:rPr>
          <w:rFonts w:ascii="Arial" w:hAnsi="Arial" w:cs="Arial"/>
          <w:sz w:val="22"/>
          <w:szCs w:val="22"/>
        </w:rPr>
        <w:t>Abman</w:t>
      </w:r>
      <w:proofErr w:type="spellEnd"/>
      <w:r w:rsidRPr="00123DAE">
        <w:rPr>
          <w:rFonts w:ascii="Arial" w:hAnsi="Arial" w:cs="Arial"/>
          <w:sz w:val="22"/>
          <w:szCs w:val="22"/>
        </w:rPr>
        <w:t xml:space="preserve"> SH.  The relationship of novel plasma proteins in the early neonatal perio</w:t>
      </w:r>
      <w:r w:rsidR="001F2D38" w:rsidRPr="00123DAE">
        <w:rPr>
          <w:rFonts w:ascii="Arial" w:hAnsi="Arial" w:cs="Arial"/>
          <w:sz w:val="22"/>
          <w:szCs w:val="22"/>
        </w:rPr>
        <w:t>d</w:t>
      </w:r>
      <w:r w:rsidRPr="00123DAE">
        <w:rPr>
          <w:rFonts w:ascii="Arial" w:hAnsi="Arial" w:cs="Arial"/>
          <w:sz w:val="22"/>
          <w:szCs w:val="22"/>
        </w:rPr>
        <w:t xml:space="preserve"> with retinopathy of </w:t>
      </w:r>
      <w:r w:rsidRPr="00123DAE">
        <w:rPr>
          <w:rFonts w:ascii="Arial" w:hAnsi="Arial" w:cs="Arial"/>
          <w:color w:val="000000" w:themeColor="text1"/>
          <w:sz w:val="22"/>
          <w:szCs w:val="22"/>
        </w:rPr>
        <w:t xml:space="preserve">prematurity. </w:t>
      </w:r>
      <w:hyperlink r:id="rId20" w:tooltip="Investigative ophthalmology &amp; visual science." w:history="1">
        <w:r w:rsidRPr="00123DAE">
          <w:rPr>
            <w:rStyle w:val="Hyperlink"/>
            <w:rFonts w:ascii="Arial" w:hAnsi="Arial" w:cs="Arial"/>
            <w:color w:val="000000" w:themeColor="text1"/>
            <w:sz w:val="22"/>
            <w:szCs w:val="22"/>
            <w:u w:val="none"/>
            <w:shd w:val="clear" w:color="auto" w:fill="FFFFFF"/>
          </w:rPr>
          <w:t>Invest Ophthalmol Vis Sci.</w:t>
        </w:r>
      </w:hyperlink>
      <w:r w:rsidRPr="00123DAE">
        <w:rPr>
          <w:rStyle w:val="apple-converted-space"/>
          <w:rFonts w:ascii="Arial" w:hAnsi="Arial" w:cs="Arial"/>
          <w:color w:val="000000" w:themeColor="text1"/>
          <w:sz w:val="22"/>
          <w:szCs w:val="22"/>
          <w:shd w:val="clear" w:color="auto" w:fill="FFFFFF"/>
        </w:rPr>
        <w:t> </w:t>
      </w:r>
      <w:r w:rsidRPr="00123DAE">
        <w:rPr>
          <w:rFonts w:ascii="Arial" w:hAnsi="Arial" w:cs="Arial"/>
          <w:color w:val="000000" w:themeColor="text1"/>
          <w:sz w:val="22"/>
          <w:szCs w:val="22"/>
          <w:shd w:val="clear" w:color="auto" w:fill="FFFFFF"/>
        </w:rPr>
        <w:t xml:space="preserve">2016 </w:t>
      </w:r>
      <w:r w:rsidRPr="00123DAE">
        <w:rPr>
          <w:rFonts w:ascii="Arial" w:hAnsi="Arial" w:cs="Arial"/>
          <w:color w:val="000000"/>
          <w:sz w:val="22"/>
          <w:szCs w:val="22"/>
          <w:shd w:val="clear" w:color="auto" w:fill="FFFFFF"/>
        </w:rPr>
        <w:t>Sep 1;57(11):5076-5082.</w:t>
      </w:r>
      <w:r w:rsidR="007619A9" w:rsidRPr="00123DAE">
        <w:rPr>
          <w:rFonts w:ascii="Arial" w:hAnsi="Arial" w:cs="Arial"/>
          <w:color w:val="000000"/>
          <w:sz w:val="22"/>
          <w:szCs w:val="22"/>
          <w:shd w:val="clear" w:color="auto" w:fill="FFFFFF"/>
        </w:rPr>
        <w:t xml:space="preserve">  </w:t>
      </w:r>
      <w:hyperlink r:id="rId21" w:history="1">
        <w:r w:rsidR="007619A9" w:rsidRPr="00123DAE">
          <w:rPr>
            <w:rStyle w:val="Hyperlink"/>
            <w:rFonts w:ascii="Arial" w:hAnsi="Arial" w:cs="Arial"/>
            <w:sz w:val="22"/>
            <w:szCs w:val="22"/>
            <w:shd w:val="clear" w:color="auto" w:fill="FFFFFF"/>
          </w:rPr>
          <w:t>https://www.ncbi.nlm.nih.gov/pubmed/27679852</w:t>
        </w:r>
      </w:hyperlink>
      <w:r w:rsidR="007619A9" w:rsidRPr="00123DAE">
        <w:rPr>
          <w:rFonts w:ascii="Arial" w:hAnsi="Arial" w:cs="Arial"/>
          <w:color w:val="000000"/>
          <w:sz w:val="22"/>
          <w:szCs w:val="22"/>
          <w:shd w:val="clear" w:color="auto" w:fill="FFFFFF"/>
        </w:rPr>
        <w:t xml:space="preserve"> </w:t>
      </w:r>
    </w:p>
    <w:p w14:paraId="3D8683F8" w14:textId="111D7595" w:rsidR="00573E43" w:rsidRPr="00123DAE" w:rsidRDefault="00573E43" w:rsidP="00955CA4">
      <w:pPr>
        <w:numPr>
          <w:ilvl w:val="0"/>
          <w:numId w:val="16"/>
        </w:numPr>
        <w:rPr>
          <w:rFonts w:ascii="Arial" w:hAnsi="Arial" w:cs="Arial"/>
          <w:sz w:val="22"/>
          <w:szCs w:val="22"/>
        </w:rPr>
      </w:pPr>
      <w:r w:rsidRPr="00123DAE">
        <w:rPr>
          <w:rFonts w:ascii="Arial" w:hAnsi="Arial" w:cs="Arial"/>
          <w:sz w:val="22"/>
          <w:szCs w:val="20"/>
        </w:rPr>
        <w:t xml:space="preserve">Diego JL, </w:t>
      </w:r>
      <w:proofErr w:type="spellStart"/>
      <w:r w:rsidRPr="00123DAE">
        <w:rPr>
          <w:rFonts w:ascii="Arial" w:hAnsi="Arial" w:cs="Arial"/>
          <w:sz w:val="22"/>
          <w:szCs w:val="20"/>
        </w:rPr>
        <w:t>Bidikov</w:t>
      </w:r>
      <w:proofErr w:type="spellEnd"/>
      <w:r w:rsidRPr="00123DAE">
        <w:rPr>
          <w:rFonts w:ascii="Arial" w:hAnsi="Arial" w:cs="Arial"/>
          <w:sz w:val="22"/>
          <w:szCs w:val="20"/>
        </w:rPr>
        <w:t xml:space="preserve"> L, Pedler MG, Kennedy JB, Quiroz-Mercado H, Gregory DG, Petrash JM, </w:t>
      </w:r>
      <w:r w:rsidRPr="00123DAE">
        <w:rPr>
          <w:rFonts w:ascii="Arial" w:hAnsi="Arial" w:cs="Arial"/>
          <w:b/>
          <w:sz w:val="22"/>
          <w:szCs w:val="20"/>
        </w:rPr>
        <w:t>McCourt EA.</w:t>
      </w:r>
      <w:r w:rsidRPr="00123DAE">
        <w:rPr>
          <w:rFonts w:ascii="Arial" w:hAnsi="Arial" w:cs="Arial"/>
          <w:sz w:val="22"/>
          <w:szCs w:val="20"/>
        </w:rPr>
        <w:t xml:space="preserve"> Effect of human milk as a treatment for dry eye syndrome in a mouse model. Mol Vis 2016 Sep </w:t>
      </w:r>
      <w:proofErr w:type="gramStart"/>
      <w:r w:rsidRPr="00123DAE">
        <w:rPr>
          <w:rFonts w:ascii="Arial" w:hAnsi="Arial" w:cs="Arial"/>
          <w:sz w:val="22"/>
          <w:szCs w:val="20"/>
        </w:rPr>
        <w:t>9;22:1095</w:t>
      </w:r>
      <w:proofErr w:type="gramEnd"/>
      <w:r w:rsidRPr="00123DAE">
        <w:rPr>
          <w:rFonts w:ascii="Arial" w:hAnsi="Arial" w:cs="Arial"/>
          <w:sz w:val="22"/>
          <w:szCs w:val="20"/>
        </w:rPr>
        <w:t xml:space="preserve">-1102. </w:t>
      </w:r>
      <w:r w:rsidRPr="00123DAE">
        <w:rPr>
          <w:rFonts w:ascii="Arial" w:hAnsi="Arial" w:cs="Arial"/>
          <w:sz w:val="22"/>
          <w:szCs w:val="22"/>
        </w:rPr>
        <w:t>PMID:27667918.</w:t>
      </w:r>
      <w:r w:rsidR="007619A9" w:rsidRPr="00123DAE">
        <w:rPr>
          <w:rFonts w:ascii="Arial" w:hAnsi="Arial" w:cs="Arial"/>
          <w:sz w:val="22"/>
          <w:szCs w:val="22"/>
        </w:rPr>
        <w:t xml:space="preserve">  </w:t>
      </w:r>
      <w:hyperlink r:id="rId22" w:history="1">
        <w:r w:rsidR="007619A9" w:rsidRPr="00123DAE">
          <w:rPr>
            <w:rStyle w:val="Hyperlink"/>
            <w:rFonts w:ascii="Arial" w:hAnsi="Arial" w:cs="Arial"/>
            <w:sz w:val="22"/>
            <w:szCs w:val="22"/>
          </w:rPr>
          <w:t>https://www.ncbi.nlm.nih.gov/pubmed/27667918</w:t>
        </w:r>
      </w:hyperlink>
      <w:r w:rsidR="007619A9" w:rsidRPr="00123DAE">
        <w:rPr>
          <w:rFonts w:ascii="Arial" w:hAnsi="Arial" w:cs="Arial"/>
          <w:sz w:val="22"/>
          <w:szCs w:val="22"/>
        </w:rPr>
        <w:t xml:space="preserve"> </w:t>
      </w:r>
    </w:p>
    <w:p w14:paraId="6C81A4D2" w14:textId="54AAB947" w:rsidR="003C62A4" w:rsidRPr="00123DAE" w:rsidRDefault="003C62A4" w:rsidP="00955CA4">
      <w:pPr>
        <w:pStyle w:val="ListParagraph"/>
        <w:numPr>
          <w:ilvl w:val="0"/>
          <w:numId w:val="16"/>
        </w:numPr>
        <w:rPr>
          <w:rFonts w:ascii="Arial" w:hAnsi="Arial" w:cs="Arial"/>
          <w:sz w:val="22"/>
          <w:szCs w:val="22"/>
        </w:rPr>
      </w:pPr>
      <w:r w:rsidRPr="00123DAE">
        <w:rPr>
          <w:rFonts w:ascii="Arial" w:hAnsi="Arial" w:cs="Arial"/>
          <w:sz w:val="22"/>
          <w:szCs w:val="22"/>
        </w:rPr>
        <w:t xml:space="preserve">Jung JL, Wagner BD, </w:t>
      </w:r>
      <w:r w:rsidRPr="00123DAE">
        <w:rPr>
          <w:rFonts w:ascii="Arial" w:hAnsi="Arial" w:cs="Arial"/>
          <w:b/>
          <w:sz w:val="22"/>
          <w:szCs w:val="22"/>
        </w:rPr>
        <w:t>McCourt EA</w:t>
      </w:r>
      <w:r w:rsidRPr="00123DAE">
        <w:rPr>
          <w:rFonts w:ascii="Arial" w:hAnsi="Arial" w:cs="Arial"/>
          <w:sz w:val="22"/>
          <w:szCs w:val="22"/>
        </w:rPr>
        <w:t xml:space="preserve">, Cao JH, Cerda A, Enzenauer RW, Braverman RS, Wymore E, Lunch AM. Validation of </w:t>
      </w:r>
      <w:r w:rsidRPr="00123DAE">
        <w:rPr>
          <w:rStyle w:val="currenthithighlight"/>
          <w:rFonts w:ascii="Arial" w:hAnsi="Arial" w:cs="Arial"/>
          <w:sz w:val="22"/>
          <w:szCs w:val="22"/>
        </w:rPr>
        <w:t>WINROP</w:t>
      </w:r>
      <w:r w:rsidRPr="00123DAE">
        <w:rPr>
          <w:rFonts w:ascii="Arial" w:hAnsi="Arial" w:cs="Arial"/>
          <w:sz w:val="22"/>
          <w:szCs w:val="22"/>
        </w:rPr>
        <w:t xml:space="preserve"> for Detecting High Grade Retinopathy of Prematurity in Colorado Preterm Infants.  </w:t>
      </w:r>
      <w:r w:rsidR="009E507A" w:rsidRPr="00123DAE">
        <w:rPr>
          <w:rFonts w:ascii="Arial" w:hAnsi="Arial" w:cs="Arial"/>
          <w:sz w:val="22"/>
          <w:szCs w:val="22"/>
        </w:rPr>
        <w:t xml:space="preserve">May 2017.  </w:t>
      </w:r>
      <w:proofErr w:type="spellStart"/>
      <w:r w:rsidR="009E507A" w:rsidRPr="00123DAE">
        <w:rPr>
          <w:rFonts w:ascii="Arial" w:hAnsi="Arial" w:cs="Arial"/>
          <w:sz w:val="22"/>
          <w:szCs w:val="22"/>
        </w:rPr>
        <w:t>Epub</w:t>
      </w:r>
      <w:proofErr w:type="spellEnd"/>
      <w:r w:rsidR="009E507A" w:rsidRPr="00123DAE">
        <w:rPr>
          <w:rFonts w:ascii="Arial" w:hAnsi="Arial" w:cs="Arial"/>
          <w:sz w:val="22"/>
          <w:szCs w:val="22"/>
        </w:rPr>
        <w:t xml:space="preserve"> ahead of print.  </w:t>
      </w:r>
      <w:hyperlink r:id="rId23" w:history="1">
        <w:r w:rsidR="009E507A" w:rsidRPr="00123DAE">
          <w:rPr>
            <w:rStyle w:val="Hyperlink"/>
            <w:rFonts w:ascii="Arial" w:hAnsi="Arial" w:cs="Arial"/>
            <w:sz w:val="22"/>
            <w:szCs w:val="22"/>
          </w:rPr>
          <w:t>https://www.ncbi.nlm.nih.gov/pubmed/28506724</w:t>
        </w:r>
      </w:hyperlink>
      <w:r w:rsidR="009E507A" w:rsidRPr="00123DAE">
        <w:rPr>
          <w:rFonts w:ascii="Arial" w:hAnsi="Arial" w:cs="Arial"/>
          <w:sz w:val="22"/>
          <w:szCs w:val="22"/>
        </w:rPr>
        <w:t xml:space="preserve"> </w:t>
      </w:r>
    </w:p>
    <w:p w14:paraId="284B64AB" w14:textId="4EA12BFB" w:rsidR="0088727F" w:rsidRPr="00123DAE" w:rsidRDefault="00573E43" w:rsidP="00955CA4">
      <w:pPr>
        <w:numPr>
          <w:ilvl w:val="0"/>
          <w:numId w:val="16"/>
        </w:numPr>
        <w:rPr>
          <w:rFonts w:ascii="Arial" w:hAnsi="Arial" w:cs="Arial"/>
          <w:sz w:val="22"/>
          <w:szCs w:val="22"/>
        </w:rPr>
      </w:pPr>
      <w:r w:rsidRPr="00123DAE">
        <w:rPr>
          <w:rFonts w:ascii="Arial" w:hAnsi="Arial" w:cs="Arial"/>
          <w:sz w:val="22"/>
          <w:szCs w:val="22"/>
        </w:rPr>
        <w:lastRenderedPageBreak/>
        <w:t xml:space="preserve">Ahmad M, Hermanson M, Enzenauer R, Palestine A, </w:t>
      </w:r>
      <w:r w:rsidRPr="00123DAE">
        <w:rPr>
          <w:rFonts w:ascii="Arial" w:hAnsi="Arial" w:cs="Arial"/>
          <w:b/>
          <w:sz w:val="22"/>
          <w:szCs w:val="22"/>
        </w:rPr>
        <w:t>McCourt E</w:t>
      </w:r>
      <w:r w:rsidRPr="00123DAE">
        <w:rPr>
          <w:rFonts w:ascii="Arial" w:hAnsi="Arial" w:cs="Arial"/>
          <w:sz w:val="22"/>
          <w:szCs w:val="22"/>
        </w:rPr>
        <w:t>. Granulomatous subconjunctival nodules: a novel finding</w:t>
      </w:r>
      <w:r w:rsidR="003C62A4" w:rsidRPr="00123DAE">
        <w:rPr>
          <w:rFonts w:ascii="Arial" w:hAnsi="Arial" w:cs="Arial"/>
          <w:sz w:val="22"/>
          <w:szCs w:val="22"/>
        </w:rPr>
        <w:t xml:space="preserve"> in Blau</w:t>
      </w:r>
      <w:r w:rsidRPr="00123DAE">
        <w:rPr>
          <w:rFonts w:ascii="Arial" w:hAnsi="Arial" w:cs="Arial"/>
          <w:sz w:val="22"/>
          <w:szCs w:val="22"/>
        </w:rPr>
        <w:t xml:space="preserve"> Syndrome. JAAPOS, </w:t>
      </w:r>
      <w:r w:rsidR="00880C42" w:rsidRPr="00123DAE">
        <w:rPr>
          <w:rFonts w:ascii="Arial" w:hAnsi="Arial" w:cs="Arial"/>
          <w:sz w:val="22"/>
          <w:szCs w:val="22"/>
        </w:rPr>
        <w:t>2017 Jun;21(3):249-251</w:t>
      </w:r>
      <w:r w:rsidR="009E507A" w:rsidRPr="00123DAE">
        <w:rPr>
          <w:rFonts w:ascii="Arial" w:hAnsi="Arial" w:cs="Arial"/>
          <w:sz w:val="22"/>
          <w:szCs w:val="22"/>
        </w:rPr>
        <w:t xml:space="preserve">. </w:t>
      </w:r>
      <w:hyperlink r:id="rId24" w:history="1">
        <w:r w:rsidR="009E507A" w:rsidRPr="00123DAE">
          <w:rPr>
            <w:rStyle w:val="Hyperlink"/>
            <w:rFonts w:ascii="Arial" w:hAnsi="Arial" w:cs="Arial"/>
            <w:sz w:val="22"/>
            <w:szCs w:val="22"/>
          </w:rPr>
          <w:t>https://www.ncbi.nlm.nih.gov/pubmed/28532706</w:t>
        </w:r>
      </w:hyperlink>
      <w:r w:rsidR="009E507A" w:rsidRPr="00123DAE">
        <w:rPr>
          <w:rFonts w:ascii="Arial" w:hAnsi="Arial" w:cs="Arial"/>
          <w:sz w:val="22"/>
          <w:szCs w:val="22"/>
        </w:rPr>
        <w:t xml:space="preserve"> </w:t>
      </w:r>
    </w:p>
    <w:p w14:paraId="6E64E5A9" w14:textId="2BC24E70" w:rsidR="0088727F" w:rsidRPr="00123DAE" w:rsidRDefault="003341F0" w:rsidP="00955CA4">
      <w:pPr>
        <w:numPr>
          <w:ilvl w:val="0"/>
          <w:numId w:val="16"/>
        </w:numPr>
        <w:rPr>
          <w:rFonts w:ascii="Arial" w:hAnsi="Arial" w:cs="Arial"/>
          <w:sz w:val="22"/>
          <w:szCs w:val="22"/>
        </w:rPr>
      </w:pPr>
      <w:r w:rsidRPr="00123DAE">
        <w:rPr>
          <w:rFonts w:ascii="Arial" w:hAnsi="Arial" w:cs="Arial"/>
          <w:bCs/>
          <w:sz w:val="22"/>
          <w:szCs w:val="22"/>
        </w:rPr>
        <w:t xml:space="preserve">Larochelle MB, Phan R, Craddock J, Abzug MJ, Curtis D, Robinson CC, Giller RH, Cosgrove S, Siringo F, </w:t>
      </w:r>
      <w:r w:rsidRPr="00123DAE">
        <w:rPr>
          <w:rFonts w:ascii="Arial" w:hAnsi="Arial" w:cs="Arial"/>
          <w:b/>
          <w:bCs/>
          <w:sz w:val="22"/>
          <w:szCs w:val="22"/>
        </w:rPr>
        <w:t>McCourt E</w:t>
      </w:r>
      <w:r w:rsidRPr="00123DAE">
        <w:rPr>
          <w:rFonts w:ascii="Arial" w:hAnsi="Arial" w:cs="Arial"/>
          <w:bCs/>
          <w:sz w:val="22"/>
          <w:szCs w:val="22"/>
        </w:rPr>
        <w:t xml:space="preserve">, Palestine AG. </w:t>
      </w:r>
      <w:r w:rsidRPr="00123DAE">
        <w:rPr>
          <w:rFonts w:ascii="Arial" w:hAnsi="Arial" w:cs="Arial"/>
          <w:color w:val="222222"/>
          <w:sz w:val="22"/>
          <w:szCs w:val="22"/>
          <w:shd w:val="clear" w:color="auto" w:fill="FFFFFF"/>
        </w:rPr>
        <w:t>Cytomegalovirus retinitis in pediatric stem cell transplants: report of a recent cluster and the development of a screening protocol.</w:t>
      </w:r>
      <w:r w:rsidR="0088727F" w:rsidRPr="00123DAE">
        <w:rPr>
          <w:rFonts w:ascii="Arial" w:hAnsi="Arial" w:cs="Arial"/>
          <w:color w:val="222222"/>
          <w:sz w:val="22"/>
          <w:szCs w:val="22"/>
          <w:shd w:val="clear" w:color="auto" w:fill="FFFFFF"/>
        </w:rPr>
        <w:t xml:space="preserve"> Am J Ophthalmology.  </w:t>
      </w:r>
      <w:r w:rsidR="006274AA" w:rsidRPr="00123DAE">
        <w:rPr>
          <w:rFonts w:ascii="Arial" w:hAnsi="Arial" w:cs="Arial"/>
          <w:color w:val="000000"/>
          <w:sz w:val="22"/>
          <w:szCs w:val="22"/>
          <w:shd w:val="clear" w:color="auto" w:fill="FFFFFF"/>
        </w:rPr>
        <w:t>March 2017; 175: 8-15.</w:t>
      </w:r>
      <w:r w:rsidR="007619A9" w:rsidRPr="00123DAE">
        <w:rPr>
          <w:rFonts w:ascii="Arial" w:hAnsi="Arial" w:cs="Arial"/>
          <w:color w:val="000000"/>
          <w:sz w:val="22"/>
          <w:szCs w:val="22"/>
          <w:shd w:val="clear" w:color="auto" w:fill="FFFFFF"/>
        </w:rPr>
        <w:t xml:space="preserve">  </w:t>
      </w:r>
      <w:hyperlink r:id="rId25" w:history="1">
        <w:r w:rsidR="007619A9" w:rsidRPr="00123DAE">
          <w:rPr>
            <w:rStyle w:val="Hyperlink"/>
            <w:rFonts w:ascii="Arial" w:hAnsi="Arial" w:cs="Arial"/>
            <w:sz w:val="22"/>
            <w:szCs w:val="22"/>
            <w:shd w:val="clear" w:color="auto" w:fill="FFFFFF"/>
          </w:rPr>
          <w:t>https://www.ncbi.nlm.nih.gov/pubmed/27746296</w:t>
        </w:r>
      </w:hyperlink>
      <w:r w:rsidR="007619A9" w:rsidRPr="00123DAE">
        <w:rPr>
          <w:rFonts w:ascii="Arial" w:hAnsi="Arial" w:cs="Arial"/>
          <w:color w:val="000000"/>
          <w:sz w:val="22"/>
          <w:szCs w:val="22"/>
          <w:shd w:val="clear" w:color="auto" w:fill="FFFFFF"/>
        </w:rPr>
        <w:t xml:space="preserve"> </w:t>
      </w:r>
    </w:p>
    <w:p w14:paraId="5C9949AB" w14:textId="0F6F7DDB" w:rsidR="001531E3" w:rsidRPr="00123DAE" w:rsidRDefault="001531E3" w:rsidP="00955CA4">
      <w:pPr>
        <w:numPr>
          <w:ilvl w:val="0"/>
          <w:numId w:val="16"/>
        </w:numPr>
        <w:rPr>
          <w:rFonts w:ascii="Arial" w:hAnsi="Arial" w:cs="Arial"/>
          <w:sz w:val="22"/>
          <w:szCs w:val="22"/>
        </w:rPr>
      </w:pPr>
      <w:r w:rsidRPr="00123DAE">
        <w:rPr>
          <w:rFonts w:ascii="Arial" w:hAnsi="Arial" w:cs="Arial"/>
          <w:color w:val="222222"/>
          <w:sz w:val="22"/>
          <w:szCs w:val="22"/>
          <w:shd w:val="clear" w:color="auto" w:fill="FFFFFF"/>
        </w:rPr>
        <w:t xml:space="preserve">Ahmad M, Frank G Palestine A, Gregory D, </w:t>
      </w:r>
      <w:r w:rsidRPr="00123DAE">
        <w:rPr>
          <w:rFonts w:ascii="Arial" w:hAnsi="Arial" w:cs="Arial"/>
          <w:b/>
          <w:color w:val="222222"/>
          <w:sz w:val="22"/>
          <w:szCs w:val="22"/>
          <w:shd w:val="clear" w:color="auto" w:fill="FFFFFF"/>
        </w:rPr>
        <w:t>McCourt EA</w:t>
      </w:r>
      <w:r w:rsidRPr="00123DAE">
        <w:rPr>
          <w:rFonts w:ascii="Arial" w:hAnsi="Arial" w:cs="Arial"/>
          <w:color w:val="222222"/>
          <w:sz w:val="22"/>
          <w:szCs w:val="22"/>
          <w:shd w:val="clear" w:color="auto" w:fill="FFFFFF"/>
        </w:rPr>
        <w:t xml:space="preserve">.  Amniotic membrane transplants in pediatric Population. </w:t>
      </w:r>
      <w:r w:rsidR="006274AA" w:rsidRPr="00123DAE">
        <w:rPr>
          <w:rFonts w:ascii="Arial" w:hAnsi="Arial" w:cs="Arial"/>
          <w:color w:val="222222"/>
          <w:sz w:val="22"/>
          <w:szCs w:val="22"/>
          <w:shd w:val="clear" w:color="auto" w:fill="FFFFFF"/>
        </w:rPr>
        <w:t>JAAPOS</w:t>
      </w:r>
      <w:r w:rsidRPr="00123DAE">
        <w:rPr>
          <w:rFonts w:ascii="Arial" w:hAnsi="Arial" w:cs="Arial"/>
          <w:color w:val="222222"/>
          <w:sz w:val="22"/>
          <w:szCs w:val="22"/>
          <w:shd w:val="clear" w:color="auto" w:fill="FFFFFF"/>
        </w:rPr>
        <w:t xml:space="preserve"> </w:t>
      </w:r>
      <w:r w:rsidR="002239E7" w:rsidRPr="00123DAE">
        <w:rPr>
          <w:rFonts w:ascii="Arial" w:hAnsi="Arial" w:cs="Arial"/>
          <w:color w:val="222222"/>
          <w:sz w:val="22"/>
          <w:szCs w:val="22"/>
          <w:shd w:val="clear" w:color="auto" w:fill="FFFFFF"/>
        </w:rPr>
        <w:t xml:space="preserve">2017 </w:t>
      </w:r>
      <w:r w:rsidR="004323BA" w:rsidRPr="00123DAE">
        <w:rPr>
          <w:rFonts w:ascii="Arial" w:hAnsi="Arial" w:cs="Arial"/>
          <w:sz w:val="22"/>
          <w:szCs w:val="22"/>
        </w:rPr>
        <w:t>Jun;21(3):215-218</w:t>
      </w:r>
      <w:r w:rsidR="006274AA" w:rsidRPr="00123DAE">
        <w:rPr>
          <w:rFonts w:ascii="Arial" w:hAnsi="Arial" w:cs="Arial"/>
          <w:color w:val="222222"/>
          <w:sz w:val="22"/>
          <w:szCs w:val="22"/>
          <w:shd w:val="clear" w:color="auto" w:fill="FFFFFF"/>
        </w:rPr>
        <w:t xml:space="preserve">.  </w:t>
      </w:r>
      <w:hyperlink r:id="rId26" w:history="1">
        <w:r w:rsidR="006274AA" w:rsidRPr="00123DAE">
          <w:rPr>
            <w:rStyle w:val="Hyperlink"/>
            <w:rFonts w:ascii="Arial" w:hAnsi="Arial" w:cs="Arial"/>
            <w:sz w:val="22"/>
            <w:szCs w:val="22"/>
            <w:shd w:val="clear" w:color="auto" w:fill="FFFFFF"/>
          </w:rPr>
          <w:t>https://www.ncbi.nlm.nih.gov/pubmed/28450179</w:t>
        </w:r>
      </w:hyperlink>
      <w:r w:rsidR="006274AA" w:rsidRPr="00123DAE">
        <w:rPr>
          <w:rFonts w:ascii="Arial" w:hAnsi="Arial" w:cs="Arial"/>
          <w:color w:val="222222"/>
          <w:sz w:val="22"/>
          <w:szCs w:val="22"/>
          <w:shd w:val="clear" w:color="auto" w:fill="FFFFFF"/>
        </w:rPr>
        <w:t xml:space="preserve"> </w:t>
      </w:r>
    </w:p>
    <w:p w14:paraId="08B8F5D4" w14:textId="251E8038" w:rsidR="00126B35" w:rsidRPr="00123DAE" w:rsidRDefault="00126B35" w:rsidP="00955CA4">
      <w:pPr>
        <w:numPr>
          <w:ilvl w:val="0"/>
          <w:numId w:val="16"/>
        </w:numPr>
        <w:rPr>
          <w:rFonts w:ascii="Arial" w:hAnsi="Arial" w:cs="Arial"/>
          <w:sz w:val="22"/>
          <w:szCs w:val="22"/>
        </w:rPr>
      </w:pPr>
      <w:r w:rsidRPr="00123DAE">
        <w:rPr>
          <w:rFonts w:ascii="Arial" w:hAnsi="Arial" w:cs="Arial"/>
          <w:b/>
          <w:sz w:val="22"/>
          <w:szCs w:val="22"/>
        </w:rPr>
        <w:t>McCourt EA</w:t>
      </w:r>
      <w:r w:rsidRPr="00123DAE">
        <w:rPr>
          <w:rFonts w:ascii="Arial" w:hAnsi="Arial" w:cs="Arial"/>
          <w:sz w:val="22"/>
          <w:szCs w:val="22"/>
        </w:rPr>
        <w:t>, Wagner B, Jung J, Wymore E, Singh J, Enzenauer R, Braverman RS, Lynch A. Validation of the CHOP model for detecting high-grade retinopathy of prematurity in a cohort of Colorado infants</w:t>
      </w:r>
      <w:r w:rsidR="00880C42" w:rsidRPr="00123DAE">
        <w:rPr>
          <w:rFonts w:ascii="Arial" w:hAnsi="Arial" w:cs="Arial"/>
          <w:sz w:val="22"/>
          <w:szCs w:val="22"/>
        </w:rPr>
        <w:t>.</w:t>
      </w:r>
      <w:r w:rsidRPr="00123DAE">
        <w:rPr>
          <w:rFonts w:ascii="Arial" w:hAnsi="Arial" w:cs="Arial"/>
          <w:sz w:val="22"/>
          <w:szCs w:val="22"/>
        </w:rPr>
        <w:t xml:space="preserve"> Acta </w:t>
      </w:r>
      <w:proofErr w:type="spellStart"/>
      <w:r w:rsidRPr="00123DAE">
        <w:rPr>
          <w:rFonts w:ascii="Arial" w:hAnsi="Arial" w:cs="Arial"/>
          <w:sz w:val="22"/>
          <w:szCs w:val="22"/>
        </w:rPr>
        <w:t>Ophthalmologica</w:t>
      </w:r>
      <w:proofErr w:type="spellEnd"/>
      <w:r w:rsidRPr="00123DAE">
        <w:rPr>
          <w:rFonts w:ascii="Arial" w:hAnsi="Arial" w:cs="Arial"/>
          <w:sz w:val="22"/>
          <w:szCs w:val="22"/>
        </w:rPr>
        <w:t xml:space="preserve">. </w:t>
      </w:r>
      <w:r w:rsidR="00880C42" w:rsidRPr="00123DAE">
        <w:rPr>
          <w:rFonts w:ascii="Arial" w:hAnsi="Arial" w:cs="Arial"/>
          <w:sz w:val="22"/>
          <w:szCs w:val="22"/>
        </w:rPr>
        <w:t xml:space="preserve">June 2017 </w:t>
      </w:r>
      <w:proofErr w:type="spellStart"/>
      <w:r w:rsidR="00880C42" w:rsidRPr="00123DAE">
        <w:rPr>
          <w:rFonts w:ascii="Arial" w:hAnsi="Arial" w:cs="Arial"/>
          <w:sz w:val="22"/>
          <w:szCs w:val="22"/>
        </w:rPr>
        <w:t>epub</w:t>
      </w:r>
      <w:proofErr w:type="spellEnd"/>
      <w:r w:rsidR="00880C42" w:rsidRPr="00123DAE">
        <w:rPr>
          <w:rFonts w:ascii="Arial" w:hAnsi="Arial" w:cs="Arial"/>
          <w:sz w:val="22"/>
          <w:szCs w:val="22"/>
        </w:rPr>
        <w:t xml:space="preserve"> ahead of print. </w:t>
      </w:r>
      <w:hyperlink r:id="rId27" w:history="1">
        <w:r w:rsidR="00880C42" w:rsidRPr="00123DAE">
          <w:rPr>
            <w:rStyle w:val="Hyperlink"/>
            <w:rFonts w:ascii="Arial" w:hAnsi="Arial" w:cs="Arial"/>
            <w:sz w:val="22"/>
            <w:szCs w:val="22"/>
          </w:rPr>
          <w:t>https://www.ncbi.nlm.nih.gov/pubmed/28653816</w:t>
        </w:r>
      </w:hyperlink>
      <w:r w:rsidR="00880C42" w:rsidRPr="00123DAE">
        <w:rPr>
          <w:rFonts w:ascii="Arial" w:hAnsi="Arial" w:cs="Arial"/>
          <w:sz w:val="22"/>
          <w:szCs w:val="22"/>
        </w:rPr>
        <w:t xml:space="preserve"> </w:t>
      </w:r>
    </w:p>
    <w:p w14:paraId="16FCCBFA" w14:textId="5269788C" w:rsidR="00F00CE0" w:rsidRPr="00123DAE" w:rsidRDefault="00F00CE0" w:rsidP="00417011">
      <w:pPr>
        <w:numPr>
          <w:ilvl w:val="0"/>
          <w:numId w:val="16"/>
        </w:numPr>
        <w:rPr>
          <w:rFonts w:ascii="Arial" w:hAnsi="Arial" w:cs="Arial"/>
          <w:sz w:val="22"/>
          <w:szCs w:val="22"/>
        </w:rPr>
      </w:pPr>
      <w:r w:rsidRPr="00123DAE">
        <w:rPr>
          <w:rFonts w:ascii="Arial" w:hAnsi="Arial" w:cs="Arial"/>
          <w:sz w:val="22"/>
          <w:szCs w:val="22"/>
        </w:rPr>
        <w:t xml:space="preserve">Lynch AM, Wagner BD, Hodges JK, Thevarajah TS, </w:t>
      </w:r>
      <w:r w:rsidRPr="00123DAE">
        <w:rPr>
          <w:rFonts w:ascii="Arial" w:hAnsi="Arial" w:cs="Arial"/>
          <w:b/>
          <w:sz w:val="22"/>
          <w:szCs w:val="22"/>
        </w:rPr>
        <w:t xml:space="preserve">McCourt EA, </w:t>
      </w:r>
      <w:r w:rsidRPr="00123DAE">
        <w:rPr>
          <w:rFonts w:ascii="Arial" w:hAnsi="Arial" w:cs="Arial"/>
          <w:sz w:val="22"/>
          <w:szCs w:val="22"/>
        </w:rPr>
        <w:t>Cerda AM, Mandava N, Gibbs RS, Palestine AG.  The relationship of the subtypes of preterm birth with retinopathy of pre</w:t>
      </w:r>
      <w:r w:rsidR="00880C42" w:rsidRPr="00123DAE">
        <w:rPr>
          <w:rFonts w:ascii="Arial" w:hAnsi="Arial" w:cs="Arial"/>
          <w:sz w:val="22"/>
          <w:szCs w:val="22"/>
        </w:rPr>
        <w:t xml:space="preserve">maturity.  Am J </w:t>
      </w:r>
      <w:proofErr w:type="spellStart"/>
      <w:r w:rsidR="00880C42" w:rsidRPr="00123DAE">
        <w:rPr>
          <w:rFonts w:ascii="Arial" w:hAnsi="Arial" w:cs="Arial"/>
          <w:sz w:val="22"/>
          <w:szCs w:val="22"/>
        </w:rPr>
        <w:t>Obstet</w:t>
      </w:r>
      <w:proofErr w:type="spellEnd"/>
      <w:r w:rsidR="00880C42" w:rsidRPr="00123DAE">
        <w:rPr>
          <w:rFonts w:ascii="Arial" w:hAnsi="Arial" w:cs="Arial"/>
          <w:sz w:val="22"/>
          <w:szCs w:val="22"/>
        </w:rPr>
        <w:t xml:space="preserve"> </w:t>
      </w:r>
      <w:proofErr w:type="spellStart"/>
      <w:r w:rsidR="00880C42" w:rsidRPr="00123DAE">
        <w:rPr>
          <w:rFonts w:ascii="Arial" w:hAnsi="Arial" w:cs="Arial"/>
          <w:sz w:val="22"/>
          <w:szCs w:val="22"/>
        </w:rPr>
        <w:t>Gynecol</w:t>
      </w:r>
      <w:proofErr w:type="spellEnd"/>
      <w:r w:rsidR="00880C42" w:rsidRPr="00123DAE">
        <w:rPr>
          <w:rFonts w:ascii="Arial" w:hAnsi="Arial" w:cs="Arial"/>
          <w:sz w:val="22"/>
          <w:szCs w:val="22"/>
        </w:rPr>
        <w:t>, 2017. Sep;217(3</w:t>
      </w:r>
      <w:proofErr w:type="gramStart"/>
      <w:r w:rsidR="00880C42" w:rsidRPr="00123DAE">
        <w:rPr>
          <w:rFonts w:ascii="Arial" w:hAnsi="Arial" w:cs="Arial"/>
          <w:sz w:val="22"/>
          <w:szCs w:val="22"/>
        </w:rPr>
        <w:t>):354.e</w:t>
      </w:r>
      <w:proofErr w:type="gramEnd"/>
      <w:r w:rsidR="00880C42" w:rsidRPr="00123DAE">
        <w:rPr>
          <w:rFonts w:ascii="Arial" w:hAnsi="Arial" w:cs="Arial"/>
          <w:sz w:val="22"/>
          <w:szCs w:val="22"/>
        </w:rPr>
        <w:t>1-354.e8</w:t>
      </w:r>
      <w:r w:rsidRPr="00123DAE">
        <w:rPr>
          <w:rFonts w:ascii="Arial" w:hAnsi="Arial" w:cs="Arial"/>
          <w:sz w:val="22"/>
          <w:szCs w:val="22"/>
        </w:rPr>
        <w:t xml:space="preserve">.  </w:t>
      </w:r>
      <w:hyperlink r:id="rId28" w:history="1">
        <w:r w:rsidR="009E507A" w:rsidRPr="00123DAE">
          <w:rPr>
            <w:rStyle w:val="Hyperlink"/>
            <w:rFonts w:ascii="Arial" w:hAnsi="Arial" w:cs="Arial"/>
            <w:sz w:val="22"/>
            <w:szCs w:val="22"/>
          </w:rPr>
          <w:t>https://www.ncbi.nlm.nih.gov/pubmed/28545834</w:t>
        </w:r>
      </w:hyperlink>
      <w:r w:rsidR="009E507A" w:rsidRPr="00123DAE">
        <w:rPr>
          <w:rFonts w:ascii="Arial" w:hAnsi="Arial" w:cs="Arial"/>
          <w:sz w:val="22"/>
          <w:szCs w:val="22"/>
        </w:rPr>
        <w:t xml:space="preserve"> </w:t>
      </w:r>
    </w:p>
    <w:p w14:paraId="37C57981" w14:textId="40C242DA" w:rsidR="004323BA" w:rsidRPr="00123DAE" w:rsidRDefault="004323BA" w:rsidP="00955CA4">
      <w:pPr>
        <w:numPr>
          <w:ilvl w:val="0"/>
          <w:numId w:val="16"/>
        </w:numPr>
        <w:rPr>
          <w:rFonts w:ascii="Arial" w:hAnsi="Arial" w:cs="Arial"/>
          <w:sz w:val="22"/>
          <w:szCs w:val="22"/>
        </w:rPr>
      </w:pPr>
      <w:r w:rsidRPr="00123DAE">
        <w:rPr>
          <w:rStyle w:val="txtfont"/>
          <w:rFonts w:ascii="Arial" w:hAnsi="Arial" w:cs="Arial"/>
          <w:sz w:val="22"/>
          <w:szCs w:val="22"/>
        </w:rPr>
        <w:t xml:space="preserve">Kalhorn A, Tawse K, Shah A, Jung J, Gregory D, </w:t>
      </w:r>
      <w:r w:rsidRPr="00123DAE">
        <w:rPr>
          <w:rStyle w:val="txtfont"/>
          <w:rFonts w:ascii="Arial" w:hAnsi="Arial" w:cs="Arial"/>
          <w:b/>
          <w:sz w:val="22"/>
          <w:szCs w:val="22"/>
        </w:rPr>
        <w:t>McCourt EA.</w:t>
      </w:r>
      <w:r w:rsidRPr="00123DAE">
        <w:rPr>
          <w:rStyle w:val="txtfont"/>
          <w:rFonts w:ascii="Arial" w:hAnsi="Arial" w:cs="Arial"/>
          <w:sz w:val="22"/>
          <w:szCs w:val="22"/>
        </w:rPr>
        <w:t xml:space="preserve"> </w:t>
      </w:r>
      <w:r w:rsidRPr="00123DAE">
        <w:rPr>
          <w:rFonts w:ascii="Arial" w:hAnsi="Arial" w:cs="Arial"/>
          <w:color w:val="222222"/>
          <w:sz w:val="22"/>
          <w:szCs w:val="22"/>
          <w:shd w:val="clear" w:color="auto" w:fill="FFFFFF"/>
        </w:rPr>
        <w:t xml:space="preserve"> Maternal serum tears for the treatment of pediatric </w:t>
      </w:r>
      <w:r w:rsidR="00D90DA9" w:rsidRPr="00123DAE">
        <w:rPr>
          <w:rFonts w:ascii="Arial" w:hAnsi="Arial" w:cs="Arial"/>
          <w:color w:val="222222"/>
          <w:sz w:val="22"/>
          <w:szCs w:val="22"/>
          <w:shd w:val="clear" w:color="auto" w:fill="FFFFFF"/>
        </w:rPr>
        <w:t>persistent epithelial defects</w:t>
      </w:r>
      <w:r w:rsidRPr="00123DAE">
        <w:rPr>
          <w:rFonts w:ascii="Arial" w:hAnsi="Arial" w:cs="Arial"/>
          <w:color w:val="222222"/>
          <w:sz w:val="22"/>
          <w:szCs w:val="22"/>
          <w:shd w:val="clear" w:color="auto" w:fill="FFFFFF"/>
        </w:rPr>
        <w:t>:</w:t>
      </w:r>
      <w:r w:rsidRPr="00123DAE">
        <w:rPr>
          <w:rFonts w:ascii="Arial" w:hAnsi="Arial" w:cs="Arial"/>
          <w:sz w:val="22"/>
          <w:szCs w:val="22"/>
        </w:rPr>
        <w:t xml:space="preserve"> a case series.  </w:t>
      </w:r>
      <w:r w:rsidR="00D90DA9" w:rsidRPr="00123DAE">
        <w:rPr>
          <w:rFonts w:ascii="Arial" w:hAnsi="Arial" w:cs="Arial"/>
          <w:sz w:val="22"/>
          <w:szCs w:val="22"/>
        </w:rPr>
        <w:t xml:space="preserve">Cornea. July </w:t>
      </w:r>
      <w:proofErr w:type="gramStart"/>
      <w:r w:rsidR="00955CA4" w:rsidRPr="00123DAE">
        <w:rPr>
          <w:rFonts w:ascii="Arial" w:hAnsi="Arial" w:cs="Arial"/>
          <w:color w:val="000000"/>
          <w:sz w:val="22"/>
          <w:szCs w:val="22"/>
          <w:shd w:val="clear" w:color="auto" w:fill="FFFFFF"/>
        </w:rPr>
        <w:t>2018</w:t>
      </w:r>
      <w:r w:rsidR="00D90DA9" w:rsidRPr="00123DAE">
        <w:rPr>
          <w:rFonts w:ascii="Arial" w:hAnsi="Arial" w:cs="Arial"/>
          <w:color w:val="000000"/>
          <w:sz w:val="22"/>
          <w:szCs w:val="22"/>
          <w:shd w:val="clear" w:color="auto" w:fill="FFFFFF"/>
        </w:rPr>
        <w:t>;  37</w:t>
      </w:r>
      <w:proofErr w:type="gramEnd"/>
      <w:r w:rsidR="00D90DA9" w:rsidRPr="00123DAE">
        <w:rPr>
          <w:rFonts w:ascii="Arial" w:hAnsi="Arial" w:cs="Arial"/>
          <w:color w:val="000000"/>
          <w:sz w:val="22"/>
          <w:szCs w:val="22"/>
          <w:shd w:val="clear" w:color="auto" w:fill="FFFFFF"/>
        </w:rPr>
        <w:t>(7): 912-915.</w:t>
      </w:r>
      <w:r w:rsidR="00D90DA9" w:rsidRPr="00123DAE">
        <w:rPr>
          <w:rFonts w:ascii="Arial" w:hAnsi="Arial" w:cs="Arial"/>
        </w:rPr>
        <w:t xml:space="preserve"> </w:t>
      </w:r>
      <w:hyperlink r:id="rId29" w:history="1">
        <w:r w:rsidR="00D90DA9" w:rsidRPr="00123DAE">
          <w:rPr>
            <w:rStyle w:val="Hyperlink"/>
            <w:rFonts w:ascii="Arial" w:hAnsi="Arial" w:cs="Arial"/>
            <w:sz w:val="22"/>
            <w:szCs w:val="22"/>
            <w:shd w:val="clear" w:color="auto" w:fill="FFFFFF"/>
          </w:rPr>
          <w:t>https://www.ncbi.nlm.nih.gov/pubmed/29324584</w:t>
        </w:r>
      </w:hyperlink>
      <w:r w:rsidR="00D90DA9" w:rsidRPr="00123DAE">
        <w:rPr>
          <w:rFonts w:ascii="Arial" w:hAnsi="Arial" w:cs="Arial"/>
          <w:color w:val="000000"/>
          <w:sz w:val="22"/>
          <w:szCs w:val="22"/>
          <w:shd w:val="clear" w:color="auto" w:fill="FFFFFF"/>
        </w:rPr>
        <w:t xml:space="preserve"> </w:t>
      </w:r>
    </w:p>
    <w:p w14:paraId="120E88F9" w14:textId="77777777" w:rsidR="00955CA4" w:rsidRPr="00123DAE" w:rsidRDefault="004323BA" w:rsidP="00955CA4">
      <w:pPr>
        <w:numPr>
          <w:ilvl w:val="0"/>
          <w:numId w:val="16"/>
        </w:numPr>
        <w:shd w:val="clear" w:color="auto" w:fill="FFFFFF"/>
        <w:spacing w:before="120"/>
        <w:ind w:right="2"/>
        <w:rPr>
          <w:rFonts w:ascii="Arial" w:hAnsi="Arial" w:cs="Arial"/>
          <w:sz w:val="22"/>
          <w:szCs w:val="22"/>
          <w:lang w:val="en"/>
        </w:rPr>
      </w:pPr>
      <w:r w:rsidRPr="00123DAE">
        <w:rPr>
          <w:rFonts w:ascii="Arial" w:hAnsi="Arial" w:cs="Arial"/>
          <w:b/>
          <w:sz w:val="22"/>
          <w:szCs w:val="22"/>
        </w:rPr>
        <w:t>McCourt EA,</w:t>
      </w:r>
      <w:r w:rsidRPr="00123DAE">
        <w:rPr>
          <w:rFonts w:ascii="Arial" w:hAnsi="Arial" w:cs="Arial"/>
          <w:sz w:val="22"/>
          <w:szCs w:val="22"/>
        </w:rPr>
        <w:t xml:space="preserve"> Ying GS, Lynch AM, Palestine A, Wagner BD, Wymore E, Tomlinson LA, </w:t>
      </w:r>
      <w:proofErr w:type="spellStart"/>
      <w:r w:rsidRPr="00123DAE">
        <w:rPr>
          <w:rFonts w:ascii="Arial" w:hAnsi="Arial" w:cs="Arial"/>
          <w:sz w:val="22"/>
          <w:szCs w:val="22"/>
        </w:rPr>
        <w:t>Binenbaum</w:t>
      </w:r>
      <w:proofErr w:type="spellEnd"/>
      <w:r w:rsidRPr="00123DAE">
        <w:rPr>
          <w:rFonts w:ascii="Arial" w:hAnsi="Arial" w:cs="Arial"/>
          <w:sz w:val="22"/>
          <w:szCs w:val="22"/>
        </w:rPr>
        <w:t xml:space="preserve"> G. Validation Study of the Colorado Retinopathy of Prematurity Screening Model. </w:t>
      </w:r>
      <w:hyperlink r:id="rId30" w:tooltip="JAMA ophthalmology." w:history="1">
        <w:r w:rsidR="00D90DA9" w:rsidRPr="00123DAE">
          <w:rPr>
            <w:rFonts w:ascii="Arial" w:hAnsi="Arial" w:cs="Arial"/>
            <w:sz w:val="22"/>
            <w:szCs w:val="22"/>
            <w:lang w:val="en"/>
          </w:rPr>
          <w:t>JAMA Ophthalmol.</w:t>
        </w:r>
      </w:hyperlink>
      <w:r w:rsidR="00D90DA9" w:rsidRPr="00123DAE">
        <w:rPr>
          <w:rFonts w:ascii="Arial" w:hAnsi="Arial" w:cs="Arial"/>
          <w:sz w:val="22"/>
          <w:szCs w:val="22"/>
          <w:lang w:val="en"/>
        </w:rPr>
        <w:t xml:space="preserve"> 2018 Apr 1;136(4):409-416.</w:t>
      </w:r>
      <w:r w:rsidR="00D90DA9" w:rsidRPr="00123DAE">
        <w:rPr>
          <w:rFonts w:ascii="Arial" w:hAnsi="Arial" w:cs="Arial"/>
        </w:rPr>
        <w:t xml:space="preserve"> </w:t>
      </w:r>
      <w:hyperlink r:id="rId31" w:history="1">
        <w:r w:rsidR="00D90DA9" w:rsidRPr="00123DAE">
          <w:rPr>
            <w:rStyle w:val="Hyperlink"/>
            <w:rFonts w:ascii="Arial" w:hAnsi="Arial" w:cs="Arial"/>
            <w:sz w:val="22"/>
            <w:szCs w:val="22"/>
            <w:lang w:val="en"/>
          </w:rPr>
          <w:t>https://www.ncbi.nlm.nih.gov/pubmed/29543944</w:t>
        </w:r>
      </w:hyperlink>
      <w:r w:rsidR="00D90DA9" w:rsidRPr="00123DAE">
        <w:rPr>
          <w:rFonts w:ascii="Arial" w:hAnsi="Arial" w:cs="Arial"/>
          <w:sz w:val="22"/>
          <w:szCs w:val="22"/>
          <w:lang w:val="en"/>
        </w:rPr>
        <w:t xml:space="preserve"> </w:t>
      </w:r>
    </w:p>
    <w:p w14:paraId="39291BAE" w14:textId="21BE0690" w:rsidR="00955CA4" w:rsidRPr="00123DAE" w:rsidRDefault="00D90DA9" w:rsidP="00955CA4">
      <w:pPr>
        <w:numPr>
          <w:ilvl w:val="0"/>
          <w:numId w:val="16"/>
        </w:numPr>
        <w:shd w:val="clear" w:color="auto" w:fill="FFFFFF"/>
        <w:spacing w:before="120"/>
        <w:ind w:right="2"/>
        <w:rPr>
          <w:rFonts w:ascii="Arial" w:hAnsi="Arial" w:cs="Arial"/>
          <w:sz w:val="22"/>
          <w:szCs w:val="22"/>
          <w:lang w:val="en"/>
        </w:rPr>
      </w:pPr>
      <w:r w:rsidRPr="00123DAE">
        <w:rPr>
          <w:rFonts w:ascii="Arial" w:hAnsi="Arial" w:cs="Arial"/>
          <w:sz w:val="22"/>
          <w:szCs w:val="22"/>
          <w:lang w:val="en"/>
        </w:rPr>
        <w:t xml:space="preserve">Lynch AM, Berning AA, Thevarajah TS, Wagner BD, Post MD, </w:t>
      </w:r>
      <w:r w:rsidRPr="00123DAE">
        <w:rPr>
          <w:rFonts w:ascii="Arial" w:hAnsi="Arial" w:cs="Arial"/>
          <w:b/>
          <w:sz w:val="22"/>
          <w:szCs w:val="22"/>
          <w:lang w:val="en"/>
        </w:rPr>
        <w:t>McCourt EA</w:t>
      </w:r>
      <w:r w:rsidRPr="00123DAE">
        <w:rPr>
          <w:rFonts w:ascii="Arial" w:hAnsi="Arial" w:cs="Arial"/>
          <w:sz w:val="22"/>
          <w:szCs w:val="22"/>
          <w:lang w:val="en"/>
        </w:rPr>
        <w:t xml:space="preserve">, Cathcart JN, Hodges JK, Mandava N, Gibbs RS, Palestine AG.  The role of maternal and fetal inflammatory response in retinopathy of prematurity. </w:t>
      </w:r>
      <w:hyperlink r:id="rId32" w:tooltip="American journal of reproductive immunology (New York, N.Y. : 1989)." w:history="1">
        <w:r w:rsidRPr="00123DAE">
          <w:rPr>
            <w:rFonts w:ascii="Arial" w:hAnsi="Arial" w:cs="Arial"/>
            <w:sz w:val="22"/>
            <w:szCs w:val="22"/>
            <w:lang w:val="en"/>
          </w:rPr>
          <w:t>Am J Reprod Immunol.</w:t>
        </w:r>
      </w:hyperlink>
      <w:r w:rsidRPr="00123DAE">
        <w:rPr>
          <w:rFonts w:ascii="Arial" w:hAnsi="Arial" w:cs="Arial"/>
          <w:sz w:val="22"/>
          <w:szCs w:val="22"/>
          <w:lang w:val="en"/>
        </w:rPr>
        <w:t xml:space="preserve"> 2018 Sep;80(3</w:t>
      </w:r>
      <w:proofErr w:type="gramStart"/>
      <w:r w:rsidRPr="00123DAE">
        <w:rPr>
          <w:rFonts w:ascii="Arial" w:hAnsi="Arial" w:cs="Arial"/>
          <w:sz w:val="22"/>
          <w:szCs w:val="22"/>
          <w:lang w:val="en"/>
        </w:rPr>
        <w:t>):e</w:t>
      </w:r>
      <w:proofErr w:type="gramEnd"/>
      <w:r w:rsidRPr="00123DAE">
        <w:rPr>
          <w:rFonts w:ascii="Arial" w:hAnsi="Arial" w:cs="Arial"/>
          <w:sz w:val="22"/>
          <w:szCs w:val="22"/>
          <w:lang w:val="en"/>
        </w:rPr>
        <w:t xml:space="preserve">12986. </w:t>
      </w:r>
      <w:proofErr w:type="spellStart"/>
      <w:r w:rsidRPr="00123DAE">
        <w:rPr>
          <w:rFonts w:ascii="Arial" w:hAnsi="Arial" w:cs="Arial"/>
          <w:sz w:val="22"/>
          <w:szCs w:val="22"/>
          <w:lang w:val="en"/>
        </w:rPr>
        <w:t>Epub</w:t>
      </w:r>
      <w:proofErr w:type="spellEnd"/>
      <w:r w:rsidRPr="00123DAE">
        <w:rPr>
          <w:rFonts w:ascii="Arial" w:hAnsi="Arial" w:cs="Arial"/>
          <w:sz w:val="22"/>
          <w:szCs w:val="22"/>
          <w:lang w:val="en"/>
        </w:rPr>
        <w:t xml:space="preserve"> 2018 May 24. </w:t>
      </w:r>
      <w:hyperlink r:id="rId33" w:history="1">
        <w:r w:rsidRPr="00123DAE">
          <w:rPr>
            <w:rStyle w:val="Hyperlink"/>
            <w:rFonts w:ascii="Arial" w:hAnsi="Arial" w:cs="Arial"/>
            <w:color w:val="0070C0"/>
            <w:sz w:val="22"/>
            <w:szCs w:val="22"/>
            <w:lang w:val="en"/>
          </w:rPr>
          <w:t>https://www.ncbi.nlm.nih.gov/pubmed/29797537</w:t>
        </w:r>
      </w:hyperlink>
      <w:r w:rsidRPr="00123DAE">
        <w:rPr>
          <w:rFonts w:ascii="Arial" w:hAnsi="Arial" w:cs="Arial"/>
          <w:color w:val="0070C0"/>
          <w:sz w:val="22"/>
          <w:szCs w:val="22"/>
          <w:lang w:val="en"/>
        </w:rPr>
        <w:t xml:space="preserve"> </w:t>
      </w:r>
    </w:p>
    <w:p w14:paraId="0CEC67F5" w14:textId="77777777" w:rsidR="00955CA4" w:rsidRPr="00123DAE" w:rsidRDefault="00D90DA9" w:rsidP="00955CA4">
      <w:pPr>
        <w:numPr>
          <w:ilvl w:val="0"/>
          <w:numId w:val="16"/>
        </w:numPr>
        <w:shd w:val="clear" w:color="auto" w:fill="FFFFFF"/>
        <w:spacing w:before="120"/>
        <w:ind w:right="2"/>
        <w:rPr>
          <w:rFonts w:ascii="Arial" w:hAnsi="Arial" w:cs="Arial"/>
          <w:sz w:val="22"/>
          <w:szCs w:val="22"/>
          <w:lang w:val="en"/>
        </w:rPr>
      </w:pPr>
      <w:r w:rsidRPr="00123DAE">
        <w:rPr>
          <w:rFonts w:ascii="Arial" w:hAnsi="Arial" w:cs="Arial"/>
          <w:sz w:val="22"/>
          <w:szCs w:val="22"/>
        </w:rPr>
        <w:t xml:space="preserve">Qiu H, Fischer NA, </w:t>
      </w:r>
      <w:proofErr w:type="spellStart"/>
      <w:r w:rsidRPr="00123DAE">
        <w:rPr>
          <w:rFonts w:ascii="Arial" w:hAnsi="Arial" w:cs="Arial"/>
          <w:sz w:val="22"/>
          <w:szCs w:val="22"/>
        </w:rPr>
        <w:t>Patniak</w:t>
      </w:r>
      <w:proofErr w:type="spellEnd"/>
      <w:r w:rsidRPr="00123DAE">
        <w:rPr>
          <w:rFonts w:ascii="Arial" w:hAnsi="Arial" w:cs="Arial"/>
          <w:sz w:val="22"/>
          <w:szCs w:val="22"/>
        </w:rPr>
        <w:t xml:space="preserve"> JL, Jung JL, Singh JK, </w:t>
      </w:r>
      <w:r w:rsidRPr="00123DAE">
        <w:rPr>
          <w:rFonts w:ascii="Arial" w:hAnsi="Arial" w:cs="Arial"/>
          <w:b/>
          <w:bCs/>
          <w:sz w:val="22"/>
          <w:szCs w:val="22"/>
        </w:rPr>
        <w:t>McCourt EA</w:t>
      </w:r>
      <w:r w:rsidRPr="00123DAE">
        <w:rPr>
          <w:rFonts w:ascii="Arial" w:hAnsi="Arial" w:cs="Arial"/>
          <w:sz w:val="22"/>
          <w:szCs w:val="22"/>
        </w:rPr>
        <w:t xml:space="preserve">.  Frequency of pediatric traumatic cataract and simultaneous retinal detachment.  </w:t>
      </w:r>
      <w:hyperlink r:id="rId34" w:tooltip="Journal of AAPOS : the official publication of the American Association for Pediatric Ophthalmology and Strabismus." w:history="1">
        <w:r w:rsidRPr="00123DAE">
          <w:rPr>
            <w:rFonts w:ascii="Arial" w:hAnsi="Arial" w:cs="Arial"/>
            <w:sz w:val="22"/>
            <w:szCs w:val="22"/>
            <w:lang w:val="en"/>
          </w:rPr>
          <w:t>J AAPOS.</w:t>
        </w:r>
      </w:hyperlink>
      <w:r w:rsidRPr="00123DAE">
        <w:rPr>
          <w:rFonts w:ascii="Arial" w:hAnsi="Arial" w:cs="Arial"/>
          <w:sz w:val="22"/>
          <w:szCs w:val="22"/>
          <w:lang w:val="en"/>
        </w:rPr>
        <w:t xml:space="preserve"> 2018 Dec;22(6):429-432. </w:t>
      </w:r>
      <w:proofErr w:type="spellStart"/>
      <w:r w:rsidRPr="00123DAE">
        <w:rPr>
          <w:rFonts w:ascii="Arial" w:hAnsi="Arial" w:cs="Arial"/>
          <w:sz w:val="22"/>
          <w:szCs w:val="22"/>
          <w:lang w:val="en"/>
        </w:rPr>
        <w:t>Epub</w:t>
      </w:r>
      <w:proofErr w:type="spellEnd"/>
      <w:r w:rsidRPr="00123DAE">
        <w:rPr>
          <w:rFonts w:ascii="Arial" w:hAnsi="Arial" w:cs="Arial"/>
          <w:sz w:val="22"/>
          <w:szCs w:val="22"/>
          <w:lang w:val="en"/>
        </w:rPr>
        <w:t xml:space="preserve"> 2018 Oct 23.</w:t>
      </w:r>
      <w:r w:rsidRPr="00123DAE">
        <w:rPr>
          <w:rFonts w:ascii="Arial" w:hAnsi="Arial" w:cs="Arial"/>
          <w:sz w:val="22"/>
          <w:szCs w:val="22"/>
        </w:rPr>
        <w:t xml:space="preserve"> </w:t>
      </w:r>
      <w:hyperlink r:id="rId35" w:history="1">
        <w:r w:rsidRPr="00123DAE">
          <w:rPr>
            <w:rStyle w:val="Hyperlink"/>
            <w:rFonts w:ascii="Arial" w:hAnsi="Arial" w:cs="Arial"/>
            <w:color w:val="0070C0"/>
            <w:sz w:val="22"/>
            <w:szCs w:val="22"/>
            <w:lang w:val="en"/>
          </w:rPr>
          <w:t>https://www.ncbi.nlm.nih.gov/pubmed/30366052</w:t>
        </w:r>
      </w:hyperlink>
    </w:p>
    <w:p w14:paraId="33E5A99F" w14:textId="6C4D8B09" w:rsidR="00955CA4" w:rsidRPr="00123DAE" w:rsidRDefault="00D90DA9" w:rsidP="00955CA4">
      <w:pPr>
        <w:numPr>
          <w:ilvl w:val="0"/>
          <w:numId w:val="16"/>
        </w:numPr>
        <w:shd w:val="clear" w:color="auto" w:fill="FFFFFF"/>
        <w:ind w:right="2"/>
        <w:rPr>
          <w:rFonts w:ascii="Arial" w:hAnsi="Arial" w:cs="Arial"/>
          <w:sz w:val="22"/>
          <w:szCs w:val="22"/>
          <w:lang w:val="en"/>
        </w:rPr>
      </w:pPr>
      <w:r w:rsidRPr="00123DAE">
        <w:rPr>
          <w:rFonts w:ascii="Arial" w:hAnsi="Arial" w:cs="Arial"/>
          <w:sz w:val="22"/>
          <w:szCs w:val="22"/>
          <w:lang w:val="en"/>
        </w:rPr>
        <w:t>Shi A, Kulkarni A, Feldman KW</w:t>
      </w:r>
      <w:r w:rsidR="00955CA4" w:rsidRPr="00123DAE">
        <w:rPr>
          <w:rFonts w:ascii="Arial" w:hAnsi="Arial" w:cs="Arial"/>
          <w:sz w:val="22"/>
          <w:szCs w:val="22"/>
          <w:lang w:val="en"/>
        </w:rPr>
        <w:t xml:space="preserve">, Weiss A, </w:t>
      </w:r>
      <w:r w:rsidR="00955CA4" w:rsidRPr="00123DAE">
        <w:rPr>
          <w:rFonts w:ascii="Arial" w:hAnsi="Arial" w:cs="Arial"/>
          <w:b/>
          <w:bCs/>
          <w:sz w:val="22"/>
          <w:szCs w:val="22"/>
          <w:lang w:val="en"/>
        </w:rPr>
        <w:t>McCourt EA</w:t>
      </w:r>
      <w:r w:rsidR="00955CA4" w:rsidRPr="00123DAE">
        <w:rPr>
          <w:rFonts w:ascii="Arial" w:hAnsi="Arial" w:cs="Arial"/>
          <w:sz w:val="22"/>
          <w:szCs w:val="22"/>
          <w:lang w:val="en"/>
        </w:rPr>
        <w:t xml:space="preserve">, Schloff S, Partington M, Forbes B, Geddie BE, Bierbrauer K, Phillips PH, Rogers DL, Abed </w:t>
      </w:r>
      <w:proofErr w:type="spellStart"/>
      <w:r w:rsidR="00955CA4" w:rsidRPr="00123DAE">
        <w:rPr>
          <w:rFonts w:ascii="Arial" w:hAnsi="Arial" w:cs="Arial"/>
          <w:sz w:val="22"/>
          <w:szCs w:val="22"/>
          <w:lang w:val="en"/>
        </w:rPr>
        <w:t>Alnabi</w:t>
      </w:r>
      <w:proofErr w:type="spellEnd"/>
      <w:r w:rsidR="00955CA4" w:rsidRPr="00123DAE">
        <w:rPr>
          <w:rFonts w:ascii="Arial" w:hAnsi="Arial" w:cs="Arial"/>
          <w:sz w:val="22"/>
          <w:szCs w:val="22"/>
          <w:lang w:val="en"/>
        </w:rPr>
        <w:t xml:space="preserve"> W, </w:t>
      </w:r>
      <w:proofErr w:type="spellStart"/>
      <w:r w:rsidR="00955CA4" w:rsidRPr="00123DAE">
        <w:rPr>
          <w:rFonts w:ascii="Arial" w:hAnsi="Arial" w:cs="Arial"/>
          <w:sz w:val="22"/>
          <w:szCs w:val="22"/>
          <w:lang w:val="en"/>
        </w:rPr>
        <w:t>Binenbaum</w:t>
      </w:r>
      <w:proofErr w:type="spellEnd"/>
      <w:r w:rsidR="00955CA4" w:rsidRPr="00123DAE">
        <w:rPr>
          <w:rFonts w:ascii="Arial" w:hAnsi="Arial" w:cs="Arial"/>
          <w:sz w:val="22"/>
          <w:szCs w:val="22"/>
          <w:lang w:val="en"/>
        </w:rPr>
        <w:t xml:space="preserve"> G, Levin AV. Retinal Findings in Young Children </w:t>
      </w:r>
      <w:proofErr w:type="gramStart"/>
      <w:r w:rsidR="00955CA4" w:rsidRPr="00123DAE">
        <w:rPr>
          <w:rFonts w:ascii="Arial" w:hAnsi="Arial" w:cs="Arial"/>
          <w:sz w:val="22"/>
          <w:szCs w:val="22"/>
          <w:lang w:val="en"/>
        </w:rPr>
        <w:t>With</w:t>
      </w:r>
      <w:proofErr w:type="gramEnd"/>
      <w:r w:rsidR="00955CA4" w:rsidRPr="00123DAE">
        <w:rPr>
          <w:rFonts w:ascii="Arial" w:hAnsi="Arial" w:cs="Arial"/>
          <w:sz w:val="22"/>
          <w:szCs w:val="22"/>
          <w:lang w:val="en"/>
        </w:rPr>
        <w:t xml:space="preserve"> Increased Intracranial Pressure </w:t>
      </w:r>
      <w:proofErr w:type="gramStart"/>
      <w:r w:rsidR="00955CA4" w:rsidRPr="00123DAE">
        <w:rPr>
          <w:rFonts w:ascii="Arial" w:hAnsi="Arial" w:cs="Arial"/>
          <w:sz w:val="22"/>
          <w:szCs w:val="22"/>
          <w:lang w:val="en"/>
        </w:rPr>
        <w:t>From</w:t>
      </w:r>
      <w:proofErr w:type="gramEnd"/>
      <w:r w:rsidR="00955CA4" w:rsidRPr="00123DAE">
        <w:rPr>
          <w:rFonts w:ascii="Arial" w:hAnsi="Arial" w:cs="Arial"/>
          <w:sz w:val="22"/>
          <w:szCs w:val="22"/>
          <w:lang w:val="en"/>
        </w:rPr>
        <w:t xml:space="preserve"> Nontraumatic Causes.</w:t>
      </w:r>
      <w:r w:rsidR="00A064BF" w:rsidRPr="00123DAE">
        <w:rPr>
          <w:rFonts w:ascii="Arial" w:hAnsi="Arial" w:cs="Arial"/>
          <w:sz w:val="22"/>
          <w:szCs w:val="22"/>
          <w:lang w:val="en"/>
        </w:rPr>
        <w:t xml:space="preserve"> </w:t>
      </w:r>
      <w:hyperlink r:id="rId36" w:tooltip="Pediatrics." w:history="1">
        <w:r w:rsidRPr="00123DAE">
          <w:rPr>
            <w:rFonts w:ascii="Arial" w:hAnsi="Arial" w:cs="Arial"/>
            <w:sz w:val="22"/>
            <w:szCs w:val="22"/>
            <w:lang w:val="en"/>
          </w:rPr>
          <w:t>Pediatrics.</w:t>
        </w:r>
      </w:hyperlink>
      <w:r w:rsidRPr="00123DAE">
        <w:rPr>
          <w:rFonts w:ascii="Arial" w:hAnsi="Arial" w:cs="Arial"/>
          <w:sz w:val="22"/>
          <w:szCs w:val="22"/>
          <w:lang w:val="en"/>
        </w:rPr>
        <w:t xml:space="preserve"> 2019 Feb;143(2). </w:t>
      </w:r>
      <w:proofErr w:type="spellStart"/>
      <w:r w:rsidRPr="00123DAE">
        <w:rPr>
          <w:rFonts w:ascii="Arial" w:hAnsi="Arial" w:cs="Arial"/>
          <w:sz w:val="22"/>
          <w:szCs w:val="22"/>
          <w:lang w:val="en"/>
        </w:rPr>
        <w:t>Epub</w:t>
      </w:r>
      <w:proofErr w:type="spellEnd"/>
      <w:r w:rsidRPr="00123DAE">
        <w:rPr>
          <w:rFonts w:ascii="Arial" w:hAnsi="Arial" w:cs="Arial"/>
          <w:sz w:val="22"/>
          <w:szCs w:val="22"/>
          <w:lang w:val="en"/>
        </w:rPr>
        <w:t xml:space="preserve"> 2019 Jan 10.</w:t>
      </w:r>
      <w:r w:rsidR="00955CA4" w:rsidRPr="00123DAE">
        <w:rPr>
          <w:rFonts w:ascii="Arial" w:hAnsi="Arial" w:cs="Arial"/>
        </w:rPr>
        <w:t xml:space="preserve"> </w:t>
      </w:r>
      <w:hyperlink r:id="rId37" w:history="1">
        <w:r w:rsidR="00955CA4" w:rsidRPr="00123DAE">
          <w:rPr>
            <w:rStyle w:val="Hyperlink"/>
            <w:rFonts w:ascii="Arial" w:hAnsi="Arial" w:cs="Arial"/>
            <w:sz w:val="22"/>
            <w:szCs w:val="22"/>
            <w:lang w:val="en"/>
          </w:rPr>
          <w:t>https://www.ncbi.nlm.nih.gov/pubmed/30630868</w:t>
        </w:r>
      </w:hyperlink>
    </w:p>
    <w:p w14:paraId="571A50D0" w14:textId="556296EC" w:rsidR="00955CA4" w:rsidRPr="00123DAE" w:rsidRDefault="00955CA4" w:rsidP="00955CA4">
      <w:pPr>
        <w:numPr>
          <w:ilvl w:val="0"/>
          <w:numId w:val="16"/>
        </w:numPr>
        <w:shd w:val="clear" w:color="auto" w:fill="FFFFFF"/>
        <w:ind w:right="2"/>
        <w:rPr>
          <w:rFonts w:ascii="Arial" w:hAnsi="Arial" w:cs="Arial"/>
          <w:sz w:val="22"/>
          <w:szCs w:val="22"/>
          <w:lang w:val="en"/>
        </w:rPr>
      </w:pPr>
      <w:r w:rsidRPr="00123DAE">
        <w:rPr>
          <w:rFonts w:ascii="Arial" w:hAnsi="Arial" w:cs="Arial"/>
          <w:sz w:val="22"/>
          <w:szCs w:val="22"/>
          <w:lang w:val="en"/>
        </w:rPr>
        <w:t xml:space="preserve">Ahmad M, </w:t>
      </w:r>
      <w:proofErr w:type="spellStart"/>
      <w:r w:rsidRPr="00123DAE">
        <w:rPr>
          <w:rFonts w:ascii="Arial" w:hAnsi="Arial" w:cs="Arial"/>
          <w:sz w:val="22"/>
          <w:szCs w:val="22"/>
          <w:lang w:val="en"/>
        </w:rPr>
        <w:t>Patniaik</w:t>
      </w:r>
      <w:proofErr w:type="spellEnd"/>
      <w:r w:rsidRPr="00123DAE">
        <w:rPr>
          <w:rFonts w:ascii="Arial" w:hAnsi="Arial" w:cs="Arial"/>
          <w:sz w:val="22"/>
          <w:szCs w:val="22"/>
          <w:lang w:val="en"/>
        </w:rPr>
        <w:t xml:space="preserve"> J, </w:t>
      </w:r>
      <w:proofErr w:type="spellStart"/>
      <w:r w:rsidRPr="00123DAE">
        <w:rPr>
          <w:rFonts w:ascii="Arial" w:hAnsi="Arial" w:cs="Arial"/>
          <w:sz w:val="22"/>
          <w:szCs w:val="22"/>
          <w:lang w:val="en"/>
        </w:rPr>
        <w:t>Thevarajah</w:t>
      </w:r>
      <w:proofErr w:type="spellEnd"/>
      <w:r w:rsidRPr="00123DAE">
        <w:rPr>
          <w:rFonts w:ascii="Arial" w:hAnsi="Arial" w:cs="Arial"/>
          <w:sz w:val="22"/>
          <w:szCs w:val="22"/>
          <w:lang w:val="en"/>
        </w:rPr>
        <w:t xml:space="preserve"> T, </w:t>
      </w:r>
      <w:proofErr w:type="spellStart"/>
      <w:r w:rsidRPr="00123DAE">
        <w:rPr>
          <w:rFonts w:ascii="Arial" w:hAnsi="Arial" w:cs="Arial"/>
          <w:sz w:val="22"/>
          <w:szCs w:val="22"/>
          <w:lang w:val="en"/>
        </w:rPr>
        <w:t>Cathcard</w:t>
      </w:r>
      <w:proofErr w:type="spellEnd"/>
      <w:r w:rsidRPr="00123DAE">
        <w:rPr>
          <w:rFonts w:ascii="Arial" w:hAnsi="Arial" w:cs="Arial"/>
          <w:sz w:val="22"/>
          <w:szCs w:val="22"/>
          <w:lang w:val="en"/>
        </w:rPr>
        <w:t xml:space="preserve"> J, Jung J, Singh J, Braverman R, Lynch A, </w:t>
      </w:r>
      <w:r w:rsidRPr="00123DAE">
        <w:rPr>
          <w:rFonts w:ascii="Arial" w:hAnsi="Arial" w:cs="Arial"/>
          <w:b/>
          <w:bCs/>
          <w:sz w:val="22"/>
          <w:szCs w:val="22"/>
          <w:lang w:val="en"/>
        </w:rPr>
        <w:t>McCourt E</w:t>
      </w:r>
      <w:r w:rsidRPr="00123DAE">
        <w:rPr>
          <w:rFonts w:ascii="Arial" w:hAnsi="Arial" w:cs="Arial"/>
          <w:sz w:val="22"/>
          <w:szCs w:val="22"/>
          <w:lang w:val="en"/>
        </w:rPr>
        <w:t xml:space="preserve">.  Delayed resolution of retinopathy of prematurity. </w:t>
      </w:r>
      <w:hyperlink r:id="rId38" w:tooltip="Journal of AAPOS : the official publication of the American Association for Pediatric Ophthalmology and Strabismus." w:history="1">
        <w:r w:rsidRPr="00123DAE">
          <w:rPr>
            <w:rFonts w:ascii="Arial" w:hAnsi="Arial" w:cs="Arial"/>
            <w:sz w:val="22"/>
            <w:szCs w:val="22"/>
            <w:lang w:val="en"/>
          </w:rPr>
          <w:t>J AAPOS.</w:t>
        </w:r>
      </w:hyperlink>
      <w:r w:rsidRPr="00123DAE">
        <w:rPr>
          <w:rFonts w:ascii="Arial" w:hAnsi="Arial" w:cs="Arial"/>
          <w:sz w:val="22"/>
          <w:szCs w:val="22"/>
          <w:lang w:val="en"/>
        </w:rPr>
        <w:t xml:space="preserve"> 2019 Feb 14. [</w:t>
      </w:r>
      <w:proofErr w:type="spellStart"/>
      <w:r w:rsidRPr="00123DAE">
        <w:rPr>
          <w:rFonts w:ascii="Arial" w:hAnsi="Arial" w:cs="Arial"/>
          <w:sz w:val="22"/>
          <w:szCs w:val="22"/>
          <w:lang w:val="en"/>
        </w:rPr>
        <w:t>Epub</w:t>
      </w:r>
      <w:proofErr w:type="spellEnd"/>
      <w:r w:rsidRPr="00123DAE">
        <w:rPr>
          <w:rFonts w:ascii="Arial" w:hAnsi="Arial" w:cs="Arial"/>
          <w:sz w:val="22"/>
          <w:szCs w:val="22"/>
          <w:lang w:val="en"/>
        </w:rPr>
        <w:t xml:space="preserve"> ahead of print] </w:t>
      </w:r>
      <w:hyperlink r:id="rId39" w:history="1">
        <w:r w:rsidRPr="00123DAE">
          <w:rPr>
            <w:rStyle w:val="Hyperlink"/>
            <w:rFonts w:ascii="Arial" w:hAnsi="Arial" w:cs="Arial"/>
            <w:color w:val="0070C0"/>
            <w:sz w:val="22"/>
            <w:szCs w:val="22"/>
            <w:lang w:val="en"/>
          </w:rPr>
          <w:t>https://www.ncbi.nlm.nih.gov/pubmed/30772472</w:t>
        </w:r>
      </w:hyperlink>
    </w:p>
    <w:p w14:paraId="494EBA4A" w14:textId="1E093E88" w:rsidR="00A064BF" w:rsidRPr="00123DAE" w:rsidRDefault="00955CA4" w:rsidP="00A064BF">
      <w:pPr>
        <w:numPr>
          <w:ilvl w:val="0"/>
          <w:numId w:val="16"/>
        </w:numPr>
        <w:shd w:val="clear" w:color="auto" w:fill="FFFFFF"/>
        <w:ind w:right="2"/>
        <w:rPr>
          <w:rStyle w:val="Hyperlink"/>
          <w:rFonts w:ascii="Arial" w:hAnsi="Arial" w:cs="Arial"/>
          <w:color w:val="auto"/>
          <w:sz w:val="22"/>
          <w:szCs w:val="22"/>
          <w:u w:val="none"/>
          <w:lang w:val="en"/>
        </w:rPr>
      </w:pPr>
      <w:r w:rsidRPr="00123DAE">
        <w:rPr>
          <w:rFonts w:ascii="Arial" w:hAnsi="Arial" w:cs="Arial"/>
          <w:sz w:val="22"/>
          <w:szCs w:val="22"/>
          <w:lang w:val="en"/>
        </w:rPr>
        <w:t xml:space="preserve">Nau S, </w:t>
      </w:r>
      <w:r w:rsidRPr="00123DAE">
        <w:rPr>
          <w:rFonts w:ascii="Arial" w:hAnsi="Arial" w:cs="Arial"/>
          <w:b/>
          <w:bCs/>
          <w:sz w:val="22"/>
          <w:szCs w:val="22"/>
          <w:lang w:val="en"/>
        </w:rPr>
        <w:t>McCourt EA</w:t>
      </w:r>
      <w:r w:rsidRPr="00123DAE">
        <w:rPr>
          <w:rFonts w:ascii="Arial" w:hAnsi="Arial" w:cs="Arial"/>
          <w:sz w:val="22"/>
          <w:szCs w:val="22"/>
          <w:lang w:val="en"/>
        </w:rPr>
        <w:t xml:space="preserve">, Maloney JA, VanHove JL, Saenz M, Jung JL.  COL4A1 mutations in two infants with congenital cataracts and porencephaly: an </w:t>
      </w:r>
      <w:r w:rsidRPr="00123DAE">
        <w:rPr>
          <w:rFonts w:ascii="Arial" w:hAnsi="Arial" w:cs="Arial"/>
          <w:sz w:val="22"/>
          <w:szCs w:val="22"/>
          <w:lang w:val="en"/>
        </w:rPr>
        <w:lastRenderedPageBreak/>
        <w:t xml:space="preserve">ophthalmologic perspective.  </w:t>
      </w:r>
      <w:hyperlink r:id="rId40" w:tooltip="Journal of AAPOS : the official publication of the American Association for Pediatric Ophthalmology and Strabismus." w:history="1">
        <w:r w:rsidRPr="00123DAE">
          <w:rPr>
            <w:rFonts w:ascii="Arial" w:hAnsi="Arial" w:cs="Arial"/>
            <w:sz w:val="22"/>
            <w:szCs w:val="22"/>
            <w:lang w:val="en"/>
          </w:rPr>
          <w:t>J AAPOS.</w:t>
        </w:r>
      </w:hyperlink>
      <w:r w:rsidRPr="00123DAE">
        <w:rPr>
          <w:rFonts w:ascii="Arial" w:hAnsi="Arial" w:cs="Arial"/>
          <w:sz w:val="22"/>
          <w:szCs w:val="22"/>
          <w:lang w:val="en"/>
        </w:rPr>
        <w:t xml:space="preserve"> 2019 </w:t>
      </w:r>
      <w:r w:rsidR="00A064BF" w:rsidRPr="00123DAE">
        <w:rPr>
          <w:rFonts w:ascii="Arial" w:hAnsi="Arial" w:cs="Arial"/>
          <w:sz w:val="22"/>
          <w:szCs w:val="22"/>
          <w:lang w:val="en"/>
        </w:rPr>
        <w:t>August; 23 (4): 246-248</w:t>
      </w:r>
      <w:r w:rsidRPr="00123DAE">
        <w:rPr>
          <w:rFonts w:ascii="Arial" w:hAnsi="Arial" w:cs="Arial"/>
          <w:sz w:val="22"/>
          <w:szCs w:val="22"/>
          <w:lang w:val="en"/>
        </w:rPr>
        <w:t xml:space="preserve"> </w:t>
      </w:r>
      <w:hyperlink r:id="rId41" w:history="1">
        <w:r w:rsidRPr="00123DAE">
          <w:rPr>
            <w:rStyle w:val="Hyperlink"/>
            <w:rFonts w:ascii="Arial" w:hAnsi="Arial" w:cs="Arial"/>
            <w:color w:val="0070C0"/>
            <w:sz w:val="22"/>
            <w:szCs w:val="22"/>
            <w:lang w:val="en"/>
          </w:rPr>
          <w:t>https://www.ncbi.nlm.nih.gov/pubmed/31128271</w:t>
        </w:r>
      </w:hyperlink>
    </w:p>
    <w:p w14:paraId="63B0B003" w14:textId="1EDF4271" w:rsidR="00940237" w:rsidRPr="00123DAE" w:rsidRDefault="00940237" w:rsidP="00940237">
      <w:pPr>
        <w:pStyle w:val="ListParagraph"/>
        <w:numPr>
          <w:ilvl w:val="0"/>
          <w:numId w:val="16"/>
        </w:numPr>
        <w:rPr>
          <w:rStyle w:val="Hyperlink"/>
          <w:rFonts w:ascii="Arial" w:hAnsi="Arial" w:cs="Arial"/>
          <w:color w:val="auto"/>
          <w:sz w:val="22"/>
          <w:szCs w:val="22"/>
          <w:u w:val="none"/>
        </w:rPr>
      </w:pPr>
      <w:r w:rsidRPr="00123DAE">
        <w:rPr>
          <w:rFonts w:ascii="Arial" w:hAnsi="Arial" w:cs="Arial"/>
          <w:color w:val="212121"/>
          <w:sz w:val="22"/>
          <w:szCs w:val="22"/>
          <w:shd w:val="clear" w:color="auto" w:fill="FFFFFF"/>
        </w:rPr>
        <w:t xml:space="preserve">Nau SA, </w:t>
      </w:r>
      <w:r w:rsidRPr="00123DAE">
        <w:rPr>
          <w:rFonts w:ascii="Arial" w:hAnsi="Arial" w:cs="Arial"/>
          <w:b/>
          <w:bCs/>
          <w:color w:val="212121"/>
          <w:sz w:val="22"/>
          <w:szCs w:val="22"/>
          <w:shd w:val="clear" w:color="auto" w:fill="FFFFFF"/>
        </w:rPr>
        <w:t>McCourt EA</w:t>
      </w:r>
      <w:r w:rsidRPr="00123DAE">
        <w:rPr>
          <w:rFonts w:ascii="Arial" w:hAnsi="Arial" w:cs="Arial"/>
          <w:color w:val="212121"/>
          <w:sz w:val="22"/>
          <w:szCs w:val="22"/>
          <w:shd w:val="clear" w:color="auto" w:fill="FFFFFF"/>
        </w:rPr>
        <w:t>, Jung JL. Reply. </w:t>
      </w:r>
      <w:r w:rsidRPr="00123DAE">
        <w:rPr>
          <w:rFonts w:ascii="Arial" w:hAnsi="Arial" w:cs="Arial"/>
          <w:i/>
          <w:iCs/>
          <w:color w:val="212121"/>
          <w:sz w:val="22"/>
          <w:szCs w:val="22"/>
          <w:shd w:val="clear" w:color="auto" w:fill="FFFFFF"/>
        </w:rPr>
        <w:t>J AAPOS</w:t>
      </w:r>
      <w:r w:rsidRPr="00123DAE">
        <w:rPr>
          <w:rFonts w:ascii="Arial" w:hAnsi="Arial" w:cs="Arial"/>
          <w:color w:val="212121"/>
          <w:sz w:val="22"/>
          <w:szCs w:val="22"/>
          <w:shd w:val="clear" w:color="auto" w:fill="FFFFFF"/>
        </w:rPr>
        <w:t xml:space="preserve">. 2019;23(6):362. </w:t>
      </w:r>
    </w:p>
    <w:p w14:paraId="4595703B" w14:textId="77777777" w:rsidR="008561A5" w:rsidRPr="00123DAE" w:rsidRDefault="00A064BF" w:rsidP="008561A5">
      <w:pPr>
        <w:numPr>
          <w:ilvl w:val="0"/>
          <w:numId w:val="16"/>
        </w:numPr>
        <w:shd w:val="clear" w:color="auto" w:fill="FFFFFF"/>
        <w:ind w:right="2"/>
        <w:rPr>
          <w:rStyle w:val="Hyperlink"/>
          <w:rFonts w:ascii="Arial" w:hAnsi="Arial" w:cs="Arial"/>
          <w:color w:val="auto"/>
          <w:sz w:val="22"/>
          <w:szCs w:val="22"/>
          <w:u w:val="none"/>
          <w:lang w:val="en"/>
        </w:rPr>
      </w:pPr>
      <w:r w:rsidRPr="00123DAE">
        <w:rPr>
          <w:rStyle w:val="Hyperlink"/>
          <w:rFonts w:ascii="Arial" w:hAnsi="Arial" w:cs="Arial"/>
          <w:color w:val="000000" w:themeColor="text1"/>
          <w:sz w:val="22"/>
          <w:szCs w:val="22"/>
          <w:u w:val="none"/>
          <w:lang w:val="en"/>
        </w:rPr>
        <w:t xml:space="preserve">Cerda AM, </w:t>
      </w:r>
      <w:r w:rsidRPr="00123DAE">
        <w:rPr>
          <w:rStyle w:val="Hyperlink"/>
          <w:rFonts w:ascii="Arial" w:hAnsi="Arial" w:cs="Arial"/>
          <w:b/>
          <w:bCs/>
          <w:color w:val="000000" w:themeColor="text1"/>
          <w:sz w:val="22"/>
          <w:szCs w:val="22"/>
          <w:u w:val="none"/>
          <w:lang w:val="en"/>
        </w:rPr>
        <w:t>McCourt EA</w:t>
      </w:r>
      <w:r w:rsidRPr="00123DAE">
        <w:rPr>
          <w:rStyle w:val="Hyperlink"/>
          <w:rFonts w:ascii="Arial" w:hAnsi="Arial" w:cs="Arial"/>
          <w:color w:val="000000" w:themeColor="text1"/>
          <w:sz w:val="22"/>
          <w:szCs w:val="22"/>
          <w:u w:val="none"/>
          <w:lang w:val="en"/>
        </w:rPr>
        <w:t xml:space="preserve">, </w:t>
      </w:r>
      <w:proofErr w:type="spellStart"/>
      <w:r w:rsidRPr="00123DAE">
        <w:rPr>
          <w:rStyle w:val="Hyperlink"/>
          <w:rFonts w:ascii="Arial" w:hAnsi="Arial" w:cs="Arial"/>
          <w:color w:val="000000" w:themeColor="text1"/>
          <w:sz w:val="22"/>
          <w:szCs w:val="22"/>
          <w:u w:val="none"/>
          <w:lang w:val="en"/>
        </w:rPr>
        <w:t>Thevarajah</w:t>
      </w:r>
      <w:proofErr w:type="spellEnd"/>
      <w:r w:rsidRPr="00123DAE">
        <w:rPr>
          <w:rStyle w:val="Hyperlink"/>
          <w:rFonts w:ascii="Arial" w:hAnsi="Arial" w:cs="Arial"/>
          <w:color w:val="000000" w:themeColor="text1"/>
          <w:sz w:val="22"/>
          <w:szCs w:val="22"/>
          <w:u w:val="none"/>
          <w:lang w:val="en"/>
        </w:rPr>
        <w:t xml:space="preserve"> T, Wymore E, Lynch AM, Wagner BD.  Comparison between weight gain and Fenton preterm growth z scores in assessing the risk of retinopathy of prematurity.  JAAPOS 2019 September 11 (</w:t>
      </w:r>
      <w:proofErr w:type="spellStart"/>
      <w:r w:rsidRPr="00123DAE">
        <w:rPr>
          <w:rStyle w:val="Hyperlink"/>
          <w:rFonts w:ascii="Arial" w:hAnsi="Arial" w:cs="Arial"/>
          <w:color w:val="000000" w:themeColor="text1"/>
          <w:sz w:val="22"/>
          <w:szCs w:val="22"/>
          <w:u w:val="none"/>
          <w:lang w:val="en"/>
        </w:rPr>
        <w:t>epub</w:t>
      </w:r>
      <w:proofErr w:type="spellEnd"/>
      <w:r w:rsidRPr="00123DAE">
        <w:rPr>
          <w:rStyle w:val="Hyperlink"/>
          <w:rFonts w:ascii="Arial" w:hAnsi="Arial" w:cs="Arial"/>
          <w:color w:val="000000" w:themeColor="text1"/>
          <w:sz w:val="22"/>
          <w:szCs w:val="22"/>
          <w:u w:val="none"/>
          <w:lang w:val="en"/>
        </w:rPr>
        <w:t xml:space="preserve"> ahead of print)  </w:t>
      </w:r>
      <w:hyperlink r:id="rId42" w:history="1">
        <w:r w:rsidR="004C51E4" w:rsidRPr="00123DAE">
          <w:rPr>
            <w:rStyle w:val="Hyperlink"/>
            <w:rFonts w:ascii="Arial" w:hAnsi="Arial" w:cs="Arial"/>
            <w:sz w:val="22"/>
            <w:szCs w:val="22"/>
          </w:rPr>
          <w:t>https://www.ncbi.nlm.nih.gov/pubmed/31520720</w:t>
        </w:r>
        <w:r w:rsidR="004C51E4" w:rsidRPr="00123DAE">
          <w:rPr>
            <w:rStyle w:val="Hyperlink"/>
            <w:rFonts w:ascii="Arial" w:hAnsi="Arial" w:cs="Arial"/>
            <w:sz w:val="22"/>
            <w:szCs w:val="22"/>
            <w:lang w:val="en"/>
          </w:rPr>
          <w:t>\</w:t>
        </w:r>
      </w:hyperlink>
    </w:p>
    <w:p w14:paraId="0F34034F" w14:textId="44E94F56" w:rsidR="00774EB5" w:rsidRPr="00123DAE" w:rsidRDefault="004C51E4" w:rsidP="008561A5">
      <w:pPr>
        <w:numPr>
          <w:ilvl w:val="0"/>
          <w:numId w:val="16"/>
        </w:numPr>
        <w:shd w:val="clear" w:color="auto" w:fill="FFFFFF"/>
        <w:ind w:right="2"/>
        <w:rPr>
          <w:rFonts w:ascii="Arial" w:hAnsi="Arial" w:cs="Arial"/>
          <w:sz w:val="22"/>
          <w:szCs w:val="22"/>
          <w:lang w:val="en"/>
        </w:rPr>
      </w:pPr>
      <w:r w:rsidRPr="00123DAE">
        <w:rPr>
          <w:rStyle w:val="Hyperlink"/>
          <w:rFonts w:ascii="Arial" w:hAnsi="Arial" w:cs="Arial"/>
          <w:color w:val="000000" w:themeColor="text1"/>
          <w:sz w:val="22"/>
          <w:szCs w:val="22"/>
          <w:u w:val="none"/>
          <w:lang w:val="en"/>
        </w:rPr>
        <w:t xml:space="preserve">Mehner LC, Jung JL, Maloney JA, </w:t>
      </w:r>
      <w:r w:rsidRPr="00123DAE">
        <w:rPr>
          <w:rStyle w:val="Hyperlink"/>
          <w:rFonts w:ascii="Arial" w:hAnsi="Arial" w:cs="Arial"/>
          <w:b/>
          <w:bCs/>
          <w:color w:val="000000" w:themeColor="text1"/>
          <w:sz w:val="22"/>
          <w:szCs w:val="22"/>
          <w:u w:val="none"/>
          <w:lang w:val="en"/>
        </w:rPr>
        <w:t>McCourt EA</w:t>
      </w:r>
      <w:r w:rsidRPr="00123DAE">
        <w:rPr>
          <w:rStyle w:val="Hyperlink"/>
          <w:rFonts w:ascii="Arial" w:hAnsi="Arial" w:cs="Arial"/>
          <w:color w:val="000000" w:themeColor="text1"/>
          <w:sz w:val="22"/>
          <w:szCs w:val="22"/>
          <w:u w:val="none"/>
          <w:lang w:val="en"/>
        </w:rPr>
        <w:t xml:space="preserve">.  Ocular findings in Pontine Tegmental Cap Dysplasia.  Cornea 2020 </w:t>
      </w:r>
      <w:r w:rsidR="008561A5" w:rsidRPr="00123DAE">
        <w:rPr>
          <w:rFonts w:ascii="Arial" w:hAnsi="Arial" w:cs="Arial"/>
          <w:color w:val="000000" w:themeColor="text1"/>
          <w:sz w:val="22"/>
          <w:szCs w:val="22"/>
          <w:shd w:val="clear" w:color="auto" w:fill="FFFFFF"/>
        </w:rPr>
        <w:t>Dec;39(12):1516-1519</w:t>
      </w:r>
      <w:r w:rsidR="008561A5" w:rsidRPr="00123DAE">
        <w:rPr>
          <w:rFonts w:ascii="Arial" w:hAnsi="Arial" w:cs="Arial"/>
          <w:color w:val="000000" w:themeColor="text1"/>
          <w:sz w:val="22"/>
          <w:szCs w:val="22"/>
        </w:rPr>
        <w:t>.</w:t>
      </w:r>
      <w:r w:rsidR="008561A5" w:rsidRPr="00123DAE">
        <w:rPr>
          <w:rFonts w:ascii="Arial" w:hAnsi="Arial" w:cs="Arial"/>
          <w:color w:val="000000" w:themeColor="text1"/>
        </w:rPr>
        <w:t xml:space="preserve">  </w:t>
      </w:r>
      <w:hyperlink r:id="rId43" w:history="1">
        <w:r w:rsidRPr="00123DAE">
          <w:rPr>
            <w:rStyle w:val="Hyperlink"/>
            <w:rFonts w:ascii="Arial" w:hAnsi="Arial" w:cs="Arial"/>
            <w:sz w:val="22"/>
            <w:szCs w:val="22"/>
          </w:rPr>
          <w:t>https://pubmed.ncbi.nlm.nih.gov/32398424/</w:t>
        </w:r>
      </w:hyperlink>
    </w:p>
    <w:p w14:paraId="7B4A514C" w14:textId="571D041F" w:rsidR="00774EB5" w:rsidRPr="00123DAE" w:rsidRDefault="004C51E4" w:rsidP="00774EB5">
      <w:pPr>
        <w:numPr>
          <w:ilvl w:val="0"/>
          <w:numId w:val="16"/>
        </w:numPr>
        <w:shd w:val="clear" w:color="auto" w:fill="FFFFFF"/>
        <w:ind w:right="2"/>
        <w:rPr>
          <w:rFonts w:ascii="Arial" w:hAnsi="Arial" w:cs="Arial"/>
          <w:sz w:val="22"/>
          <w:szCs w:val="22"/>
          <w:lang w:val="en"/>
        </w:rPr>
      </w:pPr>
      <w:r w:rsidRPr="00123DAE">
        <w:rPr>
          <w:rFonts w:ascii="Arial" w:hAnsi="Arial" w:cs="Arial"/>
          <w:color w:val="212121"/>
          <w:sz w:val="22"/>
          <w:szCs w:val="22"/>
          <w:shd w:val="clear" w:color="auto" w:fill="FFFFFF"/>
        </w:rPr>
        <w:t>Hallgrímsson B, Aponte JD, Katz DC, et al. Automated syndrome diagnosis by three-dimensional facial imaging [published online ahead of print, 2020 Jun 1]. </w:t>
      </w:r>
      <w:r w:rsidRPr="00123DAE">
        <w:rPr>
          <w:rFonts w:ascii="Arial" w:hAnsi="Arial" w:cs="Arial"/>
          <w:i/>
          <w:iCs/>
          <w:color w:val="212121"/>
          <w:sz w:val="22"/>
          <w:szCs w:val="22"/>
          <w:shd w:val="clear" w:color="auto" w:fill="FFFFFF"/>
        </w:rPr>
        <w:t>Genet Med</w:t>
      </w:r>
      <w:r w:rsidRPr="00123DAE">
        <w:rPr>
          <w:rFonts w:ascii="Arial" w:hAnsi="Arial" w:cs="Arial"/>
          <w:color w:val="212121"/>
          <w:sz w:val="22"/>
          <w:szCs w:val="22"/>
          <w:shd w:val="clear" w:color="auto" w:fill="FFFFFF"/>
        </w:rPr>
        <w:t>.</w:t>
      </w:r>
      <w:r w:rsidR="00774EB5" w:rsidRPr="00123DAE">
        <w:rPr>
          <w:rFonts w:ascii="Arial" w:hAnsi="Arial" w:cs="Arial"/>
          <w:color w:val="212121"/>
          <w:sz w:val="22"/>
          <w:szCs w:val="22"/>
          <w:shd w:val="clear" w:color="auto" w:fill="FFFFFF"/>
        </w:rPr>
        <w:t xml:space="preserve"> </w:t>
      </w:r>
      <w:hyperlink r:id="rId44" w:history="1">
        <w:r w:rsidR="00774EB5" w:rsidRPr="00123DAE">
          <w:rPr>
            <w:rStyle w:val="Hyperlink"/>
            <w:rFonts w:ascii="Arial" w:hAnsi="Arial" w:cs="Arial"/>
          </w:rPr>
          <w:t>https://pubmed.ncbi.nlm.nih.gov/32475986/</w:t>
        </w:r>
      </w:hyperlink>
    </w:p>
    <w:p w14:paraId="04FA6347" w14:textId="77777777" w:rsidR="00774EB5" w:rsidRPr="00123DAE" w:rsidRDefault="004C51E4" w:rsidP="00774EB5">
      <w:pPr>
        <w:pStyle w:val="ListParagraph"/>
        <w:numPr>
          <w:ilvl w:val="0"/>
          <w:numId w:val="16"/>
        </w:numPr>
        <w:rPr>
          <w:rFonts w:ascii="Arial" w:hAnsi="Arial" w:cs="Arial"/>
          <w:sz w:val="22"/>
          <w:szCs w:val="22"/>
        </w:rPr>
      </w:pPr>
      <w:proofErr w:type="spellStart"/>
      <w:r w:rsidRPr="00123DAE">
        <w:rPr>
          <w:rFonts w:ascii="Arial" w:hAnsi="Arial" w:cs="Arial"/>
          <w:color w:val="212121"/>
          <w:sz w:val="22"/>
          <w:szCs w:val="22"/>
          <w:shd w:val="clear" w:color="auto" w:fill="FFFFFF"/>
        </w:rPr>
        <w:t>Imbornoni</w:t>
      </w:r>
      <w:proofErr w:type="spellEnd"/>
      <w:r w:rsidRPr="00123DAE">
        <w:rPr>
          <w:rFonts w:ascii="Arial" w:hAnsi="Arial" w:cs="Arial"/>
          <w:color w:val="212121"/>
          <w:sz w:val="22"/>
          <w:szCs w:val="22"/>
          <w:shd w:val="clear" w:color="auto" w:fill="FFFFFF"/>
        </w:rPr>
        <w:t xml:space="preserve"> LM, Wise RE, Taravella MJ, Hickey F, </w:t>
      </w:r>
      <w:r w:rsidRPr="00123DAE">
        <w:rPr>
          <w:rFonts w:ascii="Arial" w:hAnsi="Arial" w:cs="Arial"/>
          <w:b/>
          <w:bCs/>
          <w:color w:val="212121"/>
          <w:sz w:val="22"/>
          <w:szCs w:val="22"/>
          <w:shd w:val="clear" w:color="auto" w:fill="FFFFFF"/>
        </w:rPr>
        <w:t>McCourt EA</w:t>
      </w:r>
      <w:r w:rsidRPr="00123DAE">
        <w:rPr>
          <w:rFonts w:ascii="Arial" w:hAnsi="Arial" w:cs="Arial"/>
          <w:color w:val="212121"/>
          <w:sz w:val="22"/>
          <w:szCs w:val="22"/>
          <w:shd w:val="clear" w:color="auto" w:fill="FFFFFF"/>
        </w:rPr>
        <w:t>. Keratoconus and corneal morphology in patients with Down syndrome at a pediatric hospital [published online ahead of print, 2020 May 27]. </w:t>
      </w:r>
      <w:r w:rsidRPr="00123DAE">
        <w:rPr>
          <w:rFonts w:ascii="Arial" w:hAnsi="Arial" w:cs="Arial"/>
          <w:i/>
          <w:iCs/>
          <w:color w:val="212121"/>
          <w:sz w:val="22"/>
          <w:szCs w:val="22"/>
          <w:shd w:val="clear" w:color="auto" w:fill="FFFFFF"/>
        </w:rPr>
        <w:t>J AAPOS</w:t>
      </w:r>
      <w:r w:rsidRPr="00123DAE">
        <w:rPr>
          <w:rFonts w:ascii="Arial" w:hAnsi="Arial" w:cs="Arial"/>
          <w:color w:val="212121"/>
          <w:sz w:val="22"/>
          <w:szCs w:val="22"/>
          <w:shd w:val="clear" w:color="auto" w:fill="FFFFFF"/>
        </w:rPr>
        <w:t>. 2020</w:t>
      </w:r>
      <w:r w:rsidR="000B15B5" w:rsidRPr="00123DAE">
        <w:rPr>
          <w:rFonts w:ascii="Arial" w:hAnsi="Arial" w:cs="Arial"/>
          <w:color w:val="212121"/>
          <w:sz w:val="22"/>
          <w:szCs w:val="22"/>
          <w:shd w:val="clear" w:color="auto" w:fill="FFFFFF"/>
        </w:rPr>
        <w:t>.</w:t>
      </w:r>
      <w:r w:rsidR="00774EB5" w:rsidRPr="00123DAE">
        <w:rPr>
          <w:rFonts w:ascii="Arial" w:hAnsi="Arial" w:cs="Arial"/>
          <w:color w:val="212121"/>
          <w:sz w:val="22"/>
          <w:szCs w:val="22"/>
          <w:shd w:val="clear" w:color="auto" w:fill="FFFFFF"/>
        </w:rPr>
        <w:t xml:space="preserve"> </w:t>
      </w:r>
      <w:hyperlink r:id="rId45" w:history="1">
        <w:r w:rsidR="00774EB5" w:rsidRPr="00123DAE">
          <w:rPr>
            <w:rStyle w:val="Hyperlink"/>
            <w:rFonts w:ascii="Arial" w:hAnsi="Arial" w:cs="Arial"/>
          </w:rPr>
          <w:t>https://pubmed.ncbi.nlm.nih.gov/32473288/</w:t>
        </w:r>
      </w:hyperlink>
    </w:p>
    <w:p w14:paraId="5FED1C89" w14:textId="37437E1B" w:rsidR="00774EB5" w:rsidRPr="00123DAE" w:rsidRDefault="000B15B5" w:rsidP="00774EB5">
      <w:pPr>
        <w:pStyle w:val="ListParagraph"/>
        <w:numPr>
          <w:ilvl w:val="0"/>
          <w:numId w:val="16"/>
        </w:numPr>
        <w:rPr>
          <w:rStyle w:val="Hyperlink"/>
          <w:rFonts w:ascii="Arial" w:hAnsi="Arial" w:cs="Arial"/>
          <w:color w:val="auto"/>
          <w:sz w:val="22"/>
          <w:szCs w:val="22"/>
          <w:u w:val="none"/>
        </w:rPr>
      </w:pPr>
      <w:r w:rsidRPr="00123DAE">
        <w:rPr>
          <w:rFonts w:ascii="Arial" w:hAnsi="Arial" w:cs="Arial"/>
          <w:color w:val="212121"/>
          <w:sz w:val="22"/>
          <w:szCs w:val="22"/>
          <w:shd w:val="clear" w:color="auto" w:fill="FFFFFF"/>
        </w:rPr>
        <w:t xml:space="preserve">Zupancic JAF, Ying GS, de Alba Campomanes A, Tomlinson LA, </w:t>
      </w:r>
      <w:proofErr w:type="spellStart"/>
      <w:r w:rsidRPr="00123DAE">
        <w:rPr>
          <w:rFonts w:ascii="Arial" w:hAnsi="Arial" w:cs="Arial"/>
          <w:color w:val="212121"/>
          <w:sz w:val="22"/>
          <w:szCs w:val="22"/>
          <w:shd w:val="clear" w:color="auto" w:fill="FFFFFF"/>
        </w:rPr>
        <w:t>Binenbaum</w:t>
      </w:r>
      <w:proofErr w:type="spellEnd"/>
      <w:r w:rsidRPr="00123DAE">
        <w:rPr>
          <w:rFonts w:ascii="Arial" w:hAnsi="Arial" w:cs="Arial"/>
          <w:color w:val="212121"/>
          <w:sz w:val="22"/>
          <w:szCs w:val="22"/>
          <w:shd w:val="clear" w:color="auto" w:fill="FFFFFF"/>
        </w:rPr>
        <w:t xml:space="preserve"> G; G-ROP Study Group. Evaluation of the economic impact of modified screening criteria for retinopathy of prematurity from the Postnatal Growth and ROP (G-ROP) study. </w:t>
      </w:r>
      <w:r w:rsidRPr="00123DAE">
        <w:rPr>
          <w:rFonts w:ascii="Arial" w:hAnsi="Arial" w:cs="Arial"/>
          <w:i/>
          <w:iCs/>
          <w:color w:val="212121"/>
          <w:sz w:val="22"/>
          <w:szCs w:val="22"/>
          <w:shd w:val="clear" w:color="auto" w:fill="FFFFFF"/>
        </w:rPr>
        <w:t>J Perinatol</w:t>
      </w:r>
      <w:r w:rsidRPr="00123DAE">
        <w:rPr>
          <w:rFonts w:ascii="Arial" w:hAnsi="Arial" w:cs="Arial"/>
          <w:color w:val="212121"/>
          <w:sz w:val="22"/>
          <w:szCs w:val="22"/>
          <w:shd w:val="clear" w:color="auto" w:fill="FFFFFF"/>
        </w:rPr>
        <w:t>. 2020;40(7):1100-1108.</w:t>
      </w:r>
      <w:r w:rsidR="00774EB5" w:rsidRPr="00123DAE">
        <w:rPr>
          <w:rFonts w:ascii="Arial" w:hAnsi="Arial" w:cs="Arial"/>
          <w:color w:val="212121"/>
          <w:sz w:val="22"/>
          <w:szCs w:val="22"/>
          <w:shd w:val="clear" w:color="auto" w:fill="FFFFFF"/>
        </w:rPr>
        <w:t xml:space="preserve"> </w:t>
      </w:r>
      <w:hyperlink r:id="rId46" w:history="1">
        <w:r w:rsidR="00774EB5" w:rsidRPr="00123DAE">
          <w:rPr>
            <w:rStyle w:val="Hyperlink"/>
            <w:rFonts w:ascii="Arial" w:hAnsi="Arial" w:cs="Arial"/>
          </w:rPr>
          <w:t>https://pubmed.ncbi.nlm.nih.gov/32111976/</w:t>
        </w:r>
      </w:hyperlink>
    </w:p>
    <w:p w14:paraId="1DFAAB8F" w14:textId="48C4D9AE" w:rsidR="00F918FA" w:rsidRPr="00123DAE" w:rsidRDefault="00F918FA" w:rsidP="00F918FA">
      <w:pPr>
        <w:pStyle w:val="ListParagraph"/>
        <w:numPr>
          <w:ilvl w:val="0"/>
          <w:numId w:val="16"/>
        </w:numPr>
        <w:rPr>
          <w:rFonts w:ascii="Arial" w:hAnsi="Arial" w:cs="Arial"/>
          <w:color w:val="4D8055"/>
        </w:rPr>
      </w:pPr>
      <w:r w:rsidRPr="00123DAE">
        <w:rPr>
          <w:rFonts w:ascii="Arial" w:hAnsi="Arial" w:cs="Arial"/>
          <w:color w:val="212121"/>
          <w:sz w:val="22"/>
          <w:szCs w:val="22"/>
          <w:shd w:val="clear" w:color="auto" w:fill="FFFFFF"/>
        </w:rPr>
        <w:t xml:space="preserve">Flannery DD, Jensen EA, Tomlinson LA, Yu Y, Ying GS, </w:t>
      </w:r>
      <w:proofErr w:type="spellStart"/>
      <w:r w:rsidRPr="00123DAE">
        <w:rPr>
          <w:rFonts w:ascii="Arial" w:hAnsi="Arial" w:cs="Arial"/>
          <w:color w:val="212121"/>
          <w:sz w:val="22"/>
          <w:szCs w:val="22"/>
          <w:shd w:val="clear" w:color="auto" w:fill="FFFFFF"/>
        </w:rPr>
        <w:t>Binenbaum</w:t>
      </w:r>
      <w:proofErr w:type="spellEnd"/>
      <w:r w:rsidRPr="00123DAE">
        <w:rPr>
          <w:rFonts w:ascii="Arial" w:hAnsi="Arial" w:cs="Arial"/>
          <w:color w:val="212121"/>
          <w:sz w:val="22"/>
          <w:szCs w:val="22"/>
          <w:shd w:val="clear" w:color="auto" w:fill="FFFFFF"/>
        </w:rPr>
        <w:t xml:space="preserve"> G;</w:t>
      </w:r>
      <w:r w:rsidRPr="00123DAE">
        <w:rPr>
          <w:rStyle w:val="Hyperlink"/>
          <w:rFonts w:ascii="Arial" w:hAnsi="Arial" w:cs="Arial"/>
          <w:color w:val="auto"/>
          <w:sz w:val="22"/>
          <w:szCs w:val="22"/>
          <w:u w:val="none"/>
        </w:rPr>
        <w:t xml:space="preserve"> and ROP (G-ROP) Study Group. Postnatal Growth is a late finding after sepsis in very preterm </w:t>
      </w:r>
      <w:proofErr w:type="gramStart"/>
      <w:r w:rsidRPr="00123DAE">
        <w:rPr>
          <w:rStyle w:val="Hyperlink"/>
          <w:rFonts w:ascii="Arial" w:hAnsi="Arial" w:cs="Arial"/>
          <w:color w:val="auto"/>
          <w:sz w:val="22"/>
          <w:szCs w:val="22"/>
          <w:u w:val="none"/>
        </w:rPr>
        <w:t>infants..</w:t>
      </w:r>
      <w:proofErr w:type="gramEnd"/>
      <w:r w:rsidRPr="00123DAE">
        <w:rPr>
          <w:rStyle w:val="Hyperlink"/>
          <w:rFonts w:ascii="Arial" w:hAnsi="Arial" w:cs="Arial"/>
          <w:color w:val="auto"/>
          <w:sz w:val="22"/>
          <w:szCs w:val="22"/>
          <w:u w:val="none"/>
        </w:rPr>
        <w:t xml:space="preserve"> Arch Dis Child Fetal Neonatal Ed.  Nov 2020.  E pub ahead of print</w:t>
      </w:r>
      <w:r w:rsidRPr="00123DAE">
        <w:rPr>
          <w:rFonts w:ascii="Arial" w:hAnsi="Arial" w:cs="Arial"/>
        </w:rPr>
        <w:t xml:space="preserve">  </w:t>
      </w:r>
      <w:hyperlink r:id="rId47" w:history="1">
        <w:r w:rsidRPr="00123DAE">
          <w:rPr>
            <w:rStyle w:val="Hyperlink"/>
            <w:rFonts w:ascii="Arial" w:hAnsi="Arial" w:cs="Arial"/>
          </w:rPr>
          <w:t>https://pubmed.ncbi.nlm.nih.gov/33148685/</w:t>
        </w:r>
      </w:hyperlink>
    </w:p>
    <w:p w14:paraId="5B3EEFBF" w14:textId="0B748EC8" w:rsidR="008561A5" w:rsidRPr="00123DAE" w:rsidRDefault="00F918FA" w:rsidP="008561A5">
      <w:pPr>
        <w:pStyle w:val="ListParagraph"/>
        <w:numPr>
          <w:ilvl w:val="0"/>
          <w:numId w:val="16"/>
        </w:numPr>
        <w:rPr>
          <w:rStyle w:val="Hyperlink"/>
          <w:rFonts w:ascii="Arial" w:hAnsi="Arial" w:cs="Arial"/>
          <w:color w:val="5B616B"/>
          <w:sz w:val="22"/>
          <w:szCs w:val="22"/>
          <w:u w:val="none"/>
        </w:rPr>
      </w:pPr>
      <w:r w:rsidRPr="00123DAE">
        <w:rPr>
          <w:rFonts w:ascii="Arial" w:hAnsi="Arial" w:cs="Arial"/>
          <w:color w:val="000000" w:themeColor="text1"/>
          <w:sz w:val="22"/>
          <w:szCs w:val="22"/>
        </w:rPr>
        <w:t xml:space="preserve">Weldy EW, Stanley J, Koduri VA, </w:t>
      </w:r>
      <w:r w:rsidRPr="00123DAE">
        <w:rPr>
          <w:rFonts w:ascii="Arial" w:hAnsi="Arial" w:cs="Arial"/>
          <w:b/>
          <w:bCs/>
          <w:color w:val="000000" w:themeColor="text1"/>
          <w:sz w:val="22"/>
          <w:szCs w:val="22"/>
        </w:rPr>
        <w:t>McCourt EA,</w:t>
      </w:r>
      <w:r w:rsidRPr="00123DAE">
        <w:rPr>
          <w:rFonts w:ascii="Arial" w:hAnsi="Arial" w:cs="Arial"/>
          <w:color w:val="000000" w:themeColor="text1"/>
          <w:sz w:val="22"/>
          <w:szCs w:val="22"/>
        </w:rPr>
        <w:t xml:space="preserve"> </w:t>
      </w:r>
      <w:proofErr w:type="spellStart"/>
      <w:r w:rsidRPr="00123DAE">
        <w:rPr>
          <w:rFonts w:ascii="Arial" w:hAnsi="Arial" w:cs="Arial"/>
          <w:color w:val="000000" w:themeColor="text1"/>
          <w:sz w:val="22"/>
          <w:szCs w:val="22"/>
        </w:rPr>
        <w:t>Patniak</w:t>
      </w:r>
      <w:proofErr w:type="spellEnd"/>
      <w:r w:rsidRPr="00123DAE">
        <w:rPr>
          <w:rFonts w:ascii="Arial" w:hAnsi="Arial" w:cs="Arial"/>
          <w:color w:val="000000" w:themeColor="text1"/>
          <w:sz w:val="22"/>
          <w:szCs w:val="22"/>
        </w:rPr>
        <w:t xml:space="preserve"> JL, </w:t>
      </w:r>
      <w:proofErr w:type="spellStart"/>
      <w:r w:rsidRPr="00123DAE">
        <w:rPr>
          <w:rFonts w:ascii="Arial" w:hAnsi="Arial" w:cs="Arial"/>
          <w:color w:val="000000" w:themeColor="text1"/>
          <w:sz w:val="22"/>
          <w:szCs w:val="22"/>
        </w:rPr>
        <w:t>Kahook</w:t>
      </w:r>
      <w:proofErr w:type="spellEnd"/>
      <w:r w:rsidRPr="00123DAE">
        <w:rPr>
          <w:rFonts w:ascii="Arial" w:hAnsi="Arial" w:cs="Arial"/>
          <w:color w:val="000000" w:themeColor="text1"/>
          <w:sz w:val="22"/>
          <w:szCs w:val="22"/>
        </w:rPr>
        <w:t xml:space="preserve"> MY, Seibold LK.  Perceptions of Marijuana Use for Glaucoma from patients, cannabis re</w:t>
      </w:r>
      <w:r w:rsidR="00672215" w:rsidRPr="00123DAE">
        <w:rPr>
          <w:rFonts w:ascii="Arial" w:hAnsi="Arial" w:cs="Arial"/>
          <w:color w:val="000000" w:themeColor="text1"/>
          <w:sz w:val="22"/>
          <w:szCs w:val="22"/>
        </w:rPr>
        <w:t>t</w:t>
      </w:r>
      <w:r w:rsidRPr="00123DAE">
        <w:rPr>
          <w:rFonts w:ascii="Arial" w:hAnsi="Arial" w:cs="Arial"/>
          <w:color w:val="000000" w:themeColor="text1"/>
          <w:sz w:val="22"/>
          <w:szCs w:val="22"/>
        </w:rPr>
        <w:t xml:space="preserve">ailers, and glaucoma specialists.  </w:t>
      </w:r>
      <w:proofErr w:type="spellStart"/>
      <w:r w:rsidRPr="00123DAE">
        <w:rPr>
          <w:rFonts w:ascii="Arial" w:hAnsi="Arial" w:cs="Arial"/>
          <w:color w:val="000000" w:themeColor="text1"/>
          <w:sz w:val="22"/>
          <w:szCs w:val="22"/>
        </w:rPr>
        <w:t>Ophthalmol</w:t>
      </w:r>
      <w:proofErr w:type="spellEnd"/>
      <w:r w:rsidRPr="00123DAE">
        <w:rPr>
          <w:rFonts w:ascii="Arial" w:hAnsi="Arial" w:cs="Arial"/>
          <w:color w:val="000000" w:themeColor="text1"/>
          <w:sz w:val="22"/>
          <w:szCs w:val="22"/>
        </w:rPr>
        <w:t xml:space="preserve"> Glaucoma, Nov 2020; 3 (6) 453-459.  </w:t>
      </w:r>
      <w:hyperlink r:id="rId48" w:history="1">
        <w:r w:rsidRPr="00123DAE">
          <w:rPr>
            <w:rStyle w:val="Hyperlink"/>
            <w:rFonts w:ascii="Arial" w:hAnsi="Arial" w:cs="Arial"/>
            <w:sz w:val="22"/>
            <w:szCs w:val="22"/>
          </w:rPr>
          <w:t>https://pubmed.ncbi.nlm.nih.gov/32782211/</w:t>
        </w:r>
      </w:hyperlink>
    </w:p>
    <w:p w14:paraId="0DE63603" w14:textId="77777777" w:rsidR="008561A5" w:rsidRPr="00123DAE" w:rsidRDefault="00F918FA" w:rsidP="008561A5">
      <w:pPr>
        <w:pStyle w:val="ListParagraph"/>
        <w:numPr>
          <w:ilvl w:val="0"/>
          <w:numId w:val="16"/>
        </w:numPr>
        <w:rPr>
          <w:rFonts w:ascii="Arial" w:hAnsi="Arial" w:cs="Arial"/>
          <w:color w:val="5B616B"/>
          <w:sz w:val="22"/>
          <w:szCs w:val="22"/>
        </w:rPr>
      </w:pPr>
      <w:r w:rsidRPr="00123DAE">
        <w:rPr>
          <w:rFonts w:ascii="Arial" w:hAnsi="Arial" w:cs="Arial"/>
          <w:color w:val="000000" w:themeColor="text1"/>
          <w:sz w:val="22"/>
          <w:szCs w:val="22"/>
        </w:rPr>
        <w:t xml:space="preserve">Mehner LC, Wagner BD, Bol KA, Singh JK, Oliver SCN, Patnaik JL, Palestine AG, </w:t>
      </w:r>
      <w:r w:rsidRPr="00123DAE">
        <w:rPr>
          <w:rFonts w:ascii="Arial" w:hAnsi="Arial" w:cs="Arial"/>
          <w:b/>
          <w:bCs/>
          <w:color w:val="000000" w:themeColor="text1"/>
          <w:sz w:val="22"/>
          <w:szCs w:val="22"/>
        </w:rPr>
        <w:t>McCourt EA</w:t>
      </w:r>
      <w:r w:rsidRPr="00123DAE">
        <w:rPr>
          <w:rFonts w:ascii="Arial" w:hAnsi="Arial" w:cs="Arial"/>
          <w:color w:val="000000" w:themeColor="text1"/>
          <w:sz w:val="22"/>
          <w:szCs w:val="22"/>
        </w:rPr>
        <w:t xml:space="preserve">, Mandava N, Wymore EM, Lynch AM.  Trends in Retinopathy of Prematurity over 12 years in a Colorado Cohort. </w:t>
      </w:r>
      <w:r w:rsidR="008561A5" w:rsidRPr="00123DAE">
        <w:rPr>
          <w:rFonts w:ascii="Arial" w:hAnsi="Arial" w:cs="Arial"/>
          <w:color w:val="000000" w:themeColor="text1"/>
          <w:sz w:val="22"/>
          <w:szCs w:val="22"/>
          <w:shd w:val="clear" w:color="auto" w:fill="FFFFFF"/>
        </w:rPr>
        <w:t xml:space="preserve">Ophthalmic Epidemiol. 2021 Jun;28(3):220-226.  </w:t>
      </w:r>
      <w:hyperlink r:id="rId49" w:history="1">
        <w:r w:rsidR="008561A5" w:rsidRPr="00123DAE">
          <w:rPr>
            <w:rStyle w:val="Hyperlink"/>
            <w:rFonts w:ascii="Arial" w:hAnsi="Arial" w:cs="Arial"/>
            <w:sz w:val="22"/>
            <w:szCs w:val="22"/>
          </w:rPr>
          <w:t>https://pubmed.ncbi.nlm.nih.gov/32893714/</w:t>
        </w:r>
      </w:hyperlink>
    </w:p>
    <w:p w14:paraId="007EB955" w14:textId="7452D1B9" w:rsidR="008561A5" w:rsidRPr="00123DAE" w:rsidRDefault="008561A5" w:rsidP="008561A5">
      <w:pPr>
        <w:pStyle w:val="ListParagraph"/>
        <w:numPr>
          <w:ilvl w:val="0"/>
          <w:numId w:val="16"/>
        </w:numPr>
        <w:rPr>
          <w:rFonts w:ascii="Arial" w:hAnsi="Arial" w:cs="Arial"/>
          <w:color w:val="5B616B"/>
          <w:sz w:val="22"/>
          <w:szCs w:val="22"/>
        </w:rPr>
      </w:pPr>
      <w:r w:rsidRPr="00123DAE">
        <w:rPr>
          <w:rFonts w:ascii="Arial" w:hAnsi="Arial" w:cs="Arial"/>
          <w:color w:val="000000" w:themeColor="text1"/>
          <w:sz w:val="22"/>
          <w:szCs w:val="22"/>
        </w:rPr>
        <w:t xml:space="preserve">Strong AD, Sturdy A, </w:t>
      </w:r>
      <w:r w:rsidRPr="00123DAE">
        <w:rPr>
          <w:rFonts w:ascii="Arial" w:hAnsi="Arial" w:cs="Arial"/>
          <w:b/>
          <w:bCs/>
          <w:color w:val="000000" w:themeColor="text1"/>
          <w:sz w:val="22"/>
          <w:szCs w:val="22"/>
        </w:rPr>
        <w:t>McCourt EA</w:t>
      </w:r>
      <w:r w:rsidRPr="00123DAE">
        <w:rPr>
          <w:rFonts w:ascii="Arial" w:hAnsi="Arial" w:cs="Arial"/>
          <w:color w:val="000000" w:themeColor="text1"/>
          <w:sz w:val="22"/>
          <w:szCs w:val="22"/>
        </w:rPr>
        <w:t xml:space="preserve">, Braverman RS, Singh JK, </w:t>
      </w:r>
      <w:proofErr w:type="spellStart"/>
      <w:r w:rsidRPr="00123DAE">
        <w:rPr>
          <w:rFonts w:ascii="Arial" w:hAnsi="Arial" w:cs="Arial"/>
          <w:color w:val="000000" w:themeColor="text1"/>
          <w:sz w:val="22"/>
          <w:szCs w:val="22"/>
        </w:rPr>
        <w:t>Ensenauer</w:t>
      </w:r>
      <w:proofErr w:type="spellEnd"/>
      <w:r w:rsidRPr="00123DAE">
        <w:rPr>
          <w:rFonts w:ascii="Arial" w:hAnsi="Arial" w:cs="Arial"/>
          <w:color w:val="000000" w:themeColor="text1"/>
          <w:sz w:val="22"/>
          <w:szCs w:val="22"/>
        </w:rPr>
        <w:t xml:space="preserve"> RW, Jung JL.</w:t>
      </w:r>
      <w:r w:rsidRPr="00123DAE">
        <w:rPr>
          <w:rStyle w:val="Hyperlink"/>
          <w:rFonts w:ascii="Arial" w:hAnsi="Arial" w:cs="Arial"/>
          <w:color w:val="000000" w:themeColor="text1"/>
          <w:sz w:val="22"/>
          <w:szCs w:val="22"/>
          <w:u w:val="none"/>
        </w:rPr>
        <w:t xml:space="preserve">  Clinical Utility of Electroretinograms for Evaluating Vigabatrin Toxicity in Children.  </w:t>
      </w:r>
      <w:r w:rsidRPr="00123DAE">
        <w:rPr>
          <w:rFonts w:ascii="Arial" w:hAnsi="Arial" w:cs="Arial"/>
          <w:color w:val="000000" w:themeColor="text1"/>
          <w:sz w:val="22"/>
          <w:szCs w:val="22"/>
        </w:rPr>
        <w:t xml:space="preserve">J Pediatr </w:t>
      </w:r>
      <w:proofErr w:type="spellStart"/>
      <w:r w:rsidRPr="00123DAE">
        <w:rPr>
          <w:rFonts w:ascii="Arial" w:hAnsi="Arial" w:cs="Arial"/>
          <w:color w:val="000000" w:themeColor="text1"/>
          <w:sz w:val="22"/>
          <w:szCs w:val="22"/>
        </w:rPr>
        <w:t>Ophthalmol</w:t>
      </w:r>
      <w:proofErr w:type="spellEnd"/>
      <w:r w:rsidRPr="00123DAE">
        <w:rPr>
          <w:rFonts w:ascii="Arial" w:hAnsi="Arial" w:cs="Arial"/>
          <w:color w:val="000000" w:themeColor="text1"/>
          <w:sz w:val="22"/>
          <w:szCs w:val="22"/>
        </w:rPr>
        <w:t xml:space="preserve"> Strabismus May-Jun 2021; 58 (3) 174-179. </w:t>
      </w:r>
      <w:hyperlink r:id="rId50" w:history="1">
        <w:r w:rsidRPr="00123DAE">
          <w:rPr>
            <w:rStyle w:val="Hyperlink"/>
            <w:rFonts w:ascii="Arial" w:hAnsi="Arial" w:cs="Arial"/>
          </w:rPr>
          <w:t>https://pubmed.ncbi.nlm.nih.gov/34039156/</w:t>
        </w:r>
      </w:hyperlink>
    </w:p>
    <w:p w14:paraId="38827CE5" w14:textId="77777777" w:rsidR="000564A3" w:rsidRPr="00123DAE" w:rsidRDefault="000564A3" w:rsidP="000564A3">
      <w:pPr>
        <w:pStyle w:val="ListParagraph"/>
        <w:numPr>
          <w:ilvl w:val="0"/>
          <w:numId w:val="16"/>
        </w:numPr>
        <w:rPr>
          <w:rFonts w:ascii="Arial" w:hAnsi="Arial" w:cs="Arial"/>
          <w:color w:val="5B616B"/>
          <w:sz w:val="22"/>
          <w:szCs w:val="22"/>
        </w:rPr>
      </w:pPr>
      <w:proofErr w:type="spellStart"/>
      <w:r w:rsidRPr="00123DAE">
        <w:rPr>
          <w:rFonts w:ascii="Arial" w:hAnsi="Arial" w:cs="Arial"/>
          <w:color w:val="000000" w:themeColor="text1"/>
          <w:sz w:val="22"/>
          <w:szCs w:val="22"/>
        </w:rPr>
        <w:t>Sedhom</w:t>
      </w:r>
      <w:proofErr w:type="spellEnd"/>
      <w:r w:rsidRPr="00123DAE">
        <w:rPr>
          <w:rFonts w:ascii="Arial" w:hAnsi="Arial" w:cs="Arial"/>
          <w:color w:val="000000" w:themeColor="text1"/>
          <w:sz w:val="22"/>
          <w:szCs w:val="22"/>
        </w:rPr>
        <w:t xml:space="preserve"> JA, Patnaik JL, </w:t>
      </w:r>
      <w:r w:rsidRPr="00123DAE">
        <w:rPr>
          <w:rFonts w:ascii="Arial" w:hAnsi="Arial" w:cs="Arial"/>
          <w:b/>
          <w:bCs/>
          <w:color w:val="000000" w:themeColor="text1"/>
          <w:sz w:val="22"/>
          <w:szCs w:val="22"/>
        </w:rPr>
        <w:t>McCourt EA</w:t>
      </w:r>
      <w:r w:rsidRPr="00123DAE">
        <w:rPr>
          <w:rFonts w:ascii="Arial" w:hAnsi="Arial" w:cs="Arial"/>
          <w:color w:val="000000" w:themeColor="text1"/>
          <w:sz w:val="22"/>
          <w:szCs w:val="22"/>
        </w:rPr>
        <w:t xml:space="preserve">, Liao S, Subramanian PS, Davidson RS, Palestine AG, </w:t>
      </w:r>
      <w:proofErr w:type="spellStart"/>
      <w:r w:rsidRPr="00123DAE">
        <w:rPr>
          <w:rFonts w:ascii="Arial" w:hAnsi="Arial" w:cs="Arial"/>
          <w:color w:val="000000" w:themeColor="text1"/>
          <w:sz w:val="22"/>
          <w:szCs w:val="22"/>
        </w:rPr>
        <w:t>Kahook</w:t>
      </w:r>
      <w:proofErr w:type="spellEnd"/>
      <w:r w:rsidRPr="00123DAE">
        <w:rPr>
          <w:rFonts w:ascii="Arial" w:hAnsi="Arial" w:cs="Arial"/>
          <w:color w:val="000000" w:themeColor="text1"/>
          <w:sz w:val="22"/>
          <w:szCs w:val="22"/>
        </w:rPr>
        <w:t xml:space="preserve"> MY, Seibold LK.  Physician Burnout in Ophthalmology: A National Survey.  J Cataract Refract Surg 2021.  Sept 30 Online ahead of print.</w:t>
      </w:r>
    </w:p>
    <w:p w14:paraId="4E6A85A5" w14:textId="1BBE989C" w:rsidR="000564A3" w:rsidRPr="00123DAE" w:rsidRDefault="000564A3" w:rsidP="000564A3">
      <w:pPr>
        <w:pStyle w:val="ListParagraph"/>
        <w:rPr>
          <w:rFonts w:ascii="Arial" w:hAnsi="Arial" w:cs="Arial"/>
          <w:color w:val="000000" w:themeColor="text1"/>
          <w:sz w:val="22"/>
          <w:szCs w:val="22"/>
        </w:rPr>
      </w:pPr>
      <w:hyperlink r:id="rId51" w:history="1">
        <w:r w:rsidRPr="00123DAE">
          <w:rPr>
            <w:rStyle w:val="Hyperlink"/>
            <w:rFonts w:ascii="Arial" w:hAnsi="Arial" w:cs="Arial"/>
            <w:sz w:val="22"/>
            <w:szCs w:val="22"/>
          </w:rPr>
          <w:t>https://pubmed.ncbi.nlm.nih.gov/34596630/</w:t>
        </w:r>
      </w:hyperlink>
    </w:p>
    <w:p w14:paraId="7EC9A38E" w14:textId="13E33BD5" w:rsidR="000564A3" w:rsidRPr="00123DAE" w:rsidRDefault="000564A3" w:rsidP="008561A5">
      <w:pPr>
        <w:pStyle w:val="ListParagraph"/>
        <w:numPr>
          <w:ilvl w:val="0"/>
          <w:numId w:val="16"/>
        </w:numPr>
        <w:rPr>
          <w:rFonts w:ascii="Arial" w:hAnsi="Arial" w:cs="Arial"/>
          <w:color w:val="000000" w:themeColor="text1"/>
          <w:sz w:val="22"/>
          <w:szCs w:val="22"/>
        </w:rPr>
      </w:pPr>
      <w:r w:rsidRPr="00123DAE">
        <w:rPr>
          <w:rStyle w:val="docsum-authors"/>
          <w:rFonts w:ascii="Arial" w:hAnsi="Arial" w:cs="Arial"/>
          <w:color w:val="000000" w:themeColor="text1"/>
          <w:sz w:val="22"/>
          <w:szCs w:val="22"/>
        </w:rPr>
        <w:t>Deitz GA, </w:t>
      </w:r>
      <w:r w:rsidRPr="00123DAE">
        <w:rPr>
          <w:rStyle w:val="docsum-authors"/>
          <w:rFonts w:ascii="Arial" w:hAnsi="Arial" w:cs="Arial"/>
          <w:b/>
          <w:bCs/>
          <w:color w:val="000000" w:themeColor="text1"/>
          <w:sz w:val="22"/>
          <w:szCs w:val="22"/>
        </w:rPr>
        <w:t>McCourt EA</w:t>
      </w:r>
      <w:r w:rsidRPr="00123DAE">
        <w:rPr>
          <w:rStyle w:val="docsum-authors"/>
          <w:rFonts w:ascii="Arial" w:hAnsi="Arial" w:cs="Arial"/>
          <w:color w:val="000000" w:themeColor="text1"/>
          <w:sz w:val="22"/>
          <w:szCs w:val="22"/>
        </w:rPr>
        <w:t>, Palestine A, Miller ER, Bozzella MJ</w:t>
      </w:r>
      <w:r w:rsidRPr="00123DAE">
        <w:rPr>
          <w:rFonts w:ascii="Arial" w:hAnsi="Arial" w:cs="Arial"/>
          <w:color w:val="000000" w:themeColor="text1"/>
          <w:sz w:val="22"/>
          <w:szCs w:val="22"/>
        </w:rPr>
        <w:t>. Ganciclovir-resistant cytomegalovirus retinitis inn a 4-month-old infant.</w:t>
      </w:r>
      <w:r w:rsidRPr="00123DAE">
        <w:rPr>
          <w:rStyle w:val="docsum-journal-citation"/>
          <w:rFonts w:ascii="Arial" w:hAnsi="Arial" w:cs="Arial"/>
          <w:color w:val="000000" w:themeColor="text1"/>
          <w:sz w:val="22"/>
          <w:szCs w:val="22"/>
        </w:rPr>
        <w:t xml:space="preserve"> J AAPOS. 2022 Dec;26(6):336-338. </w:t>
      </w:r>
      <w:proofErr w:type="spellStart"/>
      <w:r w:rsidRPr="00123DAE">
        <w:rPr>
          <w:rStyle w:val="docsum-journal-citation"/>
          <w:rFonts w:ascii="Arial" w:hAnsi="Arial" w:cs="Arial"/>
          <w:color w:val="000000" w:themeColor="text1"/>
          <w:sz w:val="22"/>
          <w:szCs w:val="22"/>
        </w:rPr>
        <w:t>doi</w:t>
      </w:r>
      <w:proofErr w:type="spellEnd"/>
      <w:r w:rsidRPr="00123DAE">
        <w:rPr>
          <w:rStyle w:val="docsum-journal-citation"/>
          <w:rFonts w:ascii="Arial" w:hAnsi="Arial" w:cs="Arial"/>
          <w:color w:val="000000" w:themeColor="text1"/>
          <w:sz w:val="22"/>
          <w:szCs w:val="22"/>
        </w:rPr>
        <w:t xml:space="preserve">: 10.1016/j.jaapos.2022.08.264. </w:t>
      </w:r>
      <w:proofErr w:type="spellStart"/>
      <w:r w:rsidRPr="00123DAE">
        <w:rPr>
          <w:rStyle w:val="docsum-journal-citation"/>
          <w:rFonts w:ascii="Arial" w:hAnsi="Arial" w:cs="Arial"/>
          <w:color w:val="000000" w:themeColor="text1"/>
          <w:sz w:val="22"/>
          <w:szCs w:val="22"/>
        </w:rPr>
        <w:t>Epub</w:t>
      </w:r>
      <w:proofErr w:type="spellEnd"/>
      <w:r w:rsidRPr="00123DAE">
        <w:rPr>
          <w:rStyle w:val="docsum-journal-citation"/>
          <w:rFonts w:ascii="Arial" w:hAnsi="Arial" w:cs="Arial"/>
          <w:color w:val="000000" w:themeColor="text1"/>
          <w:sz w:val="22"/>
          <w:szCs w:val="22"/>
        </w:rPr>
        <w:t xml:space="preserve"> 2022 Sep </w:t>
      </w:r>
      <w:proofErr w:type="gramStart"/>
      <w:r w:rsidRPr="00123DAE">
        <w:rPr>
          <w:rStyle w:val="docsum-journal-citation"/>
          <w:rFonts w:ascii="Arial" w:hAnsi="Arial" w:cs="Arial"/>
          <w:color w:val="000000" w:themeColor="text1"/>
          <w:sz w:val="22"/>
          <w:szCs w:val="22"/>
        </w:rPr>
        <w:t>22.</w:t>
      </w:r>
      <w:r w:rsidRPr="00123DAE">
        <w:rPr>
          <w:rStyle w:val="citation-part"/>
          <w:rFonts w:ascii="Arial" w:hAnsi="Arial" w:cs="Arial"/>
          <w:color w:val="000000" w:themeColor="text1"/>
          <w:sz w:val="22"/>
          <w:szCs w:val="22"/>
        </w:rPr>
        <w:t>PMID</w:t>
      </w:r>
      <w:proofErr w:type="gramEnd"/>
      <w:r w:rsidRPr="00123DAE">
        <w:rPr>
          <w:rStyle w:val="citation-part"/>
          <w:rFonts w:ascii="Arial" w:hAnsi="Arial" w:cs="Arial"/>
          <w:color w:val="000000" w:themeColor="text1"/>
          <w:sz w:val="22"/>
          <w:szCs w:val="22"/>
        </w:rPr>
        <w:t>: </w:t>
      </w:r>
      <w:r w:rsidRPr="00123DAE">
        <w:rPr>
          <w:rStyle w:val="docsum-pmid"/>
          <w:rFonts w:ascii="Arial" w:hAnsi="Arial" w:cs="Arial"/>
          <w:color w:val="000000" w:themeColor="text1"/>
          <w:sz w:val="22"/>
          <w:szCs w:val="22"/>
        </w:rPr>
        <w:t>36152756</w:t>
      </w:r>
    </w:p>
    <w:p w14:paraId="171F04BA" w14:textId="77777777" w:rsidR="000564A3" w:rsidRPr="00123DAE" w:rsidRDefault="000564A3" w:rsidP="000564A3">
      <w:pPr>
        <w:pStyle w:val="ListParagraph"/>
        <w:numPr>
          <w:ilvl w:val="0"/>
          <w:numId w:val="16"/>
        </w:numPr>
        <w:rPr>
          <w:rFonts w:ascii="Arial" w:hAnsi="Arial" w:cs="Arial"/>
          <w:color w:val="5B616B"/>
          <w:sz w:val="22"/>
          <w:szCs w:val="22"/>
        </w:rPr>
      </w:pPr>
      <w:r w:rsidRPr="00123DAE">
        <w:rPr>
          <w:rFonts w:ascii="Arial" w:hAnsi="Arial" w:cs="Arial"/>
          <w:color w:val="333333"/>
          <w:sz w:val="22"/>
          <w:szCs w:val="22"/>
        </w:rPr>
        <w:t xml:space="preserve">Mudie LI, Pickett K, Ross K, </w:t>
      </w:r>
      <w:r w:rsidRPr="00123DAE">
        <w:rPr>
          <w:rFonts w:ascii="Arial" w:hAnsi="Arial" w:cs="Arial"/>
          <w:b/>
          <w:bCs/>
          <w:color w:val="333333"/>
          <w:sz w:val="22"/>
          <w:szCs w:val="22"/>
        </w:rPr>
        <w:t>McCourt E</w:t>
      </w:r>
      <w:r w:rsidRPr="00123DAE">
        <w:rPr>
          <w:rFonts w:ascii="Arial" w:hAnsi="Arial" w:cs="Arial"/>
          <w:color w:val="333333"/>
          <w:sz w:val="22"/>
          <w:szCs w:val="22"/>
        </w:rPr>
        <w:t>, Enzenauer R. Performance of the Spot Vision Screener in children with Down syndrome and other special needs. J AAPOS. 2023 Oct;27(5</w:t>
      </w:r>
      <w:proofErr w:type="gramStart"/>
      <w:r w:rsidRPr="00123DAE">
        <w:rPr>
          <w:rFonts w:ascii="Arial" w:hAnsi="Arial" w:cs="Arial"/>
          <w:color w:val="333333"/>
          <w:sz w:val="22"/>
          <w:szCs w:val="22"/>
        </w:rPr>
        <w:t>):274.e</w:t>
      </w:r>
      <w:proofErr w:type="gramEnd"/>
      <w:r w:rsidRPr="00123DAE">
        <w:rPr>
          <w:rFonts w:ascii="Arial" w:hAnsi="Arial" w:cs="Arial"/>
          <w:color w:val="333333"/>
          <w:sz w:val="22"/>
          <w:szCs w:val="22"/>
        </w:rPr>
        <w:t>1-274.e7. PubMed PMID: 37717620</w:t>
      </w:r>
    </w:p>
    <w:p w14:paraId="09729152" w14:textId="7AE75118" w:rsidR="000564A3" w:rsidRPr="00123DAE" w:rsidRDefault="000564A3" w:rsidP="000564A3">
      <w:pPr>
        <w:pStyle w:val="ListParagraph"/>
        <w:numPr>
          <w:ilvl w:val="0"/>
          <w:numId w:val="16"/>
        </w:numPr>
        <w:rPr>
          <w:rFonts w:ascii="Arial" w:hAnsi="Arial" w:cs="Arial"/>
          <w:color w:val="5B616B"/>
          <w:sz w:val="22"/>
          <w:szCs w:val="22"/>
        </w:rPr>
      </w:pPr>
      <w:r w:rsidRPr="00123DAE">
        <w:rPr>
          <w:rFonts w:ascii="Arial" w:hAnsi="Arial" w:cs="Arial"/>
          <w:color w:val="333333"/>
          <w:sz w:val="22"/>
          <w:szCs w:val="22"/>
        </w:rPr>
        <w:lastRenderedPageBreak/>
        <w:t xml:space="preserve">Le CB, Deitz GA, </w:t>
      </w:r>
      <w:r w:rsidRPr="00123DAE">
        <w:rPr>
          <w:rFonts w:ascii="Arial" w:hAnsi="Arial" w:cs="Arial"/>
          <w:b/>
          <w:bCs/>
          <w:color w:val="333333"/>
          <w:sz w:val="22"/>
          <w:szCs w:val="22"/>
        </w:rPr>
        <w:t>McCourt EA</w:t>
      </w:r>
      <w:r w:rsidRPr="00123DAE">
        <w:rPr>
          <w:rFonts w:ascii="Arial" w:hAnsi="Arial" w:cs="Arial"/>
          <w:color w:val="333333"/>
          <w:sz w:val="22"/>
          <w:szCs w:val="22"/>
        </w:rPr>
        <w:t>, Puente MA. Diagnostic yield of workups ordered by pediatric ophthalmologists for bilateral pediatric cataracts at a tertiary pediatric hospital in the United States. J AAPOS. 2023 Oct;27(5</w:t>
      </w:r>
      <w:proofErr w:type="gramStart"/>
      <w:r w:rsidRPr="00123DAE">
        <w:rPr>
          <w:rFonts w:ascii="Arial" w:hAnsi="Arial" w:cs="Arial"/>
          <w:color w:val="333333"/>
          <w:sz w:val="22"/>
          <w:szCs w:val="22"/>
        </w:rPr>
        <w:t>):271.e</w:t>
      </w:r>
      <w:proofErr w:type="gramEnd"/>
      <w:r w:rsidRPr="00123DAE">
        <w:rPr>
          <w:rFonts w:ascii="Arial" w:hAnsi="Arial" w:cs="Arial"/>
          <w:color w:val="333333"/>
          <w:sz w:val="22"/>
          <w:szCs w:val="22"/>
        </w:rPr>
        <w:t>1-271.e5. PubMed PMID: 37717619</w:t>
      </w:r>
    </w:p>
    <w:p w14:paraId="5F973F6C" w14:textId="0012695C" w:rsidR="000564A3" w:rsidRPr="00123DAE" w:rsidRDefault="000564A3" w:rsidP="000564A3">
      <w:pPr>
        <w:pStyle w:val="ListParagraph"/>
        <w:numPr>
          <w:ilvl w:val="0"/>
          <w:numId w:val="16"/>
        </w:numPr>
        <w:rPr>
          <w:rFonts w:ascii="Arial" w:hAnsi="Arial" w:cs="Arial"/>
          <w:color w:val="5B616B"/>
          <w:sz w:val="22"/>
          <w:szCs w:val="22"/>
        </w:rPr>
      </w:pPr>
      <w:r w:rsidRPr="00123DAE">
        <w:rPr>
          <w:rFonts w:ascii="Arial" w:hAnsi="Arial" w:cs="Arial"/>
          <w:color w:val="333333"/>
          <w:sz w:val="22"/>
          <w:szCs w:val="22"/>
        </w:rPr>
        <w:t xml:space="preserve">Freedman SF, Del Monte MA, Diva U, Donahue SP, Drack AV, Dutta R, Fung SSM, Imperiale M, Jordan CO, Lenhart PD, Lim ME, </w:t>
      </w:r>
      <w:r w:rsidRPr="00123DAE">
        <w:rPr>
          <w:rFonts w:ascii="Arial" w:hAnsi="Arial" w:cs="Arial"/>
          <w:b/>
          <w:bCs/>
          <w:color w:val="333333"/>
          <w:sz w:val="22"/>
          <w:szCs w:val="22"/>
        </w:rPr>
        <w:t>McCourt EA</w:t>
      </w:r>
      <w:r w:rsidRPr="00123DAE">
        <w:rPr>
          <w:rFonts w:ascii="Arial" w:hAnsi="Arial" w:cs="Arial"/>
          <w:color w:val="333333"/>
          <w:sz w:val="22"/>
          <w:szCs w:val="22"/>
        </w:rPr>
        <w:t xml:space="preserve">, Nihalani BR, Sabahi T, Stahl ED, Miraldi Utz VA, Wilson ME Jr, Yen KG, VanderVeen DK. Prevalence of </w:t>
      </w:r>
      <w:proofErr w:type="spellStart"/>
      <w:r w:rsidRPr="00123DAE">
        <w:rPr>
          <w:rFonts w:ascii="Arial" w:hAnsi="Arial" w:cs="Arial"/>
          <w:color w:val="333333"/>
          <w:sz w:val="22"/>
          <w:szCs w:val="22"/>
        </w:rPr>
        <w:t>cerebrotendinous</w:t>
      </w:r>
      <w:proofErr w:type="spellEnd"/>
      <w:r w:rsidRPr="00123DAE">
        <w:rPr>
          <w:rFonts w:ascii="Arial" w:hAnsi="Arial" w:cs="Arial"/>
          <w:color w:val="333333"/>
          <w:sz w:val="22"/>
          <w:szCs w:val="22"/>
        </w:rPr>
        <w:t xml:space="preserve"> </w:t>
      </w:r>
      <w:proofErr w:type="spellStart"/>
      <w:r w:rsidRPr="00123DAE">
        <w:rPr>
          <w:rFonts w:ascii="Arial" w:hAnsi="Arial" w:cs="Arial"/>
          <w:color w:val="333333"/>
          <w:sz w:val="22"/>
          <w:szCs w:val="22"/>
        </w:rPr>
        <w:t>xanthomatosis</w:t>
      </w:r>
      <w:proofErr w:type="spellEnd"/>
      <w:r w:rsidRPr="00123DAE">
        <w:rPr>
          <w:rFonts w:ascii="Arial" w:hAnsi="Arial" w:cs="Arial"/>
          <w:color w:val="333333"/>
          <w:sz w:val="22"/>
          <w:szCs w:val="22"/>
        </w:rPr>
        <w:t xml:space="preserve"> among patients diagnosed with early-onset idiopathic bilateral cataracts: final analysis. J AAPOS. 2023 Aug;27(4):208-211. PubMed PMID: 37321343</w:t>
      </w:r>
    </w:p>
    <w:p w14:paraId="6C223957" w14:textId="77777777" w:rsidR="000564A3" w:rsidRPr="00123DAE" w:rsidRDefault="000564A3" w:rsidP="000564A3">
      <w:pPr>
        <w:pStyle w:val="ListParagraph"/>
        <w:numPr>
          <w:ilvl w:val="0"/>
          <w:numId w:val="16"/>
        </w:numPr>
        <w:rPr>
          <w:rFonts w:ascii="Arial" w:hAnsi="Arial" w:cs="Arial"/>
          <w:color w:val="5B616B"/>
          <w:sz w:val="22"/>
          <w:szCs w:val="22"/>
        </w:rPr>
      </w:pPr>
      <w:r w:rsidRPr="00123DAE">
        <w:rPr>
          <w:rFonts w:ascii="Arial" w:hAnsi="Arial" w:cs="Arial"/>
          <w:color w:val="333333"/>
          <w:sz w:val="22"/>
          <w:szCs w:val="22"/>
        </w:rPr>
        <w:t xml:space="preserve">Mayeda MS, Jung JL, </w:t>
      </w:r>
      <w:r w:rsidRPr="00123DAE">
        <w:rPr>
          <w:rFonts w:ascii="Arial" w:hAnsi="Arial" w:cs="Arial"/>
          <w:b/>
          <w:bCs/>
          <w:color w:val="333333"/>
          <w:sz w:val="22"/>
          <w:szCs w:val="22"/>
        </w:rPr>
        <w:t>McCourt EA</w:t>
      </w:r>
      <w:r w:rsidRPr="00123DAE">
        <w:rPr>
          <w:rFonts w:ascii="Arial" w:hAnsi="Arial" w:cs="Arial"/>
          <w:color w:val="333333"/>
          <w:sz w:val="22"/>
          <w:szCs w:val="22"/>
        </w:rPr>
        <w:t>, Maloney JA, Puente MA. Ophthalmic manifestations of ruptured arachnoid cysts in children. J AAPOS. 2023 Apr;27(2):</w:t>
      </w:r>
      <w:proofErr w:type="gramStart"/>
      <w:r w:rsidRPr="00123DAE">
        <w:rPr>
          <w:rFonts w:ascii="Arial" w:hAnsi="Arial" w:cs="Arial"/>
          <w:color w:val="333333"/>
          <w:sz w:val="22"/>
          <w:szCs w:val="22"/>
        </w:rPr>
        <w:t>89.e</w:t>
      </w:r>
      <w:proofErr w:type="gramEnd"/>
      <w:r w:rsidRPr="00123DAE">
        <w:rPr>
          <w:rFonts w:ascii="Arial" w:hAnsi="Arial" w:cs="Arial"/>
          <w:color w:val="333333"/>
          <w:sz w:val="22"/>
          <w:szCs w:val="22"/>
        </w:rPr>
        <w:t>1-</w:t>
      </w:r>
      <w:proofErr w:type="gramStart"/>
      <w:r w:rsidRPr="00123DAE">
        <w:rPr>
          <w:rFonts w:ascii="Arial" w:hAnsi="Arial" w:cs="Arial"/>
          <w:color w:val="333333"/>
          <w:sz w:val="22"/>
          <w:szCs w:val="22"/>
        </w:rPr>
        <w:t>89.e</w:t>
      </w:r>
      <w:proofErr w:type="gramEnd"/>
      <w:r w:rsidRPr="00123DAE">
        <w:rPr>
          <w:rFonts w:ascii="Arial" w:hAnsi="Arial" w:cs="Arial"/>
          <w:color w:val="333333"/>
          <w:sz w:val="22"/>
          <w:szCs w:val="22"/>
        </w:rPr>
        <w:t>4. PubMed PMID: 36849036</w:t>
      </w:r>
    </w:p>
    <w:p w14:paraId="18FDE9DB" w14:textId="77777777" w:rsidR="002379DA" w:rsidRPr="002379DA" w:rsidRDefault="000564A3" w:rsidP="002379DA">
      <w:pPr>
        <w:pStyle w:val="ListParagraph"/>
        <w:numPr>
          <w:ilvl w:val="0"/>
          <w:numId w:val="16"/>
        </w:numPr>
        <w:rPr>
          <w:rFonts w:ascii="Arial" w:hAnsi="Arial" w:cs="Arial"/>
          <w:color w:val="5B616B"/>
          <w:sz w:val="22"/>
          <w:szCs w:val="22"/>
        </w:rPr>
      </w:pPr>
      <w:r w:rsidRPr="00123DAE">
        <w:rPr>
          <w:rFonts w:ascii="Arial" w:hAnsi="Arial" w:cs="Arial"/>
          <w:color w:val="333333"/>
          <w:sz w:val="22"/>
          <w:szCs w:val="22"/>
        </w:rPr>
        <w:t xml:space="preserve">Patnaik JL, Stutzman J, Mehner L, </w:t>
      </w:r>
      <w:r w:rsidRPr="002379DA">
        <w:rPr>
          <w:rFonts w:ascii="Arial" w:hAnsi="Arial" w:cs="Arial"/>
          <w:b/>
          <w:bCs/>
          <w:color w:val="333333"/>
          <w:sz w:val="22"/>
          <w:szCs w:val="22"/>
        </w:rPr>
        <w:t>McCourt E</w:t>
      </w:r>
      <w:r w:rsidRPr="002379DA">
        <w:rPr>
          <w:rFonts w:ascii="Arial" w:hAnsi="Arial" w:cs="Arial"/>
          <w:color w:val="333333"/>
          <w:sz w:val="22"/>
          <w:szCs w:val="22"/>
        </w:rPr>
        <w:t>, Lynch AM. Characteristics of babies with unstable clinical course screened for retinopathy of prematurity. J AAPOS. 2023 Feb;27(1):37-39. PubMed PMID: 36462723</w:t>
      </w:r>
    </w:p>
    <w:p w14:paraId="279006D3" w14:textId="77777777" w:rsidR="002379DA" w:rsidRPr="002379DA" w:rsidRDefault="002379DA" w:rsidP="002379DA">
      <w:pPr>
        <w:pStyle w:val="ListParagraph"/>
        <w:numPr>
          <w:ilvl w:val="0"/>
          <w:numId w:val="16"/>
        </w:numPr>
        <w:rPr>
          <w:rFonts w:ascii="Arial" w:hAnsi="Arial" w:cs="Arial"/>
          <w:color w:val="5B616B"/>
          <w:sz w:val="22"/>
          <w:szCs w:val="22"/>
        </w:rPr>
      </w:pPr>
      <w:r w:rsidRPr="002379DA">
        <w:rPr>
          <w:rFonts w:ascii="Arial" w:hAnsi="Arial" w:cs="Arial"/>
          <w:color w:val="212121"/>
          <w:sz w:val="22"/>
          <w:szCs w:val="22"/>
          <w:shd w:val="clear" w:color="auto" w:fill="FFFFFF"/>
        </w:rPr>
        <w:t xml:space="preserve">Smith CG, Edwards Mayhew RG, Singh JK, Patnaik JL, Wagner BD, Wise RE, Jung JL, Puente MA, Hickey F, </w:t>
      </w:r>
      <w:proofErr w:type="spellStart"/>
      <w:r w:rsidRPr="002379DA">
        <w:rPr>
          <w:rFonts w:ascii="Arial" w:hAnsi="Arial" w:cs="Arial"/>
          <w:color w:val="212121"/>
          <w:sz w:val="22"/>
          <w:szCs w:val="22"/>
          <w:shd w:val="clear" w:color="auto" w:fill="FFFFFF"/>
        </w:rPr>
        <w:t>Fonteh</w:t>
      </w:r>
      <w:proofErr w:type="spellEnd"/>
      <w:r w:rsidRPr="002379DA">
        <w:rPr>
          <w:rFonts w:ascii="Arial" w:hAnsi="Arial" w:cs="Arial"/>
          <w:color w:val="212121"/>
          <w:sz w:val="22"/>
          <w:szCs w:val="22"/>
          <w:shd w:val="clear" w:color="auto" w:fill="FFFFFF"/>
        </w:rPr>
        <w:t xml:space="preserve"> C, </w:t>
      </w:r>
      <w:r w:rsidRPr="002379DA">
        <w:rPr>
          <w:rFonts w:ascii="Arial" w:hAnsi="Arial" w:cs="Arial"/>
          <w:b/>
          <w:bCs/>
          <w:color w:val="212121"/>
          <w:sz w:val="22"/>
          <w:szCs w:val="22"/>
          <w:shd w:val="clear" w:color="auto" w:fill="FFFFFF"/>
        </w:rPr>
        <w:t>McCourt EA</w:t>
      </w:r>
      <w:r w:rsidRPr="002379DA">
        <w:rPr>
          <w:rFonts w:ascii="Arial" w:hAnsi="Arial" w:cs="Arial"/>
          <w:color w:val="212121"/>
          <w:sz w:val="22"/>
          <w:szCs w:val="22"/>
          <w:shd w:val="clear" w:color="auto" w:fill="FFFFFF"/>
        </w:rPr>
        <w:t xml:space="preserve">. Screening Corneal Tomography for the Diagnosis of Keratoconus in Pediatric Patients </w:t>
      </w:r>
      <w:proofErr w:type="gramStart"/>
      <w:r w:rsidRPr="002379DA">
        <w:rPr>
          <w:rFonts w:ascii="Arial" w:hAnsi="Arial" w:cs="Arial"/>
          <w:color w:val="212121"/>
          <w:sz w:val="22"/>
          <w:szCs w:val="22"/>
          <w:shd w:val="clear" w:color="auto" w:fill="FFFFFF"/>
        </w:rPr>
        <w:t>With</w:t>
      </w:r>
      <w:proofErr w:type="gramEnd"/>
      <w:r w:rsidRPr="002379DA">
        <w:rPr>
          <w:rFonts w:ascii="Arial" w:hAnsi="Arial" w:cs="Arial"/>
          <w:color w:val="212121"/>
          <w:sz w:val="22"/>
          <w:szCs w:val="22"/>
          <w:shd w:val="clear" w:color="auto" w:fill="FFFFFF"/>
        </w:rPr>
        <w:t xml:space="preserve"> Trisomy 21. Am J </w:t>
      </w:r>
      <w:proofErr w:type="spellStart"/>
      <w:r w:rsidRPr="002379DA">
        <w:rPr>
          <w:rFonts w:ascii="Arial" w:hAnsi="Arial" w:cs="Arial"/>
          <w:color w:val="212121"/>
          <w:sz w:val="22"/>
          <w:szCs w:val="22"/>
          <w:shd w:val="clear" w:color="auto" w:fill="FFFFFF"/>
        </w:rPr>
        <w:t>Ophthalmol</w:t>
      </w:r>
      <w:proofErr w:type="spellEnd"/>
      <w:r w:rsidRPr="002379DA">
        <w:rPr>
          <w:rFonts w:ascii="Arial" w:hAnsi="Arial" w:cs="Arial"/>
          <w:color w:val="212121"/>
          <w:sz w:val="22"/>
          <w:szCs w:val="22"/>
          <w:shd w:val="clear" w:color="auto" w:fill="FFFFFF"/>
        </w:rPr>
        <w:t xml:space="preserve">. 2025 </w:t>
      </w:r>
      <w:proofErr w:type="gramStart"/>
      <w:r w:rsidRPr="002379DA">
        <w:rPr>
          <w:rFonts w:ascii="Arial" w:hAnsi="Arial" w:cs="Arial"/>
          <w:color w:val="212121"/>
          <w:sz w:val="22"/>
          <w:szCs w:val="22"/>
          <w:shd w:val="clear" w:color="auto" w:fill="FFFFFF"/>
        </w:rPr>
        <w:t>Sep;277:349</w:t>
      </w:r>
      <w:proofErr w:type="gramEnd"/>
      <w:r w:rsidRPr="002379DA">
        <w:rPr>
          <w:rFonts w:ascii="Arial" w:hAnsi="Arial" w:cs="Arial"/>
          <w:color w:val="212121"/>
          <w:sz w:val="22"/>
          <w:szCs w:val="22"/>
          <w:shd w:val="clear" w:color="auto" w:fill="FFFFFF"/>
        </w:rPr>
        <w:t xml:space="preserve">-355. </w:t>
      </w:r>
      <w:proofErr w:type="spellStart"/>
      <w:r w:rsidRPr="002379DA">
        <w:rPr>
          <w:rFonts w:ascii="Arial" w:hAnsi="Arial" w:cs="Arial"/>
          <w:color w:val="212121"/>
          <w:sz w:val="22"/>
          <w:szCs w:val="22"/>
          <w:shd w:val="clear" w:color="auto" w:fill="FFFFFF"/>
        </w:rPr>
        <w:t>doi</w:t>
      </w:r>
      <w:proofErr w:type="spellEnd"/>
      <w:r w:rsidRPr="002379DA">
        <w:rPr>
          <w:rFonts w:ascii="Arial" w:hAnsi="Arial" w:cs="Arial"/>
          <w:color w:val="212121"/>
          <w:sz w:val="22"/>
          <w:szCs w:val="22"/>
          <w:shd w:val="clear" w:color="auto" w:fill="FFFFFF"/>
        </w:rPr>
        <w:t xml:space="preserve">: 10.1016/j.ajo.2025.05.014. </w:t>
      </w:r>
      <w:proofErr w:type="spellStart"/>
      <w:r w:rsidRPr="002379DA">
        <w:rPr>
          <w:rFonts w:ascii="Arial" w:hAnsi="Arial" w:cs="Arial"/>
          <w:color w:val="212121"/>
          <w:sz w:val="22"/>
          <w:szCs w:val="22"/>
          <w:shd w:val="clear" w:color="auto" w:fill="FFFFFF"/>
        </w:rPr>
        <w:t>Epub</w:t>
      </w:r>
      <w:proofErr w:type="spellEnd"/>
      <w:r w:rsidRPr="002379DA">
        <w:rPr>
          <w:rFonts w:ascii="Arial" w:hAnsi="Arial" w:cs="Arial"/>
          <w:color w:val="212121"/>
          <w:sz w:val="22"/>
          <w:szCs w:val="22"/>
          <w:shd w:val="clear" w:color="auto" w:fill="FFFFFF"/>
        </w:rPr>
        <w:t xml:space="preserve"> 2025 May 24. PMID: 40419232.</w:t>
      </w:r>
    </w:p>
    <w:p w14:paraId="2422E500" w14:textId="77777777" w:rsidR="002379DA" w:rsidRPr="002379DA" w:rsidRDefault="002379DA" w:rsidP="002379DA">
      <w:pPr>
        <w:pStyle w:val="ListParagraph"/>
        <w:numPr>
          <w:ilvl w:val="0"/>
          <w:numId w:val="16"/>
        </w:numPr>
        <w:rPr>
          <w:rFonts w:ascii="Arial" w:hAnsi="Arial" w:cs="Arial"/>
          <w:color w:val="5B616B"/>
          <w:sz w:val="22"/>
          <w:szCs w:val="22"/>
        </w:rPr>
      </w:pPr>
      <w:r w:rsidRPr="002379DA">
        <w:rPr>
          <w:rFonts w:ascii="Arial" w:hAnsi="Arial" w:cs="Arial"/>
          <w:color w:val="212121"/>
          <w:sz w:val="22"/>
          <w:szCs w:val="22"/>
          <w:shd w:val="clear" w:color="auto" w:fill="FFFFFF"/>
        </w:rPr>
        <w:t xml:space="preserve">Pimple SN, Pedler MG, Shieh B, Mandava A, </w:t>
      </w:r>
      <w:r w:rsidRPr="002379DA">
        <w:rPr>
          <w:rFonts w:ascii="Arial" w:hAnsi="Arial" w:cs="Arial"/>
          <w:b/>
          <w:bCs/>
          <w:color w:val="212121"/>
          <w:sz w:val="22"/>
          <w:szCs w:val="22"/>
          <w:shd w:val="clear" w:color="auto" w:fill="FFFFFF"/>
        </w:rPr>
        <w:t>McCourt E</w:t>
      </w:r>
      <w:r w:rsidRPr="002379DA">
        <w:rPr>
          <w:rFonts w:ascii="Arial" w:hAnsi="Arial" w:cs="Arial"/>
          <w:color w:val="212121"/>
          <w:sz w:val="22"/>
          <w:szCs w:val="22"/>
          <w:shd w:val="clear" w:color="auto" w:fill="FFFFFF"/>
        </w:rPr>
        <w:t xml:space="preserve">, Petrash JM. Human Breast Milk Enhances Cellular Proliferation in Cornea Wound Healing. Curr Eye Res. 2024 Nov;49(11):1138-1144. </w:t>
      </w:r>
      <w:proofErr w:type="spellStart"/>
      <w:r w:rsidRPr="002379DA">
        <w:rPr>
          <w:rFonts w:ascii="Arial" w:hAnsi="Arial" w:cs="Arial"/>
          <w:color w:val="212121"/>
          <w:sz w:val="22"/>
          <w:szCs w:val="22"/>
          <w:shd w:val="clear" w:color="auto" w:fill="FFFFFF"/>
        </w:rPr>
        <w:t>doi</w:t>
      </w:r>
      <w:proofErr w:type="spellEnd"/>
      <w:r w:rsidRPr="002379DA">
        <w:rPr>
          <w:rFonts w:ascii="Arial" w:hAnsi="Arial" w:cs="Arial"/>
          <w:color w:val="212121"/>
          <w:sz w:val="22"/>
          <w:szCs w:val="22"/>
          <w:shd w:val="clear" w:color="auto" w:fill="FFFFFF"/>
        </w:rPr>
        <w:t xml:space="preserve">: 10.1080/02713683.2024.2374836. </w:t>
      </w:r>
      <w:proofErr w:type="spellStart"/>
      <w:r w:rsidRPr="002379DA">
        <w:rPr>
          <w:rFonts w:ascii="Arial" w:hAnsi="Arial" w:cs="Arial"/>
          <w:color w:val="212121"/>
          <w:sz w:val="22"/>
          <w:szCs w:val="22"/>
          <w:shd w:val="clear" w:color="auto" w:fill="FFFFFF"/>
        </w:rPr>
        <w:t>Epub</w:t>
      </w:r>
      <w:proofErr w:type="spellEnd"/>
      <w:r w:rsidRPr="002379DA">
        <w:rPr>
          <w:rFonts w:ascii="Arial" w:hAnsi="Arial" w:cs="Arial"/>
          <w:color w:val="212121"/>
          <w:sz w:val="22"/>
          <w:szCs w:val="22"/>
          <w:shd w:val="clear" w:color="auto" w:fill="FFFFFF"/>
        </w:rPr>
        <w:t xml:space="preserve"> 2024 Jul 9. PMID: 38979814.</w:t>
      </w:r>
    </w:p>
    <w:p w14:paraId="74B75C70" w14:textId="77777777" w:rsidR="002379DA" w:rsidRPr="002379DA" w:rsidRDefault="002379DA" w:rsidP="002379DA">
      <w:pPr>
        <w:pStyle w:val="ListParagraph"/>
        <w:numPr>
          <w:ilvl w:val="0"/>
          <w:numId w:val="16"/>
        </w:numPr>
        <w:rPr>
          <w:rFonts w:ascii="Arial" w:hAnsi="Arial" w:cs="Arial"/>
          <w:color w:val="5B616B"/>
          <w:sz w:val="22"/>
          <w:szCs w:val="22"/>
        </w:rPr>
      </w:pPr>
      <w:r w:rsidRPr="002379DA">
        <w:rPr>
          <w:rFonts w:ascii="Arial" w:hAnsi="Arial" w:cs="Arial"/>
          <w:color w:val="212121"/>
          <w:sz w:val="22"/>
          <w:szCs w:val="22"/>
          <w:shd w:val="clear" w:color="auto" w:fill="FFFFFF"/>
        </w:rPr>
        <w:t xml:space="preserve">Liu J, Puente MA, Edwards Mayhew RG, Smith CG, Mehner LC, Jung JL, </w:t>
      </w:r>
      <w:r w:rsidRPr="002379DA">
        <w:rPr>
          <w:rFonts w:ascii="Arial" w:hAnsi="Arial" w:cs="Arial"/>
          <w:b/>
          <w:bCs/>
          <w:color w:val="212121"/>
          <w:sz w:val="22"/>
          <w:szCs w:val="22"/>
          <w:shd w:val="clear" w:color="auto" w:fill="FFFFFF"/>
        </w:rPr>
        <w:t>McCourt EA</w:t>
      </w:r>
      <w:r w:rsidRPr="002379DA">
        <w:rPr>
          <w:rFonts w:ascii="Arial" w:hAnsi="Arial" w:cs="Arial"/>
          <w:color w:val="212121"/>
          <w:sz w:val="22"/>
          <w:szCs w:val="22"/>
          <w:shd w:val="clear" w:color="auto" w:fill="FFFFFF"/>
        </w:rPr>
        <w:t xml:space="preserve">. Corneal tomography under general anesthesia in the lateral decubitus position. J AAPOS. 2025 Jun;29(3):104205. </w:t>
      </w:r>
      <w:proofErr w:type="spellStart"/>
      <w:r w:rsidRPr="002379DA">
        <w:rPr>
          <w:rFonts w:ascii="Arial" w:hAnsi="Arial" w:cs="Arial"/>
          <w:color w:val="212121"/>
          <w:sz w:val="22"/>
          <w:szCs w:val="22"/>
          <w:shd w:val="clear" w:color="auto" w:fill="FFFFFF"/>
        </w:rPr>
        <w:t>doi</w:t>
      </w:r>
      <w:proofErr w:type="spellEnd"/>
      <w:r w:rsidRPr="002379DA">
        <w:rPr>
          <w:rFonts w:ascii="Arial" w:hAnsi="Arial" w:cs="Arial"/>
          <w:color w:val="212121"/>
          <w:sz w:val="22"/>
          <w:szCs w:val="22"/>
          <w:shd w:val="clear" w:color="auto" w:fill="FFFFFF"/>
        </w:rPr>
        <w:t xml:space="preserve">: 10.1016/j.jaapos.2025.104205. </w:t>
      </w:r>
      <w:proofErr w:type="spellStart"/>
      <w:r w:rsidRPr="002379DA">
        <w:rPr>
          <w:rFonts w:ascii="Arial" w:hAnsi="Arial" w:cs="Arial"/>
          <w:color w:val="212121"/>
          <w:sz w:val="22"/>
          <w:szCs w:val="22"/>
          <w:shd w:val="clear" w:color="auto" w:fill="FFFFFF"/>
        </w:rPr>
        <w:t>Epub</w:t>
      </w:r>
      <w:proofErr w:type="spellEnd"/>
      <w:r w:rsidRPr="002379DA">
        <w:rPr>
          <w:rFonts w:ascii="Arial" w:hAnsi="Arial" w:cs="Arial"/>
          <w:color w:val="212121"/>
          <w:sz w:val="22"/>
          <w:szCs w:val="22"/>
          <w:shd w:val="clear" w:color="auto" w:fill="FFFFFF"/>
        </w:rPr>
        <w:t xml:space="preserve"> 2025 Apr 12. PMID: 40228578.</w:t>
      </w:r>
    </w:p>
    <w:p w14:paraId="55AC2821" w14:textId="77777777" w:rsidR="002379DA" w:rsidRPr="002379DA" w:rsidRDefault="002379DA" w:rsidP="002379DA">
      <w:pPr>
        <w:pStyle w:val="ListParagraph"/>
        <w:numPr>
          <w:ilvl w:val="0"/>
          <w:numId w:val="16"/>
        </w:numPr>
        <w:rPr>
          <w:rFonts w:ascii="Arial" w:hAnsi="Arial" w:cs="Arial"/>
          <w:color w:val="5B616B"/>
          <w:sz w:val="22"/>
          <w:szCs w:val="22"/>
        </w:rPr>
      </w:pPr>
      <w:r w:rsidRPr="002379DA">
        <w:rPr>
          <w:rFonts w:ascii="Arial" w:hAnsi="Arial" w:cs="Arial"/>
          <w:color w:val="212121"/>
          <w:sz w:val="22"/>
          <w:szCs w:val="22"/>
          <w:shd w:val="clear" w:color="auto" w:fill="FFFFFF"/>
        </w:rPr>
        <w:t xml:space="preserve">de Alba Campomanes AG, Repka MX, Wu R, Hatt SR, Young MP, </w:t>
      </w:r>
      <w:r w:rsidRPr="002379DA">
        <w:rPr>
          <w:rFonts w:ascii="Arial" w:hAnsi="Arial" w:cs="Arial"/>
          <w:b/>
          <w:bCs/>
          <w:color w:val="212121"/>
          <w:sz w:val="22"/>
          <w:szCs w:val="22"/>
          <w:shd w:val="clear" w:color="auto" w:fill="FFFFFF"/>
        </w:rPr>
        <w:t>McCourt EA,</w:t>
      </w:r>
      <w:r w:rsidRPr="002379DA">
        <w:rPr>
          <w:rFonts w:ascii="Arial" w:hAnsi="Arial" w:cs="Arial"/>
          <w:color w:val="212121"/>
          <w:sz w:val="22"/>
          <w:szCs w:val="22"/>
          <w:shd w:val="clear" w:color="auto" w:fill="FFFFFF"/>
        </w:rPr>
        <w:t xml:space="preserve"> Colburn JD, Beaulieu WT, Kraker RT, Cotter SA, Holmes JM. Ophthalmic outcomes five years after lensectomy among children with Down syndrome. J AAPOS. 2025 Aug;29(4):104273. </w:t>
      </w:r>
      <w:proofErr w:type="spellStart"/>
      <w:r w:rsidRPr="002379DA">
        <w:rPr>
          <w:rFonts w:ascii="Arial" w:hAnsi="Arial" w:cs="Arial"/>
          <w:color w:val="212121"/>
          <w:sz w:val="22"/>
          <w:szCs w:val="22"/>
          <w:shd w:val="clear" w:color="auto" w:fill="FFFFFF"/>
        </w:rPr>
        <w:t>doi</w:t>
      </w:r>
      <w:proofErr w:type="spellEnd"/>
      <w:r w:rsidRPr="002379DA">
        <w:rPr>
          <w:rFonts w:ascii="Arial" w:hAnsi="Arial" w:cs="Arial"/>
          <w:color w:val="212121"/>
          <w:sz w:val="22"/>
          <w:szCs w:val="22"/>
          <w:shd w:val="clear" w:color="auto" w:fill="FFFFFF"/>
        </w:rPr>
        <w:t xml:space="preserve">: 10.1016/j.jaapos.2025.104273. </w:t>
      </w:r>
      <w:proofErr w:type="spellStart"/>
      <w:r w:rsidRPr="002379DA">
        <w:rPr>
          <w:rFonts w:ascii="Arial" w:hAnsi="Arial" w:cs="Arial"/>
          <w:color w:val="212121"/>
          <w:sz w:val="22"/>
          <w:szCs w:val="22"/>
          <w:shd w:val="clear" w:color="auto" w:fill="FFFFFF"/>
        </w:rPr>
        <w:t>Epub</w:t>
      </w:r>
      <w:proofErr w:type="spellEnd"/>
      <w:r w:rsidRPr="002379DA">
        <w:rPr>
          <w:rFonts w:ascii="Arial" w:hAnsi="Arial" w:cs="Arial"/>
          <w:color w:val="212121"/>
          <w:sz w:val="22"/>
          <w:szCs w:val="22"/>
          <w:shd w:val="clear" w:color="auto" w:fill="FFFFFF"/>
        </w:rPr>
        <w:t xml:space="preserve"> 2025 Jul 28. PMID: 40738422.</w:t>
      </w:r>
    </w:p>
    <w:p w14:paraId="5032ED0F" w14:textId="77777777" w:rsidR="002379DA" w:rsidRPr="002379DA" w:rsidRDefault="002379DA" w:rsidP="002379DA">
      <w:pPr>
        <w:pStyle w:val="ListParagraph"/>
        <w:numPr>
          <w:ilvl w:val="0"/>
          <w:numId w:val="16"/>
        </w:numPr>
        <w:rPr>
          <w:rFonts w:ascii="Arial" w:hAnsi="Arial" w:cs="Arial"/>
          <w:color w:val="5B616B"/>
          <w:sz w:val="22"/>
          <w:szCs w:val="22"/>
        </w:rPr>
      </w:pPr>
      <w:r w:rsidRPr="002379DA">
        <w:rPr>
          <w:rFonts w:ascii="Arial" w:hAnsi="Arial" w:cs="Arial"/>
          <w:color w:val="212121"/>
          <w:sz w:val="22"/>
          <w:szCs w:val="22"/>
          <w:shd w:val="clear" w:color="auto" w:fill="FFFFFF"/>
        </w:rPr>
        <w:t xml:space="preserve">Barrientos LC, Frisbie R, Jung JL, Mehner L, Smith C, Edwards Mayhew RG, Wise R, </w:t>
      </w:r>
      <w:r w:rsidRPr="002379DA">
        <w:rPr>
          <w:rFonts w:ascii="Arial" w:hAnsi="Arial" w:cs="Arial"/>
          <w:b/>
          <w:bCs/>
          <w:color w:val="212121"/>
          <w:sz w:val="22"/>
          <w:szCs w:val="22"/>
          <w:shd w:val="clear" w:color="auto" w:fill="FFFFFF"/>
        </w:rPr>
        <w:t>McCourt EA</w:t>
      </w:r>
      <w:r w:rsidRPr="002379DA">
        <w:rPr>
          <w:rFonts w:ascii="Arial" w:hAnsi="Arial" w:cs="Arial"/>
          <w:color w:val="212121"/>
          <w:sz w:val="22"/>
          <w:szCs w:val="22"/>
          <w:shd w:val="clear" w:color="auto" w:fill="FFFFFF"/>
        </w:rPr>
        <w:t xml:space="preserve">, Puente MA. Outcomes of Corneal Collagen Crosslinking Under General Anesthesia in Down Syndrome. Cornea. 2025 Apr 15. </w:t>
      </w:r>
      <w:proofErr w:type="spellStart"/>
      <w:r w:rsidRPr="002379DA">
        <w:rPr>
          <w:rFonts w:ascii="Arial" w:hAnsi="Arial" w:cs="Arial"/>
          <w:color w:val="212121"/>
          <w:sz w:val="22"/>
          <w:szCs w:val="22"/>
          <w:shd w:val="clear" w:color="auto" w:fill="FFFFFF"/>
        </w:rPr>
        <w:t>doi</w:t>
      </w:r>
      <w:proofErr w:type="spellEnd"/>
      <w:r w:rsidRPr="002379DA">
        <w:rPr>
          <w:rFonts w:ascii="Arial" w:hAnsi="Arial" w:cs="Arial"/>
          <w:color w:val="212121"/>
          <w:sz w:val="22"/>
          <w:szCs w:val="22"/>
          <w:shd w:val="clear" w:color="auto" w:fill="FFFFFF"/>
        </w:rPr>
        <w:t xml:space="preserve">: 10.1097/ICO.0000000000003881. </w:t>
      </w:r>
      <w:proofErr w:type="spellStart"/>
      <w:r w:rsidRPr="002379DA">
        <w:rPr>
          <w:rFonts w:ascii="Arial" w:hAnsi="Arial" w:cs="Arial"/>
          <w:color w:val="212121"/>
          <w:sz w:val="22"/>
          <w:szCs w:val="22"/>
          <w:shd w:val="clear" w:color="auto" w:fill="FFFFFF"/>
        </w:rPr>
        <w:t>Epub</w:t>
      </w:r>
      <w:proofErr w:type="spellEnd"/>
      <w:r w:rsidRPr="002379DA">
        <w:rPr>
          <w:rFonts w:ascii="Arial" w:hAnsi="Arial" w:cs="Arial"/>
          <w:color w:val="212121"/>
          <w:sz w:val="22"/>
          <w:szCs w:val="22"/>
          <w:shd w:val="clear" w:color="auto" w:fill="FFFFFF"/>
        </w:rPr>
        <w:t xml:space="preserve"> ahead of print. PMID: 40233220.</w:t>
      </w:r>
    </w:p>
    <w:p w14:paraId="719C9D08" w14:textId="77777777" w:rsidR="002379DA" w:rsidRPr="002379DA" w:rsidRDefault="002379DA" w:rsidP="002379DA">
      <w:pPr>
        <w:pStyle w:val="ListParagraph"/>
        <w:numPr>
          <w:ilvl w:val="0"/>
          <w:numId w:val="16"/>
        </w:numPr>
        <w:rPr>
          <w:rFonts w:ascii="Arial" w:hAnsi="Arial" w:cs="Arial"/>
          <w:color w:val="5B616B"/>
          <w:sz w:val="22"/>
          <w:szCs w:val="22"/>
        </w:rPr>
      </w:pPr>
      <w:r w:rsidRPr="002379DA">
        <w:rPr>
          <w:rFonts w:ascii="Arial" w:hAnsi="Arial" w:cs="Arial"/>
          <w:color w:val="212121"/>
          <w:sz w:val="22"/>
          <w:szCs w:val="22"/>
          <w:shd w:val="clear" w:color="auto" w:fill="FFFFFF"/>
        </w:rPr>
        <w:t xml:space="preserve">Ha D, Russell N, Olson KE, Whitney GM, </w:t>
      </w:r>
      <w:proofErr w:type="spellStart"/>
      <w:r w:rsidRPr="002379DA">
        <w:rPr>
          <w:rFonts w:ascii="Arial" w:hAnsi="Arial" w:cs="Arial"/>
          <w:color w:val="212121"/>
          <w:sz w:val="22"/>
          <w:szCs w:val="22"/>
          <w:shd w:val="clear" w:color="auto" w:fill="FFFFFF"/>
        </w:rPr>
        <w:t>Kulungowski</w:t>
      </w:r>
      <w:proofErr w:type="spellEnd"/>
      <w:r w:rsidRPr="002379DA">
        <w:rPr>
          <w:rFonts w:ascii="Arial" w:hAnsi="Arial" w:cs="Arial"/>
          <w:color w:val="212121"/>
          <w:sz w:val="22"/>
          <w:szCs w:val="22"/>
          <w:shd w:val="clear" w:color="auto" w:fill="FFFFFF"/>
        </w:rPr>
        <w:t xml:space="preserve"> AM, </w:t>
      </w:r>
      <w:r w:rsidRPr="002379DA">
        <w:rPr>
          <w:rFonts w:ascii="Arial" w:hAnsi="Arial" w:cs="Arial"/>
          <w:b/>
          <w:bCs/>
          <w:color w:val="212121"/>
          <w:sz w:val="22"/>
          <w:szCs w:val="22"/>
          <w:shd w:val="clear" w:color="auto" w:fill="FFFFFF"/>
        </w:rPr>
        <w:t>McCourt E</w:t>
      </w:r>
      <w:r w:rsidRPr="002379DA">
        <w:rPr>
          <w:rFonts w:ascii="Arial" w:hAnsi="Arial" w:cs="Arial"/>
          <w:color w:val="212121"/>
          <w:sz w:val="22"/>
          <w:szCs w:val="22"/>
          <w:shd w:val="clear" w:color="auto" w:fill="FFFFFF"/>
        </w:rPr>
        <w:t xml:space="preserve">, Rove KO. Gender Differences in Electronic Health Record Inbox Message Volumes Among Pediatric Surgeon Specialists. J Pediatr Surg. 2025 Apr;60(4):162191. </w:t>
      </w:r>
      <w:proofErr w:type="spellStart"/>
      <w:r w:rsidRPr="002379DA">
        <w:rPr>
          <w:rFonts w:ascii="Arial" w:hAnsi="Arial" w:cs="Arial"/>
          <w:color w:val="212121"/>
          <w:sz w:val="22"/>
          <w:szCs w:val="22"/>
          <w:shd w:val="clear" w:color="auto" w:fill="FFFFFF"/>
        </w:rPr>
        <w:t>doi</w:t>
      </w:r>
      <w:proofErr w:type="spellEnd"/>
      <w:r w:rsidRPr="002379DA">
        <w:rPr>
          <w:rFonts w:ascii="Arial" w:hAnsi="Arial" w:cs="Arial"/>
          <w:color w:val="212121"/>
          <w:sz w:val="22"/>
          <w:szCs w:val="22"/>
          <w:shd w:val="clear" w:color="auto" w:fill="FFFFFF"/>
        </w:rPr>
        <w:t xml:space="preserve">: 10.1016/j.jpedsurg.2025.162191. </w:t>
      </w:r>
      <w:proofErr w:type="spellStart"/>
      <w:r w:rsidRPr="002379DA">
        <w:rPr>
          <w:rFonts w:ascii="Arial" w:hAnsi="Arial" w:cs="Arial"/>
          <w:color w:val="212121"/>
          <w:sz w:val="22"/>
          <w:szCs w:val="22"/>
          <w:shd w:val="clear" w:color="auto" w:fill="FFFFFF"/>
        </w:rPr>
        <w:t>Epub</w:t>
      </w:r>
      <w:proofErr w:type="spellEnd"/>
      <w:r w:rsidRPr="002379DA">
        <w:rPr>
          <w:rFonts w:ascii="Arial" w:hAnsi="Arial" w:cs="Arial"/>
          <w:color w:val="212121"/>
          <w:sz w:val="22"/>
          <w:szCs w:val="22"/>
          <w:shd w:val="clear" w:color="auto" w:fill="FFFFFF"/>
        </w:rPr>
        <w:t xml:space="preserve"> 2025 Jan 25. PMID: 39904266.</w:t>
      </w:r>
    </w:p>
    <w:p w14:paraId="54F72DFB" w14:textId="77777777" w:rsidR="002379DA" w:rsidRPr="002379DA" w:rsidRDefault="002379DA" w:rsidP="002379DA">
      <w:pPr>
        <w:pStyle w:val="ListParagraph"/>
        <w:numPr>
          <w:ilvl w:val="0"/>
          <w:numId w:val="16"/>
        </w:numPr>
        <w:rPr>
          <w:rFonts w:ascii="Arial" w:hAnsi="Arial" w:cs="Arial"/>
          <w:color w:val="5B616B"/>
          <w:sz w:val="22"/>
          <w:szCs w:val="22"/>
        </w:rPr>
      </w:pPr>
      <w:r w:rsidRPr="002379DA">
        <w:rPr>
          <w:rFonts w:ascii="Arial" w:hAnsi="Arial" w:cs="Arial"/>
          <w:color w:val="212121"/>
          <w:sz w:val="22"/>
          <w:szCs w:val="22"/>
          <w:shd w:val="clear" w:color="auto" w:fill="FFFFFF"/>
        </w:rPr>
        <w:t xml:space="preserve">Liu J, Edwards Mayhew RG, </w:t>
      </w:r>
      <w:proofErr w:type="spellStart"/>
      <w:r w:rsidRPr="002379DA">
        <w:rPr>
          <w:rFonts w:ascii="Arial" w:hAnsi="Arial" w:cs="Arial"/>
          <w:color w:val="212121"/>
          <w:sz w:val="22"/>
          <w:szCs w:val="22"/>
          <w:shd w:val="clear" w:color="auto" w:fill="FFFFFF"/>
        </w:rPr>
        <w:t>Imbornoni</w:t>
      </w:r>
      <w:proofErr w:type="spellEnd"/>
      <w:r w:rsidRPr="002379DA">
        <w:rPr>
          <w:rFonts w:ascii="Arial" w:hAnsi="Arial" w:cs="Arial"/>
          <w:color w:val="212121"/>
          <w:sz w:val="22"/>
          <w:szCs w:val="22"/>
          <w:shd w:val="clear" w:color="auto" w:fill="FFFFFF"/>
        </w:rPr>
        <w:t xml:space="preserve"> LM, Jung JL, Oliver SCN, Foreman NK, Mulcahy Levy JM, Hemenway M, </w:t>
      </w:r>
      <w:r w:rsidRPr="002379DA">
        <w:rPr>
          <w:rFonts w:ascii="Arial" w:hAnsi="Arial" w:cs="Arial"/>
          <w:b/>
          <w:bCs/>
          <w:color w:val="212121"/>
          <w:sz w:val="22"/>
          <w:szCs w:val="22"/>
          <w:shd w:val="clear" w:color="auto" w:fill="FFFFFF"/>
        </w:rPr>
        <w:t>McCourt EA</w:t>
      </w:r>
      <w:r w:rsidRPr="002379DA">
        <w:rPr>
          <w:rFonts w:ascii="Arial" w:hAnsi="Arial" w:cs="Arial"/>
          <w:color w:val="212121"/>
          <w:sz w:val="22"/>
          <w:szCs w:val="22"/>
          <w:shd w:val="clear" w:color="auto" w:fill="FFFFFF"/>
        </w:rPr>
        <w:t xml:space="preserve">. Pediatric MEK inhibitor-associated retinopathy: 8-year experience at a tertiary academic center and report of 2 cases. J AAPOS. 2025 Apr;29(2):104178. </w:t>
      </w:r>
      <w:proofErr w:type="spellStart"/>
      <w:r w:rsidRPr="002379DA">
        <w:rPr>
          <w:rFonts w:ascii="Arial" w:hAnsi="Arial" w:cs="Arial"/>
          <w:color w:val="212121"/>
          <w:sz w:val="22"/>
          <w:szCs w:val="22"/>
          <w:shd w:val="clear" w:color="auto" w:fill="FFFFFF"/>
        </w:rPr>
        <w:t>doi</w:t>
      </w:r>
      <w:proofErr w:type="spellEnd"/>
      <w:r w:rsidRPr="002379DA">
        <w:rPr>
          <w:rFonts w:ascii="Arial" w:hAnsi="Arial" w:cs="Arial"/>
          <w:color w:val="212121"/>
          <w:sz w:val="22"/>
          <w:szCs w:val="22"/>
          <w:shd w:val="clear" w:color="auto" w:fill="FFFFFF"/>
        </w:rPr>
        <w:t xml:space="preserve">: 10.1016/j.jaapos.2025.104178. </w:t>
      </w:r>
      <w:proofErr w:type="spellStart"/>
      <w:r w:rsidRPr="002379DA">
        <w:rPr>
          <w:rFonts w:ascii="Arial" w:hAnsi="Arial" w:cs="Arial"/>
          <w:color w:val="212121"/>
          <w:sz w:val="22"/>
          <w:szCs w:val="22"/>
          <w:shd w:val="clear" w:color="auto" w:fill="FFFFFF"/>
        </w:rPr>
        <w:t>Epub</w:t>
      </w:r>
      <w:proofErr w:type="spellEnd"/>
      <w:r w:rsidRPr="002379DA">
        <w:rPr>
          <w:rFonts w:ascii="Arial" w:hAnsi="Arial" w:cs="Arial"/>
          <w:color w:val="212121"/>
          <w:sz w:val="22"/>
          <w:szCs w:val="22"/>
          <w:shd w:val="clear" w:color="auto" w:fill="FFFFFF"/>
        </w:rPr>
        <w:t xml:space="preserve"> 2025 Mar 12. PMID: 40086744.</w:t>
      </w:r>
    </w:p>
    <w:p w14:paraId="285C5D41" w14:textId="77777777" w:rsidR="002379DA" w:rsidRPr="002379DA" w:rsidRDefault="002379DA" w:rsidP="002379DA">
      <w:pPr>
        <w:pStyle w:val="ListParagraph"/>
        <w:numPr>
          <w:ilvl w:val="0"/>
          <w:numId w:val="16"/>
        </w:numPr>
        <w:rPr>
          <w:rFonts w:ascii="Arial" w:hAnsi="Arial" w:cs="Arial"/>
          <w:color w:val="5B616B"/>
          <w:sz w:val="22"/>
          <w:szCs w:val="22"/>
        </w:rPr>
      </w:pPr>
      <w:r w:rsidRPr="002379DA">
        <w:rPr>
          <w:rFonts w:ascii="Arial" w:hAnsi="Arial" w:cs="Arial"/>
          <w:color w:val="212121"/>
          <w:sz w:val="22"/>
          <w:szCs w:val="22"/>
          <w:shd w:val="clear" w:color="auto" w:fill="FFFFFF"/>
        </w:rPr>
        <w:t xml:space="preserve">Abbott M, Angione K, Stringfellow M, Malik K, Saenz M, </w:t>
      </w:r>
      <w:r w:rsidRPr="002379DA">
        <w:rPr>
          <w:rFonts w:ascii="Arial" w:hAnsi="Arial" w:cs="Arial"/>
          <w:b/>
          <w:bCs/>
          <w:color w:val="212121"/>
          <w:sz w:val="22"/>
          <w:szCs w:val="22"/>
          <w:shd w:val="clear" w:color="auto" w:fill="FFFFFF"/>
        </w:rPr>
        <w:t>McCourt E,</w:t>
      </w:r>
      <w:r w:rsidRPr="002379DA">
        <w:rPr>
          <w:rFonts w:ascii="Arial" w:hAnsi="Arial" w:cs="Arial"/>
          <w:color w:val="212121"/>
          <w:sz w:val="22"/>
          <w:szCs w:val="22"/>
          <w:shd w:val="clear" w:color="auto" w:fill="FFFFFF"/>
        </w:rPr>
        <w:t xml:space="preserve"> Silveira L, Miele A, Benke TA, Demarest S. Cortical Visual Impairment Across a Range of Neurodevelopmental Disorders: Clinical Characterization, Diagnostic Tool Evaluation, and Association with Developmental Outcomes. J Child Neurol. 2025 </w:t>
      </w:r>
      <w:r w:rsidRPr="002379DA">
        <w:rPr>
          <w:rFonts w:ascii="Arial" w:hAnsi="Arial" w:cs="Arial"/>
          <w:color w:val="212121"/>
          <w:sz w:val="22"/>
          <w:szCs w:val="22"/>
          <w:shd w:val="clear" w:color="auto" w:fill="FFFFFF"/>
        </w:rPr>
        <w:lastRenderedPageBreak/>
        <w:t xml:space="preserve">Aug 6:8830738251361698. </w:t>
      </w:r>
      <w:proofErr w:type="spellStart"/>
      <w:r w:rsidRPr="002379DA">
        <w:rPr>
          <w:rFonts w:ascii="Arial" w:hAnsi="Arial" w:cs="Arial"/>
          <w:color w:val="212121"/>
          <w:sz w:val="22"/>
          <w:szCs w:val="22"/>
          <w:shd w:val="clear" w:color="auto" w:fill="FFFFFF"/>
        </w:rPr>
        <w:t>doi</w:t>
      </w:r>
      <w:proofErr w:type="spellEnd"/>
      <w:r w:rsidRPr="002379DA">
        <w:rPr>
          <w:rFonts w:ascii="Arial" w:hAnsi="Arial" w:cs="Arial"/>
          <w:color w:val="212121"/>
          <w:sz w:val="22"/>
          <w:szCs w:val="22"/>
          <w:shd w:val="clear" w:color="auto" w:fill="FFFFFF"/>
        </w:rPr>
        <w:t xml:space="preserve">: 10.1177/08830738251361698. </w:t>
      </w:r>
      <w:proofErr w:type="spellStart"/>
      <w:r w:rsidRPr="002379DA">
        <w:rPr>
          <w:rFonts w:ascii="Arial" w:hAnsi="Arial" w:cs="Arial"/>
          <w:color w:val="212121"/>
          <w:sz w:val="22"/>
          <w:szCs w:val="22"/>
          <w:shd w:val="clear" w:color="auto" w:fill="FFFFFF"/>
        </w:rPr>
        <w:t>Epub</w:t>
      </w:r>
      <w:proofErr w:type="spellEnd"/>
      <w:r w:rsidRPr="002379DA">
        <w:rPr>
          <w:rFonts w:ascii="Arial" w:hAnsi="Arial" w:cs="Arial"/>
          <w:color w:val="212121"/>
          <w:sz w:val="22"/>
          <w:szCs w:val="22"/>
          <w:shd w:val="clear" w:color="auto" w:fill="FFFFFF"/>
        </w:rPr>
        <w:t xml:space="preserve"> ahead of print. PMID: 40767165; PMCID: PMC12360487.</w:t>
      </w:r>
    </w:p>
    <w:p w14:paraId="37773A9C" w14:textId="291BBE32" w:rsidR="002379DA" w:rsidRPr="00DF2D9A" w:rsidRDefault="002379DA" w:rsidP="002379DA">
      <w:pPr>
        <w:pStyle w:val="ListParagraph"/>
        <w:numPr>
          <w:ilvl w:val="0"/>
          <w:numId w:val="16"/>
        </w:numPr>
        <w:rPr>
          <w:rFonts w:ascii="Arial" w:hAnsi="Arial" w:cs="Arial"/>
          <w:color w:val="5B616B"/>
          <w:sz w:val="22"/>
          <w:szCs w:val="22"/>
        </w:rPr>
      </w:pPr>
      <w:r w:rsidRPr="002379DA">
        <w:rPr>
          <w:rFonts w:ascii="Arial" w:hAnsi="Arial" w:cs="Arial"/>
          <w:color w:val="212121"/>
          <w:sz w:val="22"/>
          <w:szCs w:val="22"/>
          <w:shd w:val="clear" w:color="auto" w:fill="FFFFFF"/>
        </w:rPr>
        <w:t>Campbell MA, Grove NC, McDuffie RS Jr, Auer EA, McReynolds AJ</w:t>
      </w:r>
      <w:r w:rsidRPr="002379DA">
        <w:rPr>
          <w:rFonts w:ascii="Arial" w:hAnsi="Arial" w:cs="Arial"/>
          <w:b/>
          <w:bCs/>
          <w:color w:val="212121"/>
          <w:sz w:val="22"/>
          <w:szCs w:val="22"/>
          <w:shd w:val="clear" w:color="auto" w:fill="FFFFFF"/>
        </w:rPr>
        <w:t>, McCourt EA,</w:t>
      </w:r>
      <w:r w:rsidRPr="002379DA">
        <w:rPr>
          <w:rFonts w:ascii="Arial" w:hAnsi="Arial" w:cs="Arial"/>
          <w:color w:val="212121"/>
          <w:sz w:val="22"/>
          <w:szCs w:val="22"/>
          <w:shd w:val="clear" w:color="auto" w:fill="FFFFFF"/>
        </w:rPr>
        <w:t xml:space="preserve"> Wymore EM, Mandava N, Wagner BD, Mathias MT, Oliver SCN, Jung JL, Lynch AM. The </w:t>
      </w:r>
      <w:r w:rsidRPr="00DF2D9A">
        <w:rPr>
          <w:rFonts w:ascii="Arial" w:hAnsi="Arial" w:cs="Arial"/>
          <w:color w:val="212121"/>
          <w:sz w:val="22"/>
          <w:szCs w:val="22"/>
          <w:shd w:val="clear" w:color="auto" w:fill="FFFFFF"/>
        </w:rPr>
        <w:t xml:space="preserve">relationship between discordant birth weight in twin pairs and the development of retinopathy of prematurity. J AAPOS. 2025 Feb;29(1):104095. </w:t>
      </w:r>
      <w:proofErr w:type="spellStart"/>
      <w:r w:rsidRPr="00DF2D9A">
        <w:rPr>
          <w:rFonts w:ascii="Arial" w:hAnsi="Arial" w:cs="Arial"/>
          <w:color w:val="212121"/>
          <w:sz w:val="22"/>
          <w:szCs w:val="22"/>
          <w:shd w:val="clear" w:color="auto" w:fill="FFFFFF"/>
        </w:rPr>
        <w:t>doi</w:t>
      </w:r>
      <w:proofErr w:type="spellEnd"/>
      <w:r w:rsidRPr="00DF2D9A">
        <w:rPr>
          <w:rFonts w:ascii="Arial" w:hAnsi="Arial" w:cs="Arial"/>
          <w:color w:val="212121"/>
          <w:sz w:val="22"/>
          <w:szCs w:val="22"/>
          <w:shd w:val="clear" w:color="auto" w:fill="FFFFFF"/>
        </w:rPr>
        <w:t xml:space="preserve">: 10.1016/j.jaapos.2024.104095. </w:t>
      </w:r>
      <w:proofErr w:type="spellStart"/>
      <w:r w:rsidRPr="00DF2D9A">
        <w:rPr>
          <w:rFonts w:ascii="Arial" w:hAnsi="Arial" w:cs="Arial"/>
          <w:color w:val="212121"/>
          <w:sz w:val="22"/>
          <w:szCs w:val="22"/>
          <w:shd w:val="clear" w:color="auto" w:fill="FFFFFF"/>
        </w:rPr>
        <w:t>Epub</w:t>
      </w:r>
      <w:proofErr w:type="spellEnd"/>
      <w:r w:rsidRPr="00DF2D9A">
        <w:rPr>
          <w:rFonts w:ascii="Arial" w:hAnsi="Arial" w:cs="Arial"/>
          <w:color w:val="212121"/>
          <w:sz w:val="22"/>
          <w:szCs w:val="22"/>
          <w:shd w:val="clear" w:color="auto" w:fill="FFFFFF"/>
        </w:rPr>
        <w:t xml:space="preserve"> 2024 Dec 31. PMID: 39746539.</w:t>
      </w:r>
    </w:p>
    <w:p w14:paraId="5EAAD9D7" w14:textId="2322AD8A" w:rsidR="00DF2D9A" w:rsidRPr="00DF2D9A" w:rsidRDefault="00DF2D9A" w:rsidP="002379DA">
      <w:pPr>
        <w:pStyle w:val="ListParagraph"/>
        <w:numPr>
          <w:ilvl w:val="0"/>
          <w:numId w:val="16"/>
        </w:numPr>
        <w:rPr>
          <w:rFonts w:ascii="Arial" w:hAnsi="Arial" w:cs="Arial"/>
          <w:color w:val="5B616B"/>
          <w:sz w:val="22"/>
          <w:szCs w:val="22"/>
        </w:rPr>
      </w:pPr>
      <w:r w:rsidRPr="00DF2D9A">
        <w:rPr>
          <w:rFonts w:ascii="Arial" w:hAnsi="Arial" w:cs="Arial"/>
          <w:color w:val="212121"/>
          <w:sz w:val="22"/>
          <w:szCs w:val="22"/>
          <w:shd w:val="clear" w:color="auto" w:fill="FFFFFF"/>
        </w:rPr>
        <w:t xml:space="preserve">Bhanot I, Multani K, Puente M, </w:t>
      </w:r>
      <w:r w:rsidRPr="00DF2D9A">
        <w:rPr>
          <w:rFonts w:ascii="Arial" w:hAnsi="Arial" w:cs="Arial"/>
          <w:b/>
          <w:bCs/>
          <w:color w:val="212121"/>
          <w:sz w:val="22"/>
          <w:szCs w:val="22"/>
          <w:shd w:val="clear" w:color="auto" w:fill="FFFFFF"/>
        </w:rPr>
        <w:t>McCourt EA</w:t>
      </w:r>
      <w:r w:rsidRPr="00DF2D9A">
        <w:rPr>
          <w:rFonts w:ascii="Arial" w:hAnsi="Arial" w:cs="Arial"/>
          <w:color w:val="212121"/>
          <w:sz w:val="22"/>
          <w:szCs w:val="22"/>
          <w:shd w:val="clear" w:color="auto" w:fill="FFFFFF"/>
        </w:rPr>
        <w:t xml:space="preserve">. Assessing the Quality of Vision Therapy Content on TikTok for Pediatric Visual and Learning Disorders. J Pediatr </w:t>
      </w:r>
      <w:proofErr w:type="spellStart"/>
      <w:r w:rsidRPr="00DF2D9A">
        <w:rPr>
          <w:rFonts w:ascii="Arial" w:hAnsi="Arial" w:cs="Arial"/>
          <w:color w:val="212121"/>
          <w:sz w:val="22"/>
          <w:szCs w:val="22"/>
          <w:shd w:val="clear" w:color="auto" w:fill="FFFFFF"/>
        </w:rPr>
        <w:t>Ophthalmol</w:t>
      </w:r>
      <w:proofErr w:type="spellEnd"/>
      <w:r w:rsidRPr="00DF2D9A">
        <w:rPr>
          <w:rFonts w:ascii="Arial" w:hAnsi="Arial" w:cs="Arial"/>
          <w:color w:val="212121"/>
          <w:sz w:val="22"/>
          <w:szCs w:val="22"/>
          <w:shd w:val="clear" w:color="auto" w:fill="FFFFFF"/>
        </w:rPr>
        <w:t xml:space="preserve"> Strabismus. 2025 Dec 2:1-5. </w:t>
      </w:r>
      <w:proofErr w:type="spellStart"/>
      <w:r w:rsidRPr="00DF2D9A">
        <w:rPr>
          <w:rFonts w:ascii="Arial" w:hAnsi="Arial" w:cs="Arial"/>
          <w:color w:val="212121"/>
          <w:sz w:val="22"/>
          <w:szCs w:val="22"/>
          <w:shd w:val="clear" w:color="auto" w:fill="FFFFFF"/>
        </w:rPr>
        <w:t>doi</w:t>
      </w:r>
      <w:proofErr w:type="spellEnd"/>
      <w:r w:rsidRPr="00DF2D9A">
        <w:rPr>
          <w:rFonts w:ascii="Arial" w:hAnsi="Arial" w:cs="Arial"/>
          <w:color w:val="212121"/>
          <w:sz w:val="22"/>
          <w:szCs w:val="22"/>
          <w:shd w:val="clear" w:color="auto" w:fill="FFFFFF"/>
        </w:rPr>
        <w:t xml:space="preserve">: 10.3928/01913913-20251008-02. </w:t>
      </w:r>
      <w:proofErr w:type="spellStart"/>
      <w:r w:rsidRPr="00DF2D9A">
        <w:rPr>
          <w:rFonts w:ascii="Arial" w:hAnsi="Arial" w:cs="Arial"/>
          <w:color w:val="212121"/>
          <w:sz w:val="22"/>
          <w:szCs w:val="22"/>
          <w:shd w:val="clear" w:color="auto" w:fill="FFFFFF"/>
        </w:rPr>
        <w:t>Epub</w:t>
      </w:r>
      <w:proofErr w:type="spellEnd"/>
      <w:r w:rsidRPr="00DF2D9A">
        <w:rPr>
          <w:rFonts w:ascii="Arial" w:hAnsi="Arial" w:cs="Arial"/>
          <w:color w:val="212121"/>
          <w:sz w:val="22"/>
          <w:szCs w:val="22"/>
          <w:shd w:val="clear" w:color="auto" w:fill="FFFFFF"/>
        </w:rPr>
        <w:t xml:space="preserve"> ahead of print. PMID: 41328952.</w:t>
      </w:r>
    </w:p>
    <w:p w14:paraId="66367F58" w14:textId="2160694C" w:rsidR="000262B2" w:rsidRPr="00DF2D9A" w:rsidRDefault="000262B2" w:rsidP="002379DA">
      <w:pPr>
        <w:pStyle w:val="ListParagraph"/>
        <w:numPr>
          <w:ilvl w:val="0"/>
          <w:numId w:val="16"/>
        </w:numPr>
        <w:rPr>
          <w:rFonts w:ascii="Arial" w:hAnsi="Arial" w:cs="Arial"/>
          <w:color w:val="5B616B"/>
          <w:sz w:val="22"/>
          <w:szCs w:val="22"/>
        </w:rPr>
      </w:pPr>
      <w:r w:rsidRPr="00DF2D9A">
        <w:rPr>
          <w:rFonts w:ascii="Arial" w:hAnsi="Arial" w:cs="Arial"/>
          <w:color w:val="212121"/>
          <w:sz w:val="22"/>
          <w:szCs w:val="22"/>
          <w:shd w:val="clear" w:color="auto" w:fill="FFFFFF"/>
        </w:rPr>
        <w:t xml:space="preserve">Singh P, Kumar S, Tyagi R, Young BK, Jordan BK, </w:t>
      </w:r>
      <w:proofErr w:type="spellStart"/>
      <w:r w:rsidRPr="00DF2D9A">
        <w:rPr>
          <w:rFonts w:ascii="Arial" w:hAnsi="Arial" w:cs="Arial"/>
          <w:color w:val="212121"/>
          <w:sz w:val="22"/>
          <w:szCs w:val="22"/>
          <w:shd w:val="clear" w:color="auto" w:fill="FFFFFF"/>
        </w:rPr>
        <w:t>Scottoline</w:t>
      </w:r>
      <w:proofErr w:type="spellEnd"/>
      <w:r w:rsidRPr="00DF2D9A">
        <w:rPr>
          <w:rFonts w:ascii="Arial" w:hAnsi="Arial" w:cs="Arial"/>
          <w:color w:val="212121"/>
          <w:sz w:val="22"/>
          <w:szCs w:val="22"/>
          <w:shd w:val="clear" w:color="auto" w:fill="FFFFFF"/>
        </w:rPr>
        <w:t xml:space="preserve"> B, Evers PD, </w:t>
      </w:r>
      <w:proofErr w:type="spellStart"/>
      <w:r w:rsidRPr="00DF2D9A">
        <w:rPr>
          <w:rFonts w:ascii="Arial" w:hAnsi="Arial" w:cs="Arial"/>
          <w:color w:val="212121"/>
          <w:sz w:val="22"/>
          <w:szCs w:val="22"/>
          <w:shd w:val="clear" w:color="auto" w:fill="FFFFFF"/>
        </w:rPr>
        <w:t>Ostmo</w:t>
      </w:r>
      <w:proofErr w:type="spellEnd"/>
      <w:r w:rsidRPr="00DF2D9A">
        <w:rPr>
          <w:rFonts w:ascii="Arial" w:hAnsi="Arial" w:cs="Arial"/>
          <w:color w:val="212121"/>
          <w:sz w:val="22"/>
          <w:szCs w:val="22"/>
          <w:shd w:val="clear" w:color="auto" w:fill="FFFFFF"/>
        </w:rPr>
        <w:t xml:space="preserve"> S, Coyner AS, Lin WC, Gupta A, </w:t>
      </w:r>
      <w:proofErr w:type="spellStart"/>
      <w:r w:rsidRPr="00DF2D9A">
        <w:rPr>
          <w:rFonts w:ascii="Arial" w:hAnsi="Arial" w:cs="Arial"/>
          <w:color w:val="212121"/>
          <w:sz w:val="22"/>
          <w:szCs w:val="22"/>
          <w:shd w:val="clear" w:color="auto" w:fill="FFFFFF"/>
        </w:rPr>
        <w:t>Erdogmus</w:t>
      </w:r>
      <w:proofErr w:type="spellEnd"/>
      <w:r w:rsidRPr="00DF2D9A">
        <w:rPr>
          <w:rFonts w:ascii="Arial" w:hAnsi="Arial" w:cs="Arial"/>
          <w:color w:val="212121"/>
          <w:sz w:val="22"/>
          <w:szCs w:val="22"/>
          <w:shd w:val="clear" w:color="auto" w:fill="FFFFFF"/>
        </w:rPr>
        <w:t xml:space="preserve"> D, Chan RP, </w:t>
      </w:r>
      <w:r w:rsidRPr="00DF2D9A">
        <w:rPr>
          <w:rFonts w:ascii="Arial" w:hAnsi="Arial" w:cs="Arial"/>
          <w:b/>
          <w:bCs/>
          <w:color w:val="212121"/>
          <w:sz w:val="22"/>
          <w:szCs w:val="22"/>
          <w:shd w:val="clear" w:color="auto" w:fill="FFFFFF"/>
        </w:rPr>
        <w:t>McCourt EA</w:t>
      </w:r>
      <w:r w:rsidRPr="00DF2D9A">
        <w:rPr>
          <w:rFonts w:ascii="Arial" w:hAnsi="Arial" w:cs="Arial"/>
          <w:color w:val="212121"/>
          <w:sz w:val="22"/>
          <w:szCs w:val="22"/>
          <w:shd w:val="clear" w:color="auto" w:fill="FFFFFF"/>
        </w:rPr>
        <w:t xml:space="preserve">, Barry JS, McEvoy CT, Chiang MF, Campbell JP, Kalpathy-Cramer J. Deep learning-based prediction of cardiopulmonary disease in retinal images of premature infants. </w:t>
      </w:r>
      <w:proofErr w:type="spellStart"/>
      <w:r w:rsidRPr="00DF2D9A">
        <w:rPr>
          <w:rFonts w:ascii="Arial" w:hAnsi="Arial" w:cs="Arial"/>
          <w:color w:val="212121"/>
          <w:sz w:val="22"/>
          <w:szCs w:val="22"/>
          <w:shd w:val="clear" w:color="auto" w:fill="FFFFFF"/>
        </w:rPr>
        <w:t>medRxiv</w:t>
      </w:r>
      <w:proofErr w:type="spellEnd"/>
      <w:r w:rsidRPr="00DF2D9A">
        <w:rPr>
          <w:rFonts w:ascii="Arial" w:hAnsi="Arial" w:cs="Arial"/>
          <w:color w:val="212121"/>
          <w:sz w:val="22"/>
          <w:szCs w:val="22"/>
          <w:shd w:val="clear" w:color="auto" w:fill="FFFFFF"/>
        </w:rPr>
        <w:t xml:space="preserve"> [Preprint]. 2025 Sep 19:2025.09.18.25336004. </w:t>
      </w:r>
      <w:proofErr w:type="spellStart"/>
      <w:r w:rsidRPr="00DF2D9A">
        <w:rPr>
          <w:rFonts w:ascii="Arial" w:hAnsi="Arial" w:cs="Arial"/>
          <w:color w:val="212121"/>
          <w:sz w:val="22"/>
          <w:szCs w:val="22"/>
          <w:shd w:val="clear" w:color="auto" w:fill="FFFFFF"/>
        </w:rPr>
        <w:t>doi</w:t>
      </w:r>
      <w:proofErr w:type="spellEnd"/>
      <w:r w:rsidRPr="00DF2D9A">
        <w:rPr>
          <w:rFonts w:ascii="Arial" w:hAnsi="Arial" w:cs="Arial"/>
          <w:color w:val="212121"/>
          <w:sz w:val="22"/>
          <w:szCs w:val="22"/>
          <w:shd w:val="clear" w:color="auto" w:fill="FFFFFF"/>
        </w:rPr>
        <w:t>: 10.1101/2025.09.18.25336004. PMID: 41001491; PMCID: PMC12458496.</w:t>
      </w:r>
    </w:p>
    <w:p w14:paraId="19705B94" w14:textId="182654D0" w:rsidR="00DF2D9A" w:rsidRPr="00DF2D9A" w:rsidRDefault="00DF2D9A" w:rsidP="002379DA">
      <w:pPr>
        <w:pStyle w:val="ListParagraph"/>
        <w:numPr>
          <w:ilvl w:val="0"/>
          <w:numId w:val="16"/>
        </w:numPr>
        <w:rPr>
          <w:rFonts w:ascii="Arial" w:hAnsi="Arial" w:cs="Arial"/>
          <w:color w:val="5B616B"/>
          <w:sz w:val="22"/>
          <w:szCs w:val="22"/>
        </w:rPr>
      </w:pPr>
      <w:r w:rsidRPr="00DF2D9A">
        <w:rPr>
          <w:rFonts w:ascii="Arial" w:hAnsi="Arial" w:cs="Arial"/>
          <w:color w:val="212121"/>
          <w:sz w:val="22"/>
          <w:szCs w:val="22"/>
          <w:shd w:val="clear" w:color="auto" w:fill="FFFFFF"/>
        </w:rPr>
        <w:t xml:space="preserve">McEntee KE, McCurdy BL, Larson A, McCourt EA, Kaufman ML, Campbell AE, Pearson CG, Demarest S, Taliaferro JM, </w:t>
      </w:r>
      <w:proofErr w:type="spellStart"/>
      <w:r w:rsidRPr="00DF2D9A">
        <w:rPr>
          <w:rFonts w:ascii="Arial" w:hAnsi="Arial" w:cs="Arial"/>
          <w:color w:val="212121"/>
          <w:sz w:val="22"/>
          <w:szCs w:val="22"/>
          <w:shd w:val="clear" w:color="auto" w:fill="FFFFFF"/>
        </w:rPr>
        <w:t>Hesselberth</w:t>
      </w:r>
      <w:proofErr w:type="spellEnd"/>
      <w:r w:rsidRPr="00DF2D9A">
        <w:rPr>
          <w:rFonts w:ascii="Arial" w:hAnsi="Arial" w:cs="Arial"/>
          <w:color w:val="212121"/>
          <w:sz w:val="22"/>
          <w:szCs w:val="22"/>
          <w:shd w:val="clear" w:color="auto" w:fill="FFFFFF"/>
        </w:rPr>
        <w:t xml:space="preserve"> JR, Jagannathan S. Splice-switching antisense oligonucleotides correct cryptic exon inclusion and restore SDCCAG8 protein in Bardet-Biedl Syndrome. </w:t>
      </w:r>
      <w:proofErr w:type="spellStart"/>
      <w:r w:rsidRPr="00DF2D9A">
        <w:rPr>
          <w:rFonts w:ascii="Arial" w:hAnsi="Arial" w:cs="Arial"/>
          <w:color w:val="212121"/>
          <w:sz w:val="22"/>
          <w:szCs w:val="22"/>
          <w:shd w:val="clear" w:color="auto" w:fill="FFFFFF"/>
        </w:rPr>
        <w:t>bioRxiv</w:t>
      </w:r>
      <w:proofErr w:type="spellEnd"/>
      <w:r w:rsidRPr="00DF2D9A">
        <w:rPr>
          <w:rFonts w:ascii="Arial" w:hAnsi="Arial" w:cs="Arial"/>
          <w:color w:val="212121"/>
          <w:sz w:val="22"/>
          <w:szCs w:val="22"/>
          <w:shd w:val="clear" w:color="auto" w:fill="FFFFFF"/>
        </w:rPr>
        <w:t xml:space="preserve"> [Preprint]. 2025 Oct 15:2025.10.15.682674. </w:t>
      </w:r>
      <w:proofErr w:type="spellStart"/>
      <w:r w:rsidRPr="00DF2D9A">
        <w:rPr>
          <w:rFonts w:ascii="Arial" w:hAnsi="Arial" w:cs="Arial"/>
          <w:color w:val="212121"/>
          <w:sz w:val="22"/>
          <w:szCs w:val="22"/>
          <w:shd w:val="clear" w:color="auto" w:fill="FFFFFF"/>
        </w:rPr>
        <w:t>doi</w:t>
      </w:r>
      <w:proofErr w:type="spellEnd"/>
      <w:r w:rsidRPr="00DF2D9A">
        <w:rPr>
          <w:rFonts w:ascii="Arial" w:hAnsi="Arial" w:cs="Arial"/>
          <w:color w:val="212121"/>
          <w:sz w:val="22"/>
          <w:szCs w:val="22"/>
          <w:shd w:val="clear" w:color="auto" w:fill="FFFFFF"/>
        </w:rPr>
        <w:t>: 10.1101/2025.10.15.682674. PMID: 41279107; PMCID: PMC12632990.</w:t>
      </w:r>
    </w:p>
    <w:p w14:paraId="56520918" w14:textId="77777777" w:rsidR="002379DA" w:rsidRPr="00DF2D9A" w:rsidRDefault="002379DA" w:rsidP="002379DA">
      <w:pPr>
        <w:rPr>
          <w:rFonts w:ascii="Arial" w:hAnsi="Arial" w:cs="Arial"/>
          <w:color w:val="212121"/>
          <w:sz w:val="22"/>
          <w:szCs w:val="22"/>
          <w:shd w:val="clear" w:color="auto" w:fill="FFFFFF"/>
        </w:rPr>
      </w:pPr>
    </w:p>
    <w:p w14:paraId="035800A8" w14:textId="77777777" w:rsidR="00F918FA" w:rsidRPr="00123DAE" w:rsidRDefault="00F918FA" w:rsidP="008561A5">
      <w:pPr>
        <w:rPr>
          <w:rFonts w:ascii="Arial" w:hAnsi="Arial" w:cs="Arial"/>
          <w:color w:val="5B616B"/>
          <w:sz w:val="22"/>
          <w:szCs w:val="22"/>
        </w:rPr>
      </w:pPr>
    </w:p>
    <w:p w14:paraId="7BC63580" w14:textId="77777777" w:rsidR="00A064BF" w:rsidRPr="00123DAE" w:rsidRDefault="00A064BF" w:rsidP="00947065">
      <w:pPr>
        <w:shd w:val="clear" w:color="auto" w:fill="FFFFFF"/>
        <w:ind w:right="2"/>
        <w:rPr>
          <w:rStyle w:val="Hyperlink"/>
          <w:rFonts w:ascii="Arial" w:hAnsi="Arial" w:cs="Arial"/>
          <w:color w:val="auto"/>
          <w:sz w:val="22"/>
          <w:szCs w:val="22"/>
          <w:u w:val="none"/>
          <w:lang w:val="en"/>
        </w:rPr>
      </w:pPr>
    </w:p>
    <w:p w14:paraId="26AA7F91" w14:textId="398F2BDF" w:rsidR="00AF5B66" w:rsidRPr="00123DAE" w:rsidRDefault="00AF5B66" w:rsidP="00AF5B66">
      <w:pPr>
        <w:shd w:val="clear" w:color="auto" w:fill="FFFFFF"/>
        <w:ind w:left="720" w:right="2"/>
        <w:rPr>
          <w:rFonts w:ascii="Arial" w:hAnsi="Arial" w:cs="Arial"/>
          <w:sz w:val="22"/>
          <w:szCs w:val="22"/>
          <w:lang w:val="en"/>
        </w:rPr>
      </w:pPr>
    </w:p>
    <w:p w14:paraId="4492CE0C" w14:textId="333BB4B8" w:rsidR="00A064BF" w:rsidRPr="00123DAE" w:rsidRDefault="00A064BF" w:rsidP="00A064BF">
      <w:pPr>
        <w:shd w:val="clear" w:color="auto" w:fill="FFFFFF"/>
        <w:ind w:right="2"/>
        <w:rPr>
          <w:rFonts w:ascii="Arial" w:hAnsi="Arial" w:cs="Arial"/>
          <w:b/>
          <w:bCs/>
          <w:sz w:val="22"/>
          <w:szCs w:val="22"/>
          <w:lang w:val="en"/>
        </w:rPr>
      </w:pPr>
      <w:r w:rsidRPr="00123DAE">
        <w:rPr>
          <w:rFonts w:ascii="Arial" w:hAnsi="Arial" w:cs="Arial"/>
          <w:b/>
          <w:bCs/>
          <w:sz w:val="22"/>
          <w:szCs w:val="22"/>
          <w:lang w:val="en"/>
        </w:rPr>
        <w:t>OTHER PUBLICATIONS</w:t>
      </w:r>
    </w:p>
    <w:p w14:paraId="36B5672A" w14:textId="52639399" w:rsidR="00A064BF" w:rsidRPr="00123DAE" w:rsidRDefault="00A064BF" w:rsidP="00A064BF">
      <w:pPr>
        <w:pStyle w:val="ListParagraph"/>
        <w:numPr>
          <w:ilvl w:val="0"/>
          <w:numId w:val="28"/>
        </w:numPr>
        <w:rPr>
          <w:rFonts w:ascii="Arial" w:hAnsi="Arial" w:cs="Arial"/>
          <w:sz w:val="22"/>
          <w:szCs w:val="20"/>
        </w:rPr>
      </w:pPr>
      <w:r w:rsidRPr="00123DAE">
        <w:rPr>
          <w:rFonts w:ascii="Arial" w:hAnsi="Arial" w:cs="Arial"/>
          <w:b/>
          <w:sz w:val="22"/>
          <w:szCs w:val="20"/>
        </w:rPr>
        <w:t xml:space="preserve">McCourt EA, </w:t>
      </w:r>
      <w:r w:rsidRPr="00123DAE">
        <w:rPr>
          <w:rFonts w:ascii="Arial" w:hAnsi="Arial" w:cs="Arial"/>
          <w:sz w:val="22"/>
          <w:szCs w:val="20"/>
        </w:rPr>
        <w:t xml:space="preserve">Kullman G, </w:t>
      </w:r>
      <w:proofErr w:type="spellStart"/>
      <w:r w:rsidRPr="00123DAE">
        <w:rPr>
          <w:rFonts w:ascii="Arial" w:hAnsi="Arial" w:cs="Arial"/>
          <w:sz w:val="22"/>
          <w:szCs w:val="20"/>
        </w:rPr>
        <w:t>Kahook</w:t>
      </w:r>
      <w:proofErr w:type="spellEnd"/>
      <w:r w:rsidRPr="00123DAE">
        <w:rPr>
          <w:rFonts w:ascii="Arial" w:hAnsi="Arial" w:cs="Arial"/>
          <w:sz w:val="22"/>
          <w:szCs w:val="20"/>
        </w:rPr>
        <w:t xml:space="preserve"> MY. Ophthalmic </w:t>
      </w:r>
      <w:proofErr w:type="spellStart"/>
      <w:r w:rsidRPr="00123DAE">
        <w:rPr>
          <w:rFonts w:ascii="Arial" w:hAnsi="Arial" w:cs="Arial"/>
          <w:sz w:val="22"/>
          <w:szCs w:val="20"/>
        </w:rPr>
        <w:t>Hyperguide</w:t>
      </w:r>
      <w:proofErr w:type="spellEnd"/>
      <w:r w:rsidRPr="00123DAE">
        <w:rPr>
          <w:rFonts w:ascii="Arial" w:hAnsi="Arial" w:cs="Arial"/>
          <w:sz w:val="22"/>
          <w:szCs w:val="20"/>
        </w:rPr>
        <w:t>. Case of the Month, November 2009.</w:t>
      </w:r>
    </w:p>
    <w:p w14:paraId="512235FD" w14:textId="1DD8A48B" w:rsidR="00325053" w:rsidRPr="00123DAE" w:rsidRDefault="00325053" w:rsidP="00A064BF">
      <w:pPr>
        <w:pStyle w:val="ListParagraph"/>
        <w:numPr>
          <w:ilvl w:val="0"/>
          <w:numId w:val="28"/>
        </w:numPr>
        <w:rPr>
          <w:rStyle w:val="Hyperlink"/>
          <w:rFonts w:ascii="Arial" w:hAnsi="Arial" w:cs="Arial"/>
          <w:color w:val="auto"/>
          <w:sz w:val="22"/>
          <w:szCs w:val="20"/>
          <w:u w:val="none"/>
        </w:rPr>
      </w:pPr>
      <w:r w:rsidRPr="00123DAE">
        <w:rPr>
          <w:rFonts w:ascii="Arial" w:hAnsi="Arial" w:cs="Arial"/>
          <w:b/>
          <w:sz w:val="22"/>
          <w:szCs w:val="20"/>
        </w:rPr>
        <w:t xml:space="preserve">McCourt EA, </w:t>
      </w:r>
      <w:proofErr w:type="spellStart"/>
      <w:r w:rsidRPr="00123DAE">
        <w:rPr>
          <w:rFonts w:ascii="Arial" w:hAnsi="Arial" w:cs="Arial"/>
          <w:sz w:val="22"/>
          <w:szCs w:val="20"/>
        </w:rPr>
        <w:t>Jatla</w:t>
      </w:r>
      <w:proofErr w:type="spellEnd"/>
      <w:r w:rsidRPr="00123DAE">
        <w:rPr>
          <w:rFonts w:ascii="Arial" w:hAnsi="Arial" w:cs="Arial"/>
          <w:sz w:val="22"/>
          <w:szCs w:val="20"/>
        </w:rPr>
        <w:t xml:space="preserve"> K, Zhao F, Enzenauer RW. Conjunctivitis, Neonatal. </w:t>
      </w:r>
      <w:proofErr w:type="spellStart"/>
      <w:r w:rsidRPr="00123DAE">
        <w:rPr>
          <w:rFonts w:ascii="Arial" w:hAnsi="Arial" w:cs="Arial"/>
          <w:i/>
          <w:sz w:val="22"/>
          <w:szCs w:val="20"/>
        </w:rPr>
        <w:t>eMedicine</w:t>
      </w:r>
      <w:proofErr w:type="spellEnd"/>
      <w:r w:rsidRPr="00123DAE">
        <w:rPr>
          <w:rFonts w:ascii="Arial" w:hAnsi="Arial" w:cs="Arial"/>
          <w:i/>
          <w:sz w:val="22"/>
          <w:szCs w:val="20"/>
        </w:rPr>
        <w:t xml:space="preserve">. </w:t>
      </w:r>
      <w:r w:rsidRPr="00123DAE">
        <w:rPr>
          <w:rFonts w:ascii="Arial" w:hAnsi="Arial" w:cs="Arial"/>
          <w:sz w:val="22"/>
          <w:szCs w:val="20"/>
        </w:rPr>
        <w:t xml:space="preserve">Updated November 2011. Available at </w:t>
      </w:r>
      <w:hyperlink r:id="rId52" w:history="1">
        <w:r w:rsidRPr="00123DAE">
          <w:rPr>
            <w:rStyle w:val="Hyperlink"/>
            <w:rFonts w:ascii="Arial" w:hAnsi="Arial" w:cs="Arial"/>
            <w:sz w:val="22"/>
            <w:szCs w:val="20"/>
          </w:rPr>
          <w:t>http://emedicine.medscape.com/article/1192190-overview</w:t>
        </w:r>
      </w:hyperlink>
    </w:p>
    <w:p w14:paraId="2D408980" w14:textId="726038E8" w:rsidR="00325053" w:rsidRPr="00123DAE" w:rsidRDefault="00325053" w:rsidP="00325053">
      <w:pPr>
        <w:numPr>
          <w:ilvl w:val="0"/>
          <w:numId w:val="28"/>
        </w:numPr>
        <w:rPr>
          <w:rFonts w:ascii="Arial" w:hAnsi="Arial" w:cs="Arial"/>
          <w:sz w:val="22"/>
          <w:szCs w:val="20"/>
        </w:rPr>
      </w:pPr>
      <w:r w:rsidRPr="00123DAE">
        <w:rPr>
          <w:rFonts w:ascii="Arial" w:hAnsi="Arial" w:cs="Arial"/>
          <w:b/>
          <w:sz w:val="22"/>
          <w:szCs w:val="20"/>
        </w:rPr>
        <w:t>McCourt EA,</w:t>
      </w:r>
      <w:r w:rsidRPr="00123DAE">
        <w:rPr>
          <w:rFonts w:ascii="Arial" w:hAnsi="Arial" w:cs="Arial"/>
          <w:sz w:val="22"/>
          <w:szCs w:val="20"/>
        </w:rPr>
        <w:t xml:space="preserve"> “Glaucoma” in Clinical Decision Support. PEDIATRICS. Decision Support in Medicine, LLC, Wilmington, </w:t>
      </w:r>
      <w:proofErr w:type="gramStart"/>
      <w:r w:rsidRPr="00123DAE">
        <w:rPr>
          <w:rFonts w:ascii="Arial" w:hAnsi="Arial" w:cs="Arial"/>
          <w:sz w:val="22"/>
          <w:szCs w:val="20"/>
        </w:rPr>
        <w:t>DE .</w:t>
      </w:r>
      <w:proofErr w:type="gramEnd"/>
    </w:p>
    <w:p w14:paraId="7074234D" w14:textId="74FEC4D1" w:rsidR="00F61B0E" w:rsidRPr="00123DAE" w:rsidRDefault="00F61B0E" w:rsidP="00F61B0E">
      <w:pPr>
        <w:numPr>
          <w:ilvl w:val="0"/>
          <w:numId w:val="28"/>
        </w:numPr>
        <w:rPr>
          <w:rFonts w:ascii="Arial" w:hAnsi="Arial" w:cs="Arial"/>
          <w:sz w:val="22"/>
          <w:szCs w:val="22"/>
        </w:rPr>
      </w:pPr>
      <w:proofErr w:type="spellStart"/>
      <w:r w:rsidRPr="00123DAE">
        <w:rPr>
          <w:rFonts w:ascii="Arial" w:hAnsi="Arial" w:cs="Arial"/>
          <w:sz w:val="22"/>
          <w:szCs w:val="22"/>
        </w:rPr>
        <w:t>Paciuc</w:t>
      </w:r>
      <w:proofErr w:type="spellEnd"/>
      <w:r w:rsidRPr="00123DAE">
        <w:rPr>
          <w:rFonts w:ascii="Arial" w:hAnsi="Arial" w:cs="Arial"/>
          <w:sz w:val="22"/>
          <w:szCs w:val="22"/>
        </w:rPr>
        <w:t xml:space="preserve">-Beja M, </w:t>
      </w:r>
      <w:r w:rsidRPr="00123DAE">
        <w:rPr>
          <w:rFonts w:ascii="Arial" w:hAnsi="Arial" w:cs="Arial"/>
          <w:b/>
          <w:sz w:val="22"/>
          <w:szCs w:val="22"/>
        </w:rPr>
        <w:t>McCourt E</w:t>
      </w:r>
      <w:r w:rsidRPr="00123DAE">
        <w:rPr>
          <w:rFonts w:ascii="Arial" w:hAnsi="Arial" w:cs="Arial"/>
          <w:sz w:val="22"/>
          <w:szCs w:val="22"/>
        </w:rPr>
        <w:t xml:space="preserve">. Unilateral Cicatrizing Conjunctivitis and Large Conjunctival Cyst After </w:t>
      </w:r>
      <w:proofErr w:type="spellStart"/>
      <w:r w:rsidRPr="00123DAE">
        <w:rPr>
          <w:rFonts w:ascii="Arial" w:hAnsi="Arial" w:cs="Arial"/>
          <w:sz w:val="22"/>
          <w:szCs w:val="22"/>
        </w:rPr>
        <w:t>Preseptal</w:t>
      </w:r>
      <w:proofErr w:type="spellEnd"/>
      <w:r w:rsidRPr="00123DAE">
        <w:rPr>
          <w:rFonts w:ascii="Arial" w:hAnsi="Arial" w:cs="Arial"/>
          <w:sz w:val="22"/>
          <w:szCs w:val="22"/>
        </w:rPr>
        <w:t xml:space="preserve"> Cellulitis in a 6-Year-Old Boy. </w:t>
      </w:r>
      <w:r w:rsidRPr="00123DAE">
        <w:rPr>
          <w:rFonts w:ascii="Arial" w:hAnsi="Arial" w:cs="Arial"/>
          <w:iCs/>
          <w:sz w:val="22"/>
          <w:szCs w:val="22"/>
        </w:rPr>
        <w:t xml:space="preserve">J Pediatr </w:t>
      </w:r>
      <w:proofErr w:type="spellStart"/>
      <w:r w:rsidRPr="00123DAE">
        <w:rPr>
          <w:rFonts w:ascii="Arial" w:hAnsi="Arial" w:cs="Arial"/>
          <w:iCs/>
          <w:sz w:val="22"/>
          <w:szCs w:val="22"/>
        </w:rPr>
        <w:t>Ophthalmol</w:t>
      </w:r>
      <w:proofErr w:type="spellEnd"/>
      <w:r w:rsidRPr="00123DAE">
        <w:rPr>
          <w:rFonts w:ascii="Arial" w:hAnsi="Arial" w:cs="Arial"/>
          <w:iCs/>
          <w:sz w:val="22"/>
          <w:szCs w:val="22"/>
        </w:rPr>
        <w:t xml:space="preserve"> Strabismus.</w:t>
      </w:r>
      <w:r w:rsidRPr="00123DAE">
        <w:rPr>
          <w:rFonts w:ascii="Arial" w:hAnsi="Arial" w:cs="Arial"/>
          <w:sz w:val="22"/>
          <w:szCs w:val="22"/>
        </w:rPr>
        <w:t xml:space="preserve"> 2013;</w:t>
      </w:r>
      <w:r w:rsidRPr="00123DAE">
        <w:rPr>
          <w:rFonts w:ascii="Arial" w:hAnsi="Arial" w:cs="Arial"/>
          <w:bCs/>
          <w:color w:val="333333"/>
          <w:sz w:val="22"/>
          <w:szCs w:val="22"/>
          <w:lang w:val="en"/>
        </w:rPr>
        <w:t xml:space="preserve"> </w:t>
      </w:r>
      <w:proofErr w:type="gramStart"/>
      <w:r w:rsidRPr="00123DAE">
        <w:rPr>
          <w:rFonts w:ascii="Arial" w:hAnsi="Arial" w:cs="Arial"/>
          <w:bCs/>
          <w:color w:val="333333"/>
          <w:sz w:val="22"/>
          <w:szCs w:val="22"/>
          <w:lang w:val="en"/>
        </w:rPr>
        <w:t>50:e</w:t>
      </w:r>
      <w:proofErr w:type="gramEnd"/>
      <w:r w:rsidRPr="00123DAE">
        <w:rPr>
          <w:rFonts w:ascii="Arial" w:hAnsi="Arial" w:cs="Arial"/>
          <w:bCs/>
          <w:color w:val="333333"/>
          <w:sz w:val="22"/>
          <w:szCs w:val="22"/>
          <w:lang w:val="en"/>
        </w:rPr>
        <w:t>47–e48</w:t>
      </w:r>
      <w:r w:rsidRPr="00123DAE">
        <w:rPr>
          <w:rFonts w:ascii="Arial" w:hAnsi="Arial" w:cs="Arial"/>
          <w:sz w:val="22"/>
          <w:szCs w:val="22"/>
        </w:rPr>
        <w:t xml:space="preserve"> (online only).</w:t>
      </w:r>
    </w:p>
    <w:p w14:paraId="1FE7BFEE" w14:textId="77777777" w:rsidR="00325053" w:rsidRPr="00123DAE" w:rsidRDefault="00325053" w:rsidP="00325053">
      <w:pPr>
        <w:numPr>
          <w:ilvl w:val="0"/>
          <w:numId w:val="28"/>
        </w:numPr>
        <w:rPr>
          <w:rFonts w:ascii="Arial" w:hAnsi="Arial" w:cs="Arial"/>
          <w:sz w:val="22"/>
          <w:szCs w:val="20"/>
        </w:rPr>
      </w:pPr>
      <w:r w:rsidRPr="00123DAE">
        <w:rPr>
          <w:rFonts w:ascii="Arial" w:hAnsi="Arial" w:cs="Arial"/>
          <w:sz w:val="22"/>
          <w:szCs w:val="20"/>
        </w:rPr>
        <w:t xml:space="preserve">Enzenauer RW, </w:t>
      </w:r>
      <w:r w:rsidRPr="00123DAE">
        <w:rPr>
          <w:rFonts w:ascii="Arial" w:hAnsi="Arial" w:cs="Arial"/>
          <w:b/>
          <w:sz w:val="22"/>
          <w:szCs w:val="20"/>
        </w:rPr>
        <w:t xml:space="preserve">McCourt EA, </w:t>
      </w:r>
      <w:proofErr w:type="spellStart"/>
      <w:r w:rsidRPr="00123DAE">
        <w:rPr>
          <w:rFonts w:ascii="Arial" w:hAnsi="Arial" w:cs="Arial"/>
          <w:sz w:val="22"/>
          <w:szCs w:val="20"/>
        </w:rPr>
        <w:t>Jatla</w:t>
      </w:r>
      <w:proofErr w:type="spellEnd"/>
      <w:r w:rsidRPr="00123DAE">
        <w:rPr>
          <w:rFonts w:ascii="Arial" w:hAnsi="Arial" w:cs="Arial"/>
          <w:sz w:val="22"/>
          <w:szCs w:val="20"/>
        </w:rPr>
        <w:t xml:space="preserve"> K, Zhao F. Conjunctivitis, Neonatal. </w:t>
      </w:r>
      <w:proofErr w:type="spellStart"/>
      <w:r w:rsidRPr="00123DAE">
        <w:rPr>
          <w:rFonts w:ascii="Arial" w:hAnsi="Arial" w:cs="Arial"/>
          <w:i/>
          <w:sz w:val="22"/>
          <w:szCs w:val="20"/>
        </w:rPr>
        <w:t>eMedicine</w:t>
      </w:r>
      <w:proofErr w:type="spellEnd"/>
      <w:r w:rsidRPr="00123DAE">
        <w:rPr>
          <w:rFonts w:ascii="Arial" w:hAnsi="Arial" w:cs="Arial"/>
          <w:i/>
          <w:sz w:val="22"/>
          <w:szCs w:val="20"/>
        </w:rPr>
        <w:t xml:space="preserve">. </w:t>
      </w:r>
      <w:r w:rsidRPr="00123DAE">
        <w:rPr>
          <w:rFonts w:ascii="Arial" w:hAnsi="Arial" w:cs="Arial"/>
          <w:sz w:val="22"/>
          <w:szCs w:val="20"/>
        </w:rPr>
        <w:t xml:space="preserve">Updated March 2013. Available at </w:t>
      </w:r>
      <w:hyperlink r:id="rId53" w:history="1">
        <w:r w:rsidRPr="00123DAE">
          <w:rPr>
            <w:rStyle w:val="Hyperlink"/>
            <w:rFonts w:ascii="Arial" w:hAnsi="Arial" w:cs="Arial"/>
            <w:sz w:val="22"/>
            <w:szCs w:val="20"/>
          </w:rPr>
          <w:t>http://emedicine.medscape.com/article/1192190-overview</w:t>
        </w:r>
      </w:hyperlink>
    </w:p>
    <w:p w14:paraId="12792202" w14:textId="4742E049" w:rsidR="00325053" w:rsidRPr="00123DAE" w:rsidRDefault="00325053" w:rsidP="00325053">
      <w:pPr>
        <w:numPr>
          <w:ilvl w:val="0"/>
          <w:numId w:val="28"/>
        </w:numPr>
        <w:rPr>
          <w:rFonts w:ascii="Arial" w:hAnsi="Arial" w:cs="Arial"/>
          <w:sz w:val="22"/>
          <w:szCs w:val="20"/>
        </w:rPr>
      </w:pPr>
      <w:r w:rsidRPr="00123DAE">
        <w:rPr>
          <w:rFonts w:ascii="Arial" w:hAnsi="Arial" w:cs="Arial"/>
          <w:sz w:val="22"/>
          <w:szCs w:val="20"/>
        </w:rPr>
        <w:t xml:space="preserve">Ahmad M, Curtis D, </w:t>
      </w:r>
      <w:proofErr w:type="spellStart"/>
      <w:r w:rsidRPr="00123DAE">
        <w:rPr>
          <w:rFonts w:ascii="Arial" w:hAnsi="Arial" w:cs="Arial"/>
          <w:sz w:val="22"/>
          <w:szCs w:val="20"/>
        </w:rPr>
        <w:t>Capitena</w:t>
      </w:r>
      <w:proofErr w:type="spellEnd"/>
      <w:r w:rsidRPr="00123DAE">
        <w:rPr>
          <w:rFonts w:ascii="Arial" w:hAnsi="Arial" w:cs="Arial"/>
          <w:sz w:val="22"/>
          <w:szCs w:val="20"/>
        </w:rPr>
        <w:t xml:space="preserve"> C, </w:t>
      </w:r>
      <w:r w:rsidRPr="00123DAE">
        <w:rPr>
          <w:rFonts w:ascii="Arial" w:hAnsi="Arial" w:cs="Arial"/>
          <w:b/>
          <w:sz w:val="22"/>
          <w:szCs w:val="20"/>
        </w:rPr>
        <w:t>McCourt EA</w:t>
      </w:r>
      <w:r w:rsidRPr="00123DAE">
        <w:rPr>
          <w:rFonts w:ascii="Arial" w:hAnsi="Arial" w:cs="Arial"/>
          <w:sz w:val="22"/>
          <w:szCs w:val="20"/>
        </w:rPr>
        <w:t>. Book Chapter: The eye in pediatric infectious disease. The eye in Pediatric Systemic Diseas</w:t>
      </w:r>
      <w:r w:rsidR="00B17169" w:rsidRPr="00123DAE">
        <w:rPr>
          <w:rFonts w:ascii="Arial" w:hAnsi="Arial" w:cs="Arial"/>
          <w:sz w:val="22"/>
          <w:szCs w:val="20"/>
        </w:rPr>
        <w:t>e</w:t>
      </w:r>
      <w:r w:rsidRPr="00123DAE">
        <w:rPr>
          <w:rFonts w:ascii="Arial" w:hAnsi="Arial" w:cs="Arial"/>
          <w:sz w:val="22"/>
          <w:szCs w:val="20"/>
        </w:rPr>
        <w:t>, Eds Levin &amp; Enzenauer. Springer Publishing, 2017.</w:t>
      </w:r>
    </w:p>
    <w:p w14:paraId="2E60DC7F" w14:textId="77777777" w:rsidR="00325053" w:rsidRPr="00123DAE" w:rsidRDefault="00325053" w:rsidP="00325053">
      <w:pPr>
        <w:numPr>
          <w:ilvl w:val="0"/>
          <w:numId w:val="28"/>
        </w:numPr>
        <w:rPr>
          <w:rFonts w:ascii="Arial" w:hAnsi="Arial" w:cs="Arial"/>
          <w:sz w:val="22"/>
          <w:szCs w:val="22"/>
        </w:rPr>
      </w:pPr>
      <w:r w:rsidRPr="00123DAE">
        <w:rPr>
          <w:rFonts w:ascii="Arial" w:hAnsi="Arial" w:cs="Arial"/>
          <w:b/>
          <w:sz w:val="22"/>
          <w:szCs w:val="22"/>
        </w:rPr>
        <w:t>McCourt EA</w:t>
      </w:r>
      <w:r w:rsidRPr="00123DAE">
        <w:rPr>
          <w:rFonts w:ascii="Arial" w:hAnsi="Arial" w:cs="Arial"/>
          <w:sz w:val="22"/>
          <w:szCs w:val="22"/>
        </w:rPr>
        <w:t>. The Quarterly Update; reviews of current child abuse medical research. (invited review).  Fall 2017.</w:t>
      </w:r>
    </w:p>
    <w:p w14:paraId="410D6859" w14:textId="32FB16E0" w:rsidR="00325053" w:rsidRPr="00123DAE" w:rsidRDefault="00325053" w:rsidP="00325053">
      <w:pPr>
        <w:numPr>
          <w:ilvl w:val="0"/>
          <w:numId w:val="28"/>
        </w:numPr>
        <w:rPr>
          <w:rFonts w:ascii="Arial" w:hAnsi="Arial" w:cs="Arial"/>
          <w:sz w:val="22"/>
          <w:szCs w:val="22"/>
        </w:rPr>
      </w:pPr>
      <w:proofErr w:type="spellStart"/>
      <w:r w:rsidRPr="00123DAE">
        <w:rPr>
          <w:rFonts w:ascii="Arial" w:hAnsi="Arial" w:cs="Arial"/>
          <w:bCs/>
          <w:sz w:val="22"/>
          <w:szCs w:val="22"/>
        </w:rPr>
        <w:t>Imbornoni</w:t>
      </w:r>
      <w:proofErr w:type="spellEnd"/>
      <w:r w:rsidRPr="00123DAE">
        <w:rPr>
          <w:rFonts w:ascii="Arial" w:hAnsi="Arial" w:cs="Arial"/>
          <w:bCs/>
          <w:sz w:val="22"/>
          <w:szCs w:val="22"/>
        </w:rPr>
        <w:t xml:space="preserve"> L</w:t>
      </w:r>
      <w:r w:rsidRPr="00123DAE">
        <w:rPr>
          <w:rFonts w:ascii="Arial" w:hAnsi="Arial" w:cs="Arial"/>
          <w:b/>
          <w:sz w:val="22"/>
          <w:szCs w:val="22"/>
        </w:rPr>
        <w:t>, McCourt EA</w:t>
      </w:r>
      <w:r w:rsidRPr="00123DAE">
        <w:rPr>
          <w:rFonts w:ascii="Arial" w:hAnsi="Arial" w:cs="Arial"/>
          <w:sz w:val="22"/>
          <w:szCs w:val="22"/>
        </w:rPr>
        <w:t>. The Quarterly Update; reviews of current child abuse medical research. (invited review).  Spring 2019.</w:t>
      </w:r>
    </w:p>
    <w:p w14:paraId="1B2D2065" w14:textId="77777777" w:rsidR="00325053" w:rsidRPr="00123DAE" w:rsidRDefault="00325053" w:rsidP="00F61B0E">
      <w:pPr>
        <w:pStyle w:val="ListParagraph"/>
        <w:rPr>
          <w:rFonts w:ascii="Arial" w:hAnsi="Arial" w:cs="Arial"/>
          <w:sz w:val="22"/>
          <w:szCs w:val="20"/>
        </w:rPr>
      </w:pPr>
    </w:p>
    <w:p w14:paraId="5A88B06B" w14:textId="77777777" w:rsidR="00F00CE0" w:rsidRPr="00123DAE" w:rsidRDefault="00F00CE0" w:rsidP="00940237">
      <w:pPr>
        <w:rPr>
          <w:rFonts w:ascii="Arial" w:hAnsi="Arial" w:cs="Arial"/>
          <w:sz w:val="22"/>
          <w:szCs w:val="22"/>
        </w:rPr>
      </w:pPr>
    </w:p>
    <w:p w14:paraId="501C14C6" w14:textId="77777777" w:rsidR="00021EA4" w:rsidRPr="00123DAE" w:rsidRDefault="00021EA4" w:rsidP="00021EA4">
      <w:pPr>
        <w:tabs>
          <w:tab w:val="num" w:pos="1467"/>
        </w:tabs>
        <w:ind w:left="1422" w:hanging="1422"/>
        <w:rPr>
          <w:rFonts w:ascii="Arial" w:hAnsi="Arial" w:cs="Arial"/>
          <w:b/>
          <w:caps/>
          <w:sz w:val="22"/>
          <w:szCs w:val="20"/>
        </w:rPr>
      </w:pPr>
    </w:p>
    <w:p w14:paraId="6055D54E" w14:textId="77777777" w:rsidR="00021EA4" w:rsidRPr="00123DAE" w:rsidRDefault="00021EA4" w:rsidP="00021EA4">
      <w:pPr>
        <w:tabs>
          <w:tab w:val="num" w:pos="1467"/>
        </w:tabs>
        <w:ind w:left="1422" w:hanging="1422"/>
        <w:rPr>
          <w:rFonts w:ascii="Arial" w:hAnsi="Arial" w:cs="Arial"/>
          <w:b/>
          <w:sz w:val="22"/>
          <w:szCs w:val="20"/>
        </w:rPr>
      </w:pPr>
      <w:r w:rsidRPr="00123DAE">
        <w:rPr>
          <w:rFonts w:ascii="Arial" w:hAnsi="Arial" w:cs="Arial"/>
          <w:b/>
          <w:caps/>
          <w:sz w:val="22"/>
          <w:szCs w:val="20"/>
        </w:rPr>
        <w:lastRenderedPageBreak/>
        <w:t>Abstracts/Posters</w:t>
      </w:r>
      <w:r w:rsidRPr="00123DAE">
        <w:rPr>
          <w:rFonts w:ascii="Arial" w:hAnsi="Arial" w:cs="Arial"/>
          <w:b/>
          <w:sz w:val="22"/>
          <w:szCs w:val="20"/>
        </w:rPr>
        <w:t>:</w:t>
      </w:r>
    </w:p>
    <w:p w14:paraId="57E50852" w14:textId="77777777" w:rsidR="00E5234B" w:rsidRPr="00123DAE" w:rsidRDefault="00E5234B" w:rsidP="0013202B">
      <w:pPr>
        <w:numPr>
          <w:ilvl w:val="0"/>
          <w:numId w:val="17"/>
        </w:numPr>
        <w:rPr>
          <w:rFonts w:ascii="Arial" w:hAnsi="Arial" w:cs="Arial"/>
          <w:sz w:val="22"/>
          <w:szCs w:val="20"/>
        </w:rPr>
      </w:pPr>
      <w:r w:rsidRPr="00123DAE">
        <w:rPr>
          <w:rFonts w:ascii="Arial" w:hAnsi="Arial" w:cs="Arial"/>
          <w:b/>
          <w:sz w:val="22"/>
          <w:szCs w:val="20"/>
        </w:rPr>
        <w:t>McCourt EA</w:t>
      </w:r>
      <w:r w:rsidRPr="00123DAE">
        <w:rPr>
          <w:rFonts w:ascii="Arial" w:hAnsi="Arial" w:cs="Arial"/>
          <w:sz w:val="22"/>
          <w:szCs w:val="20"/>
        </w:rPr>
        <w:t xml:space="preserve">, Mandava N, Seibold L, Kahook MY. </w:t>
      </w:r>
      <w:proofErr w:type="spellStart"/>
      <w:r w:rsidRPr="00123DAE">
        <w:rPr>
          <w:rFonts w:ascii="Arial" w:hAnsi="Arial" w:cs="Arial"/>
          <w:sz w:val="22"/>
          <w:szCs w:val="20"/>
        </w:rPr>
        <w:t>Subfoveal</w:t>
      </w:r>
      <w:proofErr w:type="spellEnd"/>
      <w:r w:rsidRPr="00123DAE">
        <w:rPr>
          <w:rFonts w:ascii="Arial" w:hAnsi="Arial" w:cs="Arial"/>
          <w:sz w:val="22"/>
          <w:szCs w:val="20"/>
        </w:rPr>
        <w:t xml:space="preserve"> Choroidal Thickness in Patients with Glaucoma and Ocular Hypertension. American Glaucoma Society. Naples, FL, March 6, 2010.</w:t>
      </w:r>
    </w:p>
    <w:p w14:paraId="087D1CB7" w14:textId="77777777" w:rsidR="00E5234B" w:rsidRPr="00123DAE" w:rsidRDefault="00E5234B" w:rsidP="0013202B">
      <w:pPr>
        <w:numPr>
          <w:ilvl w:val="0"/>
          <w:numId w:val="17"/>
        </w:numPr>
        <w:rPr>
          <w:rFonts w:ascii="Arial" w:hAnsi="Arial" w:cs="Arial"/>
          <w:sz w:val="22"/>
          <w:szCs w:val="20"/>
        </w:rPr>
      </w:pPr>
      <w:r w:rsidRPr="00123DAE">
        <w:rPr>
          <w:rFonts w:ascii="Arial" w:hAnsi="Arial" w:cs="Arial"/>
          <w:b/>
          <w:sz w:val="22"/>
          <w:szCs w:val="20"/>
        </w:rPr>
        <w:t>McCourt EA</w:t>
      </w:r>
      <w:r w:rsidRPr="00123DAE">
        <w:rPr>
          <w:rFonts w:ascii="Arial" w:hAnsi="Arial" w:cs="Arial"/>
          <w:sz w:val="22"/>
          <w:szCs w:val="20"/>
        </w:rPr>
        <w:t xml:space="preserve">, Hink EM, Olson J, Mandava N, Durairaj VD, Oliver SCN. Isolated Group B Streptococcal Endogenous Endophthalmitis Simulating Retinoblastoma in a Healthy </w:t>
      </w:r>
      <w:proofErr w:type="gramStart"/>
      <w:r w:rsidRPr="00123DAE">
        <w:rPr>
          <w:rFonts w:ascii="Arial" w:hAnsi="Arial" w:cs="Arial"/>
          <w:sz w:val="22"/>
          <w:szCs w:val="20"/>
        </w:rPr>
        <w:t>Full Term</w:t>
      </w:r>
      <w:proofErr w:type="gramEnd"/>
      <w:r w:rsidRPr="00123DAE">
        <w:rPr>
          <w:rFonts w:ascii="Arial" w:hAnsi="Arial" w:cs="Arial"/>
          <w:sz w:val="22"/>
          <w:szCs w:val="20"/>
        </w:rPr>
        <w:t xml:space="preserve"> Infant. ARVO Annual Meeting, Ft. Lauderdale, FL, May 6, 2010.</w:t>
      </w:r>
    </w:p>
    <w:p w14:paraId="42C353AD" w14:textId="77777777" w:rsidR="00240239" w:rsidRPr="00123DAE" w:rsidRDefault="00240239" w:rsidP="00240239">
      <w:pPr>
        <w:numPr>
          <w:ilvl w:val="0"/>
          <w:numId w:val="17"/>
        </w:numPr>
        <w:rPr>
          <w:rFonts w:ascii="Arial" w:hAnsi="Arial" w:cs="Arial"/>
          <w:sz w:val="22"/>
          <w:szCs w:val="20"/>
        </w:rPr>
      </w:pPr>
      <w:r w:rsidRPr="00123DAE">
        <w:rPr>
          <w:rFonts w:ascii="Arial" w:hAnsi="Arial" w:cs="Arial"/>
          <w:b/>
          <w:sz w:val="22"/>
          <w:szCs w:val="20"/>
        </w:rPr>
        <w:t>McCourt EA</w:t>
      </w:r>
      <w:r w:rsidRPr="00123DAE">
        <w:rPr>
          <w:rFonts w:ascii="Arial" w:hAnsi="Arial" w:cs="Arial"/>
          <w:sz w:val="22"/>
          <w:szCs w:val="20"/>
        </w:rPr>
        <w:t xml:space="preserve">, Hink EM, Olson J, Mandava N, Durairaj, VD, Oliver SCN. Isolated Group B Streptococcal Endogenous Endophthalmitis Simulating Retinoblastoma in a Healthy </w:t>
      </w:r>
      <w:proofErr w:type="gramStart"/>
      <w:r w:rsidRPr="00123DAE">
        <w:rPr>
          <w:rFonts w:ascii="Arial" w:hAnsi="Arial" w:cs="Arial"/>
          <w:sz w:val="22"/>
          <w:szCs w:val="20"/>
        </w:rPr>
        <w:t>Full Term</w:t>
      </w:r>
      <w:proofErr w:type="gramEnd"/>
      <w:r w:rsidRPr="00123DAE">
        <w:rPr>
          <w:rFonts w:ascii="Arial" w:hAnsi="Arial" w:cs="Arial"/>
          <w:sz w:val="22"/>
          <w:szCs w:val="20"/>
        </w:rPr>
        <w:t xml:space="preserve"> Infant. American Society of Ophthalmic Plastic and Reconstructive Surgery National Spring Meeting, Aspen, CO, June 11, 2010.</w:t>
      </w:r>
    </w:p>
    <w:p w14:paraId="5A6DDA5B" w14:textId="77777777" w:rsidR="00240239" w:rsidRPr="00123DAE" w:rsidRDefault="00240239" w:rsidP="00240239">
      <w:pPr>
        <w:numPr>
          <w:ilvl w:val="0"/>
          <w:numId w:val="17"/>
        </w:numPr>
        <w:rPr>
          <w:rFonts w:ascii="Arial" w:hAnsi="Arial" w:cs="Arial"/>
          <w:sz w:val="22"/>
          <w:szCs w:val="20"/>
        </w:rPr>
      </w:pPr>
      <w:r w:rsidRPr="00123DAE">
        <w:rPr>
          <w:rFonts w:ascii="Arial" w:hAnsi="Arial" w:cs="Arial"/>
          <w:b/>
          <w:sz w:val="22"/>
          <w:szCs w:val="20"/>
        </w:rPr>
        <w:t xml:space="preserve">McCourt EA, </w:t>
      </w:r>
      <w:r w:rsidRPr="00123DAE">
        <w:rPr>
          <w:rFonts w:ascii="Arial" w:hAnsi="Arial" w:cs="Arial"/>
          <w:sz w:val="22"/>
          <w:szCs w:val="20"/>
        </w:rPr>
        <w:t xml:space="preserve">Oliver SCN, Kahook MY, Mandava N. </w:t>
      </w:r>
      <w:proofErr w:type="spellStart"/>
      <w:r w:rsidRPr="00123DAE">
        <w:rPr>
          <w:rFonts w:ascii="Arial" w:hAnsi="Arial" w:cs="Arial"/>
          <w:sz w:val="22"/>
          <w:szCs w:val="20"/>
        </w:rPr>
        <w:t>Subfoveal</w:t>
      </w:r>
      <w:proofErr w:type="spellEnd"/>
      <w:r w:rsidRPr="00123DAE">
        <w:rPr>
          <w:rFonts w:ascii="Arial" w:hAnsi="Arial" w:cs="Arial"/>
          <w:sz w:val="22"/>
          <w:szCs w:val="20"/>
        </w:rPr>
        <w:t xml:space="preserve"> Choroidal Thickness in Patients with Age Related Macular </w:t>
      </w:r>
      <w:proofErr w:type="gramStart"/>
      <w:r w:rsidRPr="00123DAE">
        <w:rPr>
          <w:rFonts w:ascii="Arial" w:hAnsi="Arial" w:cs="Arial"/>
          <w:sz w:val="22"/>
          <w:szCs w:val="20"/>
        </w:rPr>
        <w:t>Degeneration .</w:t>
      </w:r>
      <w:proofErr w:type="gramEnd"/>
      <w:r w:rsidRPr="00123DAE">
        <w:rPr>
          <w:rFonts w:ascii="Arial" w:hAnsi="Arial" w:cs="Arial"/>
          <w:sz w:val="22"/>
          <w:szCs w:val="20"/>
        </w:rPr>
        <w:t xml:space="preserve"> The Association for Research in Vision and Ophthalmology (ARVO) Meeting, Fort Lauderdale, FL, May 3, 2011.</w:t>
      </w:r>
    </w:p>
    <w:p w14:paraId="435EABFA" w14:textId="77777777" w:rsidR="00543A0C" w:rsidRPr="00123DAE" w:rsidRDefault="00543A0C" w:rsidP="0013202B">
      <w:pPr>
        <w:numPr>
          <w:ilvl w:val="0"/>
          <w:numId w:val="17"/>
        </w:numPr>
        <w:rPr>
          <w:rFonts w:ascii="Arial" w:hAnsi="Arial" w:cs="Arial"/>
          <w:sz w:val="22"/>
          <w:szCs w:val="20"/>
        </w:rPr>
      </w:pPr>
      <w:r w:rsidRPr="00123DAE">
        <w:rPr>
          <w:rFonts w:ascii="Arial" w:hAnsi="Arial" w:cs="Arial"/>
          <w:b/>
          <w:sz w:val="22"/>
          <w:szCs w:val="20"/>
        </w:rPr>
        <w:t xml:space="preserve">McCourt EA, </w:t>
      </w:r>
      <w:r w:rsidRPr="00123DAE">
        <w:rPr>
          <w:rFonts w:ascii="Arial" w:hAnsi="Arial" w:cs="Arial"/>
          <w:sz w:val="22"/>
          <w:szCs w:val="20"/>
        </w:rPr>
        <w:t>Wei LA, Richards S, Taravella MJ, Enzenauer RW. A Novel Use of Amniotic Membrane for the Treatment of Bilateral Corneal Ulcers Due to Severe Vitamin A Deficiency in an Autistic Child. The Association for Research in Vision and Ophthalmology (ARVO) Meeting, Fort Lauderdale, FL, May 7, 2012.</w:t>
      </w:r>
    </w:p>
    <w:p w14:paraId="21F86446" w14:textId="77777777" w:rsidR="00240239" w:rsidRPr="00123DAE" w:rsidRDefault="00240239" w:rsidP="00240239">
      <w:pPr>
        <w:numPr>
          <w:ilvl w:val="0"/>
          <w:numId w:val="17"/>
        </w:numPr>
        <w:rPr>
          <w:rFonts w:ascii="Arial" w:hAnsi="Arial" w:cs="Arial"/>
          <w:sz w:val="22"/>
          <w:szCs w:val="20"/>
        </w:rPr>
      </w:pPr>
      <w:r w:rsidRPr="00123DAE">
        <w:rPr>
          <w:rFonts w:ascii="Arial" w:hAnsi="Arial" w:cs="Arial"/>
          <w:sz w:val="22"/>
          <w:szCs w:val="20"/>
        </w:rPr>
        <w:t xml:space="preserve">SooHoo J, </w:t>
      </w:r>
      <w:r w:rsidRPr="00123DAE">
        <w:rPr>
          <w:rFonts w:ascii="Arial" w:hAnsi="Arial" w:cs="Arial"/>
          <w:b/>
          <w:sz w:val="22"/>
          <w:szCs w:val="20"/>
        </w:rPr>
        <w:t xml:space="preserve">McCourt EA, </w:t>
      </w:r>
      <w:r w:rsidRPr="00123DAE">
        <w:rPr>
          <w:rFonts w:ascii="Arial" w:hAnsi="Arial" w:cs="Arial"/>
          <w:sz w:val="22"/>
          <w:szCs w:val="20"/>
        </w:rPr>
        <w:t xml:space="preserve">Braverman RS, Enzenauer RW. Secondary Glaucoma and Pediatric Traumatic </w:t>
      </w:r>
      <w:proofErr w:type="spellStart"/>
      <w:r w:rsidRPr="00123DAE">
        <w:rPr>
          <w:rFonts w:ascii="Arial" w:hAnsi="Arial" w:cs="Arial"/>
          <w:sz w:val="22"/>
          <w:szCs w:val="20"/>
        </w:rPr>
        <w:t>Hyphema</w:t>
      </w:r>
      <w:proofErr w:type="spellEnd"/>
      <w:r w:rsidRPr="00123DAE">
        <w:rPr>
          <w:rFonts w:ascii="Arial" w:hAnsi="Arial" w:cs="Arial"/>
          <w:sz w:val="22"/>
          <w:szCs w:val="20"/>
        </w:rPr>
        <w:t>.  The Association for Research in Vision and Ophthalmology (ARVO) Meeting, Fort Lauderdale, FL, May 10, 2012.</w:t>
      </w:r>
    </w:p>
    <w:p w14:paraId="512B8BB9" w14:textId="77777777" w:rsidR="002B0870" w:rsidRPr="00123DAE" w:rsidRDefault="002B0870" w:rsidP="002B0870">
      <w:pPr>
        <w:numPr>
          <w:ilvl w:val="0"/>
          <w:numId w:val="17"/>
        </w:numPr>
        <w:rPr>
          <w:rFonts w:ascii="Arial" w:hAnsi="Arial" w:cs="Arial"/>
          <w:sz w:val="22"/>
          <w:szCs w:val="20"/>
        </w:rPr>
      </w:pPr>
      <w:r w:rsidRPr="00123DAE">
        <w:rPr>
          <w:rFonts w:ascii="Arial" w:hAnsi="Arial" w:cs="Arial"/>
          <w:sz w:val="22"/>
          <w:szCs w:val="20"/>
        </w:rPr>
        <w:t xml:space="preserve">Bratton EM, </w:t>
      </w:r>
      <w:r w:rsidRPr="00123DAE">
        <w:rPr>
          <w:rFonts w:ascii="Arial" w:hAnsi="Arial" w:cs="Arial"/>
          <w:b/>
          <w:sz w:val="22"/>
          <w:szCs w:val="20"/>
        </w:rPr>
        <w:t xml:space="preserve">McCourt EA, </w:t>
      </w:r>
      <w:r w:rsidRPr="00123DAE">
        <w:rPr>
          <w:rFonts w:ascii="Arial" w:hAnsi="Arial" w:cs="Arial"/>
          <w:sz w:val="22"/>
          <w:szCs w:val="20"/>
        </w:rPr>
        <w:t xml:space="preserve">Durairaj VD.  Occurrence of Facial Fractures in Children Presenting with </w:t>
      </w:r>
      <w:proofErr w:type="spellStart"/>
      <w:r w:rsidRPr="00123DAE">
        <w:rPr>
          <w:rFonts w:ascii="Arial" w:hAnsi="Arial" w:cs="Arial"/>
          <w:sz w:val="22"/>
          <w:szCs w:val="20"/>
        </w:rPr>
        <w:t>Hyphema</w:t>
      </w:r>
      <w:proofErr w:type="spellEnd"/>
      <w:r w:rsidRPr="00123DAE">
        <w:rPr>
          <w:rFonts w:ascii="Arial" w:hAnsi="Arial" w:cs="Arial"/>
          <w:sz w:val="22"/>
          <w:szCs w:val="20"/>
        </w:rPr>
        <w:t>.  The Association for Research in Vision and Ophthalmology (ARVO) Meeting, Fort Lauderdale, FL, May 6, 2012.</w:t>
      </w:r>
    </w:p>
    <w:p w14:paraId="0E9C1E30" w14:textId="77777777" w:rsidR="00543A0C" w:rsidRPr="00123DAE" w:rsidRDefault="00543A0C" w:rsidP="0013202B">
      <w:pPr>
        <w:numPr>
          <w:ilvl w:val="0"/>
          <w:numId w:val="17"/>
        </w:numPr>
        <w:rPr>
          <w:rFonts w:ascii="Arial" w:hAnsi="Arial" w:cs="Arial"/>
          <w:sz w:val="22"/>
          <w:szCs w:val="20"/>
        </w:rPr>
      </w:pPr>
      <w:r w:rsidRPr="00123DAE">
        <w:rPr>
          <w:rFonts w:ascii="Arial" w:hAnsi="Arial" w:cs="Arial"/>
          <w:b/>
          <w:sz w:val="22"/>
          <w:szCs w:val="20"/>
        </w:rPr>
        <w:t xml:space="preserve">McCourt EA, </w:t>
      </w:r>
      <w:r w:rsidRPr="00123DAE">
        <w:rPr>
          <w:rFonts w:ascii="Arial" w:hAnsi="Arial" w:cs="Arial"/>
          <w:sz w:val="22"/>
          <w:szCs w:val="20"/>
        </w:rPr>
        <w:t>Wei LA, Richards S, Taravella MJ, Enzenauer RW. A Novel Use of Amniotic Membrane for the Treatment of Bilateral Corneal Ulcers Due to Severe Vitamin A Deficiency in an Autistic Child.  The Spring Poster Session, Children’s Hospital Colorado, Aurora, Co., May 18, 2012.</w:t>
      </w:r>
    </w:p>
    <w:p w14:paraId="163ED315" w14:textId="77777777" w:rsidR="006079BB" w:rsidRPr="00123DAE" w:rsidRDefault="006079BB" w:rsidP="0013202B">
      <w:pPr>
        <w:numPr>
          <w:ilvl w:val="0"/>
          <w:numId w:val="17"/>
        </w:numPr>
        <w:rPr>
          <w:rFonts w:ascii="Arial" w:hAnsi="Arial" w:cs="Arial"/>
          <w:sz w:val="22"/>
          <w:szCs w:val="20"/>
        </w:rPr>
      </w:pPr>
      <w:r w:rsidRPr="00123DAE">
        <w:rPr>
          <w:rFonts w:ascii="Arial" w:hAnsi="Arial" w:cs="Arial"/>
          <w:sz w:val="22"/>
          <w:szCs w:val="20"/>
        </w:rPr>
        <w:t xml:space="preserve">SooHoo J, </w:t>
      </w:r>
      <w:r w:rsidRPr="00123DAE">
        <w:rPr>
          <w:rFonts w:ascii="Arial" w:hAnsi="Arial" w:cs="Arial"/>
          <w:b/>
          <w:sz w:val="22"/>
          <w:szCs w:val="20"/>
        </w:rPr>
        <w:t xml:space="preserve">McCourt EA, </w:t>
      </w:r>
      <w:r w:rsidRPr="00123DAE">
        <w:rPr>
          <w:rFonts w:ascii="Arial" w:hAnsi="Arial" w:cs="Arial"/>
          <w:sz w:val="22"/>
          <w:szCs w:val="20"/>
        </w:rPr>
        <w:t xml:space="preserve">Braverman RS, Enzenauer RW. Secondary Glaucoma and Pediatric Traumatic </w:t>
      </w:r>
      <w:proofErr w:type="spellStart"/>
      <w:r w:rsidRPr="00123DAE">
        <w:rPr>
          <w:rFonts w:ascii="Arial" w:hAnsi="Arial" w:cs="Arial"/>
          <w:sz w:val="22"/>
          <w:szCs w:val="20"/>
        </w:rPr>
        <w:t>Hyphema</w:t>
      </w:r>
      <w:proofErr w:type="spellEnd"/>
      <w:r w:rsidRPr="00123DAE">
        <w:rPr>
          <w:rFonts w:ascii="Arial" w:hAnsi="Arial" w:cs="Arial"/>
          <w:sz w:val="22"/>
          <w:szCs w:val="20"/>
        </w:rPr>
        <w:t>. The Spring Poster Session, Children’s Hospital Colorado, Aurora, CO, May 18, 2012.</w:t>
      </w:r>
    </w:p>
    <w:p w14:paraId="03349696" w14:textId="77777777" w:rsidR="00240239" w:rsidRPr="00123DAE" w:rsidRDefault="00240239" w:rsidP="0013202B">
      <w:pPr>
        <w:numPr>
          <w:ilvl w:val="0"/>
          <w:numId w:val="17"/>
        </w:numPr>
        <w:rPr>
          <w:rFonts w:ascii="Arial" w:hAnsi="Arial" w:cs="Arial"/>
          <w:sz w:val="22"/>
          <w:szCs w:val="20"/>
        </w:rPr>
      </w:pPr>
      <w:proofErr w:type="spellStart"/>
      <w:r w:rsidRPr="00123DAE">
        <w:rPr>
          <w:rFonts w:ascii="Arial" w:hAnsi="Arial" w:cs="Arial"/>
          <w:sz w:val="22"/>
          <w:szCs w:val="20"/>
        </w:rPr>
        <w:t>Paciuc</w:t>
      </w:r>
      <w:proofErr w:type="spellEnd"/>
      <w:r w:rsidRPr="00123DAE">
        <w:rPr>
          <w:rFonts w:ascii="Arial" w:hAnsi="Arial" w:cs="Arial"/>
          <w:sz w:val="22"/>
          <w:szCs w:val="20"/>
        </w:rPr>
        <w:t xml:space="preserve"> M, Nardi-Korver L, </w:t>
      </w:r>
      <w:r w:rsidRPr="00123DAE">
        <w:rPr>
          <w:rFonts w:ascii="Arial" w:hAnsi="Arial" w:cs="Arial"/>
          <w:b/>
          <w:sz w:val="22"/>
          <w:szCs w:val="20"/>
        </w:rPr>
        <w:t xml:space="preserve">McCourt EA. </w:t>
      </w:r>
      <w:r w:rsidRPr="00123DAE">
        <w:rPr>
          <w:rFonts w:ascii="Arial" w:hAnsi="Arial" w:cs="Arial"/>
          <w:sz w:val="22"/>
          <w:szCs w:val="20"/>
        </w:rPr>
        <w:t>Histology of the conjunctiva in longstanding horizontal strabismus. E-poster presentation, 2</w:t>
      </w:r>
      <w:r w:rsidRPr="00123DAE">
        <w:rPr>
          <w:rFonts w:ascii="Arial" w:hAnsi="Arial" w:cs="Arial"/>
          <w:sz w:val="22"/>
          <w:szCs w:val="20"/>
          <w:vertAlign w:val="superscript"/>
        </w:rPr>
        <w:t>nd</w:t>
      </w:r>
      <w:r w:rsidRPr="00123DAE">
        <w:rPr>
          <w:rFonts w:ascii="Arial" w:hAnsi="Arial" w:cs="Arial"/>
          <w:sz w:val="22"/>
          <w:szCs w:val="20"/>
        </w:rPr>
        <w:t xml:space="preserve"> World Congress of Pediatric Ophthalmology and Strabismus. September 7-9, 2012. </w:t>
      </w:r>
    </w:p>
    <w:p w14:paraId="1381B6B0" w14:textId="77777777" w:rsidR="00126B72" w:rsidRPr="00123DAE" w:rsidRDefault="00126B72" w:rsidP="0013202B">
      <w:pPr>
        <w:numPr>
          <w:ilvl w:val="0"/>
          <w:numId w:val="17"/>
        </w:numPr>
        <w:rPr>
          <w:rFonts w:ascii="Arial" w:hAnsi="Arial" w:cs="Arial"/>
          <w:sz w:val="22"/>
          <w:szCs w:val="20"/>
        </w:rPr>
      </w:pPr>
      <w:r w:rsidRPr="00123DAE">
        <w:rPr>
          <w:rFonts w:ascii="Arial" w:hAnsi="Arial" w:cs="Arial"/>
          <w:b/>
          <w:sz w:val="22"/>
          <w:szCs w:val="20"/>
        </w:rPr>
        <w:t>McCourt EA</w:t>
      </w:r>
      <w:r w:rsidRPr="00123DAE">
        <w:rPr>
          <w:rFonts w:ascii="Arial" w:hAnsi="Arial" w:cs="Arial"/>
          <w:sz w:val="22"/>
          <w:szCs w:val="20"/>
        </w:rPr>
        <w:t xml:space="preserve">, Davies BW, Mets RB, Braverman RS, Enzenauer RW. Traumatic </w:t>
      </w:r>
      <w:proofErr w:type="spellStart"/>
      <w:r w:rsidRPr="00123DAE">
        <w:rPr>
          <w:rFonts w:ascii="Arial" w:hAnsi="Arial" w:cs="Arial"/>
          <w:sz w:val="22"/>
          <w:szCs w:val="20"/>
        </w:rPr>
        <w:t>Hyph</w:t>
      </w:r>
      <w:r w:rsidR="006D5889" w:rsidRPr="00123DAE">
        <w:rPr>
          <w:rFonts w:ascii="Arial" w:hAnsi="Arial" w:cs="Arial"/>
          <w:sz w:val="22"/>
          <w:szCs w:val="20"/>
        </w:rPr>
        <w:t>ema</w:t>
      </w:r>
      <w:proofErr w:type="spellEnd"/>
      <w:r w:rsidR="006D5889" w:rsidRPr="00123DAE">
        <w:rPr>
          <w:rFonts w:ascii="Arial" w:hAnsi="Arial" w:cs="Arial"/>
          <w:sz w:val="22"/>
          <w:szCs w:val="20"/>
        </w:rPr>
        <w:t xml:space="preserve"> in Children: A review of 138</w:t>
      </w:r>
      <w:r w:rsidRPr="00123DAE">
        <w:rPr>
          <w:rFonts w:ascii="Arial" w:hAnsi="Arial" w:cs="Arial"/>
          <w:sz w:val="22"/>
          <w:szCs w:val="20"/>
        </w:rPr>
        <w:t xml:space="preserve"> consecutive cases. American Association for Pediatric Ophthalmology and Strabismus Annual Meeting, Boston, MA., April 4, 2013.</w:t>
      </w:r>
    </w:p>
    <w:p w14:paraId="724A2846" w14:textId="77777777" w:rsidR="00126B72" w:rsidRPr="00123DAE" w:rsidRDefault="00126B72" w:rsidP="0013202B">
      <w:pPr>
        <w:numPr>
          <w:ilvl w:val="0"/>
          <w:numId w:val="17"/>
        </w:numPr>
        <w:rPr>
          <w:rFonts w:ascii="Arial" w:hAnsi="Arial" w:cs="Arial"/>
          <w:sz w:val="22"/>
          <w:szCs w:val="22"/>
        </w:rPr>
      </w:pPr>
      <w:r w:rsidRPr="00123DAE">
        <w:rPr>
          <w:rFonts w:ascii="Arial" w:hAnsi="Arial" w:cs="Arial"/>
          <w:sz w:val="22"/>
          <w:szCs w:val="20"/>
        </w:rPr>
        <w:t xml:space="preserve">Hsu, JL, </w:t>
      </w:r>
      <w:r w:rsidRPr="00123DAE">
        <w:rPr>
          <w:rFonts w:ascii="Arial" w:hAnsi="Arial" w:cs="Arial"/>
          <w:b/>
          <w:sz w:val="22"/>
          <w:szCs w:val="20"/>
        </w:rPr>
        <w:t>McCourt EA</w:t>
      </w:r>
      <w:r w:rsidRPr="00123DAE">
        <w:rPr>
          <w:rFonts w:ascii="Arial" w:hAnsi="Arial" w:cs="Arial"/>
          <w:sz w:val="22"/>
          <w:szCs w:val="20"/>
        </w:rPr>
        <w:t xml:space="preserve">, </w:t>
      </w:r>
      <w:proofErr w:type="spellStart"/>
      <w:r w:rsidRPr="00123DAE">
        <w:rPr>
          <w:rFonts w:ascii="Arial" w:hAnsi="Arial" w:cs="Arial"/>
          <w:sz w:val="22"/>
          <w:szCs w:val="20"/>
        </w:rPr>
        <w:t>Sillau</w:t>
      </w:r>
      <w:proofErr w:type="spellEnd"/>
      <w:r w:rsidRPr="00123DAE">
        <w:rPr>
          <w:rFonts w:ascii="Arial" w:hAnsi="Arial" w:cs="Arial"/>
          <w:sz w:val="22"/>
          <w:szCs w:val="20"/>
        </w:rPr>
        <w:t xml:space="preserve"> S, Braverman RS, Enzenauer RW. Incidence of Retinopathy of Prematurity(ROP) in Infants Greater than 31 Weeks Gestational Age Undergoing </w:t>
      </w:r>
      <w:r w:rsidR="002B0870" w:rsidRPr="00123DAE">
        <w:rPr>
          <w:rFonts w:ascii="Arial" w:hAnsi="Arial" w:cs="Arial"/>
          <w:sz w:val="22"/>
          <w:szCs w:val="20"/>
        </w:rPr>
        <w:t>Screening</w:t>
      </w:r>
      <w:r w:rsidRPr="00123DAE">
        <w:rPr>
          <w:rFonts w:ascii="Arial" w:hAnsi="Arial" w:cs="Arial"/>
          <w:sz w:val="22"/>
          <w:szCs w:val="20"/>
        </w:rPr>
        <w:t xml:space="preserve"> Examinations for ROP. American Association for Pediatric Ophthalmology and Strabismus Annual Meeting, Boston, MA., April 4, </w:t>
      </w:r>
      <w:r w:rsidRPr="00123DAE">
        <w:rPr>
          <w:rFonts w:ascii="Arial" w:hAnsi="Arial" w:cs="Arial"/>
          <w:sz w:val="22"/>
          <w:szCs w:val="22"/>
        </w:rPr>
        <w:t>2013.</w:t>
      </w:r>
    </w:p>
    <w:p w14:paraId="21F7E7F6" w14:textId="77777777" w:rsidR="00D949DC" w:rsidRPr="00123DAE" w:rsidRDefault="00D949DC" w:rsidP="0013202B">
      <w:pPr>
        <w:numPr>
          <w:ilvl w:val="0"/>
          <w:numId w:val="17"/>
        </w:numPr>
        <w:rPr>
          <w:rFonts w:ascii="Arial" w:hAnsi="Arial" w:cs="Arial"/>
          <w:sz w:val="22"/>
          <w:szCs w:val="22"/>
        </w:rPr>
      </w:pPr>
      <w:r w:rsidRPr="00123DAE">
        <w:rPr>
          <w:rFonts w:ascii="Arial" w:hAnsi="Arial" w:cs="Arial"/>
          <w:iCs/>
          <w:sz w:val="22"/>
          <w:szCs w:val="22"/>
        </w:rPr>
        <w:t>Laing, AE, Jung JL</w:t>
      </w:r>
      <w:r w:rsidRPr="00123DAE">
        <w:rPr>
          <w:rFonts w:ascii="Arial" w:hAnsi="Arial" w:cs="Arial"/>
          <w:b/>
          <w:iCs/>
          <w:sz w:val="22"/>
          <w:szCs w:val="22"/>
        </w:rPr>
        <w:t>, McCourt EA</w:t>
      </w:r>
      <w:r w:rsidRPr="00123DAE">
        <w:rPr>
          <w:rFonts w:ascii="Arial" w:hAnsi="Arial" w:cs="Arial"/>
          <w:iCs/>
          <w:sz w:val="22"/>
          <w:szCs w:val="22"/>
        </w:rPr>
        <w:t>, Braverman RS.</w:t>
      </w:r>
      <w:r w:rsidRPr="00123DAE">
        <w:rPr>
          <w:rFonts w:ascii="Arial" w:hAnsi="Arial" w:cs="Arial"/>
          <w:sz w:val="22"/>
          <w:szCs w:val="22"/>
        </w:rPr>
        <w:t xml:space="preserve"> </w:t>
      </w:r>
      <w:r w:rsidR="00AD21FB" w:rsidRPr="00123DAE">
        <w:rPr>
          <w:rFonts w:ascii="Arial" w:hAnsi="Arial" w:cs="Arial"/>
          <w:sz w:val="22"/>
          <w:szCs w:val="22"/>
        </w:rPr>
        <w:t xml:space="preserve">Electroretinograms Ordered for Vigabatrin Use at the Children’s Hospital Colorado.  </w:t>
      </w:r>
      <w:r w:rsidRPr="00123DAE">
        <w:rPr>
          <w:rFonts w:ascii="Arial" w:hAnsi="Arial" w:cs="Arial"/>
          <w:sz w:val="22"/>
          <w:szCs w:val="22"/>
        </w:rPr>
        <w:t>The Association for Research in Vision and Ophthalmology (</w:t>
      </w:r>
      <w:proofErr w:type="gramStart"/>
      <w:r w:rsidRPr="00123DAE">
        <w:rPr>
          <w:rFonts w:ascii="Arial" w:hAnsi="Arial" w:cs="Arial"/>
          <w:sz w:val="22"/>
          <w:szCs w:val="22"/>
        </w:rPr>
        <w:t>ARVO</w:t>
      </w:r>
      <w:r w:rsidR="00E83F8E" w:rsidRPr="00123DAE">
        <w:rPr>
          <w:rFonts w:ascii="Arial" w:hAnsi="Arial" w:cs="Arial"/>
          <w:sz w:val="22"/>
          <w:szCs w:val="22"/>
        </w:rPr>
        <w:t xml:space="preserve"> </w:t>
      </w:r>
      <w:r w:rsidRPr="00123DAE">
        <w:rPr>
          <w:rFonts w:ascii="Arial" w:hAnsi="Arial" w:cs="Arial"/>
          <w:sz w:val="22"/>
          <w:szCs w:val="22"/>
        </w:rPr>
        <w:t>)</w:t>
      </w:r>
      <w:r w:rsidR="00E83F8E" w:rsidRPr="00123DAE">
        <w:rPr>
          <w:rFonts w:ascii="Arial" w:hAnsi="Arial" w:cs="Arial"/>
          <w:sz w:val="22"/>
          <w:szCs w:val="22"/>
        </w:rPr>
        <w:t>Annual</w:t>
      </w:r>
      <w:proofErr w:type="gramEnd"/>
      <w:r w:rsidRPr="00123DAE">
        <w:rPr>
          <w:rFonts w:ascii="Arial" w:hAnsi="Arial" w:cs="Arial"/>
          <w:sz w:val="22"/>
          <w:szCs w:val="22"/>
        </w:rPr>
        <w:t xml:space="preserve"> Meeting, Seattle, WA, May 8, 2013.</w:t>
      </w:r>
    </w:p>
    <w:p w14:paraId="3E8A9CD0" w14:textId="77777777" w:rsidR="00D949DC" w:rsidRPr="00123DAE" w:rsidRDefault="008E58AD" w:rsidP="00D949DC">
      <w:pPr>
        <w:numPr>
          <w:ilvl w:val="0"/>
          <w:numId w:val="17"/>
        </w:numPr>
        <w:rPr>
          <w:rFonts w:ascii="Arial" w:hAnsi="Arial" w:cs="Arial"/>
          <w:sz w:val="22"/>
          <w:szCs w:val="22"/>
        </w:rPr>
      </w:pPr>
      <w:r w:rsidRPr="00123DAE">
        <w:rPr>
          <w:rFonts w:ascii="Arial" w:hAnsi="Arial" w:cs="Arial"/>
          <w:sz w:val="22"/>
          <w:szCs w:val="22"/>
        </w:rPr>
        <w:t xml:space="preserve">Jung JL, Laing AE, </w:t>
      </w:r>
      <w:r w:rsidRPr="00123DAE">
        <w:rPr>
          <w:rFonts w:ascii="Arial" w:hAnsi="Arial" w:cs="Arial"/>
          <w:b/>
          <w:sz w:val="22"/>
          <w:szCs w:val="22"/>
        </w:rPr>
        <w:t>McCourt EA</w:t>
      </w:r>
      <w:r w:rsidRPr="00123DAE">
        <w:rPr>
          <w:rFonts w:ascii="Arial" w:hAnsi="Arial" w:cs="Arial"/>
          <w:sz w:val="22"/>
          <w:szCs w:val="22"/>
        </w:rPr>
        <w:t xml:space="preserve">, Braverman RS. </w:t>
      </w:r>
      <w:r w:rsidR="00AD21FB" w:rsidRPr="00123DAE">
        <w:rPr>
          <w:rFonts w:ascii="Arial" w:hAnsi="Arial" w:cs="Arial"/>
          <w:sz w:val="22"/>
          <w:szCs w:val="22"/>
        </w:rPr>
        <w:t>Analysis of electroretinograms performed from 2009 to 2011 at Children's Hospital Colorado. </w:t>
      </w:r>
      <w:r w:rsidR="00D949DC" w:rsidRPr="00123DAE">
        <w:rPr>
          <w:rFonts w:ascii="Arial" w:hAnsi="Arial" w:cs="Arial"/>
          <w:sz w:val="22"/>
          <w:szCs w:val="22"/>
        </w:rPr>
        <w:t xml:space="preserve">The Association </w:t>
      </w:r>
      <w:r w:rsidR="00D949DC" w:rsidRPr="00123DAE">
        <w:rPr>
          <w:rFonts w:ascii="Arial" w:hAnsi="Arial" w:cs="Arial"/>
          <w:sz w:val="22"/>
          <w:szCs w:val="22"/>
        </w:rPr>
        <w:lastRenderedPageBreak/>
        <w:t>for Research in Vision and Ophthalmology (ARVO)</w:t>
      </w:r>
      <w:r w:rsidR="00E83F8E" w:rsidRPr="00123DAE">
        <w:rPr>
          <w:rFonts w:ascii="Arial" w:hAnsi="Arial" w:cs="Arial"/>
          <w:sz w:val="22"/>
          <w:szCs w:val="22"/>
        </w:rPr>
        <w:t xml:space="preserve"> Annual</w:t>
      </w:r>
      <w:r w:rsidR="00D949DC" w:rsidRPr="00123DAE">
        <w:rPr>
          <w:rFonts w:ascii="Arial" w:hAnsi="Arial" w:cs="Arial"/>
          <w:sz w:val="22"/>
          <w:szCs w:val="22"/>
        </w:rPr>
        <w:t xml:space="preserve"> Meeting, Seattle, WA, May 8, 2013.</w:t>
      </w:r>
    </w:p>
    <w:p w14:paraId="66AEA63C" w14:textId="77777777" w:rsidR="00E83F8E" w:rsidRPr="00123DAE" w:rsidRDefault="00E83F8E" w:rsidP="00D949DC">
      <w:pPr>
        <w:numPr>
          <w:ilvl w:val="0"/>
          <w:numId w:val="17"/>
        </w:numPr>
        <w:rPr>
          <w:rFonts w:ascii="Arial" w:hAnsi="Arial" w:cs="Arial"/>
          <w:sz w:val="22"/>
          <w:szCs w:val="22"/>
        </w:rPr>
      </w:pPr>
      <w:r w:rsidRPr="00123DAE">
        <w:rPr>
          <w:rFonts w:ascii="Arial" w:hAnsi="Arial" w:cs="Arial"/>
          <w:sz w:val="22"/>
          <w:szCs w:val="22"/>
        </w:rPr>
        <w:t xml:space="preserve">Hsu JL, </w:t>
      </w:r>
      <w:proofErr w:type="spellStart"/>
      <w:r w:rsidRPr="00123DAE">
        <w:rPr>
          <w:rFonts w:ascii="Arial" w:hAnsi="Arial" w:cs="Arial"/>
          <w:sz w:val="22"/>
          <w:szCs w:val="22"/>
        </w:rPr>
        <w:t>Sillau</w:t>
      </w:r>
      <w:proofErr w:type="spellEnd"/>
      <w:r w:rsidRPr="00123DAE">
        <w:rPr>
          <w:rFonts w:ascii="Arial" w:hAnsi="Arial" w:cs="Arial"/>
          <w:sz w:val="22"/>
          <w:szCs w:val="22"/>
        </w:rPr>
        <w:t xml:space="preserve"> S, </w:t>
      </w:r>
      <w:proofErr w:type="spellStart"/>
      <w:r w:rsidRPr="00123DAE">
        <w:rPr>
          <w:rFonts w:ascii="Arial" w:hAnsi="Arial" w:cs="Arial"/>
          <w:sz w:val="22"/>
          <w:szCs w:val="22"/>
        </w:rPr>
        <w:t>Shelvock</w:t>
      </w:r>
      <w:proofErr w:type="spellEnd"/>
      <w:r w:rsidRPr="00123DAE">
        <w:rPr>
          <w:rFonts w:ascii="Arial" w:hAnsi="Arial" w:cs="Arial"/>
          <w:sz w:val="22"/>
          <w:szCs w:val="22"/>
        </w:rPr>
        <w:t xml:space="preserve"> C, </w:t>
      </w:r>
      <w:r w:rsidRPr="00123DAE">
        <w:rPr>
          <w:rFonts w:ascii="Arial" w:hAnsi="Arial" w:cs="Arial"/>
          <w:b/>
          <w:sz w:val="22"/>
          <w:szCs w:val="22"/>
        </w:rPr>
        <w:t>McCourt EA</w:t>
      </w:r>
      <w:r w:rsidRPr="00123DAE">
        <w:rPr>
          <w:rFonts w:ascii="Arial" w:hAnsi="Arial" w:cs="Arial"/>
          <w:sz w:val="22"/>
          <w:szCs w:val="22"/>
        </w:rPr>
        <w:t>, Braverman RS, Enzenauer R. Net Weight Gain Greater Than 650g as Screening Criteria for Retinopathy of Prematurity. The Association for Research in Vision and Ophthalmology (ARVO) Annual Meeting, Seattle, WA, May 8, 2013.</w:t>
      </w:r>
    </w:p>
    <w:p w14:paraId="552C415C" w14:textId="77777777" w:rsidR="00D949DC" w:rsidRPr="00123DAE" w:rsidRDefault="008E58AD" w:rsidP="00D949DC">
      <w:pPr>
        <w:numPr>
          <w:ilvl w:val="0"/>
          <w:numId w:val="17"/>
        </w:numPr>
        <w:rPr>
          <w:rFonts w:ascii="Arial" w:hAnsi="Arial" w:cs="Arial"/>
          <w:sz w:val="22"/>
          <w:szCs w:val="22"/>
        </w:rPr>
      </w:pPr>
      <w:r w:rsidRPr="00123DAE">
        <w:rPr>
          <w:rFonts w:ascii="Arial" w:hAnsi="Arial" w:cs="Arial"/>
          <w:sz w:val="22"/>
          <w:szCs w:val="22"/>
        </w:rPr>
        <w:t>SooHoo J</w:t>
      </w:r>
      <w:r w:rsidRPr="00123DAE">
        <w:rPr>
          <w:rFonts w:ascii="Arial" w:hAnsi="Arial" w:cs="Arial"/>
          <w:b/>
          <w:sz w:val="22"/>
          <w:szCs w:val="22"/>
        </w:rPr>
        <w:t>, McCourt EA.</w:t>
      </w:r>
      <w:r w:rsidRPr="00123DAE">
        <w:rPr>
          <w:rFonts w:ascii="Arial" w:hAnsi="Arial" w:cs="Arial"/>
          <w:sz w:val="22"/>
          <w:szCs w:val="22"/>
        </w:rPr>
        <w:t xml:space="preserve">  </w:t>
      </w:r>
      <w:r w:rsidR="00AD21FB" w:rsidRPr="00123DAE">
        <w:rPr>
          <w:rFonts w:ascii="Arial" w:hAnsi="Arial" w:cs="Arial"/>
          <w:sz w:val="22"/>
          <w:szCs w:val="22"/>
        </w:rPr>
        <w:t>Intraocular Pressure an</w:t>
      </w:r>
      <w:r w:rsidRPr="00123DAE">
        <w:rPr>
          <w:rFonts w:ascii="Arial" w:hAnsi="Arial" w:cs="Arial"/>
          <w:sz w:val="22"/>
          <w:szCs w:val="22"/>
        </w:rPr>
        <w:t xml:space="preserve">d Traumatic </w:t>
      </w:r>
      <w:proofErr w:type="spellStart"/>
      <w:r w:rsidRPr="00123DAE">
        <w:rPr>
          <w:rFonts w:ascii="Arial" w:hAnsi="Arial" w:cs="Arial"/>
          <w:sz w:val="22"/>
          <w:szCs w:val="22"/>
        </w:rPr>
        <w:t>Hyphema</w:t>
      </w:r>
      <w:proofErr w:type="spellEnd"/>
      <w:r w:rsidRPr="00123DAE">
        <w:rPr>
          <w:rFonts w:ascii="Arial" w:hAnsi="Arial" w:cs="Arial"/>
          <w:sz w:val="22"/>
          <w:szCs w:val="22"/>
        </w:rPr>
        <w:t xml:space="preserve"> in Children.  </w:t>
      </w:r>
      <w:r w:rsidR="00D949DC" w:rsidRPr="00123DAE">
        <w:rPr>
          <w:rFonts w:ascii="Arial" w:hAnsi="Arial" w:cs="Arial"/>
          <w:sz w:val="22"/>
          <w:szCs w:val="22"/>
        </w:rPr>
        <w:t xml:space="preserve">The Association for Research in Vision and Ophthalmology (ARVO) </w:t>
      </w:r>
      <w:r w:rsidR="00E83F8E" w:rsidRPr="00123DAE">
        <w:rPr>
          <w:rFonts w:ascii="Arial" w:hAnsi="Arial" w:cs="Arial"/>
          <w:sz w:val="22"/>
          <w:szCs w:val="22"/>
        </w:rPr>
        <w:t xml:space="preserve">Annual </w:t>
      </w:r>
      <w:r w:rsidR="00D949DC" w:rsidRPr="00123DAE">
        <w:rPr>
          <w:rFonts w:ascii="Arial" w:hAnsi="Arial" w:cs="Arial"/>
          <w:sz w:val="22"/>
          <w:szCs w:val="22"/>
        </w:rPr>
        <w:t>Meeting, Seattle, WA, May 9, 2013.</w:t>
      </w:r>
    </w:p>
    <w:p w14:paraId="1DD4400A" w14:textId="77777777" w:rsidR="001A2DA1" w:rsidRPr="00123DAE" w:rsidRDefault="001A2DA1" w:rsidP="00D949DC">
      <w:pPr>
        <w:numPr>
          <w:ilvl w:val="0"/>
          <w:numId w:val="17"/>
        </w:numPr>
        <w:rPr>
          <w:rFonts w:ascii="Arial" w:hAnsi="Arial" w:cs="Arial"/>
          <w:sz w:val="22"/>
          <w:szCs w:val="22"/>
        </w:rPr>
      </w:pPr>
      <w:r w:rsidRPr="00123DAE">
        <w:rPr>
          <w:rFonts w:ascii="Arial" w:hAnsi="Arial" w:cs="Arial"/>
          <w:b/>
          <w:sz w:val="22"/>
          <w:szCs w:val="22"/>
        </w:rPr>
        <w:t>McCourt EA</w:t>
      </w:r>
      <w:r w:rsidRPr="00123DAE">
        <w:rPr>
          <w:rFonts w:ascii="Arial" w:hAnsi="Arial" w:cs="Arial"/>
          <w:sz w:val="22"/>
          <w:szCs w:val="22"/>
        </w:rPr>
        <w:t xml:space="preserve">, Braverman RS, Davies BW. Traumatic </w:t>
      </w:r>
      <w:proofErr w:type="spellStart"/>
      <w:r w:rsidRPr="00123DAE">
        <w:rPr>
          <w:rFonts w:ascii="Arial" w:hAnsi="Arial" w:cs="Arial"/>
          <w:sz w:val="22"/>
          <w:szCs w:val="22"/>
        </w:rPr>
        <w:t>hyph</w:t>
      </w:r>
      <w:r w:rsidR="006D5889" w:rsidRPr="00123DAE">
        <w:rPr>
          <w:rFonts w:ascii="Arial" w:hAnsi="Arial" w:cs="Arial"/>
          <w:sz w:val="22"/>
          <w:szCs w:val="22"/>
        </w:rPr>
        <w:t>ema</w:t>
      </w:r>
      <w:proofErr w:type="spellEnd"/>
      <w:r w:rsidR="006D5889" w:rsidRPr="00123DAE">
        <w:rPr>
          <w:rFonts w:ascii="Arial" w:hAnsi="Arial" w:cs="Arial"/>
          <w:sz w:val="22"/>
          <w:szCs w:val="22"/>
        </w:rPr>
        <w:t xml:space="preserve"> in children: a review of 138</w:t>
      </w:r>
      <w:r w:rsidRPr="00123DAE">
        <w:rPr>
          <w:rFonts w:ascii="Arial" w:hAnsi="Arial" w:cs="Arial"/>
          <w:sz w:val="22"/>
          <w:szCs w:val="22"/>
        </w:rPr>
        <w:t xml:space="preserve"> consecutive cases. Spring 2013 Pediatric Research Poster Session, Children’s Hospital Colorado, Aurora, CO. May 17, 2013.</w:t>
      </w:r>
    </w:p>
    <w:p w14:paraId="72A97C66" w14:textId="77777777" w:rsidR="001A2DA1" w:rsidRPr="00123DAE" w:rsidRDefault="001A2DA1" w:rsidP="00D949DC">
      <w:pPr>
        <w:numPr>
          <w:ilvl w:val="0"/>
          <w:numId w:val="17"/>
        </w:numPr>
        <w:rPr>
          <w:rFonts w:ascii="Arial" w:hAnsi="Arial" w:cs="Arial"/>
          <w:sz w:val="22"/>
          <w:szCs w:val="22"/>
        </w:rPr>
      </w:pPr>
      <w:r w:rsidRPr="00123DAE">
        <w:rPr>
          <w:rFonts w:ascii="Arial" w:hAnsi="Arial" w:cs="Arial"/>
          <w:sz w:val="22"/>
          <w:szCs w:val="22"/>
        </w:rPr>
        <w:t xml:space="preserve">Jung JL, Laing AE, </w:t>
      </w:r>
      <w:r w:rsidRPr="00123DAE">
        <w:rPr>
          <w:rFonts w:ascii="Arial" w:hAnsi="Arial" w:cs="Arial"/>
          <w:b/>
          <w:sz w:val="22"/>
          <w:szCs w:val="22"/>
        </w:rPr>
        <w:t xml:space="preserve">McCourt EA, </w:t>
      </w:r>
      <w:r w:rsidRPr="00123DAE">
        <w:rPr>
          <w:rFonts w:ascii="Arial" w:hAnsi="Arial" w:cs="Arial"/>
          <w:sz w:val="22"/>
          <w:szCs w:val="22"/>
        </w:rPr>
        <w:t>Braverman RS. Analysis of electroretinograms performed from 2009 to 2011 at Children’s Hospital Colorado. Spring 2013 Pediatric Research Poster Session, Children’s Hospital Colorado, Aurora, CO. May 17, 2013.</w:t>
      </w:r>
    </w:p>
    <w:p w14:paraId="6B163ACE" w14:textId="77777777" w:rsidR="00E83F8E" w:rsidRPr="00123DAE" w:rsidRDefault="00E83F8E" w:rsidP="00E83F8E">
      <w:pPr>
        <w:numPr>
          <w:ilvl w:val="0"/>
          <w:numId w:val="17"/>
        </w:numPr>
        <w:rPr>
          <w:rFonts w:ascii="Arial" w:hAnsi="Arial" w:cs="Arial"/>
          <w:sz w:val="22"/>
          <w:szCs w:val="22"/>
        </w:rPr>
      </w:pPr>
      <w:r w:rsidRPr="00123DAE">
        <w:rPr>
          <w:rFonts w:ascii="Arial" w:hAnsi="Arial" w:cs="Arial"/>
          <w:sz w:val="22"/>
          <w:szCs w:val="22"/>
        </w:rPr>
        <w:t xml:space="preserve">Hsu JL, </w:t>
      </w:r>
      <w:proofErr w:type="spellStart"/>
      <w:r w:rsidRPr="00123DAE">
        <w:rPr>
          <w:rFonts w:ascii="Arial" w:hAnsi="Arial" w:cs="Arial"/>
          <w:sz w:val="22"/>
          <w:szCs w:val="22"/>
        </w:rPr>
        <w:t>Sillau</w:t>
      </w:r>
      <w:proofErr w:type="spellEnd"/>
      <w:r w:rsidRPr="00123DAE">
        <w:rPr>
          <w:rFonts w:ascii="Arial" w:hAnsi="Arial" w:cs="Arial"/>
          <w:sz w:val="22"/>
          <w:szCs w:val="22"/>
        </w:rPr>
        <w:t xml:space="preserve"> S, </w:t>
      </w:r>
      <w:proofErr w:type="spellStart"/>
      <w:r w:rsidRPr="00123DAE">
        <w:rPr>
          <w:rFonts w:ascii="Arial" w:hAnsi="Arial" w:cs="Arial"/>
          <w:sz w:val="22"/>
          <w:szCs w:val="22"/>
        </w:rPr>
        <w:t>Shelvock</w:t>
      </w:r>
      <w:proofErr w:type="spellEnd"/>
      <w:r w:rsidRPr="00123DAE">
        <w:rPr>
          <w:rFonts w:ascii="Arial" w:hAnsi="Arial" w:cs="Arial"/>
          <w:sz w:val="22"/>
          <w:szCs w:val="22"/>
        </w:rPr>
        <w:t xml:space="preserve"> C, </w:t>
      </w:r>
      <w:r w:rsidRPr="00123DAE">
        <w:rPr>
          <w:rFonts w:ascii="Arial" w:hAnsi="Arial" w:cs="Arial"/>
          <w:b/>
          <w:sz w:val="22"/>
          <w:szCs w:val="22"/>
        </w:rPr>
        <w:t>McCourt EA</w:t>
      </w:r>
      <w:r w:rsidRPr="00123DAE">
        <w:rPr>
          <w:rFonts w:ascii="Arial" w:hAnsi="Arial" w:cs="Arial"/>
          <w:sz w:val="22"/>
          <w:szCs w:val="22"/>
        </w:rPr>
        <w:t xml:space="preserve">, Braverman RS, Enzenauer R. Net Weight Gain Greater Than 650g as Screening Criteria for Retinopathy of Prematurity. Spring 2013 Pediatric Research Poster Session, </w:t>
      </w:r>
      <w:r w:rsidR="00B9553E" w:rsidRPr="00123DAE">
        <w:rPr>
          <w:rFonts w:ascii="Arial" w:hAnsi="Arial" w:cs="Arial"/>
          <w:sz w:val="22"/>
          <w:szCs w:val="22"/>
        </w:rPr>
        <w:t>Children’s</w:t>
      </w:r>
      <w:r w:rsidRPr="00123DAE">
        <w:rPr>
          <w:rFonts w:ascii="Arial" w:hAnsi="Arial" w:cs="Arial"/>
          <w:sz w:val="22"/>
          <w:szCs w:val="22"/>
        </w:rPr>
        <w:t xml:space="preserve"> Hospital Colorado, Aurora, CO, May17, 2013.</w:t>
      </w:r>
    </w:p>
    <w:p w14:paraId="4EDAE473" w14:textId="77777777" w:rsidR="001A2DA1" w:rsidRPr="00123DAE" w:rsidRDefault="001A2DA1" w:rsidP="00D949DC">
      <w:pPr>
        <w:numPr>
          <w:ilvl w:val="0"/>
          <w:numId w:val="17"/>
        </w:numPr>
        <w:rPr>
          <w:rFonts w:ascii="Arial" w:hAnsi="Arial" w:cs="Arial"/>
          <w:sz w:val="22"/>
          <w:szCs w:val="22"/>
        </w:rPr>
      </w:pPr>
      <w:r w:rsidRPr="00123DAE">
        <w:rPr>
          <w:rFonts w:ascii="Arial" w:hAnsi="Arial" w:cs="Arial"/>
          <w:sz w:val="22"/>
          <w:szCs w:val="22"/>
        </w:rPr>
        <w:t xml:space="preserve">Laing AE, </w:t>
      </w:r>
      <w:r w:rsidRPr="00123DAE">
        <w:rPr>
          <w:rFonts w:ascii="Arial" w:hAnsi="Arial" w:cs="Arial"/>
          <w:b/>
          <w:sz w:val="22"/>
          <w:szCs w:val="22"/>
        </w:rPr>
        <w:t>McCourt EA</w:t>
      </w:r>
      <w:r w:rsidRPr="00123DAE">
        <w:rPr>
          <w:rFonts w:ascii="Arial" w:hAnsi="Arial" w:cs="Arial"/>
          <w:sz w:val="22"/>
          <w:szCs w:val="22"/>
        </w:rPr>
        <w:t>, Braverman RS. Electroretinograms Ordered for Vigabatrin Use at the Children’s Hospital Colorado. Spring 2013 Pediatric Research Poster Session, Children’s Hospital Colorado, Aurora, CO. May 17, 2013.</w:t>
      </w:r>
    </w:p>
    <w:p w14:paraId="3E7AF41B" w14:textId="77777777" w:rsidR="00863617" w:rsidRPr="00123DAE" w:rsidRDefault="007543D8" w:rsidP="00863617">
      <w:pPr>
        <w:numPr>
          <w:ilvl w:val="0"/>
          <w:numId w:val="17"/>
        </w:numPr>
        <w:rPr>
          <w:rFonts w:ascii="Arial" w:hAnsi="Arial" w:cs="Arial"/>
          <w:sz w:val="22"/>
          <w:szCs w:val="22"/>
        </w:rPr>
      </w:pPr>
      <w:r w:rsidRPr="00123DAE">
        <w:rPr>
          <w:rFonts w:ascii="Arial" w:hAnsi="Arial" w:cs="Arial"/>
          <w:sz w:val="22"/>
          <w:szCs w:val="20"/>
        </w:rPr>
        <w:t>Hsu</w:t>
      </w:r>
      <w:r w:rsidR="00863617" w:rsidRPr="00123DAE">
        <w:rPr>
          <w:rFonts w:ascii="Arial" w:hAnsi="Arial" w:cs="Arial"/>
          <w:sz w:val="22"/>
          <w:szCs w:val="20"/>
        </w:rPr>
        <w:t xml:space="preserve"> JL, </w:t>
      </w:r>
      <w:proofErr w:type="gramStart"/>
      <w:r w:rsidR="00863617" w:rsidRPr="00123DAE">
        <w:rPr>
          <w:rFonts w:ascii="Arial" w:hAnsi="Arial" w:cs="Arial"/>
          <w:b/>
          <w:sz w:val="22"/>
          <w:szCs w:val="20"/>
        </w:rPr>
        <w:t>McCourt</w:t>
      </w:r>
      <w:r w:rsidRPr="00123DAE">
        <w:rPr>
          <w:rFonts w:ascii="Arial" w:hAnsi="Arial" w:cs="Arial"/>
          <w:b/>
          <w:sz w:val="22"/>
          <w:szCs w:val="20"/>
        </w:rPr>
        <w:t xml:space="preserve"> </w:t>
      </w:r>
      <w:r w:rsidR="00863617" w:rsidRPr="00123DAE">
        <w:rPr>
          <w:rFonts w:ascii="Arial" w:hAnsi="Arial" w:cs="Arial"/>
          <w:b/>
          <w:sz w:val="22"/>
          <w:szCs w:val="20"/>
        </w:rPr>
        <w:t xml:space="preserve"> EA</w:t>
      </w:r>
      <w:proofErr w:type="gramEnd"/>
      <w:r w:rsidR="00863617" w:rsidRPr="00123DAE">
        <w:rPr>
          <w:rFonts w:ascii="Arial" w:hAnsi="Arial" w:cs="Arial"/>
          <w:sz w:val="22"/>
          <w:szCs w:val="20"/>
        </w:rPr>
        <w:t xml:space="preserve">, </w:t>
      </w:r>
      <w:proofErr w:type="spellStart"/>
      <w:r w:rsidR="00863617" w:rsidRPr="00123DAE">
        <w:rPr>
          <w:rFonts w:ascii="Arial" w:hAnsi="Arial" w:cs="Arial"/>
          <w:sz w:val="22"/>
          <w:szCs w:val="20"/>
        </w:rPr>
        <w:t>Sillau</w:t>
      </w:r>
      <w:proofErr w:type="spellEnd"/>
      <w:r w:rsidR="00863617" w:rsidRPr="00123DAE">
        <w:rPr>
          <w:rFonts w:ascii="Arial" w:hAnsi="Arial" w:cs="Arial"/>
          <w:sz w:val="22"/>
          <w:szCs w:val="20"/>
        </w:rPr>
        <w:t xml:space="preserve"> S, Braverman RS, Enzenauer RW. Incidence of Retinopathy of Prematurity(ROP) in Infants Greater than 31 Weeks Gestational Age Undergoing Screen</w:t>
      </w:r>
      <w:r w:rsidR="001E73D8" w:rsidRPr="00123DAE">
        <w:rPr>
          <w:rFonts w:ascii="Arial" w:hAnsi="Arial" w:cs="Arial"/>
          <w:sz w:val="22"/>
          <w:szCs w:val="20"/>
        </w:rPr>
        <w:t>i</w:t>
      </w:r>
      <w:r w:rsidR="00863617" w:rsidRPr="00123DAE">
        <w:rPr>
          <w:rFonts w:ascii="Arial" w:hAnsi="Arial" w:cs="Arial"/>
          <w:sz w:val="22"/>
          <w:szCs w:val="20"/>
        </w:rPr>
        <w:t>ng Examinations for ROP. Spring 2013 Pediatric Research Poster Session, Children’s Hospital Colorado, Aurora, CO. May 17, 2013.</w:t>
      </w:r>
    </w:p>
    <w:p w14:paraId="0DF391F8" w14:textId="77777777" w:rsidR="002C769B" w:rsidRPr="00123DAE" w:rsidRDefault="002C769B" w:rsidP="00863617">
      <w:pPr>
        <w:numPr>
          <w:ilvl w:val="0"/>
          <w:numId w:val="17"/>
        </w:numPr>
        <w:rPr>
          <w:rFonts w:ascii="Arial" w:hAnsi="Arial" w:cs="Arial"/>
          <w:sz w:val="22"/>
          <w:szCs w:val="22"/>
        </w:rPr>
      </w:pPr>
      <w:r w:rsidRPr="00123DAE">
        <w:rPr>
          <w:rFonts w:ascii="Arial" w:hAnsi="Arial" w:cs="Arial"/>
          <w:sz w:val="22"/>
          <w:szCs w:val="20"/>
        </w:rPr>
        <w:t xml:space="preserve">Glazier RU, </w:t>
      </w:r>
      <w:r w:rsidRPr="00123DAE">
        <w:rPr>
          <w:rFonts w:ascii="Arial" w:hAnsi="Arial" w:cs="Arial"/>
          <w:b/>
          <w:sz w:val="22"/>
          <w:szCs w:val="20"/>
        </w:rPr>
        <w:t>McCourt EA</w:t>
      </w:r>
      <w:r w:rsidRPr="00123DAE">
        <w:rPr>
          <w:rFonts w:ascii="Arial" w:hAnsi="Arial" w:cs="Arial"/>
          <w:sz w:val="22"/>
          <w:szCs w:val="20"/>
        </w:rPr>
        <w:t>, Enzenauer RW, Mets-Halgrimson R, Braverman RS. Detergent capsule ocular injuries; an emerging risk in the United States. Poster presentation at Association for Research in Vision and Ophthalmology (ARVO). Orlando, FL, May 8, 2014;5485/A0059.</w:t>
      </w:r>
    </w:p>
    <w:p w14:paraId="5433889F" w14:textId="77777777" w:rsidR="009773D0" w:rsidRPr="00123DAE" w:rsidRDefault="009773D0" w:rsidP="00863617">
      <w:pPr>
        <w:numPr>
          <w:ilvl w:val="0"/>
          <w:numId w:val="17"/>
        </w:numPr>
        <w:rPr>
          <w:rFonts w:ascii="Arial" w:hAnsi="Arial" w:cs="Arial"/>
          <w:sz w:val="22"/>
          <w:szCs w:val="22"/>
        </w:rPr>
      </w:pPr>
      <w:r w:rsidRPr="00123DAE">
        <w:rPr>
          <w:rFonts w:ascii="Arial" w:hAnsi="Arial" w:cs="Arial"/>
          <w:sz w:val="22"/>
          <w:szCs w:val="20"/>
        </w:rPr>
        <w:t xml:space="preserve">Singh J, Cerda A, Wagner BD, </w:t>
      </w:r>
      <w:r w:rsidRPr="00123DAE">
        <w:rPr>
          <w:rFonts w:ascii="Arial" w:hAnsi="Arial" w:cs="Arial"/>
          <w:b/>
          <w:sz w:val="22"/>
          <w:szCs w:val="20"/>
        </w:rPr>
        <w:t>McCourt EA</w:t>
      </w:r>
      <w:r w:rsidRPr="00123DAE">
        <w:rPr>
          <w:rFonts w:ascii="Arial" w:hAnsi="Arial" w:cs="Arial"/>
          <w:sz w:val="22"/>
          <w:szCs w:val="20"/>
        </w:rPr>
        <w:t>, Cao J, Jung J, Braverman RS, Enzenauer R, Lynch A. Risk of retinopathy of prematurity in singleton versus twins in a Colorado cohort. Poster presented at the ARVO Annual Meeting, Denver, CO, 2-6 May 2015.</w:t>
      </w:r>
    </w:p>
    <w:p w14:paraId="580D1812" w14:textId="77777777" w:rsidR="009773D0" w:rsidRPr="00123DAE" w:rsidRDefault="009773D0" w:rsidP="00863617">
      <w:pPr>
        <w:numPr>
          <w:ilvl w:val="0"/>
          <w:numId w:val="17"/>
        </w:numPr>
        <w:rPr>
          <w:rFonts w:ascii="Arial" w:hAnsi="Arial" w:cs="Arial"/>
          <w:sz w:val="22"/>
          <w:szCs w:val="22"/>
        </w:rPr>
      </w:pPr>
      <w:r w:rsidRPr="00123DAE">
        <w:rPr>
          <w:rFonts w:ascii="Arial" w:hAnsi="Arial" w:cs="Arial"/>
          <w:b/>
          <w:sz w:val="22"/>
          <w:szCs w:val="20"/>
        </w:rPr>
        <w:t>McCourt EA</w:t>
      </w:r>
      <w:r w:rsidRPr="00123DAE">
        <w:rPr>
          <w:rFonts w:ascii="Arial" w:hAnsi="Arial" w:cs="Arial"/>
          <w:sz w:val="22"/>
          <w:szCs w:val="20"/>
        </w:rPr>
        <w:t>, Kim YC, Cerda A, Singh J, Wagner BD, Jung J, Cao J, Braverman RS, Enzenauer R, Lynch A. Relationship between maternal race/ethnicity and retinopathy of prematurity in a Colorado cohort. Poster presented at the ARVO Annual Meeting, Denver, CO, 2-6 May 2015.</w:t>
      </w:r>
    </w:p>
    <w:p w14:paraId="0961625A" w14:textId="77777777" w:rsidR="00A136C8" w:rsidRPr="00123DAE" w:rsidRDefault="002916D0" w:rsidP="00863617">
      <w:pPr>
        <w:numPr>
          <w:ilvl w:val="0"/>
          <w:numId w:val="17"/>
        </w:numPr>
        <w:rPr>
          <w:rFonts w:ascii="Arial" w:hAnsi="Arial" w:cs="Arial"/>
          <w:sz w:val="22"/>
          <w:szCs w:val="22"/>
        </w:rPr>
      </w:pPr>
      <w:r w:rsidRPr="00123DAE">
        <w:rPr>
          <w:rFonts w:ascii="Arial" w:hAnsi="Arial" w:cs="Arial"/>
          <w:sz w:val="22"/>
          <w:szCs w:val="20"/>
        </w:rPr>
        <w:t>Pollard CK</w:t>
      </w:r>
      <w:r w:rsidR="00A136C8" w:rsidRPr="00123DAE">
        <w:rPr>
          <w:rFonts w:ascii="Arial" w:hAnsi="Arial" w:cs="Arial"/>
          <w:sz w:val="22"/>
          <w:szCs w:val="20"/>
        </w:rPr>
        <w:t xml:space="preserve">, </w:t>
      </w:r>
      <w:r w:rsidRPr="00123DAE">
        <w:rPr>
          <w:rFonts w:ascii="Arial" w:hAnsi="Arial" w:cs="Arial"/>
          <w:b/>
          <w:sz w:val="22"/>
          <w:szCs w:val="20"/>
        </w:rPr>
        <w:t xml:space="preserve">McCourt </w:t>
      </w:r>
      <w:r w:rsidR="00EC0267" w:rsidRPr="00123DAE">
        <w:rPr>
          <w:rFonts w:ascii="Arial" w:hAnsi="Arial" w:cs="Arial"/>
          <w:b/>
          <w:sz w:val="22"/>
          <w:szCs w:val="20"/>
        </w:rPr>
        <w:t>EA</w:t>
      </w:r>
      <w:r w:rsidR="00A136C8" w:rsidRPr="00123DAE">
        <w:rPr>
          <w:rFonts w:ascii="Arial" w:hAnsi="Arial" w:cs="Arial"/>
          <w:sz w:val="22"/>
          <w:szCs w:val="20"/>
        </w:rPr>
        <w:t xml:space="preserve">, </w:t>
      </w:r>
      <w:r w:rsidRPr="00123DAE">
        <w:rPr>
          <w:rFonts w:ascii="Arial" w:hAnsi="Arial" w:cs="Arial"/>
          <w:sz w:val="22"/>
          <w:szCs w:val="20"/>
        </w:rPr>
        <w:t>Zegar K</w:t>
      </w:r>
      <w:r w:rsidR="00A136C8" w:rsidRPr="00123DAE">
        <w:rPr>
          <w:rFonts w:ascii="Arial" w:hAnsi="Arial" w:cs="Arial"/>
          <w:sz w:val="22"/>
          <w:szCs w:val="20"/>
        </w:rPr>
        <w:t>. Barriers to Genetic Testing in Pediatric Retinitis Pigmentosa. Poster presented at the ARVO Annual Meeting, Denver, CO, 2-6 May 2015.</w:t>
      </w:r>
    </w:p>
    <w:p w14:paraId="7806DB2D" w14:textId="731A5657" w:rsidR="00A136C8" w:rsidRPr="00123DAE" w:rsidRDefault="002916D0" w:rsidP="00863617">
      <w:pPr>
        <w:numPr>
          <w:ilvl w:val="0"/>
          <w:numId w:val="17"/>
        </w:numPr>
        <w:rPr>
          <w:rFonts w:ascii="Arial" w:hAnsi="Arial" w:cs="Arial"/>
          <w:sz w:val="22"/>
          <w:szCs w:val="22"/>
        </w:rPr>
      </w:pPr>
      <w:r w:rsidRPr="00123DAE">
        <w:rPr>
          <w:rFonts w:ascii="Arial" w:hAnsi="Arial" w:cs="Arial"/>
          <w:sz w:val="22"/>
          <w:szCs w:val="20"/>
        </w:rPr>
        <w:t>Diego Jose L</w:t>
      </w:r>
      <w:r w:rsidR="00A136C8" w:rsidRPr="00123DAE">
        <w:rPr>
          <w:rFonts w:ascii="Arial" w:hAnsi="Arial" w:cs="Arial"/>
          <w:sz w:val="22"/>
          <w:szCs w:val="20"/>
        </w:rPr>
        <w:t xml:space="preserve">, </w:t>
      </w:r>
      <w:proofErr w:type="spellStart"/>
      <w:r w:rsidR="00A136C8" w:rsidRPr="00123DAE">
        <w:rPr>
          <w:rFonts w:ascii="Arial" w:hAnsi="Arial" w:cs="Arial"/>
          <w:sz w:val="22"/>
          <w:szCs w:val="20"/>
        </w:rPr>
        <w:t>Bidikov</w:t>
      </w:r>
      <w:proofErr w:type="spellEnd"/>
      <w:r w:rsidRPr="00123DAE">
        <w:rPr>
          <w:rFonts w:ascii="Arial" w:hAnsi="Arial" w:cs="Arial"/>
          <w:sz w:val="22"/>
          <w:szCs w:val="20"/>
        </w:rPr>
        <w:t xml:space="preserve"> Luke</w:t>
      </w:r>
      <w:r w:rsidR="00A136C8" w:rsidRPr="00123DAE">
        <w:rPr>
          <w:rFonts w:ascii="Arial" w:hAnsi="Arial" w:cs="Arial"/>
          <w:sz w:val="22"/>
          <w:szCs w:val="20"/>
        </w:rPr>
        <w:t>, Pedler</w:t>
      </w:r>
      <w:r w:rsidRPr="00123DAE">
        <w:rPr>
          <w:rFonts w:ascii="Arial" w:hAnsi="Arial" w:cs="Arial"/>
          <w:sz w:val="22"/>
          <w:szCs w:val="20"/>
        </w:rPr>
        <w:t xml:space="preserve"> Michelle</w:t>
      </w:r>
      <w:r w:rsidR="00A136C8" w:rsidRPr="00123DAE">
        <w:rPr>
          <w:rFonts w:ascii="Arial" w:hAnsi="Arial" w:cs="Arial"/>
          <w:sz w:val="22"/>
          <w:szCs w:val="20"/>
        </w:rPr>
        <w:t>, Kennedy</w:t>
      </w:r>
      <w:r w:rsidRPr="00123DAE">
        <w:rPr>
          <w:rFonts w:ascii="Arial" w:hAnsi="Arial" w:cs="Arial"/>
          <w:sz w:val="22"/>
          <w:szCs w:val="20"/>
        </w:rPr>
        <w:t xml:space="preserve"> Jeffrey B</w:t>
      </w:r>
      <w:r w:rsidR="00A136C8" w:rsidRPr="00123DAE">
        <w:rPr>
          <w:rFonts w:ascii="Arial" w:hAnsi="Arial" w:cs="Arial"/>
          <w:sz w:val="22"/>
          <w:szCs w:val="20"/>
        </w:rPr>
        <w:t>, Petrash</w:t>
      </w:r>
      <w:r w:rsidRPr="00123DAE">
        <w:rPr>
          <w:rFonts w:ascii="Arial" w:hAnsi="Arial" w:cs="Arial"/>
          <w:sz w:val="22"/>
          <w:szCs w:val="20"/>
        </w:rPr>
        <w:t xml:space="preserve"> J.</w:t>
      </w:r>
      <w:r w:rsidR="00A136C8" w:rsidRPr="00123DAE">
        <w:rPr>
          <w:rFonts w:ascii="Arial" w:hAnsi="Arial" w:cs="Arial"/>
          <w:sz w:val="22"/>
          <w:szCs w:val="20"/>
        </w:rPr>
        <w:t xml:space="preserve">, </w:t>
      </w:r>
      <w:r w:rsidR="00A136C8" w:rsidRPr="00123DAE">
        <w:rPr>
          <w:rFonts w:ascii="Arial" w:hAnsi="Arial" w:cs="Arial"/>
          <w:b/>
          <w:sz w:val="22"/>
          <w:szCs w:val="20"/>
        </w:rPr>
        <w:t>McCourt</w:t>
      </w:r>
      <w:r w:rsidRPr="00123DAE">
        <w:rPr>
          <w:rFonts w:ascii="Arial" w:hAnsi="Arial" w:cs="Arial"/>
          <w:b/>
          <w:sz w:val="22"/>
          <w:szCs w:val="20"/>
        </w:rPr>
        <w:t xml:space="preserve"> </w:t>
      </w:r>
      <w:r w:rsidR="00EC0267" w:rsidRPr="00123DAE">
        <w:rPr>
          <w:rFonts w:ascii="Arial" w:hAnsi="Arial" w:cs="Arial"/>
          <w:b/>
          <w:sz w:val="22"/>
          <w:szCs w:val="20"/>
        </w:rPr>
        <w:t>EA</w:t>
      </w:r>
      <w:r w:rsidR="00A136C8" w:rsidRPr="00123DAE">
        <w:rPr>
          <w:rFonts w:ascii="Arial" w:hAnsi="Arial" w:cs="Arial"/>
          <w:sz w:val="22"/>
          <w:szCs w:val="20"/>
        </w:rPr>
        <w:t>. Treatment of Dry Eye with Human Milk. Poster presented at the ARVO Annual Meeting, Denver, C</w:t>
      </w:r>
      <w:r w:rsidR="00955FFB" w:rsidRPr="00123DAE">
        <w:rPr>
          <w:rFonts w:ascii="Arial" w:hAnsi="Arial" w:cs="Arial"/>
          <w:sz w:val="22"/>
          <w:szCs w:val="20"/>
        </w:rPr>
        <w:t>O</w:t>
      </w:r>
      <w:r w:rsidR="00A136C8" w:rsidRPr="00123DAE">
        <w:rPr>
          <w:rFonts w:ascii="Arial" w:hAnsi="Arial" w:cs="Arial"/>
          <w:sz w:val="22"/>
          <w:szCs w:val="20"/>
        </w:rPr>
        <w:t>, 2-6 May 2015.</w:t>
      </w:r>
    </w:p>
    <w:p w14:paraId="3A134E4D" w14:textId="77777777" w:rsidR="008212CE" w:rsidRPr="00123DAE" w:rsidRDefault="008212CE" w:rsidP="008212CE">
      <w:pPr>
        <w:numPr>
          <w:ilvl w:val="0"/>
          <w:numId w:val="17"/>
        </w:numPr>
        <w:rPr>
          <w:rFonts w:ascii="Arial" w:hAnsi="Arial" w:cs="Arial"/>
          <w:sz w:val="22"/>
          <w:szCs w:val="22"/>
        </w:rPr>
      </w:pPr>
      <w:r w:rsidRPr="00123DAE">
        <w:rPr>
          <w:rFonts w:ascii="Arial" w:hAnsi="Arial" w:cs="Arial"/>
          <w:b/>
          <w:sz w:val="22"/>
          <w:szCs w:val="20"/>
        </w:rPr>
        <w:t>McCourt EA</w:t>
      </w:r>
      <w:r w:rsidRPr="00123DAE">
        <w:rPr>
          <w:rFonts w:ascii="Arial" w:hAnsi="Arial" w:cs="Arial"/>
          <w:sz w:val="22"/>
          <w:szCs w:val="20"/>
        </w:rPr>
        <w:t>, Kim YC, Cerda A, Singh J, Wagner BD, Jung J, Cao J, Braverman RS, Enzenauer R, Lynch A. Relationship between maternal race/ethnicity and retinopathy of prematurity in a Colorado cohort. Winter Pediatric Research Poster Session, Children’s Hospital Colorado, Aurora, CO. January 22, 2016</w:t>
      </w:r>
      <w:r w:rsidR="00D1599D" w:rsidRPr="00123DAE">
        <w:rPr>
          <w:rFonts w:ascii="Arial" w:hAnsi="Arial" w:cs="Arial"/>
          <w:sz w:val="22"/>
          <w:szCs w:val="20"/>
        </w:rPr>
        <w:t>.</w:t>
      </w:r>
    </w:p>
    <w:p w14:paraId="11AFAAAE" w14:textId="16C7D116" w:rsidR="00D1599D" w:rsidRPr="00123DAE" w:rsidRDefault="00D1599D" w:rsidP="008212CE">
      <w:pPr>
        <w:numPr>
          <w:ilvl w:val="0"/>
          <w:numId w:val="17"/>
        </w:numPr>
        <w:rPr>
          <w:rFonts w:ascii="Arial" w:hAnsi="Arial" w:cs="Arial"/>
          <w:sz w:val="22"/>
          <w:szCs w:val="22"/>
        </w:rPr>
      </w:pPr>
      <w:r w:rsidRPr="00123DAE">
        <w:rPr>
          <w:rFonts w:ascii="Arial" w:hAnsi="Arial" w:cs="Arial"/>
          <w:sz w:val="22"/>
          <w:szCs w:val="20"/>
        </w:rPr>
        <w:lastRenderedPageBreak/>
        <w:t xml:space="preserve">Ahmad </w:t>
      </w:r>
      <w:r w:rsidR="000D0628" w:rsidRPr="00123DAE">
        <w:rPr>
          <w:rFonts w:ascii="Arial" w:hAnsi="Arial" w:cs="Arial"/>
          <w:sz w:val="22"/>
          <w:szCs w:val="20"/>
        </w:rPr>
        <w:t>M, Frank G, Hink E, Palestine A, Gregory D</w:t>
      </w:r>
      <w:r w:rsidR="001F1D0A" w:rsidRPr="00123DAE">
        <w:rPr>
          <w:rFonts w:ascii="Arial" w:hAnsi="Arial" w:cs="Arial"/>
          <w:sz w:val="22"/>
          <w:szCs w:val="20"/>
        </w:rPr>
        <w:t xml:space="preserve">, </w:t>
      </w:r>
      <w:r w:rsidR="001F1D0A" w:rsidRPr="00123DAE">
        <w:rPr>
          <w:rFonts w:ascii="Arial" w:hAnsi="Arial" w:cs="Arial"/>
          <w:b/>
          <w:sz w:val="22"/>
          <w:szCs w:val="20"/>
        </w:rPr>
        <w:t>McCourt EA</w:t>
      </w:r>
      <w:r w:rsidR="000D0628" w:rsidRPr="00123DAE">
        <w:rPr>
          <w:rFonts w:ascii="Arial" w:hAnsi="Arial" w:cs="Arial"/>
          <w:sz w:val="22"/>
          <w:szCs w:val="20"/>
        </w:rPr>
        <w:t>. Amniotic membrane transplants in the pediatric population. American Academy of Ophthalmology Annual Meeting, October 14-17, 2016.</w:t>
      </w:r>
    </w:p>
    <w:p w14:paraId="3150142C" w14:textId="77777777" w:rsidR="00216690" w:rsidRPr="00123DAE" w:rsidRDefault="000D0628" w:rsidP="00216690">
      <w:pPr>
        <w:numPr>
          <w:ilvl w:val="0"/>
          <w:numId w:val="17"/>
        </w:numPr>
        <w:rPr>
          <w:rFonts w:ascii="Arial" w:hAnsi="Arial" w:cs="Arial"/>
          <w:sz w:val="22"/>
          <w:szCs w:val="22"/>
        </w:rPr>
      </w:pPr>
      <w:r w:rsidRPr="00123DAE">
        <w:rPr>
          <w:rFonts w:ascii="Arial" w:hAnsi="Arial" w:cs="Arial"/>
          <w:sz w:val="22"/>
          <w:szCs w:val="20"/>
        </w:rPr>
        <w:t>Tawse K, Jung J, Gregory D</w:t>
      </w:r>
      <w:r w:rsidR="001F1D0A" w:rsidRPr="00123DAE">
        <w:rPr>
          <w:rFonts w:ascii="Arial" w:hAnsi="Arial" w:cs="Arial"/>
          <w:sz w:val="22"/>
          <w:szCs w:val="20"/>
        </w:rPr>
        <w:t>,</w:t>
      </w:r>
      <w:r w:rsidR="001F1D0A" w:rsidRPr="00123DAE">
        <w:rPr>
          <w:rFonts w:ascii="Arial" w:hAnsi="Arial" w:cs="Arial"/>
          <w:b/>
          <w:sz w:val="22"/>
          <w:szCs w:val="20"/>
        </w:rPr>
        <w:t xml:space="preserve"> McCourt </w:t>
      </w:r>
      <w:proofErr w:type="gramStart"/>
      <w:r w:rsidR="001F1D0A" w:rsidRPr="00123DAE">
        <w:rPr>
          <w:rFonts w:ascii="Arial" w:hAnsi="Arial" w:cs="Arial"/>
          <w:b/>
          <w:sz w:val="22"/>
          <w:szCs w:val="20"/>
        </w:rPr>
        <w:t>EA,</w:t>
      </w:r>
      <w:r w:rsidRPr="00123DAE">
        <w:rPr>
          <w:rFonts w:ascii="Arial" w:hAnsi="Arial" w:cs="Arial"/>
          <w:sz w:val="22"/>
          <w:szCs w:val="20"/>
        </w:rPr>
        <w:t>.</w:t>
      </w:r>
      <w:proofErr w:type="gramEnd"/>
      <w:r w:rsidRPr="00123DAE">
        <w:rPr>
          <w:rFonts w:ascii="Arial" w:hAnsi="Arial" w:cs="Arial"/>
          <w:sz w:val="22"/>
          <w:szCs w:val="20"/>
        </w:rPr>
        <w:t xml:space="preserve"> Maternal serum tears in the management of pediatric neurotrophic cornea: A case series. American Academy of Ophthalmology Annual Meeting, October 14-17, 2016.</w:t>
      </w:r>
    </w:p>
    <w:p w14:paraId="7B62AB2F" w14:textId="77777777" w:rsidR="00216690" w:rsidRPr="00123DAE" w:rsidRDefault="00216690" w:rsidP="00216690">
      <w:pPr>
        <w:numPr>
          <w:ilvl w:val="0"/>
          <w:numId w:val="17"/>
        </w:numPr>
        <w:rPr>
          <w:rStyle w:val="A1"/>
          <w:rFonts w:ascii="Arial" w:hAnsi="Arial" w:cs="Arial"/>
          <w:color w:val="auto"/>
          <w:sz w:val="22"/>
          <w:szCs w:val="22"/>
        </w:rPr>
      </w:pPr>
      <w:r w:rsidRPr="00123DAE">
        <w:rPr>
          <w:rFonts w:ascii="Arial" w:hAnsi="Arial" w:cs="Arial"/>
          <w:sz w:val="22"/>
          <w:szCs w:val="22"/>
        </w:rPr>
        <w:t xml:space="preserve">Lynch A, Cerda AM, Thevarajah TS, Hodges JK, Wagner BD, Wymore EM, Palestine AG, </w:t>
      </w:r>
      <w:r w:rsidRPr="00123DAE">
        <w:rPr>
          <w:rFonts w:ascii="Arial" w:hAnsi="Arial" w:cs="Arial"/>
          <w:b/>
          <w:sz w:val="22"/>
          <w:szCs w:val="22"/>
        </w:rPr>
        <w:t>McCourt EA</w:t>
      </w:r>
      <w:r w:rsidRPr="00123DAE">
        <w:rPr>
          <w:rFonts w:ascii="Arial" w:hAnsi="Arial" w:cs="Arial"/>
          <w:sz w:val="22"/>
          <w:szCs w:val="22"/>
        </w:rPr>
        <w:t xml:space="preserve">. </w:t>
      </w:r>
      <w:r w:rsidRPr="00123DAE">
        <w:rPr>
          <w:rStyle w:val="A1"/>
          <w:rFonts w:ascii="Arial" w:hAnsi="Arial" w:cs="Arial"/>
          <w:sz w:val="22"/>
          <w:szCs w:val="22"/>
        </w:rPr>
        <w:t>The Relationship Between the Antecedents of Preterm Birth with Retinopathy of Prematurity. American Association of Pediatric Ophthalmology and Strabismus (AAPOS) annual meeting April 3, 2017, Nashville, TN.</w:t>
      </w:r>
    </w:p>
    <w:p w14:paraId="026B3DD6" w14:textId="3B3DF566" w:rsidR="00216690" w:rsidRPr="00123DAE" w:rsidRDefault="00216690" w:rsidP="00216690">
      <w:pPr>
        <w:numPr>
          <w:ilvl w:val="0"/>
          <w:numId w:val="17"/>
        </w:numPr>
        <w:rPr>
          <w:rStyle w:val="A1"/>
          <w:rFonts w:ascii="Arial" w:hAnsi="Arial" w:cs="Arial"/>
          <w:color w:val="auto"/>
          <w:sz w:val="22"/>
          <w:szCs w:val="22"/>
        </w:rPr>
      </w:pPr>
      <w:r w:rsidRPr="00123DAE">
        <w:rPr>
          <w:rStyle w:val="A1"/>
          <w:rFonts w:ascii="Arial" w:hAnsi="Arial" w:cs="Arial"/>
          <w:bCs/>
          <w:sz w:val="22"/>
          <w:szCs w:val="22"/>
        </w:rPr>
        <w:t xml:space="preserve">Cerda, A, </w:t>
      </w:r>
      <w:r w:rsidRPr="00123DAE">
        <w:rPr>
          <w:rStyle w:val="A1"/>
          <w:rFonts w:ascii="Arial" w:hAnsi="Arial" w:cs="Arial"/>
          <w:sz w:val="22"/>
          <w:szCs w:val="22"/>
        </w:rPr>
        <w:t xml:space="preserve">Wagner BD, Lynch A, Jung J, Wymore E, Singh J, Enzenauer RW, </w:t>
      </w:r>
      <w:r w:rsidRPr="00123DAE">
        <w:rPr>
          <w:rStyle w:val="A1"/>
          <w:rFonts w:ascii="Arial" w:hAnsi="Arial" w:cs="Arial"/>
          <w:b/>
          <w:sz w:val="22"/>
          <w:szCs w:val="22"/>
        </w:rPr>
        <w:t>McCourt EA</w:t>
      </w:r>
      <w:r w:rsidRPr="00123DAE">
        <w:rPr>
          <w:rStyle w:val="A1"/>
          <w:rFonts w:ascii="Arial" w:hAnsi="Arial" w:cs="Arial"/>
          <w:sz w:val="22"/>
          <w:szCs w:val="22"/>
        </w:rPr>
        <w:t>. The Use of the Fenton Preterm Growth Chart and Z-Scores as Growth Parameters in Assessing the Risk of Retinopathy of Prematurity</w:t>
      </w:r>
      <w:r w:rsidR="0086787E" w:rsidRPr="00123DAE">
        <w:rPr>
          <w:rStyle w:val="A1"/>
          <w:rFonts w:ascii="Arial" w:hAnsi="Arial" w:cs="Arial"/>
          <w:sz w:val="22"/>
          <w:szCs w:val="22"/>
        </w:rPr>
        <w:t>.</w:t>
      </w:r>
      <w:r w:rsidRPr="00123DAE">
        <w:rPr>
          <w:rStyle w:val="A1"/>
          <w:rFonts w:ascii="Arial" w:hAnsi="Arial" w:cs="Arial"/>
          <w:sz w:val="22"/>
          <w:szCs w:val="22"/>
        </w:rPr>
        <w:t xml:space="preserve"> American Association of Pediatric Ophthalmology and Strabismus (AAPOS) annual meeting April 3, 2017, Nashville, TN.</w:t>
      </w:r>
    </w:p>
    <w:p w14:paraId="4216295F" w14:textId="45DE6A4B" w:rsidR="0086787E" w:rsidRPr="00123DAE" w:rsidRDefault="0086787E" w:rsidP="00E45940">
      <w:pPr>
        <w:numPr>
          <w:ilvl w:val="0"/>
          <w:numId w:val="17"/>
        </w:numPr>
        <w:rPr>
          <w:rStyle w:val="A1"/>
          <w:rFonts w:ascii="Arial" w:hAnsi="Arial" w:cs="Arial"/>
          <w:sz w:val="22"/>
          <w:szCs w:val="22"/>
        </w:rPr>
      </w:pPr>
      <w:r w:rsidRPr="00123DAE">
        <w:rPr>
          <w:rStyle w:val="A1"/>
          <w:rFonts w:ascii="Arial" w:hAnsi="Arial" w:cs="Arial"/>
          <w:b/>
          <w:sz w:val="22"/>
          <w:szCs w:val="22"/>
        </w:rPr>
        <w:t>McCourt EA</w:t>
      </w:r>
      <w:r w:rsidRPr="00123DAE">
        <w:rPr>
          <w:rStyle w:val="A1"/>
          <w:rFonts w:ascii="Arial" w:hAnsi="Arial" w:cs="Arial"/>
          <w:sz w:val="22"/>
          <w:szCs w:val="22"/>
        </w:rPr>
        <w:t xml:space="preserve">, Ying GS, Lynch A, Cerda AM, Wagner B, Tomlinson L, </w:t>
      </w:r>
      <w:proofErr w:type="spellStart"/>
      <w:r w:rsidRPr="00123DAE">
        <w:rPr>
          <w:rStyle w:val="A1"/>
          <w:rFonts w:ascii="Arial" w:hAnsi="Arial" w:cs="Arial"/>
          <w:sz w:val="22"/>
          <w:szCs w:val="22"/>
        </w:rPr>
        <w:t>Binenbaum</w:t>
      </w:r>
      <w:proofErr w:type="spellEnd"/>
      <w:r w:rsidRPr="00123DAE">
        <w:rPr>
          <w:rStyle w:val="A1"/>
          <w:rFonts w:ascii="Arial" w:hAnsi="Arial" w:cs="Arial"/>
          <w:sz w:val="22"/>
          <w:szCs w:val="22"/>
        </w:rPr>
        <w:t xml:space="preserve"> G. Validation Study of the Colorado Model for Predicting ROP. American Association of Pediatric Ophthalmology and Strabismus (AAPOS) annual meeting April 3, 2017, Nashville, TN.</w:t>
      </w:r>
    </w:p>
    <w:p w14:paraId="00A09C89" w14:textId="5F6DD98E" w:rsidR="007B3052" w:rsidRPr="00123DAE" w:rsidRDefault="007B3052" w:rsidP="00E45940">
      <w:pPr>
        <w:numPr>
          <w:ilvl w:val="0"/>
          <w:numId w:val="17"/>
        </w:numPr>
        <w:rPr>
          <w:rStyle w:val="A1"/>
          <w:rFonts w:ascii="Arial" w:hAnsi="Arial" w:cs="Arial"/>
          <w:sz w:val="22"/>
          <w:szCs w:val="22"/>
        </w:rPr>
      </w:pPr>
      <w:r w:rsidRPr="00123DAE">
        <w:rPr>
          <w:rStyle w:val="A1"/>
          <w:rFonts w:ascii="Arial" w:hAnsi="Arial" w:cs="Arial"/>
          <w:sz w:val="22"/>
          <w:szCs w:val="22"/>
        </w:rPr>
        <w:t xml:space="preserve">Braverman RS, </w:t>
      </w:r>
      <w:r w:rsidRPr="00123DAE">
        <w:rPr>
          <w:rStyle w:val="A1"/>
          <w:rFonts w:ascii="Arial" w:hAnsi="Arial" w:cs="Arial"/>
          <w:b/>
          <w:sz w:val="22"/>
          <w:szCs w:val="22"/>
        </w:rPr>
        <w:t>McCourt EA</w:t>
      </w:r>
      <w:r w:rsidRPr="00123DAE">
        <w:rPr>
          <w:rStyle w:val="A1"/>
          <w:rFonts w:ascii="Arial" w:hAnsi="Arial" w:cs="Arial"/>
          <w:sz w:val="22"/>
          <w:szCs w:val="22"/>
        </w:rPr>
        <w:t>, Cerda AM, Singh J, Wagner BD, Jung JL, Enzenauer</w:t>
      </w:r>
      <w:r w:rsidR="00D90642" w:rsidRPr="00123DAE">
        <w:rPr>
          <w:rStyle w:val="A1"/>
          <w:rFonts w:ascii="Arial" w:hAnsi="Arial" w:cs="Arial"/>
          <w:sz w:val="22"/>
          <w:szCs w:val="22"/>
        </w:rPr>
        <w:t xml:space="preserve"> </w:t>
      </w:r>
      <w:r w:rsidRPr="00123DAE">
        <w:rPr>
          <w:rStyle w:val="A1"/>
          <w:rFonts w:ascii="Arial" w:hAnsi="Arial" w:cs="Arial"/>
          <w:sz w:val="22"/>
          <w:szCs w:val="22"/>
        </w:rPr>
        <w:t>RW, Lynch AM</w:t>
      </w:r>
      <w:r w:rsidR="004C4603" w:rsidRPr="00123DAE">
        <w:rPr>
          <w:rStyle w:val="A1"/>
          <w:rFonts w:ascii="Arial" w:hAnsi="Arial" w:cs="Arial"/>
          <w:sz w:val="22"/>
          <w:szCs w:val="22"/>
        </w:rPr>
        <w:t>. High Rate of Strabismus in a Cohort of Infants Screened for ROP.  E poster. American Association of Pediatric Ophthalmology and Strabismus (AAPOS) annual meeting April 5, 2017, Nashville, TN.</w:t>
      </w:r>
    </w:p>
    <w:p w14:paraId="144015D3" w14:textId="4853FCD0" w:rsidR="009362FF" w:rsidRPr="00123DAE" w:rsidRDefault="009362FF" w:rsidP="00E45940">
      <w:pPr>
        <w:numPr>
          <w:ilvl w:val="0"/>
          <w:numId w:val="17"/>
        </w:numPr>
        <w:rPr>
          <w:rStyle w:val="A1"/>
          <w:rFonts w:ascii="Arial" w:hAnsi="Arial" w:cs="Arial"/>
          <w:sz w:val="22"/>
          <w:szCs w:val="22"/>
        </w:rPr>
      </w:pPr>
      <w:r w:rsidRPr="00123DAE">
        <w:rPr>
          <w:rStyle w:val="A1"/>
          <w:rFonts w:ascii="Arial" w:hAnsi="Arial" w:cs="Arial"/>
          <w:sz w:val="22"/>
          <w:szCs w:val="22"/>
        </w:rPr>
        <w:t xml:space="preserve">Ahmad M, Patnaik JL, Thevarajah TS, Lynch A, </w:t>
      </w:r>
      <w:r w:rsidRPr="00123DAE">
        <w:rPr>
          <w:rStyle w:val="A1"/>
          <w:rFonts w:ascii="Arial" w:hAnsi="Arial" w:cs="Arial"/>
          <w:b/>
          <w:sz w:val="22"/>
          <w:szCs w:val="22"/>
        </w:rPr>
        <w:t>McCourt EA</w:t>
      </w:r>
      <w:r w:rsidRPr="00123DAE">
        <w:rPr>
          <w:rStyle w:val="A1"/>
          <w:rFonts w:ascii="Arial" w:hAnsi="Arial" w:cs="Arial"/>
          <w:sz w:val="22"/>
          <w:szCs w:val="22"/>
        </w:rPr>
        <w:t>. Delayed Resolution of Retinopathy of Prematurity. Poster presentation at American Association for Pediatric Ophthalmology and Strabismus Annual Meeting. Washington DC, March 18-22, 2018.</w:t>
      </w:r>
    </w:p>
    <w:p w14:paraId="59168C88" w14:textId="1BA201FF" w:rsidR="009362FF" w:rsidRPr="00123DAE" w:rsidRDefault="009362FF" w:rsidP="00E45940">
      <w:pPr>
        <w:numPr>
          <w:ilvl w:val="0"/>
          <w:numId w:val="17"/>
        </w:numPr>
        <w:rPr>
          <w:rStyle w:val="A1"/>
          <w:rFonts w:ascii="Arial" w:hAnsi="Arial" w:cs="Arial"/>
          <w:sz w:val="22"/>
          <w:szCs w:val="22"/>
        </w:rPr>
      </w:pPr>
      <w:r w:rsidRPr="00123DAE">
        <w:rPr>
          <w:rStyle w:val="A1"/>
          <w:rFonts w:ascii="Arial" w:hAnsi="Arial" w:cs="Arial"/>
          <w:sz w:val="22"/>
          <w:szCs w:val="22"/>
        </w:rPr>
        <w:t xml:space="preserve">Singh JK, Wagner BD, </w:t>
      </w:r>
      <w:r w:rsidRPr="00123DAE">
        <w:rPr>
          <w:rStyle w:val="A1"/>
          <w:rFonts w:ascii="Arial" w:hAnsi="Arial" w:cs="Arial"/>
          <w:b/>
          <w:sz w:val="22"/>
          <w:szCs w:val="22"/>
        </w:rPr>
        <w:t>McCourt EA</w:t>
      </w:r>
      <w:r w:rsidRPr="00123DAE">
        <w:rPr>
          <w:rStyle w:val="A1"/>
          <w:rFonts w:ascii="Arial" w:hAnsi="Arial" w:cs="Arial"/>
          <w:sz w:val="22"/>
          <w:szCs w:val="22"/>
        </w:rPr>
        <w:t>, Cathcart JN, Oliver SCN, Mathias MT, Wymore EM, Patnaik JL, Mehner LC, Jung JL, Braverman RS, Ahmad M, Enzenauer RW, Palestine AG, Lynch AM. Risk of Requiring Laser Treatment for Retinopathy of Prematurity (ROP) and ROP Outcomes Among Micro</w:t>
      </w:r>
      <w:r w:rsidR="00417011" w:rsidRPr="00123DAE">
        <w:rPr>
          <w:rStyle w:val="A1"/>
          <w:rFonts w:ascii="Arial" w:hAnsi="Arial" w:cs="Arial"/>
          <w:sz w:val="22"/>
          <w:szCs w:val="22"/>
        </w:rPr>
        <w:t>-</w:t>
      </w:r>
      <w:r w:rsidRPr="00123DAE">
        <w:rPr>
          <w:rStyle w:val="A1"/>
          <w:rFonts w:ascii="Arial" w:hAnsi="Arial" w:cs="Arial"/>
          <w:sz w:val="22"/>
          <w:szCs w:val="22"/>
        </w:rPr>
        <w:t>preemies (&lt;25 Weeks). Poster presentation at Association for Research in Vision and Ophthalmology, Honolulu, HI, May 1, 2018.</w:t>
      </w:r>
    </w:p>
    <w:p w14:paraId="0A2F63DC" w14:textId="370317E1" w:rsidR="004F2290" w:rsidRPr="00123DAE" w:rsidRDefault="004F2290" w:rsidP="00E45940">
      <w:pPr>
        <w:numPr>
          <w:ilvl w:val="0"/>
          <w:numId w:val="17"/>
        </w:numPr>
        <w:rPr>
          <w:rStyle w:val="A1"/>
          <w:rFonts w:ascii="Arial" w:hAnsi="Arial" w:cs="Arial"/>
          <w:sz w:val="22"/>
          <w:szCs w:val="22"/>
        </w:rPr>
      </w:pPr>
      <w:r w:rsidRPr="00123DAE">
        <w:rPr>
          <w:rStyle w:val="A1"/>
          <w:rFonts w:ascii="Arial" w:hAnsi="Arial" w:cs="Arial"/>
          <w:sz w:val="22"/>
          <w:szCs w:val="22"/>
        </w:rPr>
        <w:t xml:space="preserve">Mackin AG, Jung JL, Patnaik JL, Wagner BD, Wymore E, Hodges J, Singh JK, </w:t>
      </w:r>
      <w:r w:rsidRPr="00123DAE">
        <w:rPr>
          <w:rStyle w:val="A1"/>
          <w:rFonts w:ascii="Arial" w:hAnsi="Arial" w:cs="Arial"/>
          <w:b/>
          <w:sz w:val="22"/>
          <w:szCs w:val="22"/>
        </w:rPr>
        <w:t>McCourt EA</w:t>
      </w:r>
      <w:r w:rsidRPr="00123DAE">
        <w:rPr>
          <w:rStyle w:val="A1"/>
          <w:rFonts w:ascii="Arial" w:hAnsi="Arial" w:cs="Arial"/>
          <w:sz w:val="22"/>
          <w:szCs w:val="22"/>
        </w:rPr>
        <w:t>, Cathcart JN, Palestine AG, Lynch AM. IUGR and Risk of Retinopathy of Prematurity. Poster presentation at Association for Research in Vision and Ophthalmology, Honolulu, HI, May 1, 2018.</w:t>
      </w:r>
    </w:p>
    <w:p w14:paraId="0CB7D2CE" w14:textId="6D1A5D75" w:rsidR="00417011" w:rsidRPr="00123DAE" w:rsidRDefault="00417011" w:rsidP="00E45940">
      <w:pPr>
        <w:numPr>
          <w:ilvl w:val="0"/>
          <w:numId w:val="17"/>
        </w:numPr>
        <w:rPr>
          <w:rStyle w:val="A1"/>
          <w:rFonts w:ascii="Arial" w:hAnsi="Arial" w:cs="Arial"/>
          <w:sz w:val="22"/>
          <w:szCs w:val="22"/>
        </w:rPr>
      </w:pPr>
      <w:r w:rsidRPr="00123DAE">
        <w:rPr>
          <w:rStyle w:val="A1"/>
          <w:rFonts w:ascii="Arial" w:hAnsi="Arial" w:cs="Arial"/>
          <w:sz w:val="22"/>
          <w:szCs w:val="22"/>
        </w:rPr>
        <w:t xml:space="preserve">Mehner LC, Wagner BD, Singh JK, Oliver SCN, Chasan JE, Cathcart JN, Patnaik JL, Palestine AG, </w:t>
      </w:r>
      <w:r w:rsidRPr="00123DAE">
        <w:rPr>
          <w:rStyle w:val="A1"/>
          <w:rFonts w:ascii="Arial" w:hAnsi="Arial" w:cs="Arial"/>
          <w:b/>
          <w:sz w:val="22"/>
          <w:szCs w:val="22"/>
        </w:rPr>
        <w:t>McCourt EA</w:t>
      </w:r>
      <w:r w:rsidR="000616DB" w:rsidRPr="00123DAE">
        <w:rPr>
          <w:rStyle w:val="A1"/>
          <w:rFonts w:ascii="Arial" w:hAnsi="Arial" w:cs="Arial"/>
          <w:sz w:val="22"/>
          <w:szCs w:val="22"/>
        </w:rPr>
        <w:t xml:space="preserve">, Lynch AM. Trends in Retinopathy of Prematurity over 10 years in a Colorado Cohort. Poster presentation at Association for Research in Vision and Ophthalmology, Honolulu, HI, May 1, 2018. </w:t>
      </w:r>
    </w:p>
    <w:p w14:paraId="7C8E1243" w14:textId="2C0ECDF7" w:rsidR="000616DB" w:rsidRPr="00123DAE" w:rsidRDefault="000616DB" w:rsidP="00E45940">
      <w:pPr>
        <w:numPr>
          <w:ilvl w:val="0"/>
          <w:numId w:val="17"/>
        </w:numPr>
        <w:rPr>
          <w:rStyle w:val="A1"/>
          <w:rFonts w:ascii="Arial" w:hAnsi="Arial" w:cs="Arial"/>
          <w:sz w:val="22"/>
          <w:szCs w:val="22"/>
        </w:rPr>
      </w:pPr>
      <w:r w:rsidRPr="00123DAE">
        <w:rPr>
          <w:rStyle w:val="A1"/>
          <w:rFonts w:ascii="Arial" w:hAnsi="Arial" w:cs="Arial"/>
          <w:sz w:val="22"/>
          <w:szCs w:val="22"/>
        </w:rPr>
        <w:t xml:space="preserve">Howe Q, Fischer NA, Patnaik JL, Jung JL, Singh JK, </w:t>
      </w:r>
      <w:r w:rsidRPr="00123DAE">
        <w:rPr>
          <w:rStyle w:val="A1"/>
          <w:rFonts w:ascii="Arial" w:hAnsi="Arial" w:cs="Arial"/>
          <w:b/>
          <w:sz w:val="22"/>
          <w:szCs w:val="22"/>
        </w:rPr>
        <w:t>McCourt EA</w:t>
      </w:r>
      <w:r w:rsidRPr="00123DAE">
        <w:rPr>
          <w:rStyle w:val="A1"/>
          <w:rFonts w:ascii="Arial" w:hAnsi="Arial" w:cs="Arial"/>
          <w:sz w:val="22"/>
          <w:szCs w:val="22"/>
        </w:rPr>
        <w:t>. Frequency of Pediatric Traumatic Cataract Complicated by Retinal Detachment. Poster presentation at Association for Research in Vision and Ophthalmology, Honolulu, HI, May 1, 2018.</w:t>
      </w:r>
    </w:p>
    <w:p w14:paraId="625B6923" w14:textId="5192B165" w:rsidR="00DF4DA3" w:rsidRPr="00123DAE" w:rsidRDefault="00DF4DA3" w:rsidP="00E45940">
      <w:pPr>
        <w:numPr>
          <w:ilvl w:val="0"/>
          <w:numId w:val="17"/>
        </w:numPr>
        <w:rPr>
          <w:rStyle w:val="A1"/>
          <w:rFonts w:ascii="Arial" w:hAnsi="Arial" w:cs="Arial"/>
          <w:sz w:val="22"/>
          <w:szCs w:val="22"/>
        </w:rPr>
      </w:pPr>
      <w:r w:rsidRPr="00123DAE">
        <w:rPr>
          <w:rStyle w:val="A1"/>
          <w:rFonts w:ascii="Arial" w:hAnsi="Arial" w:cs="Arial"/>
          <w:sz w:val="22"/>
          <w:szCs w:val="22"/>
        </w:rPr>
        <w:t xml:space="preserve">Imbornoni L, Oliver S, Jung JL, Enzenauer RW, Singh JK, Braverman RS, Foreman N, Hemenway M, </w:t>
      </w:r>
      <w:r w:rsidRPr="00123DAE">
        <w:rPr>
          <w:rStyle w:val="A1"/>
          <w:rFonts w:ascii="Arial" w:hAnsi="Arial" w:cs="Arial"/>
          <w:b/>
          <w:sz w:val="22"/>
          <w:szCs w:val="22"/>
        </w:rPr>
        <w:t>McCourt EA</w:t>
      </w:r>
      <w:r w:rsidRPr="00123DAE">
        <w:rPr>
          <w:rStyle w:val="A1"/>
          <w:rFonts w:ascii="Arial" w:hAnsi="Arial" w:cs="Arial"/>
          <w:sz w:val="22"/>
          <w:szCs w:val="22"/>
        </w:rPr>
        <w:t>. Incidence of Mitogen-Activated Protein Kinase Inhibitor-Associated Retinopathy in Pediatric Patients. AAPOS Annual Meeting. San Diego, CA, March 28, 2019.</w:t>
      </w:r>
    </w:p>
    <w:p w14:paraId="03AC52C0" w14:textId="7379331D" w:rsidR="005E00FF" w:rsidRPr="00123DAE" w:rsidRDefault="005E00FF" w:rsidP="00E45940">
      <w:pPr>
        <w:numPr>
          <w:ilvl w:val="0"/>
          <w:numId w:val="17"/>
        </w:numPr>
        <w:rPr>
          <w:rStyle w:val="A1"/>
          <w:rFonts w:ascii="Arial" w:hAnsi="Arial" w:cs="Arial"/>
          <w:sz w:val="22"/>
          <w:szCs w:val="22"/>
        </w:rPr>
      </w:pPr>
      <w:r w:rsidRPr="00123DAE">
        <w:rPr>
          <w:rStyle w:val="A1"/>
          <w:rFonts w:ascii="Arial" w:hAnsi="Arial" w:cs="Arial"/>
          <w:sz w:val="22"/>
          <w:szCs w:val="22"/>
        </w:rPr>
        <w:lastRenderedPageBreak/>
        <w:t xml:space="preserve">Mehner LC, Jung JL, </w:t>
      </w:r>
      <w:r w:rsidRPr="00123DAE">
        <w:rPr>
          <w:rStyle w:val="A1"/>
          <w:rFonts w:ascii="Arial" w:hAnsi="Arial" w:cs="Arial"/>
          <w:b/>
          <w:sz w:val="22"/>
          <w:szCs w:val="22"/>
        </w:rPr>
        <w:t>McCourt EA.</w:t>
      </w:r>
      <w:r w:rsidRPr="00123DAE">
        <w:rPr>
          <w:rStyle w:val="A1"/>
          <w:rFonts w:ascii="Arial" w:hAnsi="Arial" w:cs="Arial"/>
          <w:sz w:val="22"/>
          <w:szCs w:val="22"/>
        </w:rPr>
        <w:t xml:space="preserve"> Ocular Findings in Pontine Tegmental Cap Dysplasia. AAPOS Annual Meeting, San Diego, CA March</w:t>
      </w:r>
      <w:r w:rsidR="006A66FE" w:rsidRPr="00123DAE">
        <w:rPr>
          <w:rStyle w:val="A1"/>
          <w:rFonts w:ascii="Arial" w:hAnsi="Arial" w:cs="Arial"/>
          <w:sz w:val="22"/>
          <w:szCs w:val="22"/>
        </w:rPr>
        <w:t xml:space="preserve"> 30, 2019.</w:t>
      </w:r>
    </w:p>
    <w:p w14:paraId="166668EE" w14:textId="7E74A869" w:rsidR="00AD0E48" w:rsidRPr="00123DAE" w:rsidRDefault="00AD0E48" w:rsidP="00E45940">
      <w:pPr>
        <w:numPr>
          <w:ilvl w:val="0"/>
          <w:numId w:val="17"/>
        </w:numPr>
        <w:rPr>
          <w:rStyle w:val="A1"/>
          <w:rFonts w:ascii="Arial" w:hAnsi="Arial" w:cs="Arial"/>
          <w:sz w:val="22"/>
          <w:szCs w:val="22"/>
        </w:rPr>
      </w:pPr>
      <w:r w:rsidRPr="00123DAE">
        <w:rPr>
          <w:rStyle w:val="A1"/>
          <w:rFonts w:ascii="Arial" w:hAnsi="Arial" w:cs="Arial"/>
          <w:sz w:val="22"/>
          <w:szCs w:val="22"/>
        </w:rPr>
        <w:t xml:space="preserve">Mehner LC, Wagner BD, Bol KA, Singh JK, Oliver SCN, </w:t>
      </w:r>
      <w:r w:rsidRPr="00123DAE">
        <w:rPr>
          <w:rStyle w:val="A1"/>
          <w:rFonts w:ascii="Arial" w:hAnsi="Arial" w:cs="Arial"/>
          <w:b/>
          <w:sz w:val="22"/>
          <w:szCs w:val="22"/>
        </w:rPr>
        <w:t>McCourt EA</w:t>
      </w:r>
      <w:r w:rsidRPr="00123DAE">
        <w:rPr>
          <w:rStyle w:val="A1"/>
          <w:rFonts w:ascii="Arial" w:hAnsi="Arial" w:cs="Arial"/>
          <w:sz w:val="22"/>
          <w:szCs w:val="22"/>
        </w:rPr>
        <w:t>, Patnaik JL, Palestine AG, Mandava N, Lynch AM. Comparison of Trends in Risk Factors for Retinopathy of Prematurity Over 12 Years in Colorado: How One Academic Medical Center Compares to Statewide Data. Poster presentation at the 45</w:t>
      </w:r>
      <w:r w:rsidRPr="00123DAE">
        <w:rPr>
          <w:rStyle w:val="A1"/>
          <w:rFonts w:ascii="Arial" w:hAnsi="Arial" w:cs="Arial"/>
          <w:sz w:val="22"/>
          <w:szCs w:val="22"/>
          <w:vertAlign w:val="superscript"/>
        </w:rPr>
        <w:t>th</w:t>
      </w:r>
      <w:r w:rsidRPr="00123DAE">
        <w:rPr>
          <w:rStyle w:val="A1"/>
          <w:rFonts w:ascii="Arial" w:hAnsi="Arial" w:cs="Arial"/>
          <w:sz w:val="22"/>
          <w:szCs w:val="22"/>
        </w:rPr>
        <w:t xml:space="preserve"> Annual Meeting of the American Association for Pediatric Ophthalmology and Strabismus. San Diego, CA, March 27-31, 2019. </w:t>
      </w:r>
    </w:p>
    <w:p w14:paraId="4C6B08FD" w14:textId="5C6DD14F" w:rsidR="00123DAE" w:rsidRPr="0018463D" w:rsidRDefault="007E2F20" w:rsidP="0062287A">
      <w:pPr>
        <w:numPr>
          <w:ilvl w:val="0"/>
          <w:numId w:val="17"/>
        </w:numPr>
        <w:rPr>
          <w:rStyle w:val="A1"/>
          <w:rFonts w:ascii="Arial" w:hAnsi="Arial" w:cs="Arial"/>
          <w:sz w:val="22"/>
          <w:szCs w:val="22"/>
        </w:rPr>
      </w:pPr>
      <w:r w:rsidRPr="00123DAE">
        <w:rPr>
          <w:rStyle w:val="A1"/>
          <w:rFonts w:ascii="Arial" w:hAnsi="Arial" w:cs="Arial"/>
          <w:sz w:val="22"/>
          <w:szCs w:val="22"/>
        </w:rPr>
        <w:t xml:space="preserve">Mehner LC, Wagner BD, Bol KA, Singh JK, Oliver SCN, </w:t>
      </w:r>
      <w:r w:rsidRPr="00123DAE">
        <w:rPr>
          <w:rStyle w:val="A1"/>
          <w:rFonts w:ascii="Arial" w:hAnsi="Arial" w:cs="Arial"/>
          <w:b/>
          <w:sz w:val="22"/>
          <w:szCs w:val="22"/>
        </w:rPr>
        <w:t>McCourt EA</w:t>
      </w:r>
      <w:r w:rsidRPr="00123DAE">
        <w:rPr>
          <w:rStyle w:val="A1"/>
          <w:rFonts w:ascii="Arial" w:hAnsi="Arial" w:cs="Arial"/>
          <w:sz w:val="22"/>
          <w:szCs w:val="22"/>
        </w:rPr>
        <w:t xml:space="preserve">, Patnaik </w:t>
      </w:r>
      <w:r w:rsidRPr="0018463D">
        <w:rPr>
          <w:rStyle w:val="A1"/>
          <w:rFonts w:ascii="Arial" w:hAnsi="Arial" w:cs="Arial"/>
          <w:sz w:val="22"/>
          <w:szCs w:val="22"/>
        </w:rPr>
        <w:t xml:space="preserve">JL, Palestine AG, Mandava N, Lynch AM. Comparison of Trends in Risk Factors for Retinopathy of Prematurity Over 12 Years in Colorado. How One Academic Medical Center Compares to Statewide Data. Poster presentation at Association for Research in Vision and Ophthalmology, Vancouver, British Columbia, Canada, April 28, 2019. </w:t>
      </w:r>
    </w:p>
    <w:p w14:paraId="536C6F83" w14:textId="77777777" w:rsidR="00123DAE" w:rsidRPr="0018463D" w:rsidRDefault="0062287A" w:rsidP="0062287A">
      <w:pPr>
        <w:numPr>
          <w:ilvl w:val="0"/>
          <w:numId w:val="17"/>
        </w:numPr>
        <w:rPr>
          <w:rFonts w:ascii="Arial" w:hAnsi="Arial" w:cs="Arial"/>
          <w:color w:val="000000"/>
          <w:sz w:val="22"/>
          <w:szCs w:val="22"/>
        </w:rPr>
      </w:pPr>
      <w:r w:rsidRPr="0018463D">
        <w:rPr>
          <w:rFonts w:ascii="Arial" w:hAnsi="Arial" w:cs="Arial"/>
          <w:sz w:val="22"/>
          <w:szCs w:val="22"/>
        </w:rPr>
        <w:t xml:space="preserve">Strong AD, Sturdy A, </w:t>
      </w:r>
      <w:r w:rsidRPr="0018463D">
        <w:rPr>
          <w:rFonts w:ascii="Arial" w:hAnsi="Arial" w:cs="Arial"/>
          <w:b/>
          <w:bCs/>
          <w:sz w:val="22"/>
          <w:szCs w:val="22"/>
        </w:rPr>
        <w:t>McCourt EA</w:t>
      </w:r>
      <w:r w:rsidRPr="0018463D">
        <w:rPr>
          <w:rFonts w:ascii="Arial" w:hAnsi="Arial" w:cs="Arial"/>
          <w:sz w:val="22"/>
          <w:szCs w:val="22"/>
        </w:rPr>
        <w:t xml:space="preserve">, Braverman RS, Singh JK, Enzenauer RW, </w:t>
      </w:r>
      <w:r w:rsidRPr="0018463D">
        <w:rPr>
          <w:rStyle w:val="Strong"/>
          <w:rFonts w:ascii="Arial" w:hAnsi="Arial" w:cs="Arial"/>
          <w:b w:val="0"/>
          <w:bCs w:val="0"/>
          <w:sz w:val="22"/>
          <w:szCs w:val="22"/>
        </w:rPr>
        <w:t>Jung JL</w:t>
      </w:r>
      <w:r w:rsidRPr="0018463D">
        <w:rPr>
          <w:rFonts w:ascii="Arial" w:hAnsi="Arial" w:cs="Arial"/>
          <w:sz w:val="22"/>
          <w:szCs w:val="22"/>
        </w:rPr>
        <w:t xml:space="preserve">. Clinical utility of electroretinograms for evaluating vigabatrin toxicity in children. Center of Children’s Surgery Symposium, Children’s Hospital Colorado, Aurora, CO, Feb 19, 2021. </w:t>
      </w:r>
    </w:p>
    <w:p w14:paraId="48D1BE7D" w14:textId="77777777" w:rsidR="00123DAE" w:rsidRPr="0018463D" w:rsidRDefault="0062287A" w:rsidP="0062287A">
      <w:pPr>
        <w:numPr>
          <w:ilvl w:val="0"/>
          <w:numId w:val="17"/>
        </w:numPr>
        <w:rPr>
          <w:rFonts w:ascii="Arial" w:hAnsi="Arial" w:cs="Arial"/>
          <w:color w:val="000000"/>
          <w:sz w:val="22"/>
          <w:szCs w:val="22"/>
        </w:rPr>
      </w:pPr>
      <w:r w:rsidRPr="0018463D">
        <w:rPr>
          <w:rFonts w:ascii="Arial" w:hAnsi="Arial" w:cs="Arial"/>
          <w:sz w:val="22"/>
          <w:szCs w:val="22"/>
        </w:rPr>
        <w:t xml:space="preserve">Strong AD, Sturdy A, </w:t>
      </w:r>
      <w:r w:rsidRPr="0018463D">
        <w:rPr>
          <w:rFonts w:ascii="Arial" w:hAnsi="Arial" w:cs="Arial"/>
          <w:b/>
          <w:bCs/>
          <w:sz w:val="22"/>
          <w:szCs w:val="22"/>
        </w:rPr>
        <w:t>McCourt EA</w:t>
      </w:r>
      <w:r w:rsidRPr="0018463D">
        <w:rPr>
          <w:rFonts w:ascii="Arial" w:hAnsi="Arial" w:cs="Arial"/>
          <w:sz w:val="22"/>
          <w:szCs w:val="22"/>
        </w:rPr>
        <w:t xml:space="preserve">, Braverman RS, Singh JK, Enzenauer RW, </w:t>
      </w:r>
      <w:r w:rsidRPr="0018463D">
        <w:rPr>
          <w:rStyle w:val="Strong"/>
          <w:rFonts w:ascii="Arial" w:hAnsi="Arial" w:cs="Arial"/>
          <w:b w:val="0"/>
          <w:bCs w:val="0"/>
          <w:sz w:val="22"/>
          <w:szCs w:val="22"/>
        </w:rPr>
        <w:t>Jung JL</w:t>
      </w:r>
      <w:r w:rsidRPr="0018463D">
        <w:rPr>
          <w:rFonts w:ascii="Arial" w:hAnsi="Arial" w:cs="Arial"/>
          <w:sz w:val="22"/>
          <w:szCs w:val="22"/>
        </w:rPr>
        <w:t xml:space="preserve">. Clinical utility of electroretinograms for evaluating vigabatrin toxicity in children. Capstone Poster Session, Mentored Scholarly Activities program, University of Colorado, Aurora, CO, March 2, 2021. </w:t>
      </w:r>
    </w:p>
    <w:p w14:paraId="6553FA0F" w14:textId="3CA3AFEC" w:rsidR="00322BB6" w:rsidRPr="00322BB6" w:rsidRDefault="00322BB6" w:rsidP="00123DAE">
      <w:pPr>
        <w:numPr>
          <w:ilvl w:val="0"/>
          <w:numId w:val="17"/>
        </w:numPr>
        <w:rPr>
          <w:rFonts w:ascii="Arial" w:hAnsi="Arial" w:cs="Arial"/>
          <w:color w:val="000000"/>
          <w:sz w:val="22"/>
          <w:szCs w:val="22"/>
        </w:rPr>
      </w:pPr>
      <w:r w:rsidRPr="00322BB6">
        <w:rPr>
          <w:rFonts w:ascii="Arial" w:hAnsi="Arial" w:cs="Arial"/>
          <w:sz w:val="22"/>
          <w:szCs w:val="22"/>
        </w:rPr>
        <w:t>Results of Genetic, Infectious, and Metabolic Testing in the Work-Up of Bilateral Pediatric Cataracts at a Tertiary Pediatric Hospital Michael A. Puente Jennifer L. Patnaik; Galia Deitz; Emily A. McCourt; Jennifer L. Jung; Jasleen K. Singh; Anne M. Lynch</w:t>
      </w:r>
      <w:r>
        <w:rPr>
          <w:rFonts w:ascii="Arial" w:hAnsi="Arial" w:cs="Arial"/>
          <w:sz w:val="22"/>
          <w:szCs w:val="22"/>
        </w:rPr>
        <w:t>, AAPOS Virtual Meeting, April 9, 2021.</w:t>
      </w:r>
    </w:p>
    <w:p w14:paraId="42C82ADE" w14:textId="1EDDFA3C" w:rsidR="00123DAE" w:rsidRPr="00322BB6" w:rsidRDefault="00322BB6" w:rsidP="00322BB6">
      <w:pPr>
        <w:numPr>
          <w:ilvl w:val="0"/>
          <w:numId w:val="17"/>
        </w:numPr>
        <w:rPr>
          <w:rFonts w:ascii="Arial" w:hAnsi="Arial" w:cs="Arial"/>
          <w:color w:val="000000"/>
          <w:sz w:val="22"/>
          <w:szCs w:val="22"/>
        </w:rPr>
      </w:pPr>
      <w:r w:rsidRPr="0018463D">
        <w:rPr>
          <w:rFonts w:ascii="Arial" w:hAnsi="Arial" w:cs="Arial"/>
          <w:sz w:val="22"/>
          <w:szCs w:val="22"/>
        </w:rPr>
        <w:t xml:space="preserve">Puente MA, </w:t>
      </w:r>
      <w:r w:rsidRPr="0018463D">
        <w:rPr>
          <w:rFonts w:ascii="Arial" w:hAnsi="Arial" w:cs="Arial"/>
          <w:b/>
          <w:bCs/>
          <w:sz w:val="22"/>
          <w:szCs w:val="22"/>
        </w:rPr>
        <w:t>McCourt EA</w:t>
      </w:r>
      <w:r w:rsidRPr="0018463D">
        <w:rPr>
          <w:rFonts w:ascii="Arial" w:hAnsi="Arial" w:cs="Arial"/>
          <w:sz w:val="22"/>
          <w:szCs w:val="22"/>
        </w:rPr>
        <w:t xml:space="preserve">, Maloney J, </w:t>
      </w:r>
      <w:r w:rsidRPr="0018463D">
        <w:rPr>
          <w:rStyle w:val="Strong"/>
          <w:rFonts w:ascii="Arial" w:hAnsi="Arial" w:cs="Arial"/>
          <w:b w:val="0"/>
          <w:bCs w:val="0"/>
          <w:sz w:val="22"/>
          <w:szCs w:val="22"/>
        </w:rPr>
        <w:t>Jung JL</w:t>
      </w:r>
      <w:r w:rsidRPr="0018463D">
        <w:rPr>
          <w:rFonts w:ascii="Arial" w:hAnsi="Arial" w:cs="Arial"/>
          <w:sz w:val="22"/>
          <w:szCs w:val="22"/>
        </w:rPr>
        <w:t>. Ocula</w:t>
      </w:r>
      <w:r>
        <w:rPr>
          <w:rFonts w:ascii="Arial" w:hAnsi="Arial" w:cs="Arial"/>
          <w:color w:val="000000"/>
          <w:sz w:val="22"/>
          <w:szCs w:val="22"/>
        </w:rPr>
        <w:t xml:space="preserve">r </w:t>
      </w:r>
      <w:r w:rsidR="0062287A" w:rsidRPr="00322BB6">
        <w:rPr>
          <w:rFonts w:ascii="Arial" w:hAnsi="Arial" w:cs="Arial"/>
          <w:sz w:val="22"/>
          <w:szCs w:val="22"/>
        </w:rPr>
        <w:t>Manifestations of Ruptured Arachnoid Cysts in Pediatric Patients. The Association for Research in Vision and Ophthalmology (ARVO) Annual Meeting, May 1-7, 2021.</w:t>
      </w:r>
    </w:p>
    <w:p w14:paraId="62380DBE" w14:textId="77777777" w:rsidR="00123DAE" w:rsidRPr="0018463D" w:rsidRDefault="001F148A" w:rsidP="00123DAE">
      <w:pPr>
        <w:numPr>
          <w:ilvl w:val="0"/>
          <w:numId w:val="17"/>
        </w:numPr>
        <w:rPr>
          <w:rFonts w:ascii="Arial" w:hAnsi="Arial" w:cs="Arial"/>
          <w:color w:val="000000"/>
          <w:sz w:val="22"/>
          <w:szCs w:val="22"/>
        </w:rPr>
      </w:pPr>
      <w:r w:rsidRPr="0018463D">
        <w:rPr>
          <w:rStyle w:val="Strong"/>
          <w:rFonts w:ascii="Arial" w:hAnsi="Arial" w:cs="Arial"/>
          <w:b w:val="0"/>
          <w:bCs w:val="0"/>
          <w:color w:val="333333"/>
          <w:sz w:val="22"/>
          <w:szCs w:val="22"/>
        </w:rPr>
        <w:t>Puente MA,</w:t>
      </w:r>
      <w:r w:rsidRPr="0018463D">
        <w:rPr>
          <w:rStyle w:val="Strong"/>
          <w:rFonts w:ascii="Arial" w:hAnsi="Arial" w:cs="Arial"/>
          <w:color w:val="333333"/>
          <w:sz w:val="22"/>
          <w:szCs w:val="22"/>
        </w:rPr>
        <w:t> </w:t>
      </w:r>
      <w:r w:rsidRPr="0018463D">
        <w:rPr>
          <w:rFonts w:ascii="Arial" w:hAnsi="Arial" w:cs="Arial"/>
          <w:b/>
          <w:bCs/>
          <w:color w:val="333333"/>
          <w:sz w:val="22"/>
          <w:szCs w:val="22"/>
        </w:rPr>
        <w:t>McCourt EA</w:t>
      </w:r>
      <w:r w:rsidRPr="0018463D">
        <w:rPr>
          <w:rFonts w:ascii="Arial" w:hAnsi="Arial" w:cs="Arial"/>
          <w:color w:val="333333"/>
          <w:sz w:val="22"/>
          <w:szCs w:val="22"/>
        </w:rPr>
        <w:t>, Jung JL. Ocular Manifestations of Ruptured Arachnoid Cysts in Pediatric Patients. Annual meeting of the American Association for Pediatric Ophthalmology and Strabismus (AAPOS). Tucson, AZ. March 26, 2022.</w:t>
      </w:r>
    </w:p>
    <w:p w14:paraId="7D96F02C" w14:textId="2D433B83" w:rsidR="00123DAE" w:rsidRPr="0018463D" w:rsidRDefault="001F148A" w:rsidP="00123DAE">
      <w:pPr>
        <w:numPr>
          <w:ilvl w:val="0"/>
          <w:numId w:val="17"/>
        </w:numPr>
        <w:rPr>
          <w:rFonts w:ascii="Arial" w:hAnsi="Arial" w:cs="Arial"/>
          <w:color w:val="000000"/>
          <w:sz w:val="22"/>
          <w:szCs w:val="22"/>
        </w:rPr>
      </w:pPr>
      <w:r w:rsidRPr="0018463D">
        <w:rPr>
          <w:rFonts w:ascii="Arial" w:hAnsi="Arial" w:cs="Arial"/>
          <w:color w:val="333333"/>
          <w:sz w:val="22"/>
          <w:szCs w:val="22"/>
        </w:rPr>
        <w:t>Edwards Mayhew RG, Singh JK, Wise RE, Jung JL, </w:t>
      </w:r>
      <w:r w:rsidRPr="0018463D">
        <w:rPr>
          <w:rStyle w:val="Strong"/>
          <w:rFonts w:ascii="Arial" w:hAnsi="Arial" w:cs="Arial"/>
          <w:b w:val="0"/>
          <w:bCs w:val="0"/>
          <w:color w:val="333333"/>
          <w:sz w:val="22"/>
          <w:szCs w:val="22"/>
        </w:rPr>
        <w:t>Puente M</w:t>
      </w:r>
      <w:r w:rsidRPr="0018463D">
        <w:rPr>
          <w:rFonts w:ascii="Arial" w:hAnsi="Arial" w:cs="Arial"/>
          <w:color w:val="333333"/>
          <w:sz w:val="22"/>
          <w:szCs w:val="22"/>
        </w:rPr>
        <w:t xml:space="preserve">, Hickey F, </w:t>
      </w:r>
      <w:r w:rsidRPr="0018463D">
        <w:rPr>
          <w:rFonts w:ascii="Arial" w:hAnsi="Arial" w:cs="Arial"/>
          <w:b/>
          <w:bCs/>
          <w:color w:val="333333"/>
          <w:sz w:val="22"/>
          <w:szCs w:val="22"/>
        </w:rPr>
        <w:t>McCourt EA</w:t>
      </w:r>
      <w:r w:rsidRPr="0018463D">
        <w:rPr>
          <w:rFonts w:ascii="Arial" w:hAnsi="Arial" w:cs="Arial"/>
          <w:color w:val="333333"/>
          <w:sz w:val="22"/>
          <w:szCs w:val="22"/>
        </w:rPr>
        <w:t xml:space="preserve">. Eighteen-month experience of </w:t>
      </w:r>
      <w:proofErr w:type="spellStart"/>
      <w:r w:rsidRPr="0018463D">
        <w:rPr>
          <w:rFonts w:ascii="Arial" w:hAnsi="Arial" w:cs="Arial"/>
          <w:color w:val="333333"/>
          <w:sz w:val="22"/>
          <w:szCs w:val="22"/>
        </w:rPr>
        <w:t>scheimpflug</w:t>
      </w:r>
      <w:proofErr w:type="spellEnd"/>
      <w:r w:rsidRPr="0018463D">
        <w:rPr>
          <w:rFonts w:ascii="Arial" w:hAnsi="Arial" w:cs="Arial"/>
          <w:color w:val="333333"/>
          <w:sz w:val="22"/>
          <w:szCs w:val="22"/>
        </w:rPr>
        <w:t xml:space="preserve"> imaging in patients with trisomy 21 at a tertiary pediatric center. Annual meeting of the American Association for Pediatric Ophthalmology and Strabismus (AAPOS)</w:t>
      </w:r>
      <w:r w:rsidR="0054718B">
        <w:rPr>
          <w:rFonts w:ascii="Arial" w:hAnsi="Arial" w:cs="Arial"/>
          <w:color w:val="333333"/>
          <w:sz w:val="22"/>
          <w:szCs w:val="22"/>
        </w:rPr>
        <w:t xml:space="preserve"> annual meeting</w:t>
      </w:r>
      <w:r w:rsidRPr="0018463D">
        <w:rPr>
          <w:rFonts w:ascii="Arial" w:hAnsi="Arial" w:cs="Arial"/>
          <w:color w:val="333333"/>
          <w:sz w:val="22"/>
          <w:szCs w:val="22"/>
        </w:rPr>
        <w:t>. Tucson, AZ. March 26, 2022.</w:t>
      </w:r>
    </w:p>
    <w:p w14:paraId="48FFEEB5" w14:textId="77777777" w:rsidR="0054718B" w:rsidRDefault="001F148A" w:rsidP="003A2395">
      <w:pPr>
        <w:numPr>
          <w:ilvl w:val="0"/>
          <w:numId w:val="17"/>
        </w:numPr>
        <w:rPr>
          <w:rFonts w:ascii="Arial" w:hAnsi="Arial" w:cs="Arial"/>
          <w:color w:val="000000"/>
          <w:sz w:val="22"/>
          <w:szCs w:val="22"/>
        </w:rPr>
      </w:pPr>
      <w:r w:rsidRPr="0018463D">
        <w:rPr>
          <w:rFonts w:ascii="Arial" w:hAnsi="Arial" w:cs="Arial"/>
          <w:color w:val="333333"/>
          <w:sz w:val="22"/>
          <w:szCs w:val="22"/>
        </w:rPr>
        <w:t xml:space="preserve">Smith CG, </w:t>
      </w:r>
      <w:proofErr w:type="spellStart"/>
      <w:r w:rsidRPr="0018463D">
        <w:rPr>
          <w:rFonts w:ascii="Arial" w:hAnsi="Arial" w:cs="Arial"/>
          <w:color w:val="333333"/>
          <w:sz w:val="22"/>
          <w:szCs w:val="22"/>
        </w:rPr>
        <w:t>Fonteh</w:t>
      </w:r>
      <w:proofErr w:type="spellEnd"/>
      <w:r w:rsidRPr="0018463D">
        <w:rPr>
          <w:rFonts w:ascii="Arial" w:hAnsi="Arial" w:cs="Arial"/>
          <w:color w:val="333333"/>
          <w:sz w:val="22"/>
          <w:szCs w:val="22"/>
        </w:rPr>
        <w:t xml:space="preserve"> C, </w:t>
      </w:r>
      <w:r w:rsidRPr="0018463D">
        <w:rPr>
          <w:rFonts w:ascii="Arial" w:hAnsi="Arial" w:cs="Arial"/>
          <w:b/>
          <w:bCs/>
          <w:color w:val="333333"/>
          <w:sz w:val="22"/>
          <w:szCs w:val="22"/>
        </w:rPr>
        <w:t>McCourt E</w:t>
      </w:r>
      <w:r w:rsidRPr="0018463D">
        <w:rPr>
          <w:rFonts w:ascii="Arial" w:hAnsi="Arial" w:cs="Arial"/>
          <w:color w:val="333333"/>
          <w:sz w:val="22"/>
          <w:szCs w:val="22"/>
        </w:rPr>
        <w:t>, Edwards R, </w:t>
      </w:r>
      <w:r w:rsidRPr="0018463D">
        <w:rPr>
          <w:rStyle w:val="Strong"/>
          <w:rFonts w:ascii="Arial" w:hAnsi="Arial" w:cs="Arial"/>
          <w:b w:val="0"/>
          <w:bCs w:val="0"/>
          <w:color w:val="333333"/>
          <w:sz w:val="22"/>
          <w:szCs w:val="22"/>
        </w:rPr>
        <w:t>Puente M</w:t>
      </w:r>
      <w:r w:rsidRPr="0018463D">
        <w:rPr>
          <w:rFonts w:ascii="Arial" w:hAnsi="Arial" w:cs="Arial"/>
          <w:color w:val="333333"/>
          <w:sz w:val="22"/>
          <w:szCs w:val="22"/>
        </w:rPr>
        <w:t>, Wise R, Wagner B, Singh J. Screening corneal tomography as a helpful adjunct in the diagnosis of keratoconus in children with Down syndrome. Annual meeting of the American Association for Pediatric Ophthalmology and Strabismus (AAPOS). Tucson, AZ. March 26, 2022</w:t>
      </w:r>
    </w:p>
    <w:p w14:paraId="5795B95C" w14:textId="77777777" w:rsidR="0054718B" w:rsidRDefault="00322BB6" w:rsidP="003A2395">
      <w:pPr>
        <w:numPr>
          <w:ilvl w:val="0"/>
          <w:numId w:val="17"/>
        </w:numPr>
        <w:rPr>
          <w:rFonts w:ascii="Arial" w:hAnsi="Arial" w:cs="Arial"/>
          <w:color w:val="000000"/>
          <w:sz w:val="22"/>
          <w:szCs w:val="22"/>
        </w:rPr>
      </w:pPr>
      <w:r w:rsidRPr="0054718B">
        <w:rPr>
          <w:rFonts w:ascii="Arial" w:hAnsi="Arial" w:cs="Arial"/>
          <w:sz w:val="22"/>
          <w:szCs w:val="22"/>
        </w:rPr>
        <w:t xml:space="preserve">Patau Syndrome and the Development of Retinal Detachments Rachel Scott Zachary Richards; </w:t>
      </w:r>
      <w:r w:rsidRPr="0054718B">
        <w:rPr>
          <w:rFonts w:ascii="Arial" w:hAnsi="Arial" w:cs="Arial"/>
          <w:b/>
          <w:bCs/>
          <w:sz w:val="22"/>
          <w:szCs w:val="22"/>
        </w:rPr>
        <w:t>Emily McCourt.</w:t>
      </w:r>
      <w:r w:rsidRPr="0054718B">
        <w:rPr>
          <w:rFonts w:ascii="Arial" w:hAnsi="Arial" w:cs="Arial"/>
          <w:sz w:val="22"/>
          <w:szCs w:val="22"/>
        </w:rPr>
        <w:t xml:space="preserve"> </w:t>
      </w:r>
      <w:r w:rsidR="0054718B">
        <w:rPr>
          <w:rFonts w:ascii="Arial" w:hAnsi="Arial" w:cs="Arial"/>
          <w:sz w:val="22"/>
          <w:szCs w:val="22"/>
        </w:rPr>
        <w:t>AAPOS Annual meeting,</w:t>
      </w:r>
      <w:r w:rsidRPr="0054718B">
        <w:rPr>
          <w:rFonts w:ascii="Arial" w:hAnsi="Arial" w:cs="Arial"/>
          <w:sz w:val="22"/>
          <w:szCs w:val="22"/>
        </w:rPr>
        <w:t xml:space="preserve"> March 30, 2023, NY </w:t>
      </w:r>
      <w:proofErr w:type="spellStart"/>
      <w:r w:rsidRPr="0054718B">
        <w:rPr>
          <w:rFonts w:ascii="Arial" w:hAnsi="Arial" w:cs="Arial"/>
          <w:sz w:val="22"/>
          <w:szCs w:val="22"/>
        </w:rPr>
        <w:t>NY</w:t>
      </w:r>
      <w:proofErr w:type="spellEnd"/>
      <w:r w:rsidRPr="0054718B">
        <w:rPr>
          <w:rFonts w:ascii="Arial" w:hAnsi="Arial" w:cs="Arial"/>
          <w:sz w:val="22"/>
          <w:szCs w:val="22"/>
        </w:rPr>
        <w:t>.</w:t>
      </w:r>
    </w:p>
    <w:p w14:paraId="717635C8" w14:textId="77777777" w:rsidR="0054718B" w:rsidRDefault="00322BB6" w:rsidP="003A2395">
      <w:pPr>
        <w:numPr>
          <w:ilvl w:val="0"/>
          <w:numId w:val="17"/>
        </w:numPr>
        <w:rPr>
          <w:rFonts w:ascii="Arial" w:hAnsi="Arial" w:cs="Arial"/>
          <w:color w:val="000000"/>
          <w:sz w:val="22"/>
          <w:szCs w:val="22"/>
        </w:rPr>
      </w:pPr>
      <w:r w:rsidRPr="0054718B">
        <w:rPr>
          <w:rFonts w:ascii="Arial" w:hAnsi="Arial" w:cs="Arial"/>
          <w:sz w:val="22"/>
          <w:szCs w:val="22"/>
        </w:rPr>
        <w:t xml:space="preserve">Comparison of the Timeliness of Diagnosis and Treatment of Strabismus Based on Race and Preferred Language </w:t>
      </w:r>
      <w:r w:rsidRPr="0054718B">
        <w:rPr>
          <w:rFonts w:ascii="Arial" w:hAnsi="Arial" w:cs="Arial"/>
          <w:b/>
          <w:bCs/>
          <w:sz w:val="22"/>
          <w:szCs w:val="22"/>
        </w:rPr>
        <w:t>Emily A. McCourt</w:t>
      </w:r>
      <w:r w:rsidRPr="0054718B">
        <w:rPr>
          <w:rFonts w:ascii="Arial" w:hAnsi="Arial" w:cs="Arial"/>
          <w:sz w:val="22"/>
          <w:szCs w:val="22"/>
        </w:rPr>
        <w:t>, MD Tiffany N. Lien; Helio V. Neves da Silva; India V. Bonner; Chiagoziem Anigbogu; Jennifer Patnaik, PhD</w:t>
      </w:r>
    </w:p>
    <w:p w14:paraId="429C58E2" w14:textId="77777777" w:rsidR="0054718B" w:rsidRDefault="00322BB6" w:rsidP="003A2395">
      <w:pPr>
        <w:numPr>
          <w:ilvl w:val="0"/>
          <w:numId w:val="17"/>
        </w:numPr>
        <w:rPr>
          <w:rFonts w:ascii="Arial" w:hAnsi="Arial" w:cs="Arial"/>
          <w:color w:val="000000"/>
          <w:sz w:val="22"/>
          <w:szCs w:val="22"/>
        </w:rPr>
      </w:pPr>
      <w:r w:rsidRPr="0054718B">
        <w:rPr>
          <w:rFonts w:ascii="Arial" w:hAnsi="Arial" w:cs="Arial"/>
          <w:sz w:val="22"/>
          <w:szCs w:val="22"/>
        </w:rPr>
        <w:t xml:space="preserve">Identifying Gaps in Medicaid Vision Coverage Emmeline J. Kim, MD </w:t>
      </w:r>
      <w:r w:rsidRPr="0054718B">
        <w:rPr>
          <w:rFonts w:ascii="Arial" w:hAnsi="Arial" w:cs="Arial"/>
          <w:b/>
          <w:bCs/>
          <w:sz w:val="22"/>
          <w:szCs w:val="22"/>
        </w:rPr>
        <w:t>Emily McCourt, MD;</w:t>
      </w:r>
      <w:r w:rsidRPr="0054718B">
        <w:rPr>
          <w:rFonts w:ascii="Arial" w:hAnsi="Arial" w:cs="Arial"/>
          <w:sz w:val="22"/>
          <w:szCs w:val="22"/>
        </w:rPr>
        <w:t xml:space="preserve"> Michael Puente, MD. </w:t>
      </w:r>
      <w:r w:rsidR="0054718B">
        <w:rPr>
          <w:rFonts w:ascii="Arial" w:hAnsi="Arial" w:cs="Arial"/>
          <w:sz w:val="22"/>
          <w:szCs w:val="22"/>
        </w:rPr>
        <w:t>AAPOS, Austin TX,</w:t>
      </w:r>
      <w:r w:rsidRPr="0054718B">
        <w:rPr>
          <w:rFonts w:ascii="Arial" w:hAnsi="Arial" w:cs="Arial"/>
          <w:sz w:val="22"/>
          <w:szCs w:val="22"/>
        </w:rPr>
        <w:t xml:space="preserve"> April 8, 2024</w:t>
      </w:r>
      <w:r w:rsidR="0054718B">
        <w:rPr>
          <w:rFonts w:ascii="Arial" w:hAnsi="Arial" w:cs="Arial"/>
          <w:sz w:val="22"/>
          <w:szCs w:val="22"/>
        </w:rPr>
        <w:t>.</w:t>
      </w:r>
    </w:p>
    <w:p w14:paraId="0E29851C" w14:textId="5E4DE9AE" w:rsidR="0054718B" w:rsidRDefault="00322BB6" w:rsidP="003A2395">
      <w:pPr>
        <w:numPr>
          <w:ilvl w:val="0"/>
          <w:numId w:val="17"/>
        </w:numPr>
        <w:rPr>
          <w:rFonts w:ascii="Arial" w:hAnsi="Arial" w:cs="Arial"/>
          <w:color w:val="000000"/>
          <w:sz w:val="22"/>
          <w:szCs w:val="22"/>
        </w:rPr>
      </w:pPr>
      <w:r w:rsidRPr="0054718B">
        <w:rPr>
          <w:rFonts w:ascii="Arial" w:hAnsi="Arial" w:cs="Arial"/>
          <w:sz w:val="22"/>
          <w:szCs w:val="22"/>
        </w:rPr>
        <w:lastRenderedPageBreak/>
        <w:t xml:space="preserve">The Relationship Between the First Retinopathy of Prematurity (ROP) Exam and Development of Type 1 ROP Lance C. </w:t>
      </w:r>
      <w:proofErr w:type="spellStart"/>
      <w:r w:rsidRPr="0054718B">
        <w:rPr>
          <w:rFonts w:ascii="Arial" w:hAnsi="Arial" w:cs="Arial"/>
          <w:sz w:val="22"/>
          <w:szCs w:val="22"/>
        </w:rPr>
        <w:t>Dzubinski</w:t>
      </w:r>
      <w:proofErr w:type="spellEnd"/>
      <w:r w:rsidRPr="0054718B">
        <w:rPr>
          <w:rFonts w:ascii="Arial" w:hAnsi="Arial" w:cs="Arial"/>
          <w:sz w:val="22"/>
          <w:szCs w:val="22"/>
        </w:rPr>
        <w:t xml:space="preserve"> Nathan C. Grove; Emily A. Auer; Arden J. McReynolds; Anne M. Lynch; Ryan A. Frisbie; Jennifer L. Jung; Scott C. Oliver; </w:t>
      </w:r>
      <w:r w:rsidRPr="0054718B">
        <w:rPr>
          <w:rFonts w:ascii="Arial" w:hAnsi="Arial" w:cs="Arial"/>
          <w:b/>
          <w:bCs/>
          <w:sz w:val="22"/>
          <w:szCs w:val="22"/>
        </w:rPr>
        <w:t>Emily A. McCourt</w:t>
      </w:r>
      <w:r w:rsidR="0054718B">
        <w:rPr>
          <w:rFonts w:ascii="Arial" w:hAnsi="Arial" w:cs="Arial"/>
          <w:sz w:val="22"/>
          <w:szCs w:val="22"/>
        </w:rPr>
        <w:t>.</w:t>
      </w:r>
      <w:r w:rsidR="0054718B" w:rsidRPr="0054718B">
        <w:rPr>
          <w:rFonts w:ascii="Arial" w:hAnsi="Arial" w:cs="Arial"/>
          <w:sz w:val="22"/>
          <w:szCs w:val="22"/>
        </w:rPr>
        <w:t xml:space="preserve"> </w:t>
      </w:r>
      <w:r w:rsidR="0054718B">
        <w:rPr>
          <w:rFonts w:ascii="Arial" w:hAnsi="Arial" w:cs="Arial"/>
          <w:sz w:val="22"/>
          <w:szCs w:val="22"/>
        </w:rPr>
        <w:t>AAPOS, Austin TX,</w:t>
      </w:r>
      <w:r w:rsidR="0054718B" w:rsidRPr="0054718B">
        <w:rPr>
          <w:rFonts w:ascii="Arial" w:hAnsi="Arial" w:cs="Arial"/>
          <w:sz w:val="22"/>
          <w:szCs w:val="22"/>
        </w:rPr>
        <w:t xml:space="preserve"> April 8, 2024</w:t>
      </w:r>
      <w:r w:rsidR="0054718B">
        <w:rPr>
          <w:rFonts w:ascii="Arial" w:hAnsi="Arial" w:cs="Arial"/>
          <w:sz w:val="22"/>
          <w:szCs w:val="22"/>
        </w:rPr>
        <w:t>.</w:t>
      </w:r>
    </w:p>
    <w:p w14:paraId="2E008AA2" w14:textId="430C4E13" w:rsidR="0054718B" w:rsidRDefault="00322BB6" w:rsidP="003A2395">
      <w:pPr>
        <w:numPr>
          <w:ilvl w:val="0"/>
          <w:numId w:val="17"/>
        </w:numPr>
        <w:rPr>
          <w:rFonts w:ascii="Arial" w:hAnsi="Arial" w:cs="Arial"/>
          <w:color w:val="000000"/>
          <w:sz w:val="22"/>
          <w:szCs w:val="22"/>
        </w:rPr>
      </w:pPr>
      <w:r w:rsidRPr="0054718B">
        <w:rPr>
          <w:rFonts w:ascii="Arial" w:hAnsi="Arial" w:cs="Arial"/>
          <w:sz w:val="22"/>
          <w:szCs w:val="22"/>
        </w:rPr>
        <w:t xml:space="preserve">Severity of Retinopathy of Prematurity Does Not Correlate with Timely Prenatal Care Ryan A. Frisbie, MD, MPH Nathan C. Grove, BS; Emily A. Auer, BA; Kirk Bol, MSPH; Arden McReynolds, BS; Anne M. Lynch, MD, </w:t>
      </w:r>
      <w:proofErr w:type="gramStart"/>
      <w:r w:rsidRPr="0054718B">
        <w:rPr>
          <w:rFonts w:ascii="Arial" w:hAnsi="Arial" w:cs="Arial"/>
          <w:sz w:val="22"/>
          <w:szCs w:val="22"/>
        </w:rPr>
        <w:t xml:space="preserve">MSPH;  </w:t>
      </w:r>
      <w:r w:rsidRPr="0054718B">
        <w:rPr>
          <w:rFonts w:ascii="Arial" w:hAnsi="Arial" w:cs="Arial"/>
          <w:b/>
          <w:bCs/>
          <w:sz w:val="22"/>
          <w:szCs w:val="22"/>
        </w:rPr>
        <w:t>Emily</w:t>
      </w:r>
      <w:proofErr w:type="gramEnd"/>
      <w:r w:rsidRPr="0054718B">
        <w:rPr>
          <w:rFonts w:ascii="Arial" w:hAnsi="Arial" w:cs="Arial"/>
          <w:b/>
          <w:bCs/>
          <w:sz w:val="22"/>
          <w:szCs w:val="22"/>
        </w:rPr>
        <w:t xml:space="preserve"> A. McCourt, MD</w:t>
      </w:r>
      <w:r w:rsidR="0054718B">
        <w:rPr>
          <w:rFonts w:ascii="Arial" w:hAnsi="Arial" w:cs="Arial"/>
          <w:sz w:val="22"/>
          <w:szCs w:val="22"/>
        </w:rPr>
        <w:t>. AAPOS, Austin TX,</w:t>
      </w:r>
      <w:r w:rsidR="0054718B" w:rsidRPr="0054718B">
        <w:rPr>
          <w:rFonts w:ascii="Arial" w:hAnsi="Arial" w:cs="Arial"/>
          <w:sz w:val="22"/>
          <w:szCs w:val="22"/>
        </w:rPr>
        <w:t xml:space="preserve"> April 8, 2024</w:t>
      </w:r>
      <w:r w:rsidR="0054718B">
        <w:rPr>
          <w:rFonts w:ascii="Arial" w:hAnsi="Arial" w:cs="Arial"/>
          <w:sz w:val="22"/>
          <w:szCs w:val="22"/>
        </w:rPr>
        <w:t>.</w:t>
      </w:r>
    </w:p>
    <w:p w14:paraId="01D653D9" w14:textId="77777777" w:rsidR="0054718B" w:rsidRDefault="00322BB6" w:rsidP="003A2395">
      <w:pPr>
        <w:numPr>
          <w:ilvl w:val="0"/>
          <w:numId w:val="17"/>
        </w:numPr>
        <w:rPr>
          <w:rFonts w:ascii="Arial" w:hAnsi="Arial" w:cs="Arial"/>
          <w:color w:val="000000"/>
          <w:sz w:val="22"/>
          <w:szCs w:val="22"/>
        </w:rPr>
      </w:pPr>
      <w:r w:rsidRPr="0054718B">
        <w:rPr>
          <w:rFonts w:ascii="Arial" w:hAnsi="Arial" w:cs="Arial"/>
          <w:sz w:val="22"/>
          <w:szCs w:val="22"/>
        </w:rPr>
        <w:t xml:space="preserve">Ophthalmic Outcomes Five Years After Cataract Surgery Among Children with Down Syndrome Alejandra G. de Alba Campomanes, MD, MPH Michael X. Repka, MD, MBA; Rui Wu, MS; Sarah R. Hatt, DBO;  Marielle P. Young, MD; </w:t>
      </w:r>
      <w:r w:rsidRPr="0054718B">
        <w:rPr>
          <w:rFonts w:ascii="Arial" w:hAnsi="Arial" w:cs="Arial"/>
          <w:b/>
          <w:bCs/>
          <w:sz w:val="22"/>
          <w:szCs w:val="22"/>
        </w:rPr>
        <w:t>Emily A. McCourt, MD</w:t>
      </w:r>
      <w:r w:rsidRPr="0054718B">
        <w:rPr>
          <w:rFonts w:ascii="Arial" w:hAnsi="Arial" w:cs="Arial"/>
          <w:sz w:val="22"/>
          <w:szCs w:val="22"/>
        </w:rPr>
        <w:t xml:space="preserve">;  Jeffrey D. Colburn, MD; Wesley T. Beaulieu, PhD; Raymond T. Kraker, MSPH; Susan A. Cotter, OD, MS;  Jonathan M. Holmes, BM, </w:t>
      </w:r>
      <w:proofErr w:type="spellStart"/>
      <w:r w:rsidRPr="0054718B">
        <w:rPr>
          <w:rFonts w:ascii="Arial" w:hAnsi="Arial" w:cs="Arial"/>
          <w:sz w:val="22"/>
          <w:szCs w:val="22"/>
        </w:rPr>
        <w:t>BCh</w:t>
      </w:r>
      <w:proofErr w:type="spellEnd"/>
      <w:r w:rsidRPr="0054718B">
        <w:rPr>
          <w:rFonts w:ascii="Arial" w:hAnsi="Arial" w:cs="Arial"/>
          <w:sz w:val="22"/>
          <w:szCs w:val="22"/>
        </w:rPr>
        <w:t xml:space="preserve">  AAPOS 2024 April 1</w:t>
      </w:r>
      <w:r w:rsidR="0054718B">
        <w:rPr>
          <w:rFonts w:ascii="Arial" w:hAnsi="Arial" w:cs="Arial"/>
          <w:sz w:val="22"/>
          <w:szCs w:val="22"/>
        </w:rPr>
        <w:t>0</w:t>
      </w:r>
      <w:r w:rsidRPr="0054718B">
        <w:rPr>
          <w:rFonts w:ascii="Arial" w:hAnsi="Arial" w:cs="Arial"/>
          <w:sz w:val="22"/>
          <w:szCs w:val="22"/>
        </w:rPr>
        <w:t>, 2024</w:t>
      </w:r>
    </w:p>
    <w:p w14:paraId="7582458A" w14:textId="77777777" w:rsidR="0054718B" w:rsidRDefault="00322BB6" w:rsidP="003A2395">
      <w:pPr>
        <w:numPr>
          <w:ilvl w:val="0"/>
          <w:numId w:val="17"/>
        </w:numPr>
        <w:rPr>
          <w:rFonts w:ascii="Arial" w:hAnsi="Arial" w:cs="Arial"/>
          <w:color w:val="000000"/>
          <w:sz w:val="22"/>
          <w:szCs w:val="22"/>
        </w:rPr>
      </w:pPr>
      <w:r w:rsidRPr="0054718B">
        <w:rPr>
          <w:rFonts w:ascii="Arial" w:hAnsi="Arial" w:cs="Arial"/>
          <w:sz w:val="22"/>
          <w:szCs w:val="22"/>
        </w:rPr>
        <w:t xml:space="preserve">Refraction, Visual Acuity, and Anatomic Outcomes Following Retinal Detachment Repair in Retinopathy of Prematurity in a Contemporary Cohort Jennifer Jung Anne Strong Caldwell; Jennifer Patnaik; Lauren Mehner; </w:t>
      </w:r>
      <w:r w:rsidRPr="0054718B">
        <w:rPr>
          <w:rFonts w:ascii="Arial" w:hAnsi="Arial" w:cs="Arial"/>
          <w:b/>
          <w:bCs/>
          <w:sz w:val="22"/>
          <w:szCs w:val="22"/>
        </w:rPr>
        <w:t>Emily McCourt</w:t>
      </w:r>
      <w:r w:rsidRPr="0054718B">
        <w:rPr>
          <w:rFonts w:ascii="Arial" w:hAnsi="Arial" w:cs="Arial"/>
          <w:sz w:val="22"/>
          <w:szCs w:val="22"/>
        </w:rPr>
        <w:t xml:space="preserve">; Anne Lynch; Emily Auer; Marc Mathias; Scott Oliver, </w:t>
      </w:r>
      <w:r w:rsidR="0054718B">
        <w:rPr>
          <w:rFonts w:ascii="Arial" w:hAnsi="Arial" w:cs="Arial"/>
          <w:sz w:val="22"/>
          <w:szCs w:val="22"/>
        </w:rPr>
        <w:t>AAPOS, Austin TX,</w:t>
      </w:r>
      <w:r w:rsidR="0054718B" w:rsidRPr="0054718B">
        <w:rPr>
          <w:rFonts w:ascii="Arial" w:hAnsi="Arial" w:cs="Arial"/>
          <w:sz w:val="22"/>
          <w:szCs w:val="22"/>
        </w:rPr>
        <w:t xml:space="preserve"> April </w:t>
      </w:r>
      <w:r w:rsidR="0054718B">
        <w:rPr>
          <w:rFonts w:ascii="Arial" w:hAnsi="Arial" w:cs="Arial"/>
          <w:sz w:val="22"/>
          <w:szCs w:val="22"/>
        </w:rPr>
        <w:t>10</w:t>
      </w:r>
      <w:r w:rsidR="0054718B" w:rsidRPr="0054718B">
        <w:rPr>
          <w:rFonts w:ascii="Arial" w:hAnsi="Arial" w:cs="Arial"/>
          <w:sz w:val="22"/>
          <w:szCs w:val="22"/>
        </w:rPr>
        <w:t>, 2024</w:t>
      </w:r>
      <w:r w:rsidR="0054718B">
        <w:rPr>
          <w:rFonts w:ascii="Arial" w:hAnsi="Arial" w:cs="Arial"/>
          <w:sz w:val="22"/>
          <w:szCs w:val="22"/>
        </w:rPr>
        <w:t>.</w:t>
      </w:r>
    </w:p>
    <w:p w14:paraId="3FCB1A0C" w14:textId="77777777" w:rsidR="0054718B" w:rsidRDefault="00322BB6" w:rsidP="0034741C">
      <w:pPr>
        <w:numPr>
          <w:ilvl w:val="0"/>
          <w:numId w:val="17"/>
        </w:numPr>
        <w:rPr>
          <w:rFonts w:ascii="Arial" w:hAnsi="Arial" w:cs="Arial"/>
          <w:color w:val="000000"/>
          <w:sz w:val="22"/>
          <w:szCs w:val="22"/>
        </w:rPr>
      </w:pPr>
      <w:r w:rsidRPr="0054718B">
        <w:rPr>
          <w:rFonts w:ascii="Arial" w:hAnsi="Arial" w:cs="Arial"/>
          <w:sz w:val="22"/>
          <w:szCs w:val="22"/>
        </w:rPr>
        <w:t xml:space="preserve">Laser versus Anti-VEGF Treatment: Real-World Outcomes for Treatment of Type 1 Retinopathy of Prematurity Anne Strong Caldwell Jennifer Patnaik; Lauren Mehner; </w:t>
      </w:r>
      <w:r w:rsidRPr="0054718B">
        <w:rPr>
          <w:rFonts w:ascii="Arial" w:hAnsi="Arial" w:cs="Arial"/>
          <w:b/>
          <w:bCs/>
          <w:sz w:val="22"/>
          <w:szCs w:val="22"/>
        </w:rPr>
        <w:t>Emily McCourt</w:t>
      </w:r>
      <w:r w:rsidRPr="0054718B">
        <w:rPr>
          <w:rFonts w:ascii="Arial" w:hAnsi="Arial" w:cs="Arial"/>
          <w:sz w:val="22"/>
          <w:szCs w:val="22"/>
        </w:rPr>
        <w:t xml:space="preserve">; Anne Lynch; Emily Auer; Marc Mathias; Scott Oliver; Jennifer Jung.  </w:t>
      </w:r>
      <w:r w:rsidR="0054718B">
        <w:rPr>
          <w:rFonts w:ascii="Arial" w:hAnsi="Arial" w:cs="Arial"/>
          <w:sz w:val="22"/>
          <w:szCs w:val="22"/>
        </w:rPr>
        <w:t>AAPOS, Austin TX,</w:t>
      </w:r>
      <w:r w:rsidR="0054718B" w:rsidRPr="0054718B">
        <w:rPr>
          <w:rFonts w:ascii="Arial" w:hAnsi="Arial" w:cs="Arial"/>
          <w:sz w:val="22"/>
          <w:szCs w:val="22"/>
        </w:rPr>
        <w:t xml:space="preserve"> April </w:t>
      </w:r>
      <w:r w:rsidR="0054718B">
        <w:rPr>
          <w:rFonts w:ascii="Arial" w:hAnsi="Arial" w:cs="Arial"/>
          <w:sz w:val="22"/>
          <w:szCs w:val="22"/>
        </w:rPr>
        <w:t>10</w:t>
      </w:r>
      <w:r w:rsidR="0054718B" w:rsidRPr="0054718B">
        <w:rPr>
          <w:rFonts w:ascii="Arial" w:hAnsi="Arial" w:cs="Arial"/>
          <w:sz w:val="22"/>
          <w:szCs w:val="22"/>
        </w:rPr>
        <w:t>, 2024</w:t>
      </w:r>
      <w:r w:rsidR="0054718B">
        <w:rPr>
          <w:rFonts w:ascii="Arial" w:hAnsi="Arial" w:cs="Arial"/>
          <w:sz w:val="22"/>
          <w:szCs w:val="22"/>
        </w:rPr>
        <w:t>.</w:t>
      </w:r>
    </w:p>
    <w:p w14:paraId="4687BB1C" w14:textId="77777777" w:rsidR="0054718B" w:rsidRDefault="0034741C" w:rsidP="0054718B">
      <w:pPr>
        <w:numPr>
          <w:ilvl w:val="0"/>
          <w:numId w:val="17"/>
        </w:numPr>
        <w:rPr>
          <w:rFonts w:ascii="Arial" w:hAnsi="Arial" w:cs="Arial"/>
          <w:color w:val="000000"/>
          <w:sz w:val="22"/>
          <w:szCs w:val="22"/>
        </w:rPr>
      </w:pPr>
      <w:r w:rsidRPr="0054718B">
        <w:rPr>
          <w:rFonts w:ascii="Arial" w:hAnsi="Arial" w:cs="Arial"/>
          <w:b/>
          <w:bCs/>
          <w:sz w:val="22"/>
          <w:szCs w:val="22"/>
        </w:rPr>
        <w:t>McCourt EA</w:t>
      </w:r>
      <w:r w:rsidRPr="0054718B">
        <w:rPr>
          <w:rFonts w:ascii="Arial" w:hAnsi="Arial" w:cs="Arial"/>
          <w:sz w:val="22"/>
          <w:szCs w:val="22"/>
        </w:rPr>
        <w:t xml:space="preserve">, Mathias M, Larson A, Yu T. </w:t>
      </w:r>
      <w:r w:rsidR="00E84CE0" w:rsidRPr="0054718B">
        <w:rPr>
          <w:rFonts w:ascii="Arial" w:hAnsi="Arial" w:cs="Arial"/>
          <w:sz w:val="22"/>
          <w:szCs w:val="22"/>
        </w:rPr>
        <w:t>ARVO 2024</w:t>
      </w:r>
      <w:r w:rsidRPr="0054718B">
        <w:rPr>
          <w:rFonts w:ascii="Arial" w:hAnsi="Arial" w:cs="Arial"/>
          <w:sz w:val="22"/>
          <w:szCs w:val="22"/>
        </w:rPr>
        <w:t xml:space="preserve"> - Creation of a custom antisense oligonucleotide (ASO) for a single patient with retinal dystrophy caused by an intronic pseudogene.  </w:t>
      </w:r>
      <w:r w:rsidR="0018463D" w:rsidRPr="0054718B">
        <w:rPr>
          <w:rFonts w:ascii="Arial" w:hAnsi="Arial" w:cs="Arial"/>
          <w:sz w:val="22"/>
          <w:szCs w:val="22"/>
        </w:rPr>
        <w:t xml:space="preserve">ARVO, </w:t>
      </w:r>
      <w:r w:rsidRPr="0054718B">
        <w:rPr>
          <w:rFonts w:ascii="Arial" w:hAnsi="Arial" w:cs="Arial"/>
          <w:sz w:val="22"/>
          <w:szCs w:val="22"/>
        </w:rPr>
        <w:t>Seattle WA.  May 8, 2024.</w:t>
      </w:r>
    </w:p>
    <w:p w14:paraId="2AE71057" w14:textId="77777777" w:rsidR="0054718B" w:rsidRDefault="00DA6759" w:rsidP="0054718B">
      <w:pPr>
        <w:numPr>
          <w:ilvl w:val="0"/>
          <w:numId w:val="17"/>
        </w:numPr>
        <w:rPr>
          <w:rFonts w:ascii="Arial" w:hAnsi="Arial" w:cs="Arial"/>
          <w:color w:val="000000"/>
          <w:sz w:val="22"/>
          <w:szCs w:val="22"/>
        </w:rPr>
      </w:pPr>
      <w:r w:rsidRPr="0054718B">
        <w:rPr>
          <w:rFonts w:ascii="Arial" w:hAnsi="Arial" w:cs="Arial"/>
          <w:sz w:val="22"/>
          <w:szCs w:val="22"/>
        </w:rPr>
        <w:t>Clinical and Pathological Predictors of Visual Outcomes in</w:t>
      </w:r>
      <w:r w:rsidR="0054718B">
        <w:rPr>
          <w:rFonts w:ascii="Arial" w:hAnsi="Arial" w:cs="Arial"/>
          <w:color w:val="000000"/>
          <w:sz w:val="22"/>
          <w:szCs w:val="22"/>
        </w:rPr>
        <w:t xml:space="preserve"> </w:t>
      </w:r>
      <w:r w:rsidRPr="0054718B">
        <w:rPr>
          <w:rFonts w:ascii="Arial" w:hAnsi="Arial" w:cs="Arial"/>
          <w:sz w:val="22"/>
          <w:szCs w:val="22"/>
        </w:rPr>
        <w:t>Retinoblastoma: A Comprehensive Analysis of Individual Eyes and</w:t>
      </w:r>
      <w:r w:rsidR="0054718B">
        <w:rPr>
          <w:rFonts w:ascii="Arial" w:hAnsi="Arial" w:cs="Arial"/>
          <w:color w:val="000000"/>
          <w:sz w:val="22"/>
          <w:szCs w:val="22"/>
        </w:rPr>
        <w:t xml:space="preserve"> </w:t>
      </w:r>
      <w:r w:rsidRPr="0054718B">
        <w:rPr>
          <w:rFonts w:ascii="Arial" w:hAnsi="Arial" w:cs="Arial"/>
          <w:sz w:val="22"/>
          <w:szCs w:val="22"/>
        </w:rPr>
        <w:t>Patient Cohorts</w:t>
      </w:r>
      <w:r w:rsidR="0054718B">
        <w:rPr>
          <w:rFonts w:ascii="Arial" w:hAnsi="Arial" w:cs="Arial"/>
          <w:sz w:val="22"/>
          <w:szCs w:val="22"/>
        </w:rPr>
        <w:t>.</w:t>
      </w:r>
      <w:r w:rsidR="0054718B">
        <w:rPr>
          <w:rFonts w:ascii="Arial" w:hAnsi="Arial" w:cs="Arial"/>
          <w:color w:val="000000"/>
          <w:sz w:val="22"/>
          <w:szCs w:val="22"/>
        </w:rPr>
        <w:t xml:space="preserve"> </w:t>
      </w:r>
      <w:r w:rsidRPr="0054718B">
        <w:rPr>
          <w:rFonts w:ascii="Arial" w:hAnsi="Arial" w:cs="Arial"/>
          <w:sz w:val="22"/>
          <w:szCs w:val="22"/>
        </w:rPr>
        <w:t>Emma R. Shelby, BA</w:t>
      </w:r>
      <w:r w:rsidR="0054718B">
        <w:rPr>
          <w:rFonts w:ascii="Arial" w:hAnsi="Arial" w:cs="Arial"/>
          <w:sz w:val="22"/>
          <w:szCs w:val="22"/>
        </w:rPr>
        <w:t>,</w:t>
      </w:r>
      <w:r w:rsidR="0054718B">
        <w:rPr>
          <w:rFonts w:ascii="Arial" w:hAnsi="Arial" w:cs="Arial"/>
          <w:color w:val="000000"/>
          <w:sz w:val="22"/>
          <w:szCs w:val="22"/>
        </w:rPr>
        <w:t xml:space="preserve"> </w:t>
      </w:r>
      <w:r w:rsidRPr="0054718B">
        <w:rPr>
          <w:rFonts w:ascii="Arial" w:hAnsi="Arial" w:cs="Arial"/>
          <w:sz w:val="22"/>
          <w:szCs w:val="22"/>
        </w:rPr>
        <w:t xml:space="preserve">Scott Oliver, </w:t>
      </w:r>
      <w:r w:rsidRPr="0054718B">
        <w:rPr>
          <w:rFonts w:ascii="Arial" w:hAnsi="Arial" w:cs="Arial"/>
          <w:b/>
          <w:bCs/>
          <w:sz w:val="22"/>
          <w:szCs w:val="22"/>
        </w:rPr>
        <w:t>Emily McCourt</w:t>
      </w:r>
      <w:r w:rsidR="0054718B" w:rsidRPr="0054718B">
        <w:rPr>
          <w:rFonts w:ascii="Arial" w:hAnsi="Arial" w:cs="Arial"/>
          <w:b/>
          <w:bCs/>
          <w:sz w:val="22"/>
          <w:szCs w:val="22"/>
        </w:rPr>
        <w:t>.</w:t>
      </w:r>
      <w:r w:rsidRPr="0054718B">
        <w:rPr>
          <w:rFonts w:ascii="Arial" w:hAnsi="Arial" w:cs="Arial"/>
          <w:sz w:val="22"/>
          <w:szCs w:val="22"/>
        </w:rPr>
        <w:t xml:space="preserve"> </w:t>
      </w:r>
      <w:r w:rsidR="0054718B">
        <w:rPr>
          <w:rFonts w:ascii="Arial" w:hAnsi="Arial" w:cs="Arial"/>
          <w:sz w:val="22"/>
          <w:szCs w:val="22"/>
        </w:rPr>
        <w:t>AAPOS, SLC Utah, M</w:t>
      </w:r>
      <w:r w:rsidRPr="0054718B">
        <w:rPr>
          <w:rFonts w:ascii="Arial" w:hAnsi="Arial" w:cs="Arial"/>
          <w:sz w:val="22"/>
          <w:szCs w:val="22"/>
        </w:rPr>
        <w:t>arch 6, 2025</w:t>
      </w:r>
    </w:p>
    <w:p w14:paraId="63C3BFF8" w14:textId="33239BBB" w:rsidR="005144E1" w:rsidRDefault="005144E1" w:rsidP="00962826">
      <w:pPr>
        <w:numPr>
          <w:ilvl w:val="0"/>
          <w:numId w:val="17"/>
        </w:numPr>
        <w:rPr>
          <w:rFonts w:ascii="Arial" w:hAnsi="Arial" w:cs="Arial"/>
          <w:sz w:val="22"/>
          <w:szCs w:val="22"/>
        </w:rPr>
      </w:pPr>
      <w:r w:rsidRPr="0054718B">
        <w:rPr>
          <w:rFonts w:ascii="Arial" w:hAnsi="Arial" w:cs="Arial"/>
          <w:sz w:val="22"/>
          <w:szCs w:val="22"/>
        </w:rPr>
        <w:t>Differences in Rates of Retinopathy of Prematurity (ROP),</w:t>
      </w:r>
      <w:r w:rsidR="0054718B" w:rsidRPr="0054718B">
        <w:rPr>
          <w:rFonts w:ascii="Arial" w:hAnsi="Arial" w:cs="Arial"/>
          <w:color w:val="000000"/>
          <w:sz w:val="22"/>
          <w:szCs w:val="22"/>
        </w:rPr>
        <w:t xml:space="preserve"> </w:t>
      </w:r>
      <w:r w:rsidRPr="0054718B">
        <w:rPr>
          <w:rFonts w:ascii="Arial" w:hAnsi="Arial" w:cs="Arial"/>
          <w:sz w:val="22"/>
          <w:szCs w:val="22"/>
        </w:rPr>
        <w:t>Respiratory Support, and Other Select ROP Risk Factors in 2017</w:t>
      </w:r>
      <w:r w:rsidR="0054718B" w:rsidRPr="0054718B">
        <w:rPr>
          <w:rFonts w:ascii="Arial" w:hAnsi="Arial" w:cs="Arial"/>
          <w:color w:val="000000"/>
          <w:sz w:val="22"/>
          <w:szCs w:val="22"/>
        </w:rPr>
        <w:t xml:space="preserve"> </w:t>
      </w:r>
      <w:r w:rsidRPr="0054718B">
        <w:rPr>
          <w:rFonts w:ascii="Arial" w:hAnsi="Arial" w:cs="Arial"/>
          <w:sz w:val="22"/>
          <w:szCs w:val="22"/>
        </w:rPr>
        <w:t>and 2022 in a Colorado Cohort</w:t>
      </w:r>
      <w:r w:rsidR="0054718B" w:rsidRPr="0054718B">
        <w:rPr>
          <w:rFonts w:ascii="Arial" w:hAnsi="Arial" w:cs="Arial"/>
          <w:sz w:val="22"/>
          <w:szCs w:val="22"/>
        </w:rPr>
        <w:t>.</w:t>
      </w:r>
      <w:r w:rsidR="0054718B" w:rsidRPr="0054718B">
        <w:rPr>
          <w:rFonts w:ascii="Arial" w:hAnsi="Arial" w:cs="Arial"/>
          <w:color w:val="000000"/>
          <w:sz w:val="22"/>
          <w:szCs w:val="22"/>
        </w:rPr>
        <w:t xml:space="preserve"> </w:t>
      </w:r>
      <w:r w:rsidRPr="0054718B">
        <w:rPr>
          <w:rFonts w:ascii="Arial" w:hAnsi="Arial" w:cs="Arial"/>
          <w:sz w:val="22"/>
          <w:szCs w:val="22"/>
        </w:rPr>
        <w:t>Emily A. Auer, MPH</w:t>
      </w:r>
      <w:r w:rsidR="0054718B" w:rsidRPr="0054718B">
        <w:rPr>
          <w:rFonts w:ascii="Arial" w:hAnsi="Arial" w:cs="Arial"/>
          <w:color w:val="000000"/>
          <w:sz w:val="22"/>
          <w:szCs w:val="22"/>
        </w:rPr>
        <w:t xml:space="preserve">, </w:t>
      </w:r>
      <w:r w:rsidRPr="0054718B">
        <w:rPr>
          <w:rFonts w:ascii="Arial" w:hAnsi="Arial" w:cs="Arial"/>
          <w:sz w:val="22"/>
          <w:szCs w:val="22"/>
        </w:rPr>
        <w:t xml:space="preserve">Nathan Grove, Arden McReynolds, Anne Lynch, </w:t>
      </w:r>
      <w:r w:rsidRPr="0054718B">
        <w:rPr>
          <w:rFonts w:ascii="Arial" w:hAnsi="Arial" w:cs="Arial"/>
          <w:b/>
          <w:bCs/>
          <w:sz w:val="22"/>
          <w:szCs w:val="22"/>
        </w:rPr>
        <w:t>Emily McCourt</w:t>
      </w:r>
      <w:r w:rsidRPr="0054718B">
        <w:rPr>
          <w:rFonts w:ascii="Arial" w:hAnsi="Arial" w:cs="Arial"/>
          <w:sz w:val="22"/>
          <w:szCs w:val="22"/>
        </w:rPr>
        <w:t>,</w:t>
      </w:r>
      <w:r w:rsidR="0054718B" w:rsidRPr="0054718B">
        <w:rPr>
          <w:rFonts w:ascii="Arial" w:hAnsi="Arial" w:cs="Arial"/>
          <w:color w:val="000000"/>
          <w:sz w:val="22"/>
          <w:szCs w:val="22"/>
        </w:rPr>
        <w:t xml:space="preserve"> </w:t>
      </w:r>
      <w:r w:rsidRPr="0054718B">
        <w:rPr>
          <w:rFonts w:ascii="Arial" w:hAnsi="Arial" w:cs="Arial"/>
          <w:sz w:val="22"/>
          <w:szCs w:val="22"/>
        </w:rPr>
        <w:t>Jennifer Jung, Brandie Wagner, James Barry, Erica Wymore</w:t>
      </w:r>
      <w:r w:rsidR="0054718B" w:rsidRPr="0054718B">
        <w:rPr>
          <w:rFonts w:ascii="Arial" w:hAnsi="Arial" w:cs="Arial"/>
          <w:color w:val="000000"/>
          <w:sz w:val="22"/>
          <w:szCs w:val="22"/>
        </w:rPr>
        <w:t xml:space="preserve">. </w:t>
      </w:r>
      <w:r w:rsidR="0054718B">
        <w:rPr>
          <w:rFonts w:ascii="Arial" w:hAnsi="Arial" w:cs="Arial"/>
          <w:sz w:val="22"/>
          <w:szCs w:val="22"/>
        </w:rPr>
        <w:t>AAPOS, SLC Utah, M</w:t>
      </w:r>
      <w:r w:rsidR="0054718B" w:rsidRPr="0054718B">
        <w:rPr>
          <w:rFonts w:ascii="Arial" w:hAnsi="Arial" w:cs="Arial"/>
          <w:sz w:val="22"/>
          <w:szCs w:val="22"/>
        </w:rPr>
        <w:t>arch 6, 2025</w:t>
      </w:r>
      <w:r w:rsidR="0054718B">
        <w:rPr>
          <w:rFonts w:ascii="Arial" w:hAnsi="Arial" w:cs="Arial"/>
          <w:sz w:val="22"/>
          <w:szCs w:val="22"/>
        </w:rPr>
        <w:t>.</w:t>
      </w:r>
    </w:p>
    <w:p w14:paraId="5BFD7EE1" w14:textId="77777777" w:rsidR="0054718B" w:rsidRDefault="005144E1" w:rsidP="0054718B">
      <w:pPr>
        <w:numPr>
          <w:ilvl w:val="0"/>
          <w:numId w:val="17"/>
        </w:numPr>
        <w:rPr>
          <w:rFonts w:ascii="Arial" w:hAnsi="Arial" w:cs="Arial"/>
          <w:sz w:val="22"/>
          <w:szCs w:val="22"/>
        </w:rPr>
      </w:pPr>
      <w:r w:rsidRPr="0054718B">
        <w:rPr>
          <w:rFonts w:ascii="Arial" w:hAnsi="Arial" w:cs="Arial"/>
          <w:sz w:val="22"/>
          <w:szCs w:val="22"/>
        </w:rPr>
        <w:t>Long-Term Change in Astigmatic Axis and Power after Cataract Surgery in the Pediatric Population: The Case for and Selection of Toric IOLs in the Pediatric Population.  Soufiane Azargui, MD</w:t>
      </w:r>
      <w:r w:rsidR="0054718B">
        <w:rPr>
          <w:rFonts w:ascii="Arial" w:hAnsi="Arial" w:cs="Arial"/>
          <w:sz w:val="22"/>
          <w:szCs w:val="22"/>
        </w:rPr>
        <w:t xml:space="preserve">, </w:t>
      </w:r>
      <w:r w:rsidRPr="0054718B">
        <w:rPr>
          <w:rFonts w:ascii="Arial" w:hAnsi="Arial" w:cs="Arial"/>
          <w:sz w:val="22"/>
          <w:szCs w:val="22"/>
        </w:rPr>
        <w:t xml:space="preserve">Ryan Frisbie, Jennifer Patnaik, Lauren Mehner, </w:t>
      </w:r>
      <w:r w:rsidRPr="0054718B">
        <w:rPr>
          <w:rFonts w:ascii="Arial" w:hAnsi="Arial" w:cs="Arial"/>
          <w:b/>
          <w:bCs/>
          <w:sz w:val="22"/>
          <w:szCs w:val="22"/>
        </w:rPr>
        <w:t>Emily A. McCourt</w:t>
      </w:r>
      <w:r w:rsidR="0054718B" w:rsidRPr="0054718B">
        <w:rPr>
          <w:rFonts w:ascii="Arial" w:hAnsi="Arial" w:cs="Arial"/>
          <w:b/>
          <w:bCs/>
          <w:sz w:val="22"/>
          <w:szCs w:val="22"/>
        </w:rPr>
        <w:t>.</w:t>
      </w:r>
      <w:r w:rsidR="0054718B">
        <w:rPr>
          <w:rFonts w:ascii="Arial" w:hAnsi="Arial" w:cs="Arial"/>
          <w:sz w:val="22"/>
          <w:szCs w:val="22"/>
        </w:rPr>
        <w:t xml:space="preserve">  AAPOS, SLC Utah, M</w:t>
      </w:r>
      <w:r w:rsidR="0054718B" w:rsidRPr="0054718B">
        <w:rPr>
          <w:rFonts w:ascii="Arial" w:hAnsi="Arial" w:cs="Arial"/>
          <w:sz w:val="22"/>
          <w:szCs w:val="22"/>
        </w:rPr>
        <w:t>arch 6, 2025</w:t>
      </w:r>
    </w:p>
    <w:p w14:paraId="75695EBF" w14:textId="77777777" w:rsidR="0054718B" w:rsidRDefault="005144E1" w:rsidP="0054718B">
      <w:pPr>
        <w:numPr>
          <w:ilvl w:val="0"/>
          <w:numId w:val="17"/>
        </w:numPr>
        <w:rPr>
          <w:rFonts w:ascii="Arial" w:hAnsi="Arial" w:cs="Arial"/>
          <w:sz w:val="22"/>
          <w:szCs w:val="22"/>
        </w:rPr>
      </w:pPr>
      <w:r w:rsidRPr="0054718B">
        <w:rPr>
          <w:rFonts w:ascii="Arial" w:hAnsi="Arial" w:cs="Arial"/>
          <w:sz w:val="22"/>
          <w:szCs w:val="22"/>
        </w:rPr>
        <w:t>The Relationship Between Age of Diagnosis and Presence of</w:t>
      </w:r>
      <w:r w:rsidR="0054718B">
        <w:rPr>
          <w:rFonts w:ascii="Arial" w:hAnsi="Arial" w:cs="Arial"/>
          <w:sz w:val="22"/>
          <w:szCs w:val="22"/>
        </w:rPr>
        <w:t xml:space="preserve"> </w:t>
      </w:r>
      <w:r w:rsidRPr="0054718B">
        <w:rPr>
          <w:rFonts w:ascii="Arial" w:hAnsi="Arial" w:cs="Arial"/>
          <w:sz w:val="22"/>
          <w:szCs w:val="22"/>
        </w:rPr>
        <w:t>Syndromic Disease in Retinal Dystrophies</w:t>
      </w:r>
      <w:r w:rsidR="0054718B">
        <w:rPr>
          <w:rFonts w:ascii="Arial" w:hAnsi="Arial" w:cs="Arial"/>
          <w:sz w:val="22"/>
          <w:szCs w:val="22"/>
        </w:rPr>
        <w:t xml:space="preserve">.  </w:t>
      </w:r>
      <w:r w:rsidRPr="0054718B">
        <w:rPr>
          <w:rFonts w:ascii="Arial" w:hAnsi="Arial" w:cs="Arial"/>
          <w:sz w:val="22"/>
          <w:szCs w:val="22"/>
        </w:rPr>
        <w:t>Melissa Suggs, MD</w:t>
      </w:r>
      <w:r w:rsidR="0054718B">
        <w:rPr>
          <w:rFonts w:ascii="Arial" w:hAnsi="Arial" w:cs="Arial"/>
          <w:sz w:val="22"/>
          <w:szCs w:val="22"/>
        </w:rPr>
        <w:t xml:space="preserve"> </w:t>
      </w:r>
      <w:r w:rsidRPr="0054718B">
        <w:rPr>
          <w:rFonts w:ascii="Arial" w:hAnsi="Arial" w:cs="Arial"/>
          <w:sz w:val="22"/>
          <w:szCs w:val="22"/>
        </w:rPr>
        <w:t xml:space="preserve">Nathan Grove, </w:t>
      </w:r>
      <w:r w:rsidRPr="00C253B8">
        <w:rPr>
          <w:rFonts w:ascii="Arial" w:hAnsi="Arial" w:cs="Arial"/>
          <w:b/>
          <w:bCs/>
          <w:sz w:val="22"/>
          <w:szCs w:val="22"/>
        </w:rPr>
        <w:t>Emily McCourt</w:t>
      </w:r>
      <w:r w:rsidRPr="0054718B">
        <w:rPr>
          <w:rFonts w:ascii="Arial" w:hAnsi="Arial" w:cs="Arial"/>
          <w:sz w:val="22"/>
          <w:szCs w:val="22"/>
        </w:rPr>
        <w:t>, Marc Mathias, Austin Larson</w:t>
      </w:r>
      <w:r w:rsidR="0054718B">
        <w:rPr>
          <w:rFonts w:ascii="Arial" w:hAnsi="Arial" w:cs="Arial"/>
          <w:sz w:val="22"/>
          <w:szCs w:val="22"/>
        </w:rPr>
        <w:t>.  AAPOS, SLC Utah, M</w:t>
      </w:r>
      <w:r w:rsidR="0054718B" w:rsidRPr="0054718B">
        <w:rPr>
          <w:rFonts w:ascii="Arial" w:hAnsi="Arial" w:cs="Arial"/>
          <w:sz w:val="22"/>
          <w:szCs w:val="22"/>
        </w:rPr>
        <w:t>arch 6, 2025</w:t>
      </w:r>
      <w:r w:rsidR="0054718B">
        <w:rPr>
          <w:rFonts w:ascii="Arial" w:hAnsi="Arial" w:cs="Arial"/>
          <w:sz w:val="22"/>
          <w:szCs w:val="22"/>
        </w:rPr>
        <w:t>.</w:t>
      </w:r>
    </w:p>
    <w:p w14:paraId="581BB852" w14:textId="77777777" w:rsidR="00C253B8" w:rsidRDefault="00C253B8" w:rsidP="00C253B8">
      <w:pPr>
        <w:numPr>
          <w:ilvl w:val="0"/>
          <w:numId w:val="17"/>
        </w:numPr>
        <w:rPr>
          <w:rFonts w:ascii="Arial" w:hAnsi="Arial" w:cs="Arial"/>
          <w:sz w:val="22"/>
          <w:szCs w:val="22"/>
        </w:rPr>
      </w:pPr>
      <w:r w:rsidRPr="0054718B">
        <w:rPr>
          <w:rFonts w:ascii="Arial" w:hAnsi="Arial" w:cs="Arial"/>
          <w:sz w:val="22"/>
          <w:szCs w:val="22"/>
        </w:rPr>
        <w:t>Assessing the Quality of Vision Therapy Content on TikTok for</w:t>
      </w:r>
      <w:r>
        <w:rPr>
          <w:rFonts w:ascii="Arial" w:hAnsi="Arial" w:cs="Arial"/>
          <w:sz w:val="22"/>
          <w:szCs w:val="22"/>
        </w:rPr>
        <w:t xml:space="preserve"> </w:t>
      </w:r>
      <w:r w:rsidRPr="0054718B">
        <w:rPr>
          <w:rFonts w:ascii="Arial" w:hAnsi="Arial" w:cs="Arial"/>
          <w:sz w:val="22"/>
          <w:szCs w:val="22"/>
        </w:rPr>
        <w:t>Pediatric Visual and Learning Disorders</w:t>
      </w:r>
      <w:r>
        <w:rPr>
          <w:rFonts w:ascii="Arial" w:hAnsi="Arial" w:cs="Arial"/>
          <w:sz w:val="22"/>
          <w:szCs w:val="22"/>
        </w:rPr>
        <w:t xml:space="preserve">. </w:t>
      </w:r>
      <w:r w:rsidRPr="0054718B">
        <w:rPr>
          <w:rFonts w:ascii="Arial" w:hAnsi="Arial" w:cs="Arial"/>
          <w:sz w:val="22"/>
          <w:szCs w:val="22"/>
        </w:rPr>
        <w:t>Ishan Bhanot, BS</w:t>
      </w:r>
      <w:r>
        <w:rPr>
          <w:rFonts w:ascii="Arial" w:hAnsi="Arial" w:cs="Arial"/>
          <w:sz w:val="22"/>
          <w:szCs w:val="22"/>
        </w:rPr>
        <w:t xml:space="preserve">, </w:t>
      </w:r>
      <w:r w:rsidRPr="0054718B">
        <w:rPr>
          <w:rFonts w:ascii="Arial" w:hAnsi="Arial" w:cs="Arial"/>
          <w:sz w:val="22"/>
          <w:szCs w:val="22"/>
        </w:rPr>
        <w:t xml:space="preserve">Karanpreet Multani, </w:t>
      </w:r>
      <w:r w:rsidRPr="0054718B">
        <w:rPr>
          <w:rFonts w:ascii="Arial" w:hAnsi="Arial" w:cs="Arial"/>
          <w:b/>
          <w:bCs/>
          <w:sz w:val="22"/>
          <w:szCs w:val="22"/>
        </w:rPr>
        <w:t>Emily McCourt</w:t>
      </w:r>
      <w:r w:rsidRPr="0054718B">
        <w:rPr>
          <w:rFonts w:ascii="Arial" w:hAnsi="Arial" w:cs="Arial"/>
          <w:sz w:val="22"/>
          <w:szCs w:val="22"/>
        </w:rPr>
        <w:t>, Michael Puente</w:t>
      </w:r>
      <w:r>
        <w:rPr>
          <w:rFonts w:ascii="Arial" w:hAnsi="Arial" w:cs="Arial"/>
          <w:sz w:val="22"/>
          <w:szCs w:val="22"/>
        </w:rPr>
        <w:t>.  AAPOS, SLC Utah, M</w:t>
      </w:r>
      <w:r w:rsidRPr="0054718B">
        <w:rPr>
          <w:rFonts w:ascii="Arial" w:hAnsi="Arial" w:cs="Arial"/>
          <w:sz w:val="22"/>
          <w:szCs w:val="22"/>
        </w:rPr>
        <w:t>arch 6, 2025</w:t>
      </w:r>
      <w:r>
        <w:rPr>
          <w:rFonts w:ascii="Arial" w:hAnsi="Arial" w:cs="Arial"/>
          <w:sz w:val="22"/>
          <w:szCs w:val="22"/>
        </w:rPr>
        <w:t>.</w:t>
      </w:r>
      <w:r w:rsidRPr="00C253B8">
        <w:rPr>
          <w:rFonts w:ascii="Arial" w:hAnsi="Arial" w:cs="Arial"/>
          <w:sz w:val="22"/>
          <w:szCs w:val="22"/>
        </w:rPr>
        <w:t xml:space="preserve"> </w:t>
      </w:r>
    </w:p>
    <w:p w14:paraId="50EEF781" w14:textId="10C27C7E" w:rsidR="00C253B8" w:rsidRPr="0054718B" w:rsidRDefault="00C253B8" w:rsidP="00C253B8">
      <w:pPr>
        <w:numPr>
          <w:ilvl w:val="0"/>
          <w:numId w:val="17"/>
        </w:numPr>
        <w:rPr>
          <w:rFonts w:ascii="Arial" w:hAnsi="Arial" w:cs="Arial"/>
          <w:sz w:val="22"/>
          <w:szCs w:val="22"/>
        </w:rPr>
      </w:pPr>
      <w:r>
        <w:rPr>
          <w:rFonts w:ascii="Arial" w:hAnsi="Arial" w:cs="Arial"/>
          <w:sz w:val="22"/>
          <w:szCs w:val="22"/>
        </w:rPr>
        <w:t>Misinformation in Pediatric Ophthalmology: Bridging the Gap in the Patient/Doctor Decision-Making.</w:t>
      </w:r>
      <w:r>
        <w:rPr>
          <w:rFonts w:ascii="Arial" w:hAnsi="Arial" w:cs="Arial"/>
          <w:sz w:val="22"/>
          <w:szCs w:val="22"/>
        </w:rPr>
        <w:t xml:space="preserve"> </w:t>
      </w:r>
      <w:r w:rsidRPr="0054718B">
        <w:rPr>
          <w:rFonts w:ascii="Arial" w:hAnsi="Arial" w:cs="Arial"/>
          <w:sz w:val="22"/>
          <w:szCs w:val="22"/>
        </w:rPr>
        <w:t>Ishan Bhanot, BS</w:t>
      </w:r>
      <w:r>
        <w:rPr>
          <w:rFonts w:ascii="Arial" w:hAnsi="Arial" w:cs="Arial"/>
          <w:sz w:val="22"/>
          <w:szCs w:val="22"/>
        </w:rPr>
        <w:t xml:space="preserve">, </w:t>
      </w:r>
      <w:r w:rsidRPr="0054718B">
        <w:rPr>
          <w:rFonts w:ascii="Arial" w:hAnsi="Arial" w:cs="Arial"/>
          <w:sz w:val="22"/>
          <w:szCs w:val="22"/>
        </w:rPr>
        <w:t>Karanpreet Multani, Michael Puente</w:t>
      </w:r>
      <w:r w:rsidR="00BE4285">
        <w:rPr>
          <w:rFonts w:ascii="Arial" w:hAnsi="Arial" w:cs="Arial"/>
          <w:sz w:val="22"/>
          <w:szCs w:val="22"/>
        </w:rPr>
        <w:t>,</w:t>
      </w:r>
      <w:r w:rsidRPr="0054718B">
        <w:rPr>
          <w:rFonts w:ascii="Arial" w:hAnsi="Arial" w:cs="Arial"/>
          <w:sz w:val="22"/>
          <w:szCs w:val="22"/>
        </w:rPr>
        <w:t xml:space="preserve"> </w:t>
      </w:r>
      <w:r w:rsidRPr="0054718B">
        <w:rPr>
          <w:rFonts w:ascii="Arial" w:hAnsi="Arial" w:cs="Arial"/>
          <w:b/>
          <w:bCs/>
          <w:sz w:val="22"/>
          <w:szCs w:val="22"/>
        </w:rPr>
        <w:t>Emily McCourt</w:t>
      </w:r>
      <w:r>
        <w:rPr>
          <w:rFonts w:ascii="Arial" w:hAnsi="Arial" w:cs="Arial"/>
          <w:sz w:val="22"/>
          <w:szCs w:val="22"/>
        </w:rPr>
        <w:t xml:space="preserve">.  </w:t>
      </w:r>
      <w:r>
        <w:rPr>
          <w:rFonts w:ascii="Arial" w:hAnsi="Arial" w:cs="Arial"/>
          <w:sz w:val="22"/>
          <w:szCs w:val="22"/>
        </w:rPr>
        <w:t>Virtual Poster, AAO annual meeting</w:t>
      </w:r>
      <w:r w:rsidR="00BE4285">
        <w:rPr>
          <w:rFonts w:ascii="Arial" w:hAnsi="Arial" w:cs="Arial"/>
          <w:sz w:val="22"/>
          <w:szCs w:val="22"/>
        </w:rPr>
        <w:t xml:space="preserve"> October 2025.</w:t>
      </w:r>
    </w:p>
    <w:p w14:paraId="5FFEE6F4" w14:textId="7A99FA09" w:rsidR="00C253B8" w:rsidRPr="0054718B" w:rsidRDefault="00C253B8" w:rsidP="00C253B8">
      <w:pPr>
        <w:ind w:left="720"/>
        <w:rPr>
          <w:rFonts w:ascii="Arial" w:hAnsi="Arial" w:cs="Arial"/>
          <w:sz w:val="22"/>
          <w:szCs w:val="22"/>
        </w:rPr>
      </w:pPr>
    </w:p>
    <w:p w14:paraId="05532901" w14:textId="77777777" w:rsidR="00240239" w:rsidRPr="0054718B" w:rsidRDefault="00240239" w:rsidP="00240239">
      <w:pPr>
        <w:rPr>
          <w:rFonts w:ascii="Arial" w:hAnsi="Arial" w:cs="Arial"/>
          <w:sz w:val="22"/>
          <w:szCs w:val="22"/>
        </w:rPr>
      </w:pPr>
    </w:p>
    <w:p w14:paraId="6258CD13" w14:textId="77777777" w:rsidR="00240239" w:rsidRPr="00123DAE" w:rsidRDefault="00240239" w:rsidP="00240239">
      <w:pPr>
        <w:rPr>
          <w:rFonts w:ascii="Arial" w:hAnsi="Arial" w:cs="Arial"/>
          <w:b/>
          <w:sz w:val="22"/>
          <w:szCs w:val="20"/>
        </w:rPr>
      </w:pPr>
      <w:r w:rsidRPr="00123DAE">
        <w:rPr>
          <w:rFonts w:ascii="Arial" w:hAnsi="Arial" w:cs="Arial"/>
          <w:b/>
          <w:sz w:val="22"/>
          <w:szCs w:val="20"/>
        </w:rPr>
        <w:t>PRESENTATIONS:</w:t>
      </w:r>
    </w:p>
    <w:p w14:paraId="03C03736" w14:textId="77777777" w:rsidR="003F4857" w:rsidRPr="00123DAE" w:rsidRDefault="003F4857" w:rsidP="003F4857">
      <w:pPr>
        <w:numPr>
          <w:ilvl w:val="0"/>
          <w:numId w:val="19"/>
        </w:numPr>
        <w:rPr>
          <w:rFonts w:ascii="Arial" w:hAnsi="Arial" w:cs="Arial"/>
          <w:sz w:val="22"/>
          <w:szCs w:val="20"/>
        </w:rPr>
      </w:pPr>
      <w:r w:rsidRPr="00123DAE">
        <w:rPr>
          <w:rFonts w:ascii="Arial" w:hAnsi="Arial" w:cs="Arial"/>
          <w:b/>
          <w:sz w:val="22"/>
          <w:szCs w:val="20"/>
        </w:rPr>
        <w:lastRenderedPageBreak/>
        <w:t>McCourt EA</w:t>
      </w:r>
      <w:r w:rsidRPr="00123DAE">
        <w:rPr>
          <w:rFonts w:ascii="Arial" w:hAnsi="Arial" w:cs="Arial"/>
          <w:sz w:val="22"/>
          <w:szCs w:val="20"/>
        </w:rPr>
        <w:t xml:space="preserve">, Barnett C, Ciardella AP, Mandava N, Kahook MY. Measurement of </w:t>
      </w:r>
      <w:proofErr w:type="spellStart"/>
      <w:r w:rsidRPr="00123DAE">
        <w:rPr>
          <w:rFonts w:ascii="Arial" w:hAnsi="Arial" w:cs="Arial"/>
          <w:sz w:val="22"/>
          <w:szCs w:val="20"/>
        </w:rPr>
        <w:t>Subfoveal</w:t>
      </w:r>
      <w:proofErr w:type="spellEnd"/>
      <w:r w:rsidRPr="00123DAE">
        <w:rPr>
          <w:rFonts w:ascii="Arial" w:hAnsi="Arial" w:cs="Arial"/>
          <w:sz w:val="22"/>
          <w:szCs w:val="20"/>
        </w:rPr>
        <w:t xml:space="preserve"> Choroidal Thickness Using Spectral OCT. University of Colorado 13</w:t>
      </w:r>
      <w:r w:rsidRPr="00123DAE">
        <w:rPr>
          <w:rFonts w:ascii="Arial" w:hAnsi="Arial" w:cs="Arial"/>
          <w:sz w:val="22"/>
          <w:szCs w:val="20"/>
          <w:vertAlign w:val="superscript"/>
        </w:rPr>
        <w:t>th</w:t>
      </w:r>
      <w:r w:rsidRPr="00123DAE">
        <w:rPr>
          <w:rFonts w:ascii="Arial" w:hAnsi="Arial" w:cs="Arial"/>
          <w:sz w:val="22"/>
          <w:szCs w:val="20"/>
        </w:rPr>
        <w:t xml:space="preserve"> Annual Ophthalmology Resident, Fellow, Faculty &amp; Alumni Research Day. Aurora, CO, June 13, 2009.</w:t>
      </w:r>
    </w:p>
    <w:p w14:paraId="0012B5EA" w14:textId="77777777" w:rsidR="003F4857" w:rsidRPr="00123DAE" w:rsidRDefault="003F4857" w:rsidP="002B0870">
      <w:pPr>
        <w:numPr>
          <w:ilvl w:val="0"/>
          <w:numId w:val="19"/>
        </w:numPr>
        <w:rPr>
          <w:rFonts w:ascii="Arial" w:hAnsi="Arial" w:cs="Arial"/>
          <w:sz w:val="22"/>
          <w:szCs w:val="20"/>
        </w:rPr>
      </w:pPr>
      <w:r w:rsidRPr="00123DAE">
        <w:rPr>
          <w:rFonts w:ascii="Arial" w:hAnsi="Arial" w:cs="Arial"/>
          <w:b/>
          <w:sz w:val="22"/>
          <w:szCs w:val="20"/>
        </w:rPr>
        <w:t>McCourt EA</w:t>
      </w:r>
      <w:r w:rsidRPr="00123DAE">
        <w:rPr>
          <w:rFonts w:ascii="Arial" w:hAnsi="Arial" w:cs="Arial"/>
          <w:sz w:val="22"/>
          <w:szCs w:val="20"/>
        </w:rPr>
        <w:t xml:space="preserve">, Mandava N, Seibold L, Kahook MY. </w:t>
      </w:r>
      <w:proofErr w:type="spellStart"/>
      <w:r w:rsidRPr="00123DAE">
        <w:rPr>
          <w:rFonts w:ascii="Arial" w:hAnsi="Arial" w:cs="Arial"/>
          <w:sz w:val="22"/>
          <w:szCs w:val="20"/>
        </w:rPr>
        <w:t>Subfoveal</w:t>
      </w:r>
      <w:proofErr w:type="spellEnd"/>
      <w:r w:rsidRPr="00123DAE">
        <w:rPr>
          <w:rFonts w:ascii="Arial" w:hAnsi="Arial" w:cs="Arial"/>
          <w:sz w:val="22"/>
          <w:szCs w:val="20"/>
        </w:rPr>
        <w:t xml:space="preserve"> Choroidal Thickness in Patients with Glaucoma and Ocular Hypertension. University of Colorado 14</w:t>
      </w:r>
      <w:r w:rsidRPr="00123DAE">
        <w:rPr>
          <w:rFonts w:ascii="Arial" w:hAnsi="Arial" w:cs="Arial"/>
          <w:sz w:val="22"/>
          <w:szCs w:val="20"/>
          <w:vertAlign w:val="superscript"/>
        </w:rPr>
        <w:t>th</w:t>
      </w:r>
      <w:r w:rsidRPr="00123DAE">
        <w:rPr>
          <w:rFonts w:ascii="Arial" w:hAnsi="Arial" w:cs="Arial"/>
          <w:sz w:val="22"/>
          <w:szCs w:val="20"/>
        </w:rPr>
        <w:t xml:space="preserve"> Annual Ophthalmology Resident, Fellow, Faculty &amp; Alumni Research Day. Aurora, CO, June 19, 2010.</w:t>
      </w:r>
    </w:p>
    <w:p w14:paraId="68D97453" w14:textId="714F78B1" w:rsidR="003F4857" w:rsidRPr="00123DAE" w:rsidRDefault="003F4857" w:rsidP="003F4857">
      <w:pPr>
        <w:numPr>
          <w:ilvl w:val="0"/>
          <w:numId w:val="19"/>
        </w:numPr>
        <w:rPr>
          <w:rFonts w:ascii="Arial" w:hAnsi="Arial" w:cs="Arial"/>
          <w:sz w:val="22"/>
          <w:szCs w:val="20"/>
        </w:rPr>
      </w:pPr>
      <w:r w:rsidRPr="00123DAE">
        <w:rPr>
          <w:rFonts w:ascii="Arial" w:hAnsi="Arial" w:cs="Arial"/>
          <w:b/>
          <w:sz w:val="22"/>
          <w:szCs w:val="20"/>
        </w:rPr>
        <w:t xml:space="preserve">McCourt EA, </w:t>
      </w:r>
      <w:r w:rsidRPr="00123DAE">
        <w:rPr>
          <w:rFonts w:ascii="Arial" w:hAnsi="Arial" w:cs="Arial"/>
          <w:sz w:val="22"/>
          <w:szCs w:val="20"/>
        </w:rPr>
        <w:t xml:space="preserve">Kahook MY, Oliver SCN, Mandava N. </w:t>
      </w:r>
      <w:proofErr w:type="spellStart"/>
      <w:r w:rsidRPr="00123DAE">
        <w:rPr>
          <w:rFonts w:ascii="Arial" w:hAnsi="Arial" w:cs="Arial"/>
          <w:sz w:val="22"/>
          <w:szCs w:val="20"/>
        </w:rPr>
        <w:t>Subfoveal</w:t>
      </w:r>
      <w:proofErr w:type="spellEnd"/>
      <w:r w:rsidRPr="00123DAE">
        <w:rPr>
          <w:rFonts w:ascii="Arial" w:hAnsi="Arial" w:cs="Arial"/>
          <w:sz w:val="22"/>
          <w:szCs w:val="20"/>
        </w:rPr>
        <w:t xml:space="preserve"> Choroidal Thickness in Patients with Age Related Macular Degeneration and a Review of Enhanced Depth Imaging at RMLEI. 15</w:t>
      </w:r>
      <w:r w:rsidRPr="00123DAE">
        <w:rPr>
          <w:rFonts w:ascii="Arial" w:hAnsi="Arial" w:cs="Arial"/>
          <w:sz w:val="22"/>
          <w:szCs w:val="20"/>
          <w:vertAlign w:val="superscript"/>
        </w:rPr>
        <w:t>th</w:t>
      </w:r>
      <w:r w:rsidRPr="00123DAE">
        <w:rPr>
          <w:rFonts w:ascii="Arial" w:hAnsi="Arial" w:cs="Arial"/>
          <w:sz w:val="22"/>
          <w:szCs w:val="20"/>
        </w:rPr>
        <w:t xml:space="preserve"> Annual Ophthalmology Resident, Fellow, Faculty, and Alumni Research Day, University of Colorado Denver, Aurora, CO, June 2011.</w:t>
      </w:r>
    </w:p>
    <w:p w14:paraId="10D620AE" w14:textId="11CCAF4D" w:rsidR="00C55322" w:rsidRPr="00123DAE" w:rsidRDefault="00C55322" w:rsidP="00C55322">
      <w:pPr>
        <w:pStyle w:val="ListParagraph"/>
        <w:numPr>
          <w:ilvl w:val="0"/>
          <w:numId w:val="19"/>
        </w:numPr>
        <w:rPr>
          <w:rFonts w:ascii="Arial" w:hAnsi="Arial" w:cs="Arial"/>
          <w:sz w:val="22"/>
          <w:szCs w:val="22"/>
        </w:rPr>
      </w:pPr>
      <w:r w:rsidRPr="00123DAE">
        <w:rPr>
          <w:rFonts w:ascii="Arial" w:hAnsi="Arial" w:cs="Arial"/>
          <w:sz w:val="22"/>
          <w:szCs w:val="22"/>
        </w:rPr>
        <w:t>Strabismus and Pediatric Ophthalmology OKAP Review, University of Colorado Denver, Aurora, CO., March 2, 2012.</w:t>
      </w:r>
    </w:p>
    <w:p w14:paraId="79507555" w14:textId="77777777" w:rsidR="00EF645A" w:rsidRPr="00123DAE" w:rsidRDefault="00EF645A" w:rsidP="00D70D3D">
      <w:pPr>
        <w:pStyle w:val="ListParagraph"/>
        <w:numPr>
          <w:ilvl w:val="0"/>
          <w:numId w:val="19"/>
        </w:numPr>
        <w:rPr>
          <w:rFonts w:ascii="Arial" w:hAnsi="Arial" w:cs="Arial"/>
          <w:sz w:val="22"/>
          <w:szCs w:val="22"/>
        </w:rPr>
      </w:pPr>
      <w:r w:rsidRPr="00123DAE">
        <w:rPr>
          <w:rFonts w:ascii="Arial" w:hAnsi="Arial" w:cs="Arial"/>
          <w:sz w:val="22"/>
          <w:szCs w:val="22"/>
        </w:rPr>
        <w:t xml:space="preserve">Removal of Metallic Foreign Body from Angle, </w:t>
      </w:r>
      <w:r w:rsidRPr="00123DAE">
        <w:rPr>
          <w:rFonts w:ascii="Arial" w:hAnsi="Arial" w:cs="Arial"/>
          <w:b/>
          <w:sz w:val="22"/>
          <w:szCs w:val="22"/>
        </w:rPr>
        <w:t xml:space="preserve">McCourt EA, </w:t>
      </w:r>
      <w:r w:rsidRPr="00123DAE">
        <w:rPr>
          <w:rFonts w:ascii="Arial" w:hAnsi="Arial" w:cs="Arial"/>
          <w:sz w:val="22"/>
          <w:szCs w:val="22"/>
        </w:rPr>
        <w:t xml:space="preserve">Laing A, </w:t>
      </w:r>
      <w:proofErr w:type="spellStart"/>
      <w:r w:rsidRPr="00123DAE">
        <w:rPr>
          <w:rFonts w:ascii="Arial" w:hAnsi="Arial" w:cs="Arial"/>
          <w:sz w:val="22"/>
          <w:szCs w:val="22"/>
        </w:rPr>
        <w:t>Faberowski</w:t>
      </w:r>
      <w:proofErr w:type="spellEnd"/>
      <w:r w:rsidRPr="00123DAE">
        <w:rPr>
          <w:rFonts w:ascii="Arial" w:hAnsi="Arial" w:cs="Arial"/>
          <w:sz w:val="22"/>
          <w:szCs w:val="22"/>
        </w:rPr>
        <w:t xml:space="preserve"> N. ASCRS Film Festival, Chicago, Il, April 23, 2012.</w:t>
      </w:r>
    </w:p>
    <w:p w14:paraId="1EB23BE9" w14:textId="77777777" w:rsidR="00EF645A" w:rsidRPr="00123DAE" w:rsidRDefault="00EF645A" w:rsidP="00D70D3D">
      <w:pPr>
        <w:pStyle w:val="ListParagraph"/>
        <w:numPr>
          <w:ilvl w:val="0"/>
          <w:numId w:val="19"/>
        </w:numPr>
        <w:rPr>
          <w:rFonts w:ascii="Arial" w:hAnsi="Arial" w:cs="Arial"/>
          <w:sz w:val="22"/>
          <w:szCs w:val="22"/>
        </w:rPr>
      </w:pPr>
      <w:r w:rsidRPr="00123DAE">
        <w:rPr>
          <w:rFonts w:ascii="Arial" w:hAnsi="Arial" w:cs="Arial"/>
          <w:sz w:val="22"/>
          <w:szCs w:val="22"/>
        </w:rPr>
        <w:t>Ocular Torticollis</w:t>
      </w:r>
      <w:r w:rsidR="0035767B" w:rsidRPr="00123DAE">
        <w:rPr>
          <w:rFonts w:ascii="Arial" w:hAnsi="Arial" w:cs="Arial"/>
          <w:b/>
          <w:sz w:val="22"/>
          <w:szCs w:val="22"/>
        </w:rPr>
        <w:t xml:space="preserve">. </w:t>
      </w:r>
      <w:r w:rsidRPr="00123DAE">
        <w:rPr>
          <w:rFonts w:ascii="Arial" w:hAnsi="Arial" w:cs="Arial"/>
          <w:sz w:val="22"/>
          <w:szCs w:val="22"/>
        </w:rPr>
        <w:t>Torticollis Collaboration Series, May 29, 2012.</w:t>
      </w:r>
    </w:p>
    <w:p w14:paraId="36B12134" w14:textId="77777777" w:rsidR="002B0870" w:rsidRPr="00123DAE" w:rsidRDefault="002B0870" w:rsidP="002B0870">
      <w:pPr>
        <w:numPr>
          <w:ilvl w:val="0"/>
          <w:numId w:val="19"/>
        </w:numPr>
        <w:rPr>
          <w:rFonts w:ascii="Arial" w:hAnsi="Arial" w:cs="Arial"/>
          <w:sz w:val="22"/>
          <w:szCs w:val="20"/>
        </w:rPr>
      </w:pPr>
      <w:r w:rsidRPr="00123DAE">
        <w:rPr>
          <w:rFonts w:ascii="Arial" w:hAnsi="Arial" w:cs="Arial"/>
          <w:b/>
          <w:sz w:val="22"/>
          <w:szCs w:val="20"/>
        </w:rPr>
        <w:t xml:space="preserve">McCourt EA, </w:t>
      </w:r>
      <w:r w:rsidRPr="00123DAE">
        <w:rPr>
          <w:rFonts w:ascii="Arial" w:hAnsi="Arial" w:cs="Arial"/>
          <w:sz w:val="22"/>
          <w:szCs w:val="20"/>
        </w:rPr>
        <w:t xml:space="preserve">SooHoo J, Bratton E, Mets R, Braverman RS, Enzenauer RW.  Mechanisms and Outcomes of Traumatic </w:t>
      </w:r>
      <w:proofErr w:type="spellStart"/>
      <w:r w:rsidRPr="00123DAE">
        <w:rPr>
          <w:rFonts w:ascii="Arial" w:hAnsi="Arial" w:cs="Arial"/>
          <w:sz w:val="22"/>
          <w:szCs w:val="20"/>
        </w:rPr>
        <w:t>Hyphema</w:t>
      </w:r>
      <w:proofErr w:type="spellEnd"/>
      <w:r w:rsidRPr="00123DAE">
        <w:rPr>
          <w:rFonts w:ascii="Arial" w:hAnsi="Arial" w:cs="Arial"/>
          <w:sz w:val="22"/>
          <w:szCs w:val="20"/>
        </w:rPr>
        <w:t xml:space="preserve"> in Children.  16</w:t>
      </w:r>
      <w:r w:rsidRPr="00123DAE">
        <w:rPr>
          <w:rFonts w:ascii="Arial" w:hAnsi="Arial" w:cs="Arial"/>
          <w:sz w:val="22"/>
          <w:szCs w:val="20"/>
          <w:vertAlign w:val="superscript"/>
        </w:rPr>
        <w:t>th</w:t>
      </w:r>
      <w:r w:rsidRPr="00123DAE">
        <w:rPr>
          <w:rFonts w:ascii="Arial" w:hAnsi="Arial" w:cs="Arial"/>
          <w:sz w:val="22"/>
          <w:szCs w:val="20"/>
        </w:rPr>
        <w:t xml:space="preserve"> Annual Ophthalmology Resident, Fellow, Faculty, and Alumni Research Day, University of Colorado Denver, Aurora, CO., June 16, 2012.</w:t>
      </w:r>
    </w:p>
    <w:p w14:paraId="44538D46" w14:textId="77777777" w:rsidR="002B0870" w:rsidRPr="00123DAE" w:rsidRDefault="002B0870" w:rsidP="002B0870">
      <w:pPr>
        <w:numPr>
          <w:ilvl w:val="0"/>
          <w:numId w:val="19"/>
        </w:numPr>
        <w:rPr>
          <w:rFonts w:ascii="Arial" w:hAnsi="Arial" w:cs="Arial"/>
          <w:sz w:val="22"/>
          <w:szCs w:val="20"/>
        </w:rPr>
      </w:pPr>
      <w:r w:rsidRPr="00123DAE">
        <w:rPr>
          <w:rFonts w:ascii="Arial" w:hAnsi="Arial" w:cs="Arial"/>
          <w:sz w:val="22"/>
          <w:szCs w:val="20"/>
        </w:rPr>
        <w:t xml:space="preserve">Jung J, Laing A, </w:t>
      </w:r>
      <w:r w:rsidRPr="00123DAE">
        <w:rPr>
          <w:rFonts w:ascii="Arial" w:hAnsi="Arial" w:cs="Arial"/>
          <w:b/>
          <w:sz w:val="22"/>
          <w:szCs w:val="20"/>
        </w:rPr>
        <w:t xml:space="preserve">McCourt EA, </w:t>
      </w:r>
      <w:r w:rsidRPr="00123DAE">
        <w:rPr>
          <w:rFonts w:ascii="Arial" w:hAnsi="Arial" w:cs="Arial"/>
          <w:sz w:val="22"/>
          <w:szCs w:val="20"/>
        </w:rPr>
        <w:t>Braverman RS.  Analysis of Electroretinograms Performed from 2009 to 2011 at Children’s Hospital.  16</w:t>
      </w:r>
      <w:r w:rsidRPr="00123DAE">
        <w:rPr>
          <w:rFonts w:ascii="Arial" w:hAnsi="Arial" w:cs="Arial"/>
          <w:sz w:val="22"/>
          <w:szCs w:val="20"/>
          <w:vertAlign w:val="superscript"/>
        </w:rPr>
        <w:t>th</w:t>
      </w:r>
      <w:r w:rsidRPr="00123DAE">
        <w:rPr>
          <w:rFonts w:ascii="Arial" w:hAnsi="Arial" w:cs="Arial"/>
          <w:sz w:val="22"/>
          <w:szCs w:val="20"/>
        </w:rPr>
        <w:t xml:space="preserve"> Annual Ophthalmology Resident, Fellow, Faculty, and Alumni Research Day, University of Colorado Denver, Aurora, CO., June 16, 2012.</w:t>
      </w:r>
    </w:p>
    <w:p w14:paraId="545F97E9" w14:textId="77777777" w:rsidR="002B0870" w:rsidRPr="00123DAE" w:rsidRDefault="002B0870" w:rsidP="002B0870">
      <w:pPr>
        <w:numPr>
          <w:ilvl w:val="0"/>
          <w:numId w:val="19"/>
        </w:numPr>
        <w:rPr>
          <w:rFonts w:ascii="Arial" w:hAnsi="Arial" w:cs="Arial"/>
          <w:sz w:val="22"/>
          <w:szCs w:val="20"/>
        </w:rPr>
      </w:pPr>
      <w:r w:rsidRPr="00123DAE">
        <w:rPr>
          <w:rFonts w:ascii="Arial" w:hAnsi="Arial" w:cs="Arial"/>
          <w:sz w:val="22"/>
          <w:szCs w:val="20"/>
        </w:rPr>
        <w:t xml:space="preserve">Laing A, Jung J, </w:t>
      </w:r>
      <w:r w:rsidRPr="00123DAE">
        <w:rPr>
          <w:rFonts w:ascii="Arial" w:hAnsi="Arial" w:cs="Arial"/>
          <w:b/>
          <w:sz w:val="22"/>
          <w:szCs w:val="20"/>
        </w:rPr>
        <w:t xml:space="preserve">McCourt EA, </w:t>
      </w:r>
      <w:r w:rsidRPr="00123DAE">
        <w:rPr>
          <w:rFonts w:ascii="Arial" w:hAnsi="Arial" w:cs="Arial"/>
          <w:sz w:val="22"/>
          <w:szCs w:val="20"/>
        </w:rPr>
        <w:t>Braverman RS. Electroretinograms Ordered for Vigabatrin Use at the Children’s Hospital Colorado.  16</w:t>
      </w:r>
      <w:r w:rsidRPr="00123DAE">
        <w:rPr>
          <w:rFonts w:ascii="Arial" w:hAnsi="Arial" w:cs="Arial"/>
          <w:sz w:val="22"/>
          <w:szCs w:val="20"/>
          <w:vertAlign w:val="superscript"/>
        </w:rPr>
        <w:t>th</w:t>
      </w:r>
      <w:r w:rsidRPr="00123DAE">
        <w:rPr>
          <w:rFonts w:ascii="Arial" w:hAnsi="Arial" w:cs="Arial"/>
          <w:sz w:val="22"/>
          <w:szCs w:val="20"/>
        </w:rPr>
        <w:t xml:space="preserve"> Annual Ophthalmology Resident, Fellow, Faculty, and Alumni Research Day, University of Colorado Denver, Aurora, CO., June 16, 2012.</w:t>
      </w:r>
    </w:p>
    <w:p w14:paraId="7253AB8B" w14:textId="77777777" w:rsidR="00A17DF8" w:rsidRPr="00123DAE" w:rsidRDefault="00A17DF8" w:rsidP="00D70D3D">
      <w:pPr>
        <w:pStyle w:val="ListParagraph"/>
        <w:numPr>
          <w:ilvl w:val="0"/>
          <w:numId w:val="19"/>
        </w:numPr>
        <w:rPr>
          <w:rFonts w:ascii="Arial" w:hAnsi="Arial" w:cs="Arial"/>
          <w:sz w:val="22"/>
          <w:szCs w:val="22"/>
        </w:rPr>
      </w:pPr>
      <w:r w:rsidRPr="00123DAE">
        <w:rPr>
          <w:rFonts w:ascii="Arial" w:hAnsi="Arial" w:cs="Arial"/>
          <w:sz w:val="22"/>
          <w:szCs w:val="22"/>
        </w:rPr>
        <w:t>Pediatric Eye Surgery for OR Nurses</w:t>
      </w:r>
      <w:r w:rsidR="0035767B" w:rsidRPr="00123DAE">
        <w:rPr>
          <w:rFonts w:ascii="Arial" w:hAnsi="Arial" w:cs="Arial"/>
          <w:sz w:val="22"/>
          <w:szCs w:val="22"/>
        </w:rPr>
        <w:t xml:space="preserve">. </w:t>
      </w:r>
      <w:r w:rsidRPr="00123DAE">
        <w:rPr>
          <w:rFonts w:ascii="Arial" w:hAnsi="Arial" w:cs="Arial"/>
          <w:sz w:val="22"/>
          <w:szCs w:val="22"/>
        </w:rPr>
        <w:t>Operating Room Nurse Orientation, August 28, 2012.</w:t>
      </w:r>
    </w:p>
    <w:p w14:paraId="0EE8F4E7" w14:textId="77777777" w:rsidR="00240239" w:rsidRPr="00123DAE" w:rsidRDefault="00EF645A" w:rsidP="00D70D3D">
      <w:pPr>
        <w:pStyle w:val="ListParagraph"/>
        <w:numPr>
          <w:ilvl w:val="0"/>
          <w:numId w:val="19"/>
        </w:numPr>
        <w:rPr>
          <w:rFonts w:ascii="Arial" w:hAnsi="Arial" w:cs="Arial"/>
          <w:sz w:val="22"/>
          <w:szCs w:val="20"/>
        </w:rPr>
      </w:pPr>
      <w:r w:rsidRPr="00123DAE">
        <w:rPr>
          <w:rFonts w:ascii="Arial" w:hAnsi="Arial" w:cs="Arial"/>
          <w:sz w:val="22"/>
          <w:szCs w:val="20"/>
        </w:rPr>
        <w:t>Strabismus and Thyroid Eye Diseas</w:t>
      </w:r>
      <w:r w:rsidR="0035767B" w:rsidRPr="00123DAE">
        <w:rPr>
          <w:rFonts w:ascii="Arial" w:hAnsi="Arial" w:cs="Arial"/>
          <w:sz w:val="22"/>
          <w:szCs w:val="20"/>
        </w:rPr>
        <w:t>e.</w:t>
      </w:r>
      <w:r w:rsidR="00C85643" w:rsidRPr="00123DAE">
        <w:rPr>
          <w:rFonts w:ascii="Arial" w:hAnsi="Arial" w:cs="Arial"/>
          <w:sz w:val="22"/>
          <w:szCs w:val="20"/>
        </w:rPr>
        <w:t xml:space="preserve"> </w:t>
      </w:r>
      <w:r w:rsidRPr="00123DAE">
        <w:rPr>
          <w:rFonts w:ascii="Arial" w:hAnsi="Arial" w:cs="Arial"/>
          <w:sz w:val="22"/>
          <w:szCs w:val="20"/>
        </w:rPr>
        <w:t>Thyroid Eye Disease Support Group, September 10, 2012.</w:t>
      </w:r>
    </w:p>
    <w:p w14:paraId="1A07E9B5" w14:textId="77777777" w:rsidR="00EF645A" w:rsidRPr="00123DAE" w:rsidRDefault="00EF645A" w:rsidP="00D70D3D">
      <w:pPr>
        <w:pStyle w:val="ListParagraph"/>
        <w:numPr>
          <w:ilvl w:val="0"/>
          <w:numId w:val="19"/>
        </w:numPr>
        <w:rPr>
          <w:rFonts w:ascii="Arial" w:hAnsi="Arial" w:cs="Arial"/>
          <w:sz w:val="22"/>
          <w:szCs w:val="22"/>
        </w:rPr>
      </w:pPr>
      <w:r w:rsidRPr="00123DAE">
        <w:rPr>
          <w:rFonts w:ascii="Arial" w:hAnsi="Arial" w:cs="Arial"/>
          <w:sz w:val="22"/>
          <w:szCs w:val="22"/>
        </w:rPr>
        <w:t>The Eye in Systemic Disease</w:t>
      </w:r>
      <w:r w:rsidR="0035767B" w:rsidRPr="00123DAE">
        <w:rPr>
          <w:rFonts w:ascii="Arial" w:hAnsi="Arial" w:cs="Arial"/>
          <w:sz w:val="22"/>
          <w:szCs w:val="22"/>
        </w:rPr>
        <w:t>.</w:t>
      </w:r>
      <w:r w:rsidR="00C85643" w:rsidRPr="00123DAE">
        <w:rPr>
          <w:rFonts w:ascii="Arial" w:hAnsi="Arial" w:cs="Arial"/>
          <w:b/>
          <w:sz w:val="22"/>
          <w:szCs w:val="22"/>
        </w:rPr>
        <w:t xml:space="preserve"> </w:t>
      </w:r>
      <w:r w:rsidRPr="00123DAE">
        <w:rPr>
          <w:rFonts w:ascii="Arial" w:hAnsi="Arial" w:cs="Arial"/>
          <w:sz w:val="22"/>
          <w:szCs w:val="22"/>
        </w:rPr>
        <w:t>Denver Health Grand Rounds, Denver Health Medical Center, Denver, CO, November 21, 2012.</w:t>
      </w:r>
    </w:p>
    <w:p w14:paraId="3C9D898A" w14:textId="77777777" w:rsidR="00EF645A" w:rsidRPr="00123DAE" w:rsidRDefault="00EF645A" w:rsidP="00D70D3D">
      <w:pPr>
        <w:pStyle w:val="ListParagraph"/>
        <w:numPr>
          <w:ilvl w:val="0"/>
          <w:numId w:val="19"/>
        </w:numPr>
        <w:rPr>
          <w:rFonts w:ascii="Arial" w:hAnsi="Arial" w:cs="Arial"/>
          <w:sz w:val="22"/>
          <w:szCs w:val="22"/>
        </w:rPr>
      </w:pPr>
      <w:r w:rsidRPr="00123DAE">
        <w:rPr>
          <w:rFonts w:ascii="Arial" w:hAnsi="Arial" w:cs="Arial"/>
          <w:sz w:val="22"/>
          <w:szCs w:val="22"/>
        </w:rPr>
        <w:t>Ocul</w:t>
      </w:r>
      <w:r w:rsidR="0035767B" w:rsidRPr="00123DAE">
        <w:rPr>
          <w:rFonts w:ascii="Arial" w:hAnsi="Arial" w:cs="Arial"/>
          <w:sz w:val="22"/>
          <w:szCs w:val="22"/>
        </w:rPr>
        <w:t>ar Findings in Systemic Disease.</w:t>
      </w:r>
      <w:r w:rsidRPr="00123DAE">
        <w:rPr>
          <w:rFonts w:ascii="Arial" w:hAnsi="Arial" w:cs="Arial"/>
          <w:sz w:val="22"/>
          <w:szCs w:val="22"/>
        </w:rPr>
        <w:t xml:space="preserve"> Noon Conference for Pediatrics Residents, Children’s Hospital Colorado, Aurora, CO, December 17, 2012.</w:t>
      </w:r>
    </w:p>
    <w:p w14:paraId="02B2433C" w14:textId="77777777" w:rsidR="007967B7" w:rsidRPr="00123DAE" w:rsidRDefault="00D70D3D" w:rsidP="007967B7">
      <w:pPr>
        <w:pStyle w:val="ListParagraph"/>
        <w:numPr>
          <w:ilvl w:val="0"/>
          <w:numId w:val="19"/>
        </w:numPr>
        <w:rPr>
          <w:rFonts w:ascii="Arial" w:hAnsi="Arial" w:cs="Arial"/>
          <w:sz w:val="22"/>
          <w:szCs w:val="22"/>
        </w:rPr>
      </w:pPr>
      <w:r w:rsidRPr="00123DAE">
        <w:rPr>
          <w:rFonts w:ascii="Arial" w:hAnsi="Arial" w:cs="Arial"/>
          <w:sz w:val="22"/>
          <w:szCs w:val="22"/>
        </w:rPr>
        <w:t>Open Globes in the Emergency Room</w:t>
      </w:r>
      <w:r w:rsidR="0035767B" w:rsidRPr="00123DAE">
        <w:rPr>
          <w:rFonts w:ascii="Arial" w:hAnsi="Arial" w:cs="Arial"/>
          <w:sz w:val="22"/>
          <w:szCs w:val="22"/>
        </w:rPr>
        <w:t>.</w:t>
      </w:r>
      <w:r w:rsidRPr="00123DAE">
        <w:rPr>
          <w:rFonts w:ascii="Arial" w:hAnsi="Arial" w:cs="Arial"/>
          <w:sz w:val="22"/>
          <w:szCs w:val="22"/>
        </w:rPr>
        <w:t xml:space="preserve"> Emergency Department Morbidity and Mortality guest speaker, </w:t>
      </w:r>
      <w:r w:rsidR="00067B29" w:rsidRPr="00123DAE">
        <w:rPr>
          <w:rFonts w:ascii="Arial" w:hAnsi="Arial" w:cs="Arial"/>
          <w:sz w:val="22"/>
          <w:szCs w:val="22"/>
        </w:rPr>
        <w:t xml:space="preserve">Children’s Hospital Colorado, Aurora, CO, </w:t>
      </w:r>
      <w:r w:rsidRPr="00123DAE">
        <w:rPr>
          <w:rFonts w:ascii="Arial" w:hAnsi="Arial" w:cs="Arial"/>
          <w:sz w:val="22"/>
          <w:szCs w:val="22"/>
        </w:rPr>
        <w:t>June 5, 2012.</w:t>
      </w:r>
    </w:p>
    <w:p w14:paraId="0BCA0EF2" w14:textId="77777777" w:rsidR="007967B7" w:rsidRPr="00123DAE" w:rsidRDefault="007967B7" w:rsidP="007967B7">
      <w:pPr>
        <w:pStyle w:val="ListParagraph"/>
        <w:numPr>
          <w:ilvl w:val="0"/>
          <w:numId w:val="19"/>
        </w:numPr>
        <w:autoSpaceDE w:val="0"/>
        <w:autoSpaceDN w:val="0"/>
        <w:adjustRightInd w:val="0"/>
        <w:rPr>
          <w:rFonts w:ascii="Arial" w:hAnsi="Arial" w:cs="Arial"/>
          <w:sz w:val="22"/>
          <w:szCs w:val="22"/>
        </w:rPr>
      </w:pPr>
      <w:r w:rsidRPr="00123DAE">
        <w:rPr>
          <w:rFonts w:ascii="Arial" w:hAnsi="Arial" w:cs="Arial"/>
          <w:b/>
          <w:sz w:val="22"/>
          <w:szCs w:val="22"/>
        </w:rPr>
        <w:t>McCourt EA</w:t>
      </w:r>
      <w:r w:rsidRPr="00123DAE">
        <w:rPr>
          <w:rFonts w:ascii="Arial" w:hAnsi="Arial" w:cs="Arial"/>
          <w:sz w:val="22"/>
          <w:szCs w:val="22"/>
        </w:rPr>
        <w:t>, SooHoo J, Bratton E, Mets R</w:t>
      </w:r>
      <w:r w:rsidRPr="00123DAE">
        <w:rPr>
          <w:rFonts w:ascii="Arial" w:hAnsi="Arial" w:cs="Arial"/>
          <w:b/>
          <w:bCs/>
          <w:sz w:val="22"/>
          <w:szCs w:val="22"/>
        </w:rPr>
        <w:t xml:space="preserve">, </w:t>
      </w:r>
      <w:r w:rsidRPr="00123DAE">
        <w:rPr>
          <w:rFonts w:ascii="Arial" w:hAnsi="Arial" w:cs="Arial"/>
          <w:bCs/>
          <w:sz w:val="22"/>
          <w:szCs w:val="22"/>
        </w:rPr>
        <w:t>Braverman RS,</w:t>
      </w:r>
      <w:r w:rsidRPr="00123DAE">
        <w:rPr>
          <w:rFonts w:ascii="Arial" w:hAnsi="Arial" w:cs="Arial"/>
          <w:b/>
          <w:bCs/>
          <w:sz w:val="22"/>
          <w:szCs w:val="22"/>
        </w:rPr>
        <w:t xml:space="preserve"> </w:t>
      </w:r>
      <w:r w:rsidRPr="00123DAE">
        <w:rPr>
          <w:rFonts w:ascii="Arial" w:hAnsi="Arial" w:cs="Arial"/>
          <w:sz w:val="22"/>
          <w:szCs w:val="22"/>
        </w:rPr>
        <w:t xml:space="preserve">Enzenauer RW. Mechanisms and Outcomes of Traumatic </w:t>
      </w:r>
      <w:proofErr w:type="spellStart"/>
      <w:r w:rsidRPr="00123DAE">
        <w:rPr>
          <w:rFonts w:ascii="Arial" w:hAnsi="Arial" w:cs="Arial"/>
          <w:sz w:val="22"/>
          <w:szCs w:val="22"/>
        </w:rPr>
        <w:t>Hyphema</w:t>
      </w:r>
      <w:proofErr w:type="spellEnd"/>
      <w:r w:rsidRPr="00123DAE">
        <w:rPr>
          <w:rFonts w:ascii="Arial" w:hAnsi="Arial" w:cs="Arial"/>
          <w:sz w:val="22"/>
          <w:szCs w:val="22"/>
        </w:rPr>
        <w:t xml:space="preserve"> in Children. 16th Annual Ophthalmology Resident, Fellow, Faculty, and Alumni Research Day, University of Colorado Denver, Aurora, CO., June 16, 2012.</w:t>
      </w:r>
    </w:p>
    <w:p w14:paraId="61AC0B98" w14:textId="77777777" w:rsidR="007967B7" w:rsidRPr="00123DAE" w:rsidRDefault="007967B7" w:rsidP="007967B7">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 xml:space="preserve">Jung J, Laing A, </w:t>
      </w:r>
      <w:r w:rsidRPr="00123DAE">
        <w:rPr>
          <w:rFonts w:ascii="Arial" w:hAnsi="Arial" w:cs="Arial"/>
          <w:b/>
          <w:sz w:val="22"/>
          <w:szCs w:val="22"/>
        </w:rPr>
        <w:t>McCourt EA</w:t>
      </w:r>
      <w:r w:rsidRPr="00123DAE">
        <w:rPr>
          <w:rFonts w:ascii="Arial" w:hAnsi="Arial" w:cs="Arial"/>
          <w:sz w:val="22"/>
          <w:szCs w:val="22"/>
        </w:rPr>
        <w:t xml:space="preserve">, </w:t>
      </w:r>
      <w:r w:rsidRPr="00123DAE">
        <w:rPr>
          <w:rFonts w:ascii="Arial" w:hAnsi="Arial" w:cs="Arial"/>
          <w:bCs/>
          <w:sz w:val="22"/>
          <w:szCs w:val="22"/>
        </w:rPr>
        <w:t>Braverman RS.</w:t>
      </w:r>
      <w:r w:rsidRPr="00123DAE">
        <w:rPr>
          <w:rFonts w:ascii="Arial" w:hAnsi="Arial" w:cs="Arial"/>
          <w:b/>
          <w:bCs/>
          <w:sz w:val="22"/>
          <w:szCs w:val="22"/>
        </w:rPr>
        <w:t xml:space="preserve"> </w:t>
      </w:r>
      <w:r w:rsidRPr="00123DAE">
        <w:rPr>
          <w:rFonts w:ascii="Arial" w:hAnsi="Arial" w:cs="Arial"/>
          <w:sz w:val="22"/>
          <w:szCs w:val="22"/>
        </w:rPr>
        <w:t>Analysis of Electroretinograms Performed from 2009 to 2011 at Children's Hospital. 16th Annual Ophthalmology Resident, Fellow, Faculty, and Alumni Research Day, University of Colorado Denver, Aurora, CO., June 16. 2012.</w:t>
      </w:r>
    </w:p>
    <w:p w14:paraId="2045A11A" w14:textId="77777777" w:rsidR="007967B7" w:rsidRPr="00123DAE" w:rsidRDefault="007967B7" w:rsidP="007967B7">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 xml:space="preserve">Laing A, Jung J, </w:t>
      </w:r>
      <w:r w:rsidRPr="00123DAE">
        <w:rPr>
          <w:rFonts w:ascii="Arial" w:hAnsi="Arial" w:cs="Arial"/>
          <w:b/>
          <w:sz w:val="22"/>
          <w:szCs w:val="22"/>
        </w:rPr>
        <w:t>McCourt EA</w:t>
      </w:r>
      <w:r w:rsidRPr="00123DAE">
        <w:rPr>
          <w:rFonts w:ascii="Arial" w:hAnsi="Arial" w:cs="Arial"/>
          <w:sz w:val="22"/>
          <w:szCs w:val="22"/>
        </w:rPr>
        <w:t xml:space="preserve">, </w:t>
      </w:r>
      <w:r w:rsidRPr="00123DAE">
        <w:rPr>
          <w:rFonts w:ascii="Arial" w:hAnsi="Arial" w:cs="Arial"/>
          <w:bCs/>
          <w:sz w:val="22"/>
          <w:szCs w:val="22"/>
        </w:rPr>
        <w:t>Braverman RS.</w:t>
      </w:r>
      <w:r w:rsidRPr="00123DAE">
        <w:rPr>
          <w:rFonts w:ascii="Arial" w:hAnsi="Arial" w:cs="Arial"/>
          <w:b/>
          <w:bCs/>
          <w:sz w:val="22"/>
          <w:szCs w:val="22"/>
        </w:rPr>
        <w:t xml:space="preserve"> </w:t>
      </w:r>
      <w:r w:rsidRPr="00123DAE">
        <w:rPr>
          <w:rFonts w:ascii="Arial" w:hAnsi="Arial" w:cs="Arial"/>
          <w:sz w:val="22"/>
          <w:szCs w:val="22"/>
        </w:rPr>
        <w:t xml:space="preserve">Electroretinograms Ordered for Vigabatrin Use at the Children’s Hospital Colorado. 16th Annual Ophthalmology </w:t>
      </w:r>
      <w:r w:rsidRPr="00123DAE">
        <w:rPr>
          <w:rFonts w:ascii="Arial" w:hAnsi="Arial" w:cs="Arial"/>
          <w:sz w:val="22"/>
          <w:szCs w:val="22"/>
        </w:rPr>
        <w:lastRenderedPageBreak/>
        <w:t>Resident, Fellow, Faculty, and Alumni Research Day, University of Colorado Denver, Aurora, CO., June 16, 2012.</w:t>
      </w:r>
    </w:p>
    <w:p w14:paraId="2A42134D" w14:textId="361EA3B7" w:rsidR="005F3DF8" w:rsidRPr="00123DAE" w:rsidRDefault="00D70D3D"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 xml:space="preserve">The Slit Lamp Exam, Emergency Department Noon Conference, </w:t>
      </w:r>
      <w:r w:rsidR="00067B29" w:rsidRPr="00123DAE">
        <w:rPr>
          <w:rFonts w:ascii="Arial" w:hAnsi="Arial" w:cs="Arial"/>
          <w:sz w:val="22"/>
          <w:szCs w:val="22"/>
        </w:rPr>
        <w:t xml:space="preserve">Children’s Hospital Colorado, Aurora, CO, </w:t>
      </w:r>
      <w:r w:rsidRPr="00123DAE">
        <w:rPr>
          <w:rFonts w:ascii="Arial" w:hAnsi="Arial" w:cs="Arial"/>
          <w:sz w:val="22"/>
          <w:szCs w:val="22"/>
        </w:rPr>
        <w:t>July 10, 2012.</w:t>
      </w:r>
    </w:p>
    <w:p w14:paraId="507B6E7C" w14:textId="3869FE2D" w:rsidR="00C55322" w:rsidRPr="00123DAE" w:rsidRDefault="00C55322" w:rsidP="00C55322">
      <w:pPr>
        <w:pStyle w:val="ListParagraph"/>
        <w:numPr>
          <w:ilvl w:val="0"/>
          <w:numId w:val="19"/>
        </w:numPr>
        <w:rPr>
          <w:rFonts w:ascii="Arial" w:hAnsi="Arial" w:cs="Arial"/>
          <w:sz w:val="22"/>
          <w:szCs w:val="22"/>
        </w:rPr>
      </w:pPr>
      <w:r w:rsidRPr="00123DAE">
        <w:rPr>
          <w:rFonts w:ascii="Arial" w:hAnsi="Arial" w:cs="Arial"/>
          <w:sz w:val="22"/>
          <w:szCs w:val="22"/>
        </w:rPr>
        <w:t>The Pediatric Eye Exam. New Resident Orientation at the University of Colorado Denver, Aurora, CO., July 11, 2012.</w:t>
      </w:r>
    </w:p>
    <w:p w14:paraId="5548C3A9" w14:textId="2E7E9AB3" w:rsidR="00C55322" w:rsidRPr="00123DAE" w:rsidRDefault="00C55322" w:rsidP="00C55322">
      <w:pPr>
        <w:pStyle w:val="ListParagraph"/>
        <w:numPr>
          <w:ilvl w:val="0"/>
          <w:numId w:val="19"/>
        </w:numPr>
        <w:rPr>
          <w:rFonts w:ascii="Arial" w:hAnsi="Arial" w:cs="Arial"/>
          <w:sz w:val="22"/>
          <w:szCs w:val="22"/>
        </w:rPr>
      </w:pPr>
      <w:r w:rsidRPr="00123DAE">
        <w:rPr>
          <w:rFonts w:ascii="Arial" w:hAnsi="Arial" w:cs="Arial"/>
          <w:sz w:val="22"/>
          <w:szCs w:val="22"/>
        </w:rPr>
        <w:t>The Sensory Exam. Resident Basic Science Series Lecture, December 7, 2012.</w:t>
      </w:r>
    </w:p>
    <w:p w14:paraId="43EB34EF" w14:textId="3BAB7726" w:rsidR="005F3DF8" w:rsidRPr="00123DAE" w:rsidRDefault="00067B29"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Sturge-Weber and the Eye: Understanding where we are and where we are going. Sturge-Weber Syndrome Foundation International Conference, Denver, CO, July 17, 2013.</w:t>
      </w:r>
    </w:p>
    <w:p w14:paraId="3C06BACE" w14:textId="36715D3A" w:rsidR="00C55322" w:rsidRPr="00123DAE" w:rsidRDefault="00C55322" w:rsidP="00C55322">
      <w:pPr>
        <w:pStyle w:val="ListParagraph"/>
        <w:numPr>
          <w:ilvl w:val="0"/>
          <w:numId w:val="19"/>
        </w:numPr>
        <w:rPr>
          <w:rFonts w:ascii="Arial" w:hAnsi="Arial" w:cs="Arial"/>
          <w:sz w:val="22"/>
          <w:szCs w:val="22"/>
        </w:rPr>
      </w:pPr>
      <w:r w:rsidRPr="00123DAE">
        <w:rPr>
          <w:rFonts w:ascii="Arial" w:hAnsi="Arial" w:cs="Arial"/>
          <w:sz w:val="22"/>
          <w:szCs w:val="22"/>
        </w:rPr>
        <w:t>Horizontal Strabismus. Resident Basic Science Series Lecture, August 16, 2013.</w:t>
      </w:r>
    </w:p>
    <w:p w14:paraId="315A8500" w14:textId="61C75C97" w:rsidR="005F3DF8" w:rsidRPr="00123DAE" w:rsidRDefault="00067B29"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The Use of Supine OCT Imaging in the Pediatric Patient</w:t>
      </w:r>
      <w:r w:rsidR="00A64D5D" w:rsidRPr="00123DAE">
        <w:rPr>
          <w:rFonts w:ascii="Arial" w:hAnsi="Arial" w:cs="Arial"/>
          <w:sz w:val="22"/>
          <w:szCs w:val="22"/>
        </w:rPr>
        <w:t>.</w:t>
      </w:r>
      <w:r w:rsidRPr="00123DAE">
        <w:rPr>
          <w:rFonts w:ascii="Arial" w:hAnsi="Arial" w:cs="Arial"/>
          <w:b/>
          <w:sz w:val="22"/>
          <w:szCs w:val="22"/>
        </w:rPr>
        <w:t xml:space="preserve"> </w:t>
      </w:r>
      <w:r w:rsidR="00EE0A8C">
        <w:rPr>
          <w:rFonts w:ascii="Arial" w:hAnsi="Arial" w:cs="Arial"/>
          <w:b/>
          <w:sz w:val="22"/>
          <w:szCs w:val="22"/>
        </w:rPr>
        <w:t xml:space="preserve"> McCourt EA. </w:t>
      </w:r>
      <w:r w:rsidRPr="00123DAE">
        <w:rPr>
          <w:rFonts w:ascii="Arial" w:hAnsi="Arial" w:cs="Arial"/>
          <w:sz w:val="22"/>
          <w:szCs w:val="22"/>
        </w:rPr>
        <w:t>17</w:t>
      </w:r>
      <w:r w:rsidRPr="00123DAE">
        <w:rPr>
          <w:rFonts w:ascii="Arial" w:hAnsi="Arial" w:cs="Arial"/>
          <w:sz w:val="22"/>
          <w:szCs w:val="22"/>
          <w:vertAlign w:val="superscript"/>
        </w:rPr>
        <w:t>th</w:t>
      </w:r>
      <w:r w:rsidRPr="00123DAE">
        <w:rPr>
          <w:rFonts w:ascii="Arial" w:hAnsi="Arial" w:cs="Arial"/>
          <w:sz w:val="22"/>
          <w:szCs w:val="22"/>
        </w:rPr>
        <w:t xml:space="preserve"> Annual Ophthalmology Symposium, University of Colorado Denver, Aurora, CO, October 12, 2013.</w:t>
      </w:r>
    </w:p>
    <w:p w14:paraId="78AD121C" w14:textId="77777777" w:rsidR="005F3DF8" w:rsidRPr="00123DAE" w:rsidRDefault="002B0870"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0"/>
        </w:rPr>
        <w:t xml:space="preserve">Bratton E, </w:t>
      </w:r>
      <w:r w:rsidRPr="00123DAE">
        <w:rPr>
          <w:rFonts w:ascii="Arial" w:hAnsi="Arial" w:cs="Arial"/>
          <w:b/>
          <w:sz w:val="22"/>
          <w:szCs w:val="20"/>
        </w:rPr>
        <w:t>McCourt EA</w:t>
      </w:r>
      <w:r w:rsidRPr="00123DAE">
        <w:rPr>
          <w:rFonts w:ascii="Arial" w:hAnsi="Arial" w:cs="Arial"/>
          <w:sz w:val="22"/>
          <w:szCs w:val="20"/>
        </w:rPr>
        <w:t>, Hink E, Durairaj V. Clinical Features and Treatment of Pediatric Eyelid Lacerations: A Review of 1,202 Cases. ASOPRS, New Orleans, LA. November 15, 2013.</w:t>
      </w:r>
    </w:p>
    <w:p w14:paraId="229CB675" w14:textId="77777777" w:rsidR="005F3DF8" w:rsidRPr="00123DAE" w:rsidRDefault="00AB5ACD"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 xml:space="preserve">Cao JH, </w:t>
      </w:r>
      <w:r w:rsidRPr="00123DAE">
        <w:rPr>
          <w:rFonts w:ascii="Arial" w:hAnsi="Arial" w:cs="Arial"/>
          <w:b/>
          <w:sz w:val="22"/>
          <w:szCs w:val="22"/>
        </w:rPr>
        <w:t>McCourt EA</w:t>
      </w:r>
      <w:r w:rsidRPr="00123DAE">
        <w:rPr>
          <w:rFonts w:ascii="Arial" w:hAnsi="Arial" w:cs="Arial"/>
          <w:sz w:val="22"/>
          <w:szCs w:val="22"/>
        </w:rPr>
        <w:t>, Enzenauer RW, Mets-Halgrimson R, Braverman RS, Paciuc-Beja M, Quiroz-Mercado H. Modeling Postnatal Weight Gain and ROP Screening. Oral presentation at American Pediatric Retina Society Annual Meeting, Cabo, Mexico, February 14, 2014.</w:t>
      </w:r>
    </w:p>
    <w:p w14:paraId="71106AC3" w14:textId="77777777" w:rsidR="005F3DF8" w:rsidRPr="00123DAE" w:rsidRDefault="00DF0417"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0"/>
        </w:rPr>
        <w:t xml:space="preserve">Net Weight Gain from Birth to Time of First Retinopathy of Prematurity (ROP) Examination as Predictor for Developing ROP. Jennifer (Hsu) Cao, MD; Anne Lynch, MD, MPH; Brandie Wagner, PhD, MD, MBA; Stefan Sillau, MA; </w:t>
      </w:r>
      <w:r w:rsidRPr="00123DAE">
        <w:rPr>
          <w:rFonts w:ascii="Arial" w:hAnsi="Arial" w:cs="Arial"/>
          <w:b/>
          <w:sz w:val="22"/>
          <w:szCs w:val="20"/>
        </w:rPr>
        <w:t>Emily A.</w:t>
      </w:r>
      <w:r w:rsidRPr="00123DAE">
        <w:rPr>
          <w:rFonts w:ascii="Arial" w:hAnsi="Arial" w:cs="Arial"/>
          <w:sz w:val="22"/>
          <w:szCs w:val="20"/>
        </w:rPr>
        <w:t xml:space="preserve"> </w:t>
      </w:r>
      <w:r w:rsidRPr="00123DAE">
        <w:rPr>
          <w:rFonts w:ascii="Arial" w:hAnsi="Arial" w:cs="Arial"/>
          <w:b/>
          <w:sz w:val="22"/>
          <w:szCs w:val="20"/>
        </w:rPr>
        <w:t>McCourt, MD</w:t>
      </w:r>
      <w:r w:rsidRPr="00123DAE">
        <w:rPr>
          <w:rFonts w:ascii="Arial" w:hAnsi="Arial" w:cs="Arial"/>
          <w:sz w:val="22"/>
          <w:szCs w:val="20"/>
        </w:rPr>
        <w:t>; Rebecca Mets-Halgrimson, MD; Miguel Paciuc-Beja, MD; Robert W. Enzenauer, MD, MBA</w:t>
      </w:r>
      <w:r w:rsidRPr="00123DAE">
        <w:rPr>
          <w:rFonts w:ascii="Arial" w:hAnsi="Arial" w:cs="Arial"/>
          <w:b/>
          <w:sz w:val="22"/>
          <w:szCs w:val="20"/>
        </w:rPr>
        <w:t xml:space="preserve">; </w:t>
      </w:r>
      <w:r w:rsidRPr="00123DAE">
        <w:rPr>
          <w:rFonts w:ascii="Arial" w:hAnsi="Arial" w:cs="Arial"/>
          <w:sz w:val="22"/>
          <w:szCs w:val="20"/>
        </w:rPr>
        <w:t>Rebecca S. Braverman, MD. Paper presentation at American Association of Pediatric Ophthalmology and Strabismus Annual Meeting, Palm Springs, CA, April 3, 2014.</w:t>
      </w:r>
    </w:p>
    <w:p w14:paraId="1DDCA6E4" w14:textId="77777777" w:rsidR="005F3DF8" w:rsidRPr="00123DAE" w:rsidRDefault="00BA28FD"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0"/>
        </w:rPr>
        <w:t xml:space="preserve">Validation of WINROP for Detecting High-Risk Retinopathy of Prematurity in Colorado Preterm Infants. Jung J, Hsu Cao J, </w:t>
      </w:r>
      <w:r w:rsidRPr="00123DAE">
        <w:rPr>
          <w:rFonts w:ascii="Arial" w:hAnsi="Arial" w:cs="Arial"/>
          <w:b/>
          <w:sz w:val="22"/>
          <w:szCs w:val="20"/>
        </w:rPr>
        <w:t>McCourt EA</w:t>
      </w:r>
      <w:r w:rsidRPr="00123DAE">
        <w:rPr>
          <w:rFonts w:ascii="Arial" w:hAnsi="Arial" w:cs="Arial"/>
          <w:sz w:val="22"/>
          <w:szCs w:val="20"/>
        </w:rPr>
        <w:t>, Lynch A, Braverman, RS, Enzenauer RW. 18</w:t>
      </w:r>
      <w:r w:rsidRPr="00123DAE">
        <w:rPr>
          <w:rFonts w:ascii="Arial" w:hAnsi="Arial" w:cs="Arial"/>
          <w:sz w:val="22"/>
          <w:szCs w:val="20"/>
          <w:vertAlign w:val="superscript"/>
        </w:rPr>
        <w:t>th</w:t>
      </w:r>
      <w:r w:rsidRPr="00123DAE">
        <w:rPr>
          <w:rFonts w:ascii="Arial" w:hAnsi="Arial" w:cs="Arial"/>
          <w:sz w:val="22"/>
          <w:szCs w:val="20"/>
        </w:rPr>
        <w:t xml:space="preserve"> Annual Resident, Fellow, Faculty and Alumni Research Day, University of Colorado Denver, Aurora, CO. June 14, 2014.</w:t>
      </w:r>
    </w:p>
    <w:p w14:paraId="34FB299C" w14:textId="77777777" w:rsidR="005F3DF8" w:rsidRPr="00123DAE" w:rsidRDefault="00BA28FD"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0"/>
        </w:rPr>
        <w:t xml:space="preserve">650g Net Weight Gain from Birth to 1 Month of Age as a Screening Criteria for Retinopathy of Prematurity: the Colorado (CO-ROP) Model. Hsu Cao, J, Wagoner B, </w:t>
      </w:r>
      <w:r w:rsidRPr="00123DAE">
        <w:rPr>
          <w:rFonts w:ascii="Arial" w:hAnsi="Arial" w:cs="Arial"/>
          <w:b/>
          <w:sz w:val="22"/>
          <w:szCs w:val="20"/>
        </w:rPr>
        <w:t>McCourt EA</w:t>
      </w:r>
      <w:r w:rsidRPr="00123DAE">
        <w:rPr>
          <w:rFonts w:ascii="Arial" w:hAnsi="Arial" w:cs="Arial"/>
          <w:sz w:val="22"/>
          <w:szCs w:val="20"/>
        </w:rPr>
        <w:t xml:space="preserve">, </w:t>
      </w:r>
      <w:proofErr w:type="spellStart"/>
      <w:r w:rsidRPr="00123DAE">
        <w:rPr>
          <w:rFonts w:ascii="Arial" w:hAnsi="Arial" w:cs="Arial"/>
          <w:sz w:val="22"/>
          <w:szCs w:val="20"/>
        </w:rPr>
        <w:t>Sillau</w:t>
      </w:r>
      <w:proofErr w:type="spellEnd"/>
      <w:r w:rsidRPr="00123DAE">
        <w:rPr>
          <w:rFonts w:ascii="Arial" w:hAnsi="Arial" w:cs="Arial"/>
          <w:sz w:val="22"/>
          <w:szCs w:val="20"/>
        </w:rPr>
        <w:t xml:space="preserve"> S, Enzenauer RW, Mets-Halgrimson R, Paciuc-Beja M, Braverman RS, Lynch A. 18</w:t>
      </w:r>
      <w:r w:rsidRPr="00123DAE">
        <w:rPr>
          <w:rFonts w:ascii="Arial" w:hAnsi="Arial" w:cs="Arial"/>
          <w:sz w:val="22"/>
          <w:szCs w:val="20"/>
          <w:vertAlign w:val="superscript"/>
        </w:rPr>
        <w:t>th</w:t>
      </w:r>
      <w:r w:rsidRPr="00123DAE">
        <w:rPr>
          <w:rFonts w:ascii="Arial" w:hAnsi="Arial" w:cs="Arial"/>
          <w:sz w:val="22"/>
          <w:szCs w:val="20"/>
        </w:rPr>
        <w:t xml:space="preserve"> Annual Resident, Fellow, Faculty and Alumni Research Day, University of Colorado Denver, Aurora, CO. June 14, 2014.</w:t>
      </w:r>
    </w:p>
    <w:p w14:paraId="227802AA" w14:textId="7572429C" w:rsidR="005F3DF8" w:rsidRPr="00123DAE" w:rsidRDefault="00BA28FD"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0"/>
        </w:rPr>
        <w:t xml:space="preserve">Treatment of Dry Eye with Human Milk. Diego J, </w:t>
      </w:r>
      <w:proofErr w:type="spellStart"/>
      <w:r w:rsidRPr="00123DAE">
        <w:rPr>
          <w:rFonts w:ascii="Arial" w:hAnsi="Arial" w:cs="Arial"/>
          <w:sz w:val="22"/>
          <w:szCs w:val="20"/>
        </w:rPr>
        <w:t>Bidikov</w:t>
      </w:r>
      <w:proofErr w:type="spellEnd"/>
      <w:r w:rsidRPr="00123DAE">
        <w:rPr>
          <w:rFonts w:ascii="Arial" w:hAnsi="Arial" w:cs="Arial"/>
          <w:sz w:val="22"/>
          <w:szCs w:val="20"/>
        </w:rPr>
        <w:t xml:space="preserve"> L, Pedler M, Kennedy J, </w:t>
      </w:r>
      <w:r w:rsidRPr="00123DAE">
        <w:rPr>
          <w:rFonts w:ascii="Arial" w:hAnsi="Arial" w:cs="Arial"/>
          <w:b/>
          <w:sz w:val="22"/>
          <w:szCs w:val="20"/>
        </w:rPr>
        <w:t>McCourt EA</w:t>
      </w:r>
      <w:r w:rsidRPr="00123DAE">
        <w:rPr>
          <w:rFonts w:ascii="Arial" w:hAnsi="Arial" w:cs="Arial"/>
          <w:sz w:val="22"/>
          <w:szCs w:val="20"/>
        </w:rPr>
        <w:t>, Petrash JM. 18</w:t>
      </w:r>
      <w:r w:rsidRPr="00123DAE">
        <w:rPr>
          <w:rFonts w:ascii="Arial" w:hAnsi="Arial" w:cs="Arial"/>
          <w:sz w:val="22"/>
          <w:szCs w:val="20"/>
          <w:vertAlign w:val="superscript"/>
        </w:rPr>
        <w:t>th</w:t>
      </w:r>
      <w:r w:rsidRPr="00123DAE">
        <w:rPr>
          <w:rFonts w:ascii="Arial" w:hAnsi="Arial" w:cs="Arial"/>
          <w:sz w:val="22"/>
          <w:szCs w:val="20"/>
        </w:rPr>
        <w:t xml:space="preserve"> Annual Resident, Fellow, Faculty and Alumni Research Day, University of Colorado Denver, Aurora, CO. June 14, 2014.</w:t>
      </w:r>
    </w:p>
    <w:p w14:paraId="3B725A46" w14:textId="05E590D5" w:rsidR="00C55322" w:rsidRPr="00123DAE" w:rsidRDefault="00C55322" w:rsidP="00C55322">
      <w:pPr>
        <w:pStyle w:val="ListParagraph"/>
        <w:numPr>
          <w:ilvl w:val="0"/>
          <w:numId w:val="19"/>
        </w:numPr>
        <w:rPr>
          <w:rFonts w:ascii="Arial" w:hAnsi="Arial" w:cs="Arial"/>
          <w:sz w:val="22"/>
          <w:szCs w:val="22"/>
        </w:rPr>
      </w:pPr>
      <w:r w:rsidRPr="00123DAE">
        <w:rPr>
          <w:rFonts w:ascii="Arial" w:hAnsi="Arial" w:cs="Arial"/>
          <w:sz w:val="22"/>
          <w:szCs w:val="22"/>
        </w:rPr>
        <w:t xml:space="preserve">Horizontal Strabismus and the Sensory Exam. Resident Basic Science Series Lecture, August 2014. </w:t>
      </w:r>
    </w:p>
    <w:p w14:paraId="710B080D" w14:textId="77777777" w:rsidR="005F3DF8" w:rsidRPr="00123DAE" w:rsidRDefault="00CF5EF3"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0"/>
        </w:rPr>
        <w:t>Neurofibromatosis. 18</w:t>
      </w:r>
      <w:r w:rsidRPr="00123DAE">
        <w:rPr>
          <w:rFonts w:ascii="Arial" w:hAnsi="Arial" w:cs="Arial"/>
          <w:sz w:val="22"/>
          <w:szCs w:val="20"/>
          <w:vertAlign w:val="superscript"/>
        </w:rPr>
        <w:t>th</w:t>
      </w:r>
      <w:r w:rsidRPr="00123DAE">
        <w:rPr>
          <w:rFonts w:ascii="Arial" w:hAnsi="Arial" w:cs="Arial"/>
          <w:sz w:val="22"/>
          <w:szCs w:val="20"/>
        </w:rPr>
        <w:t xml:space="preserve"> Annual Ophthalmology Symposium, University of Colorado Denver, Aurora, CO.  September 13, 2014.</w:t>
      </w:r>
    </w:p>
    <w:p w14:paraId="4F40C1D3" w14:textId="77777777" w:rsidR="005F3DF8" w:rsidRPr="00123DAE" w:rsidRDefault="000011E7"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Validation of WINROP for detecting high grade retinopathy of prematurity in Colorado preterm infants.</w:t>
      </w:r>
      <w:r w:rsidR="00EC0267" w:rsidRPr="00123DAE">
        <w:rPr>
          <w:rFonts w:ascii="Arial" w:hAnsi="Arial" w:cs="Arial"/>
          <w:sz w:val="22"/>
          <w:szCs w:val="22"/>
        </w:rPr>
        <w:t xml:space="preserve"> Jung JL, Cao JH, Lynch A, Cerda A, Wagner BD, Braverman RS, Enzenauer RW, Singh JK, </w:t>
      </w:r>
      <w:r w:rsidR="00EC0267" w:rsidRPr="00123DAE">
        <w:rPr>
          <w:rFonts w:ascii="Arial" w:hAnsi="Arial" w:cs="Arial"/>
          <w:b/>
          <w:sz w:val="22"/>
          <w:szCs w:val="22"/>
        </w:rPr>
        <w:t>McCourt EA</w:t>
      </w:r>
      <w:r w:rsidR="00EC0267" w:rsidRPr="00123DAE">
        <w:rPr>
          <w:rFonts w:ascii="Arial" w:hAnsi="Arial" w:cs="Arial"/>
          <w:sz w:val="22"/>
          <w:szCs w:val="22"/>
        </w:rPr>
        <w:t xml:space="preserve">. </w:t>
      </w:r>
      <w:r w:rsidRPr="00123DAE">
        <w:rPr>
          <w:rFonts w:ascii="Arial" w:hAnsi="Arial" w:cs="Arial"/>
          <w:sz w:val="22"/>
          <w:szCs w:val="22"/>
        </w:rPr>
        <w:t xml:space="preserve"> Presented at the 41</w:t>
      </w:r>
      <w:r w:rsidRPr="00123DAE">
        <w:rPr>
          <w:rFonts w:ascii="Arial" w:hAnsi="Arial" w:cs="Arial"/>
          <w:sz w:val="22"/>
          <w:szCs w:val="22"/>
          <w:vertAlign w:val="superscript"/>
        </w:rPr>
        <w:t>st</w:t>
      </w:r>
      <w:r w:rsidRPr="00123DAE">
        <w:rPr>
          <w:rFonts w:ascii="Arial" w:hAnsi="Arial" w:cs="Arial"/>
          <w:sz w:val="22"/>
          <w:szCs w:val="22"/>
        </w:rPr>
        <w:t xml:space="preserve"> Annual Meeting of AAPOS (American Association for Pediatric Ophthalmology and Strabismus, New Orleans, LA, 26 March 2015.</w:t>
      </w:r>
    </w:p>
    <w:p w14:paraId="02589319" w14:textId="77777777" w:rsidR="005F3DF8" w:rsidRPr="00123DAE" w:rsidRDefault="0060065E"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lastRenderedPageBreak/>
        <w:t xml:space="preserve">Colorado ROP Screening Model: A Multi-institutional Validation Study. Cao J, Cerda AM, Lynch A, Wong RK, Gore C, Puente MA, Morrison DG, </w:t>
      </w:r>
      <w:r w:rsidRPr="00123DAE">
        <w:rPr>
          <w:rFonts w:ascii="Arial" w:hAnsi="Arial" w:cs="Arial"/>
          <w:b/>
          <w:sz w:val="22"/>
          <w:szCs w:val="22"/>
        </w:rPr>
        <w:t>McCourt EA,</w:t>
      </w:r>
      <w:r w:rsidRPr="00123DAE">
        <w:rPr>
          <w:rFonts w:ascii="Arial" w:hAnsi="Arial" w:cs="Arial"/>
          <w:sz w:val="22"/>
          <w:szCs w:val="22"/>
        </w:rPr>
        <w:t xml:space="preserve"> Kauffman, D, Tsui I, Robbins, S. P</w:t>
      </w:r>
      <w:r w:rsidR="00EA2AE8" w:rsidRPr="00123DAE">
        <w:rPr>
          <w:rFonts w:ascii="Arial" w:hAnsi="Arial" w:cs="Arial"/>
          <w:sz w:val="22"/>
          <w:szCs w:val="22"/>
        </w:rPr>
        <w:t>aper presentation at the 41</w:t>
      </w:r>
      <w:r w:rsidR="00EA2AE8" w:rsidRPr="00123DAE">
        <w:rPr>
          <w:rFonts w:ascii="Arial" w:hAnsi="Arial" w:cs="Arial"/>
          <w:sz w:val="22"/>
          <w:szCs w:val="22"/>
          <w:vertAlign w:val="superscript"/>
        </w:rPr>
        <w:t>st</w:t>
      </w:r>
      <w:r w:rsidR="00EA2AE8" w:rsidRPr="00123DAE">
        <w:rPr>
          <w:rFonts w:ascii="Arial" w:hAnsi="Arial" w:cs="Arial"/>
          <w:sz w:val="22"/>
          <w:szCs w:val="22"/>
        </w:rPr>
        <w:t xml:space="preserve"> Annual Meeting of AAPOS (American Association for Pediatric Ophthalmology and Strabismus), New Orleans, LA, 26 March 2015.</w:t>
      </w:r>
    </w:p>
    <w:p w14:paraId="1B0FD896" w14:textId="77777777" w:rsidR="005F3DF8" w:rsidRPr="00123DAE" w:rsidRDefault="00EA2AE8"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 xml:space="preserve">Neurofibromatosis. </w:t>
      </w:r>
      <w:r w:rsidR="0029753D" w:rsidRPr="00123DAE">
        <w:rPr>
          <w:rFonts w:ascii="Arial" w:hAnsi="Arial" w:cs="Arial"/>
          <w:sz w:val="22"/>
          <w:szCs w:val="22"/>
        </w:rPr>
        <w:t>Joint Regional American Association of Certified Orthoptists Meeting 2015, Denver, CO, May 28, 2015</w:t>
      </w:r>
    </w:p>
    <w:p w14:paraId="49F4B64E" w14:textId="77777777" w:rsidR="005F3DF8" w:rsidRPr="00123DAE" w:rsidRDefault="007B3EE8"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 xml:space="preserve">Validation of WINROP for Detecting High Grade Retinopathy of Prematurity in Colorado Preterm Infants. Jennifer L. Jung, MD; Jennifer H. Cao, MD; </w:t>
      </w:r>
      <w:r w:rsidRPr="00123DAE">
        <w:rPr>
          <w:rFonts w:ascii="Arial" w:hAnsi="Arial" w:cs="Arial"/>
          <w:b/>
          <w:sz w:val="22"/>
          <w:szCs w:val="22"/>
        </w:rPr>
        <w:t>Emily A.</w:t>
      </w:r>
      <w:r w:rsidRPr="00123DAE">
        <w:rPr>
          <w:rFonts w:ascii="Arial" w:hAnsi="Arial" w:cs="Arial"/>
          <w:sz w:val="22"/>
          <w:szCs w:val="22"/>
        </w:rPr>
        <w:t xml:space="preserve"> </w:t>
      </w:r>
      <w:r w:rsidRPr="00123DAE">
        <w:rPr>
          <w:rFonts w:ascii="Arial" w:hAnsi="Arial" w:cs="Arial"/>
          <w:b/>
          <w:sz w:val="22"/>
          <w:szCs w:val="22"/>
        </w:rPr>
        <w:t>McCourt, MD</w:t>
      </w:r>
      <w:r w:rsidRPr="00123DAE">
        <w:rPr>
          <w:rFonts w:ascii="Arial" w:hAnsi="Arial" w:cs="Arial"/>
          <w:sz w:val="22"/>
          <w:szCs w:val="22"/>
        </w:rPr>
        <w:t>; Ashlee Cerda, MPH; Brandie D. Wagner, PhD; Rebecca S. Braverman, MD; Robert W. Enzenauer, MD, MPH; Jasleen K. Singh, MD; Anne Lynch, MD, MSPH. 19</w:t>
      </w:r>
      <w:r w:rsidRPr="00123DAE">
        <w:rPr>
          <w:rFonts w:ascii="Arial" w:hAnsi="Arial" w:cs="Arial"/>
          <w:sz w:val="22"/>
          <w:szCs w:val="22"/>
          <w:vertAlign w:val="superscript"/>
        </w:rPr>
        <w:t>th</w:t>
      </w:r>
      <w:r w:rsidRPr="00123DAE">
        <w:rPr>
          <w:rFonts w:ascii="Arial" w:hAnsi="Arial" w:cs="Arial"/>
          <w:sz w:val="22"/>
          <w:szCs w:val="22"/>
        </w:rPr>
        <w:t xml:space="preserve"> Annual Ophthalmology Resident, Fellow, Faculty and Alumni Research Day, University of Colorado SOM, Aurora, CO, June 20, 2015.</w:t>
      </w:r>
    </w:p>
    <w:p w14:paraId="4C02A793" w14:textId="77777777" w:rsidR="005F3DF8" w:rsidRPr="00123DAE" w:rsidRDefault="00757007"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Assessment of Eye Disease in Patients wit</w:t>
      </w:r>
      <w:r w:rsidR="0060065E" w:rsidRPr="00123DAE">
        <w:rPr>
          <w:rFonts w:ascii="Arial" w:hAnsi="Arial" w:cs="Arial"/>
          <w:sz w:val="22"/>
          <w:szCs w:val="22"/>
        </w:rPr>
        <w:t>h Naso</w:t>
      </w:r>
      <w:r w:rsidRPr="00123DAE">
        <w:rPr>
          <w:rFonts w:ascii="Arial" w:hAnsi="Arial" w:cs="Arial"/>
          <w:sz w:val="22"/>
          <w:szCs w:val="22"/>
        </w:rPr>
        <w:t>lacrimal Duct Obs</w:t>
      </w:r>
      <w:r w:rsidRPr="00123DAE">
        <w:rPr>
          <w:rFonts w:ascii="Arial" w:hAnsi="Arial" w:cs="Arial"/>
          <w:sz w:val="22"/>
          <w:szCs w:val="20"/>
        </w:rPr>
        <w:t>truction and Down Syndrome</w:t>
      </w:r>
      <w:r w:rsidRPr="00123DAE">
        <w:rPr>
          <w:rFonts w:ascii="Arial" w:hAnsi="Arial" w:cs="Arial"/>
          <w:b/>
          <w:sz w:val="22"/>
          <w:szCs w:val="20"/>
        </w:rPr>
        <w:t>. Emily A. McCourt, MD</w:t>
      </w:r>
      <w:r w:rsidRPr="00123DAE">
        <w:rPr>
          <w:rFonts w:ascii="Arial" w:hAnsi="Arial" w:cs="Arial"/>
          <w:sz w:val="22"/>
          <w:szCs w:val="20"/>
        </w:rPr>
        <w:t>; Eric M. Hink, MD; Francis Hickey, MD; Brandie Wagner, PhD; Levi Bonnell, MPH; Ashlee Cerda, MPH; Anne Lynch, MD, MSPH.</w:t>
      </w:r>
      <w:r w:rsidR="00272AEF" w:rsidRPr="00123DAE">
        <w:rPr>
          <w:rFonts w:ascii="Arial" w:hAnsi="Arial" w:cs="Arial"/>
          <w:sz w:val="22"/>
          <w:szCs w:val="20"/>
        </w:rPr>
        <w:t xml:space="preserve">  </w:t>
      </w:r>
      <w:r w:rsidR="00272AEF" w:rsidRPr="00123DAE">
        <w:rPr>
          <w:rFonts w:ascii="Arial" w:hAnsi="Arial" w:cs="Arial"/>
          <w:sz w:val="22"/>
          <w:szCs w:val="22"/>
        </w:rPr>
        <w:t>19</w:t>
      </w:r>
      <w:r w:rsidR="00272AEF" w:rsidRPr="00123DAE">
        <w:rPr>
          <w:rFonts w:ascii="Arial" w:hAnsi="Arial" w:cs="Arial"/>
          <w:sz w:val="22"/>
          <w:szCs w:val="22"/>
          <w:vertAlign w:val="superscript"/>
        </w:rPr>
        <w:t>th</w:t>
      </w:r>
      <w:r w:rsidR="00272AEF" w:rsidRPr="00123DAE">
        <w:rPr>
          <w:rFonts w:ascii="Arial" w:hAnsi="Arial" w:cs="Arial"/>
          <w:sz w:val="22"/>
          <w:szCs w:val="22"/>
        </w:rPr>
        <w:t xml:space="preserve"> Annual Ophthalmology Resident, Fellow, Faculty and Alumni Research Day, University of Colorado SOM, Aurora, CO, June 20, 2015</w:t>
      </w:r>
    </w:p>
    <w:p w14:paraId="1CE3990E" w14:textId="77777777" w:rsidR="005F3DF8" w:rsidRPr="00123DAE" w:rsidRDefault="00D7392D"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0"/>
        </w:rPr>
        <w:t>Ophthalmology.</w:t>
      </w:r>
      <w:r w:rsidR="00E66CAC" w:rsidRPr="00123DAE">
        <w:rPr>
          <w:rFonts w:ascii="Arial" w:hAnsi="Arial" w:cs="Arial"/>
          <w:sz w:val="22"/>
          <w:szCs w:val="20"/>
        </w:rPr>
        <w:t xml:space="preserve"> </w:t>
      </w:r>
      <w:r w:rsidRPr="00123DAE">
        <w:rPr>
          <w:rFonts w:ascii="Arial" w:hAnsi="Arial" w:cs="Arial"/>
          <w:sz w:val="22"/>
          <w:szCs w:val="20"/>
        </w:rPr>
        <w:t>Academic Half Day in Surgical Specialties</w:t>
      </w:r>
      <w:r w:rsidR="0060065E" w:rsidRPr="00123DAE">
        <w:rPr>
          <w:rFonts w:ascii="Arial" w:hAnsi="Arial" w:cs="Arial"/>
          <w:sz w:val="22"/>
          <w:szCs w:val="20"/>
        </w:rPr>
        <w:t xml:space="preserve"> for the pediatric residents</w:t>
      </w:r>
      <w:r w:rsidRPr="00123DAE">
        <w:rPr>
          <w:rFonts w:ascii="Arial" w:hAnsi="Arial" w:cs="Arial"/>
          <w:sz w:val="22"/>
          <w:szCs w:val="20"/>
        </w:rPr>
        <w:t xml:space="preserve">. Children’s Hospital Colorado, </w:t>
      </w:r>
      <w:r w:rsidR="005F3DF8" w:rsidRPr="00123DAE">
        <w:rPr>
          <w:rFonts w:ascii="Arial" w:hAnsi="Arial" w:cs="Arial"/>
          <w:sz w:val="22"/>
          <w:szCs w:val="20"/>
        </w:rPr>
        <w:t>July 7, 2015.</w:t>
      </w:r>
    </w:p>
    <w:p w14:paraId="62738214" w14:textId="77777777" w:rsidR="005F3DF8" w:rsidRPr="00123DAE" w:rsidRDefault="000950D4"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0"/>
        </w:rPr>
        <w:t>Treatment of the Pediatric Neurotrophic Cornea. 19</w:t>
      </w:r>
      <w:r w:rsidRPr="00123DAE">
        <w:rPr>
          <w:rFonts w:ascii="Arial" w:hAnsi="Arial" w:cs="Arial"/>
          <w:sz w:val="22"/>
          <w:szCs w:val="20"/>
          <w:vertAlign w:val="superscript"/>
        </w:rPr>
        <w:t>th</w:t>
      </w:r>
      <w:r w:rsidRPr="00123DAE">
        <w:rPr>
          <w:rFonts w:ascii="Arial" w:hAnsi="Arial" w:cs="Arial"/>
          <w:sz w:val="22"/>
          <w:szCs w:val="20"/>
        </w:rPr>
        <w:t xml:space="preserve"> Annual Ophthalmology Symposium, University of Colorado Denver SOM, September 19, 2015.</w:t>
      </w:r>
    </w:p>
    <w:p w14:paraId="04522ADC" w14:textId="7302104A" w:rsidR="005F3DF8" w:rsidRPr="00123DAE" w:rsidRDefault="00A368AC"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0"/>
        </w:rPr>
        <w:t xml:space="preserve">Update on Retinopathy of Prematurity. </w:t>
      </w:r>
      <w:r w:rsidR="00EE0A8C" w:rsidRPr="00123DAE">
        <w:rPr>
          <w:rFonts w:ascii="Arial" w:hAnsi="Arial" w:cs="Arial"/>
          <w:sz w:val="22"/>
          <w:szCs w:val="20"/>
        </w:rPr>
        <w:t>Neonatology</w:t>
      </w:r>
      <w:r w:rsidRPr="00123DAE">
        <w:rPr>
          <w:rFonts w:ascii="Arial" w:hAnsi="Arial" w:cs="Arial"/>
          <w:sz w:val="22"/>
          <w:szCs w:val="20"/>
        </w:rPr>
        <w:t xml:space="preserve"> fellow conference.  September 30, 2015</w:t>
      </w:r>
      <w:r w:rsidR="00ED78ED" w:rsidRPr="00123DAE">
        <w:rPr>
          <w:rFonts w:ascii="Arial" w:hAnsi="Arial" w:cs="Arial"/>
          <w:sz w:val="22"/>
          <w:szCs w:val="20"/>
        </w:rPr>
        <w:t>.</w:t>
      </w:r>
    </w:p>
    <w:p w14:paraId="5F42FB7C" w14:textId="77777777" w:rsidR="005F3DF8" w:rsidRPr="00123DAE" w:rsidRDefault="00041809"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0"/>
        </w:rPr>
        <w:t>Pediatric Neuro-Imaging: what every ophthalmologist should know. Instruction Course. American Academy of Ophthalmology Annual Meeting, Las Vegas, NV, November 15, 2015.</w:t>
      </w:r>
    </w:p>
    <w:p w14:paraId="27B69B6A" w14:textId="7DFABAEE" w:rsidR="005F3DF8" w:rsidRPr="00123DAE" w:rsidRDefault="00272AEF"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Colorad</w:t>
      </w:r>
      <w:r w:rsidR="003318E5" w:rsidRPr="00123DAE">
        <w:rPr>
          <w:rFonts w:ascii="Arial" w:hAnsi="Arial" w:cs="Arial"/>
          <w:sz w:val="22"/>
          <w:szCs w:val="22"/>
        </w:rPr>
        <w:t>o ROP Screening Model: A Multi-I</w:t>
      </w:r>
      <w:r w:rsidRPr="00123DAE">
        <w:rPr>
          <w:rFonts w:ascii="Arial" w:hAnsi="Arial" w:cs="Arial"/>
          <w:sz w:val="22"/>
          <w:szCs w:val="22"/>
        </w:rPr>
        <w:t xml:space="preserve">nstitutional Validation Study. Cao J, Cerda AM, Lynch A, Wong RK, Gore C, Puente MA, Morrison DG, </w:t>
      </w:r>
      <w:r w:rsidRPr="00123DAE">
        <w:rPr>
          <w:rFonts w:ascii="Arial" w:hAnsi="Arial" w:cs="Arial"/>
          <w:b/>
          <w:sz w:val="22"/>
          <w:szCs w:val="22"/>
        </w:rPr>
        <w:t>McCourt EA,</w:t>
      </w:r>
      <w:r w:rsidRPr="00123DAE">
        <w:rPr>
          <w:rFonts w:ascii="Arial" w:hAnsi="Arial" w:cs="Arial"/>
          <w:sz w:val="22"/>
          <w:szCs w:val="22"/>
        </w:rPr>
        <w:t xml:space="preserve"> Kauffman, D, Tsui I, Robbins, S. </w:t>
      </w:r>
      <w:r w:rsidRPr="00123DAE">
        <w:rPr>
          <w:rFonts w:ascii="Arial" w:hAnsi="Arial" w:cs="Arial"/>
          <w:sz w:val="22"/>
          <w:szCs w:val="20"/>
        </w:rPr>
        <w:t>American Academy of Ophthalmology Annual Meeting, Las Vegas, NV, November 16, 2015.</w:t>
      </w:r>
    </w:p>
    <w:p w14:paraId="23750368" w14:textId="77777777" w:rsidR="005F3DF8" w:rsidRPr="00123DAE" w:rsidRDefault="003A59CF"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Pediatric Eye Surgery for OR Nurses, Operating Room Nurse Orientation, January 11, 2016.</w:t>
      </w:r>
    </w:p>
    <w:p w14:paraId="5B1074B6" w14:textId="77777777" w:rsidR="005F3DF8" w:rsidRPr="00123DAE" w:rsidRDefault="003A59CF"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 xml:space="preserve">Advanced eye assessment for the pediatric nurse practitioner.  February 4, 2016. </w:t>
      </w:r>
    </w:p>
    <w:p w14:paraId="215A5258" w14:textId="77777777" w:rsidR="005F3DF8" w:rsidRPr="00123DAE" w:rsidRDefault="008936AF" w:rsidP="005F3DF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 xml:space="preserve">Validation of the CHOP Model for Detecting High-Grade Retinopathy of Prematurity in a Cohort of Colorado Infants. </w:t>
      </w:r>
      <w:r w:rsidRPr="00123DAE">
        <w:rPr>
          <w:rFonts w:ascii="Arial" w:hAnsi="Arial" w:cs="Arial"/>
          <w:b/>
          <w:sz w:val="22"/>
          <w:szCs w:val="22"/>
        </w:rPr>
        <w:t>McCourt EA</w:t>
      </w:r>
      <w:r w:rsidRPr="00123DAE">
        <w:rPr>
          <w:rFonts w:ascii="Arial" w:hAnsi="Arial" w:cs="Arial"/>
          <w:sz w:val="22"/>
          <w:szCs w:val="22"/>
        </w:rPr>
        <w:t>, Lynch A, Wagner, B</w:t>
      </w:r>
      <w:r w:rsidR="005F3DF8" w:rsidRPr="00123DAE">
        <w:rPr>
          <w:rFonts w:ascii="Arial" w:hAnsi="Arial" w:cs="Arial"/>
          <w:sz w:val="22"/>
          <w:szCs w:val="22"/>
        </w:rPr>
        <w:t xml:space="preserve"> </w:t>
      </w:r>
      <w:r w:rsidRPr="00123DAE">
        <w:rPr>
          <w:rFonts w:ascii="Arial" w:hAnsi="Arial" w:cs="Arial"/>
          <w:sz w:val="22"/>
          <w:szCs w:val="22"/>
        </w:rPr>
        <w:t>Cerda, A, Jung, J, Singh, J, Enzenauer R, Braverman RS. American Academy of</w:t>
      </w:r>
      <w:r w:rsidR="005F3DF8" w:rsidRPr="00123DAE">
        <w:rPr>
          <w:rFonts w:ascii="Arial" w:hAnsi="Arial" w:cs="Arial"/>
          <w:sz w:val="22"/>
          <w:szCs w:val="22"/>
        </w:rPr>
        <w:t xml:space="preserve"> </w:t>
      </w:r>
      <w:r w:rsidRPr="00123DAE">
        <w:rPr>
          <w:rFonts w:ascii="Arial" w:hAnsi="Arial" w:cs="Arial"/>
          <w:sz w:val="22"/>
          <w:szCs w:val="22"/>
        </w:rPr>
        <w:t xml:space="preserve">Pediatric Ophthalmology &amp; Adult Strabismus Annual Meeting, </w:t>
      </w:r>
      <w:r w:rsidR="005F3DF8" w:rsidRPr="00123DAE">
        <w:rPr>
          <w:rFonts w:ascii="Arial" w:hAnsi="Arial" w:cs="Arial"/>
          <w:sz w:val="22"/>
          <w:szCs w:val="22"/>
        </w:rPr>
        <w:t>Vancouver</w:t>
      </w:r>
      <w:r w:rsidRPr="00123DAE">
        <w:rPr>
          <w:rFonts w:ascii="Arial" w:hAnsi="Arial" w:cs="Arial"/>
          <w:sz w:val="22"/>
          <w:szCs w:val="22"/>
        </w:rPr>
        <w:t>,</w:t>
      </w:r>
      <w:r w:rsidR="005F3DF8" w:rsidRPr="00123DAE">
        <w:rPr>
          <w:rFonts w:ascii="Arial" w:hAnsi="Arial" w:cs="Arial"/>
          <w:sz w:val="22"/>
          <w:szCs w:val="22"/>
        </w:rPr>
        <w:t xml:space="preserve"> Canada, April 6-10, 2016.</w:t>
      </w:r>
    </w:p>
    <w:p w14:paraId="2115C6D9" w14:textId="77777777" w:rsidR="00C22A72" w:rsidRPr="00123DAE" w:rsidRDefault="005F3DF8" w:rsidP="005F3DF8">
      <w:pPr>
        <w:pStyle w:val="ListParagraph"/>
        <w:numPr>
          <w:ilvl w:val="0"/>
          <w:numId w:val="19"/>
        </w:numPr>
        <w:rPr>
          <w:rFonts w:ascii="Arial" w:hAnsi="Arial" w:cs="Arial"/>
          <w:sz w:val="22"/>
          <w:szCs w:val="22"/>
        </w:rPr>
      </w:pPr>
      <w:r w:rsidRPr="00123DAE">
        <w:rPr>
          <w:rFonts w:ascii="Arial" w:hAnsi="Arial" w:cs="Arial"/>
          <w:sz w:val="22"/>
          <w:szCs w:val="22"/>
        </w:rPr>
        <w:t xml:space="preserve">Tawse KL, Cerda A, Lynch, A, Wagner B, Singh J, </w:t>
      </w:r>
      <w:r w:rsidRPr="00123DAE">
        <w:rPr>
          <w:rFonts w:ascii="Arial" w:hAnsi="Arial" w:cs="Arial"/>
          <w:b/>
          <w:sz w:val="22"/>
          <w:szCs w:val="22"/>
        </w:rPr>
        <w:t>McCourt EA</w:t>
      </w:r>
      <w:r w:rsidRPr="00123DAE">
        <w:rPr>
          <w:rFonts w:ascii="Arial" w:hAnsi="Arial" w:cs="Arial"/>
          <w:sz w:val="22"/>
          <w:szCs w:val="22"/>
        </w:rPr>
        <w:t xml:space="preserve">, Jung J, Enzenauer RW. </w:t>
      </w:r>
      <w:r w:rsidR="00C22A72" w:rsidRPr="00123DAE">
        <w:rPr>
          <w:rFonts w:ascii="Arial" w:hAnsi="Arial" w:cs="Arial"/>
          <w:sz w:val="22"/>
          <w:szCs w:val="22"/>
        </w:rPr>
        <w:t>Infant Race/Ethnicity as a Risk Factor for Type I ROP in a Colorado Cohort.</w:t>
      </w:r>
      <w:r w:rsidRPr="00123DAE">
        <w:rPr>
          <w:rFonts w:ascii="Arial" w:hAnsi="Arial" w:cs="Arial"/>
          <w:sz w:val="22"/>
          <w:szCs w:val="22"/>
        </w:rPr>
        <w:t xml:space="preserve">  </w:t>
      </w:r>
      <w:r w:rsidR="00C22A72" w:rsidRPr="00123DAE">
        <w:rPr>
          <w:rFonts w:ascii="Arial" w:hAnsi="Arial" w:cs="Arial"/>
          <w:sz w:val="22"/>
          <w:szCs w:val="22"/>
        </w:rPr>
        <w:t>20</w:t>
      </w:r>
      <w:r w:rsidR="00C22A72" w:rsidRPr="00123DAE">
        <w:rPr>
          <w:rFonts w:ascii="Arial" w:hAnsi="Arial" w:cs="Arial"/>
          <w:sz w:val="22"/>
          <w:szCs w:val="22"/>
          <w:vertAlign w:val="superscript"/>
        </w:rPr>
        <w:t>th</w:t>
      </w:r>
      <w:r w:rsidR="00C22A72" w:rsidRPr="00123DAE">
        <w:rPr>
          <w:rFonts w:ascii="Arial" w:hAnsi="Arial" w:cs="Arial"/>
          <w:sz w:val="22"/>
          <w:szCs w:val="22"/>
        </w:rPr>
        <w:t xml:space="preserve"> Annual Resident, Fellow, Faculty and Alumni Research Day, University of Colorado SOM, Aurora, CO, June 18, 2016.</w:t>
      </w:r>
    </w:p>
    <w:p w14:paraId="5B7A343E" w14:textId="77777777" w:rsidR="00C22A72" w:rsidRPr="00123DAE" w:rsidRDefault="00C22A72" w:rsidP="005F3DF8">
      <w:pPr>
        <w:pStyle w:val="ListParagraph"/>
        <w:numPr>
          <w:ilvl w:val="0"/>
          <w:numId w:val="19"/>
        </w:numPr>
        <w:rPr>
          <w:rFonts w:ascii="Arial" w:hAnsi="Arial" w:cs="Arial"/>
          <w:sz w:val="22"/>
          <w:szCs w:val="22"/>
        </w:rPr>
      </w:pPr>
      <w:r w:rsidRPr="00123DAE">
        <w:rPr>
          <w:rFonts w:ascii="Arial" w:hAnsi="Arial" w:cs="Arial"/>
          <w:sz w:val="22"/>
          <w:szCs w:val="22"/>
        </w:rPr>
        <w:t xml:space="preserve">Amniotic Membrane Transplants in the Pediatric Population. Ahmad M, Frank G, Gregory D, </w:t>
      </w:r>
      <w:r w:rsidRPr="00123DAE">
        <w:rPr>
          <w:rFonts w:ascii="Arial" w:hAnsi="Arial" w:cs="Arial"/>
          <w:b/>
          <w:sz w:val="22"/>
          <w:szCs w:val="22"/>
        </w:rPr>
        <w:t>McCourt EA</w:t>
      </w:r>
      <w:r w:rsidRPr="00123DAE">
        <w:rPr>
          <w:rFonts w:ascii="Arial" w:hAnsi="Arial" w:cs="Arial"/>
          <w:sz w:val="22"/>
          <w:szCs w:val="22"/>
        </w:rPr>
        <w:t>. 20</w:t>
      </w:r>
      <w:r w:rsidRPr="00123DAE">
        <w:rPr>
          <w:rFonts w:ascii="Arial" w:hAnsi="Arial" w:cs="Arial"/>
          <w:sz w:val="22"/>
          <w:szCs w:val="22"/>
          <w:vertAlign w:val="superscript"/>
        </w:rPr>
        <w:t>th</w:t>
      </w:r>
      <w:r w:rsidRPr="00123DAE">
        <w:rPr>
          <w:rFonts w:ascii="Arial" w:hAnsi="Arial" w:cs="Arial"/>
          <w:sz w:val="22"/>
          <w:szCs w:val="22"/>
        </w:rPr>
        <w:t xml:space="preserve"> Annual Resident, Fellow, Faculty and Alumni Research Day, University of Colorado SOM, Aurora, CO, June 18, 2016.</w:t>
      </w:r>
    </w:p>
    <w:p w14:paraId="7A331E50" w14:textId="77777777" w:rsidR="00C22A72" w:rsidRPr="00123DAE" w:rsidRDefault="00C22A72" w:rsidP="005F3DF8">
      <w:pPr>
        <w:pStyle w:val="ListParagraph"/>
        <w:numPr>
          <w:ilvl w:val="0"/>
          <w:numId w:val="19"/>
        </w:numPr>
        <w:rPr>
          <w:rFonts w:ascii="Arial" w:hAnsi="Arial" w:cs="Arial"/>
          <w:sz w:val="22"/>
          <w:szCs w:val="22"/>
        </w:rPr>
      </w:pPr>
      <w:r w:rsidRPr="00123DAE">
        <w:rPr>
          <w:rFonts w:ascii="Arial" w:hAnsi="Arial" w:cs="Arial"/>
          <w:sz w:val="22"/>
          <w:szCs w:val="22"/>
        </w:rPr>
        <w:t xml:space="preserve">Congenital Hypertrophy of the Retinal Pigment Epithelium in Patients with Familial Adenomatous Polyposis: Preliminary Results. </w:t>
      </w:r>
      <w:r w:rsidR="00C8178B" w:rsidRPr="00123DAE">
        <w:rPr>
          <w:rFonts w:ascii="Arial" w:hAnsi="Arial" w:cs="Arial"/>
          <w:sz w:val="22"/>
          <w:szCs w:val="22"/>
        </w:rPr>
        <w:t xml:space="preserve">Capitena C, </w:t>
      </w:r>
      <w:r w:rsidR="00C8178B" w:rsidRPr="00123DAE">
        <w:rPr>
          <w:rFonts w:ascii="Arial" w:hAnsi="Arial" w:cs="Arial"/>
          <w:b/>
          <w:sz w:val="22"/>
          <w:szCs w:val="22"/>
        </w:rPr>
        <w:t>McCourt EA</w:t>
      </w:r>
      <w:r w:rsidR="00C8178B" w:rsidRPr="00123DAE">
        <w:rPr>
          <w:rFonts w:ascii="Arial" w:hAnsi="Arial" w:cs="Arial"/>
          <w:sz w:val="22"/>
          <w:szCs w:val="22"/>
        </w:rPr>
        <w:t>, Schneider KW. 20</w:t>
      </w:r>
      <w:r w:rsidR="00C8178B" w:rsidRPr="00123DAE">
        <w:rPr>
          <w:rFonts w:ascii="Arial" w:hAnsi="Arial" w:cs="Arial"/>
          <w:sz w:val="22"/>
          <w:szCs w:val="22"/>
          <w:vertAlign w:val="superscript"/>
        </w:rPr>
        <w:t>th</w:t>
      </w:r>
      <w:r w:rsidR="00C8178B" w:rsidRPr="00123DAE">
        <w:rPr>
          <w:rFonts w:ascii="Arial" w:hAnsi="Arial" w:cs="Arial"/>
          <w:sz w:val="22"/>
          <w:szCs w:val="22"/>
        </w:rPr>
        <w:t xml:space="preserve"> Annual Resident, Fellow, Faculty and Alumni Research Day, University of Colorado SOM, Aurora, CO, June 18, 2016.</w:t>
      </w:r>
    </w:p>
    <w:p w14:paraId="161EE391" w14:textId="77777777" w:rsidR="00C8178B" w:rsidRPr="00123DAE" w:rsidRDefault="00C8178B" w:rsidP="005F3DF8">
      <w:pPr>
        <w:pStyle w:val="ListParagraph"/>
        <w:numPr>
          <w:ilvl w:val="0"/>
          <w:numId w:val="19"/>
        </w:numPr>
        <w:rPr>
          <w:rFonts w:ascii="Arial" w:hAnsi="Arial" w:cs="Arial"/>
          <w:sz w:val="22"/>
          <w:szCs w:val="22"/>
        </w:rPr>
      </w:pPr>
      <w:r w:rsidRPr="00123DAE">
        <w:rPr>
          <w:rFonts w:ascii="Arial" w:hAnsi="Arial" w:cs="Arial"/>
          <w:sz w:val="22"/>
          <w:szCs w:val="22"/>
        </w:rPr>
        <w:lastRenderedPageBreak/>
        <w:t xml:space="preserve">Cytomegalovirus retinitis in the pediatric stem cell transplant population: report of a recent cluster and the development of an ophthalmic screening protocol. Larochelle MB, Phan R, Craddock J, Abzug MJ, </w:t>
      </w:r>
      <w:r w:rsidRPr="00123DAE">
        <w:rPr>
          <w:rFonts w:ascii="Arial" w:hAnsi="Arial" w:cs="Arial"/>
          <w:b/>
          <w:sz w:val="22"/>
          <w:szCs w:val="22"/>
        </w:rPr>
        <w:t>McCourt EA</w:t>
      </w:r>
      <w:r w:rsidRPr="00123DAE">
        <w:rPr>
          <w:rFonts w:ascii="Arial" w:hAnsi="Arial" w:cs="Arial"/>
          <w:sz w:val="22"/>
          <w:szCs w:val="22"/>
        </w:rPr>
        <w:t>, Curtis D, Cosgrove S, Siringo F, Robinson C, Giller R, Palestine AG. 20</w:t>
      </w:r>
      <w:r w:rsidRPr="00123DAE">
        <w:rPr>
          <w:rFonts w:ascii="Arial" w:hAnsi="Arial" w:cs="Arial"/>
          <w:sz w:val="22"/>
          <w:szCs w:val="22"/>
          <w:vertAlign w:val="superscript"/>
        </w:rPr>
        <w:t>th</w:t>
      </w:r>
      <w:r w:rsidRPr="00123DAE">
        <w:rPr>
          <w:rFonts w:ascii="Arial" w:hAnsi="Arial" w:cs="Arial"/>
          <w:sz w:val="22"/>
          <w:szCs w:val="22"/>
        </w:rPr>
        <w:t xml:space="preserve"> Annual Resident, Fellow, Faculty and Alumni Research Day, University of Colorado SOM, Aurora, CO, June 18, 2016.</w:t>
      </w:r>
    </w:p>
    <w:p w14:paraId="4ED5A5A8" w14:textId="5C126DE9" w:rsidR="003A2395" w:rsidRPr="00123DAE" w:rsidRDefault="003A2395" w:rsidP="005F3DF8">
      <w:pPr>
        <w:pStyle w:val="ListParagraph"/>
        <w:numPr>
          <w:ilvl w:val="0"/>
          <w:numId w:val="19"/>
        </w:numPr>
        <w:rPr>
          <w:rFonts w:ascii="Arial" w:hAnsi="Arial" w:cs="Arial"/>
          <w:sz w:val="22"/>
          <w:szCs w:val="22"/>
        </w:rPr>
      </w:pPr>
      <w:r w:rsidRPr="00123DAE">
        <w:rPr>
          <w:rFonts w:ascii="Arial" w:hAnsi="Arial" w:cs="Arial"/>
          <w:sz w:val="22"/>
          <w:szCs w:val="22"/>
        </w:rPr>
        <w:t xml:space="preserve">Eye disease in Cobalamin C Deficiency.  2016 FOD/OAA Meeting.  </w:t>
      </w:r>
      <w:proofErr w:type="spellStart"/>
      <w:r w:rsidRPr="00123DAE">
        <w:rPr>
          <w:rFonts w:ascii="Arial" w:hAnsi="Arial" w:cs="Arial"/>
          <w:sz w:val="22"/>
          <w:szCs w:val="22"/>
        </w:rPr>
        <w:t>Westminister</w:t>
      </w:r>
      <w:proofErr w:type="spellEnd"/>
      <w:r w:rsidRPr="00123DAE">
        <w:rPr>
          <w:rFonts w:ascii="Arial" w:hAnsi="Arial" w:cs="Arial"/>
          <w:sz w:val="22"/>
          <w:szCs w:val="22"/>
        </w:rPr>
        <w:t>, Colorado.  July 8, 2016.</w:t>
      </w:r>
    </w:p>
    <w:p w14:paraId="75411012" w14:textId="6D5B5057" w:rsidR="003A2395" w:rsidRPr="00123DAE" w:rsidRDefault="003A2395" w:rsidP="005F3DF8">
      <w:pPr>
        <w:pStyle w:val="ListParagraph"/>
        <w:numPr>
          <w:ilvl w:val="0"/>
          <w:numId w:val="19"/>
        </w:numPr>
        <w:rPr>
          <w:rFonts w:ascii="Arial" w:hAnsi="Arial" w:cs="Arial"/>
          <w:sz w:val="22"/>
          <w:szCs w:val="22"/>
        </w:rPr>
      </w:pPr>
      <w:r w:rsidRPr="00123DAE">
        <w:rPr>
          <w:rFonts w:ascii="Arial" w:hAnsi="Arial" w:cs="Arial"/>
          <w:sz w:val="22"/>
          <w:szCs w:val="22"/>
        </w:rPr>
        <w:t>Pediatric Eye Surgery for OR Nurses, Operating Room Nurse Orientation.  July 11, 20</w:t>
      </w:r>
      <w:r w:rsidR="00BC2BB5" w:rsidRPr="00123DAE">
        <w:rPr>
          <w:rFonts w:ascii="Arial" w:hAnsi="Arial" w:cs="Arial"/>
          <w:sz w:val="22"/>
          <w:szCs w:val="22"/>
        </w:rPr>
        <w:t>1</w:t>
      </w:r>
      <w:r w:rsidRPr="00123DAE">
        <w:rPr>
          <w:rFonts w:ascii="Arial" w:hAnsi="Arial" w:cs="Arial"/>
          <w:sz w:val="22"/>
          <w:szCs w:val="22"/>
        </w:rPr>
        <w:t>6.</w:t>
      </w:r>
    </w:p>
    <w:p w14:paraId="431FD515" w14:textId="310B6710" w:rsidR="003A2395" w:rsidRPr="00123DAE" w:rsidRDefault="003A2395" w:rsidP="005F3DF8">
      <w:pPr>
        <w:pStyle w:val="ListParagraph"/>
        <w:numPr>
          <w:ilvl w:val="0"/>
          <w:numId w:val="19"/>
        </w:numPr>
        <w:rPr>
          <w:rFonts w:ascii="Arial" w:hAnsi="Arial" w:cs="Arial"/>
          <w:sz w:val="22"/>
          <w:szCs w:val="22"/>
        </w:rPr>
      </w:pPr>
      <w:r w:rsidRPr="00123DAE">
        <w:rPr>
          <w:rFonts w:ascii="Arial" w:hAnsi="Arial" w:cs="Arial"/>
          <w:sz w:val="22"/>
          <w:szCs w:val="22"/>
        </w:rPr>
        <w:t>Ophthalmology.  Academic half day in Surgical Specialties for the pediatric residents.  Children’s Hospital Colorado, July 12, 2016.</w:t>
      </w:r>
    </w:p>
    <w:p w14:paraId="1D7D9812" w14:textId="008885A2" w:rsidR="003A2395" w:rsidRPr="00123DAE" w:rsidRDefault="003A2395" w:rsidP="005F3DF8">
      <w:pPr>
        <w:pStyle w:val="ListParagraph"/>
        <w:numPr>
          <w:ilvl w:val="0"/>
          <w:numId w:val="19"/>
        </w:numPr>
        <w:rPr>
          <w:rFonts w:ascii="Arial" w:hAnsi="Arial" w:cs="Arial"/>
          <w:sz w:val="22"/>
          <w:szCs w:val="22"/>
        </w:rPr>
      </w:pPr>
      <w:r w:rsidRPr="00123DAE">
        <w:rPr>
          <w:rFonts w:ascii="Arial" w:hAnsi="Arial" w:cs="Arial"/>
          <w:sz w:val="22"/>
          <w:szCs w:val="22"/>
        </w:rPr>
        <w:t>Ophthalmology for medical students</w:t>
      </w:r>
      <w:r w:rsidR="00985A41" w:rsidRPr="00123DAE">
        <w:rPr>
          <w:rFonts w:ascii="Arial" w:hAnsi="Arial" w:cs="Arial"/>
          <w:sz w:val="22"/>
          <w:szCs w:val="22"/>
        </w:rPr>
        <w:t xml:space="preserve">. </w:t>
      </w:r>
      <w:r w:rsidR="000D247C" w:rsidRPr="00123DAE">
        <w:rPr>
          <w:rFonts w:ascii="Arial" w:hAnsi="Arial" w:cs="Arial"/>
          <w:sz w:val="22"/>
          <w:szCs w:val="22"/>
        </w:rPr>
        <w:t>August 29, 2016</w:t>
      </w:r>
    </w:p>
    <w:p w14:paraId="3A0CF8EF" w14:textId="77777777" w:rsidR="00184334" w:rsidRPr="00123DAE" w:rsidRDefault="00184334" w:rsidP="005F3DF8">
      <w:pPr>
        <w:pStyle w:val="ListParagraph"/>
        <w:numPr>
          <w:ilvl w:val="0"/>
          <w:numId w:val="19"/>
        </w:numPr>
        <w:rPr>
          <w:rFonts w:ascii="Arial" w:hAnsi="Arial" w:cs="Arial"/>
          <w:sz w:val="22"/>
          <w:szCs w:val="22"/>
        </w:rPr>
      </w:pPr>
      <w:r w:rsidRPr="00123DAE">
        <w:rPr>
          <w:rFonts w:ascii="Arial" w:hAnsi="Arial" w:cs="Arial"/>
          <w:sz w:val="22"/>
          <w:szCs w:val="22"/>
        </w:rPr>
        <w:t>Pediatric Cataract Surgery. 20</w:t>
      </w:r>
      <w:r w:rsidRPr="00123DAE">
        <w:rPr>
          <w:rFonts w:ascii="Arial" w:hAnsi="Arial" w:cs="Arial"/>
          <w:sz w:val="22"/>
          <w:szCs w:val="22"/>
          <w:vertAlign w:val="superscript"/>
        </w:rPr>
        <w:t>th</w:t>
      </w:r>
      <w:r w:rsidRPr="00123DAE">
        <w:rPr>
          <w:rFonts w:ascii="Arial" w:hAnsi="Arial" w:cs="Arial"/>
          <w:sz w:val="22"/>
          <w:szCs w:val="22"/>
        </w:rPr>
        <w:t xml:space="preserve"> Annual Ophthalmology Symposium, University of Colorado SOM, Aurora, CO, September 23, 2016.</w:t>
      </w:r>
    </w:p>
    <w:p w14:paraId="71617A78" w14:textId="07C5C1A8" w:rsidR="00BC2BB5" w:rsidRPr="00123DAE" w:rsidRDefault="00BC2BB5" w:rsidP="00BC2BB5">
      <w:pPr>
        <w:pStyle w:val="ListParagraph"/>
        <w:numPr>
          <w:ilvl w:val="0"/>
          <w:numId w:val="19"/>
        </w:numPr>
        <w:rPr>
          <w:rFonts w:ascii="Arial" w:hAnsi="Arial" w:cs="Arial"/>
          <w:sz w:val="22"/>
          <w:szCs w:val="22"/>
        </w:rPr>
      </w:pPr>
      <w:r w:rsidRPr="00123DAE">
        <w:rPr>
          <w:rFonts w:ascii="Arial" w:hAnsi="Arial" w:cs="Arial"/>
          <w:sz w:val="22"/>
          <w:szCs w:val="22"/>
        </w:rPr>
        <w:t xml:space="preserve">Pediatric Eye Surgery for OR Nurses, Operating Room Nurse Orientation. </w:t>
      </w:r>
      <w:r w:rsidR="00470591" w:rsidRPr="00123DAE">
        <w:rPr>
          <w:rFonts w:ascii="Arial" w:hAnsi="Arial" w:cs="Arial"/>
          <w:sz w:val="22"/>
          <w:szCs w:val="22"/>
        </w:rPr>
        <w:t>October 12, 2016.</w:t>
      </w:r>
    </w:p>
    <w:p w14:paraId="1EB6B8B3" w14:textId="29B2B450" w:rsidR="000D0628" w:rsidRPr="00123DAE" w:rsidRDefault="000D0628" w:rsidP="000D062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0"/>
        </w:rPr>
        <w:t>Pediatric Neuro-Imaging: what every ophthalmologist should know. Instruction Course. American Academy of Ophthalmology Annual Meeting, Chicago, IL, October 17, 2016.</w:t>
      </w:r>
    </w:p>
    <w:p w14:paraId="47BC31AF" w14:textId="66F58442" w:rsidR="000D247C" w:rsidRPr="00123DAE" w:rsidRDefault="000D247C" w:rsidP="000D247C">
      <w:pPr>
        <w:pStyle w:val="ListParagraph"/>
        <w:numPr>
          <w:ilvl w:val="0"/>
          <w:numId w:val="19"/>
        </w:numPr>
        <w:rPr>
          <w:rFonts w:ascii="Arial" w:hAnsi="Arial" w:cs="Arial"/>
          <w:sz w:val="22"/>
          <w:szCs w:val="22"/>
        </w:rPr>
      </w:pPr>
      <w:r w:rsidRPr="00123DAE">
        <w:rPr>
          <w:rFonts w:ascii="Arial" w:hAnsi="Arial" w:cs="Arial"/>
          <w:sz w:val="22"/>
          <w:szCs w:val="22"/>
        </w:rPr>
        <w:t>Ophthalmology for medical students. November 28, 2016</w:t>
      </w:r>
    </w:p>
    <w:p w14:paraId="7834C7FE" w14:textId="0EC9029D" w:rsidR="00437AA4" w:rsidRPr="00123DAE" w:rsidRDefault="00437AA4" w:rsidP="000D062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0"/>
        </w:rPr>
        <w:t>What’s new and Important in Pediatric Ophthalmology</w:t>
      </w:r>
      <w:r w:rsidR="00216690" w:rsidRPr="00123DAE">
        <w:rPr>
          <w:rFonts w:ascii="Arial" w:hAnsi="Arial" w:cs="Arial"/>
          <w:sz w:val="22"/>
          <w:szCs w:val="20"/>
        </w:rPr>
        <w:t xml:space="preserve"> and Strabismus 2017</w:t>
      </w:r>
      <w:r w:rsidRPr="00123DAE">
        <w:rPr>
          <w:rFonts w:ascii="Arial" w:hAnsi="Arial" w:cs="Arial"/>
          <w:sz w:val="22"/>
          <w:szCs w:val="20"/>
        </w:rPr>
        <w:t xml:space="preserve">.  </w:t>
      </w:r>
      <w:r w:rsidR="00A34DB0" w:rsidRPr="00123DAE">
        <w:rPr>
          <w:rFonts w:ascii="Arial" w:hAnsi="Arial" w:cs="Arial"/>
          <w:sz w:val="22"/>
          <w:szCs w:val="22"/>
        </w:rPr>
        <w:t xml:space="preserve">American Academy of Pediatric Ophthalmology &amp; Adult Strabismus Annual Meeting, </w:t>
      </w:r>
      <w:r w:rsidRPr="00123DAE">
        <w:rPr>
          <w:rFonts w:ascii="Arial" w:hAnsi="Arial" w:cs="Arial"/>
          <w:sz w:val="22"/>
          <w:szCs w:val="22"/>
        </w:rPr>
        <w:t>Nashville, TN, April 4, 2017.</w:t>
      </w:r>
    </w:p>
    <w:p w14:paraId="109074B1" w14:textId="75730C1C" w:rsidR="00D90642" w:rsidRPr="00123DAE" w:rsidRDefault="00D90642" w:rsidP="00D90642">
      <w:pPr>
        <w:pStyle w:val="ListParagraph"/>
        <w:numPr>
          <w:ilvl w:val="0"/>
          <w:numId w:val="19"/>
        </w:numPr>
        <w:rPr>
          <w:rFonts w:ascii="Arial" w:hAnsi="Arial" w:cs="Arial"/>
          <w:sz w:val="22"/>
          <w:szCs w:val="22"/>
        </w:rPr>
      </w:pPr>
      <w:r w:rsidRPr="00123DAE">
        <w:rPr>
          <w:rFonts w:ascii="Arial" w:hAnsi="Arial" w:cs="Arial"/>
          <w:sz w:val="22"/>
          <w:szCs w:val="22"/>
        </w:rPr>
        <w:t xml:space="preserve">Demographics of Retinopathy of Prematurity Follow up. </w:t>
      </w:r>
      <w:r w:rsidR="00D471D7" w:rsidRPr="00123DAE">
        <w:rPr>
          <w:rFonts w:ascii="Arial" w:hAnsi="Arial" w:cs="Arial"/>
          <w:sz w:val="22"/>
          <w:szCs w:val="22"/>
        </w:rPr>
        <w:t xml:space="preserve">Ballard B, Cerda AM, Wagner BD, Lynch AM, Jung JL, Singh JK, </w:t>
      </w:r>
      <w:r w:rsidR="00D471D7" w:rsidRPr="00123DAE">
        <w:rPr>
          <w:rFonts w:ascii="Arial" w:hAnsi="Arial" w:cs="Arial"/>
          <w:b/>
          <w:sz w:val="22"/>
          <w:szCs w:val="22"/>
        </w:rPr>
        <w:t>McCourt EA</w:t>
      </w:r>
      <w:r w:rsidR="00D471D7" w:rsidRPr="00123DAE">
        <w:rPr>
          <w:rFonts w:ascii="Arial" w:hAnsi="Arial" w:cs="Arial"/>
          <w:sz w:val="22"/>
          <w:szCs w:val="22"/>
        </w:rPr>
        <w:t>, Braver</w:t>
      </w:r>
      <w:r w:rsidR="00E45940" w:rsidRPr="00123DAE">
        <w:rPr>
          <w:rFonts w:ascii="Arial" w:hAnsi="Arial" w:cs="Arial"/>
          <w:sz w:val="22"/>
          <w:szCs w:val="22"/>
        </w:rPr>
        <w:t>man</w:t>
      </w:r>
      <w:r w:rsidR="00D471D7" w:rsidRPr="00123DAE">
        <w:rPr>
          <w:rFonts w:ascii="Arial" w:hAnsi="Arial" w:cs="Arial"/>
          <w:sz w:val="22"/>
          <w:szCs w:val="22"/>
        </w:rPr>
        <w:t xml:space="preserve"> RS.</w:t>
      </w:r>
      <w:r w:rsidRPr="00123DAE">
        <w:rPr>
          <w:rFonts w:ascii="Arial" w:hAnsi="Arial" w:cs="Arial"/>
          <w:sz w:val="22"/>
          <w:szCs w:val="22"/>
        </w:rPr>
        <w:t xml:space="preserve"> 2</w:t>
      </w:r>
      <w:r w:rsidR="00D471D7" w:rsidRPr="00123DAE">
        <w:rPr>
          <w:rFonts w:ascii="Arial" w:hAnsi="Arial" w:cs="Arial"/>
          <w:sz w:val="22"/>
          <w:szCs w:val="22"/>
        </w:rPr>
        <w:t>1</w:t>
      </w:r>
      <w:r w:rsidR="00D471D7" w:rsidRPr="00123DAE">
        <w:rPr>
          <w:rFonts w:ascii="Arial" w:hAnsi="Arial" w:cs="Arial"/>
          <w:sz w:val="22"/>
          <w:szCs w:val="22"/>
          <w:vertAlign w:val="superscript"/>
        </w:rPr>
        <w:t>st</w:t>
      </w:r>
      <w:r w:rsidRPr="00123DAE">
        <w:rPr>
          <w:rFonts w:ascii="Arial" w:hAnsi="Arial" w:cs="Arial"/>
          <w:sz w:val="22"/>
          <w:szCs w:val="22"/>
        </w:rPr>
        <w:t xml:space="preserve"> Annual Resident, Fellow, Faculty and Alumni Research Day, University of C</w:t>
      </w:r>
      <w:r w:rsidR="00D471D7" w:rsidRPr="00123DAE">
        <w:rPr>
          <w:rFonts w:ascii="Arial" w:hAnsi="Arial" w:cs="Arial"/>
          <w:sz w:val="22"/>
          <w:szCs w:val="22"/>
        </w:rPr>
        <w:t>olorado SOM, Aurora, CO, June 24</w:t>
      </w:r>
      <w:r w:rsidRPr="00123DAE">
        <w:rPr>
          <w:rFonts w:ascii="Arial" w:hAnsi="Arial" w:cs="Arial"/>
          <w:sz w:val="22"/>
          <w:szCs w:val="22"/>
        </w:rPr>
        <w:t>, 201</w:t>
      </w:r>
      <w:r w:rsidR="00D471D7" w:rsidRPr="00123DAE">
        <w:rPr>
          <w:rFonts w:ascii="Arial" w:hAnsi="Arial" w:cs="Arial"/>
          <w:sz w:val="22"/>
          <w:szCs w:val="22"/>
        </w:rPr>
        <w:t>7</w:t>
      </w:r>
      <w:r w:rsidRPr="00123DAE">
        <w:rPr>
          <w:rFonts w:ascii="Arial" w:hAnsi="Arial" w:cs="Arial"/>
          <w:sz w:val="22"/>
          <w:szCs w:val="22"/>
        </w:rPr>
        <w:t>.</w:t>
      </w:r>
    </w:p>
    <w:p w14:paraId="5075F8C8" w14:textId="110EB530" w:rsidR="00D90642" w:rsidRPr="00123DAE" w:rsidRDefault="00D471D7" w:rsidP="000D0628">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 xml:space="preserve">Delayed resolution of Retinopathy of Prematurity. Ahmad MS, Patnaik JL, Thevarajah T, Lynch AM, </w:t>
      </w:r>
      <w:r w:rsidRPr="00123DAE">
        <w:rPr>
          <w:rFonts w:ascii="Arial" w:hAnsi="Arial" w:cs="Arial"/>
          <w:b/>
          <w:sz w:val="22"/>
          <w:szCs w:val="22"/>
        </w:rPr>
        <w:t>McCourt EA</w:t>
      </w:r>
      <w:r w:rsidRPr="00123DAE">
        <w:rPr>
          <w:rFonts w:ascii="Arial" w:hAnsi="Arial" w:cs="Arial"/>
          <w:sz w:val="22"/>
          <w:szCs w:val="22"/>
        </w:rPr>
        <w:t>. 21</w:t>
      </w:r>
      <w:r w:rsidRPr="00123DAE">
        <w:rPr>
          <w:rFonts w:ascii="Arial" w:hAnsi="Arial" w:cs="Arial"/>
          <w:sz w:val="22"/>
          <w:szCs w:val="22"/>
          <w:vertAlign w:val="superscript"/>
        </w:rPr>
        <w:t>st</w:t>
      </w:r>
      <w:r w:rsidRPr="00123DAE">
        <w:rPr>
          <w:rFonts w:ascii="Arial" w:hAnsi="Arial" w:cs="Arial"/>
          <w:sz w:val="22"/>
          <w:szCs w:val="22"/>
        </w:rPr>
        <w:t xml:space="preserve"> Annual Resident, Fellow, Faculty and Alumni Research Day, University of Colorado SOM, Aurora, CO, June 24, 2017</w:t>
      </w:r>
    </w:p>
    <w:p w14:paraId="09FA2296" w14:textId="7E5497B2" w:rsidR="00E46EE6" w:rsidRPr="00123DAE" w:rsidRDefault="00E45940" w:rsidP="00D90642">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What’s N</w:t>
      </w:r>
      <w:r w:rsidR="00200487" w:rsidRPr="00123DAE">
        <w:rPr>
          <w:rFonts w:ascii="Arial" w:hAnsi="Arial" w:cs="Arial"/>
          <w:sz w:val="22"/>
          <w:szCs w:val="22"/>
        </w:rPr>
        <w:t>ew and Important in Pediatric Ophthalmology and Strabismus 2017.  Webinar, May 6, 2017.</w:t>
      </w:r>
      <w:r w:rsidR="00D90642" w:rsidRPr="00123DAE">
        <w:rPr>
          <w:rFonts w:ascii="Arial" w:hAnsi="Arial" w:cs="Arial"/>
          <w:sz w:val="22"/>
          <w:szCs w:val="22"/>
        </w:rPr>
        <w:t xml:space="preserve"> </w:t>
      </w:r>
    </w:p>
    <w:p w14:paraId="3B778894" w14:textId="3D34CBBF" w:rsidR="00E46EE6" w:rsidRPr="00123DAE" w:rsidRDefault="00E46EE6" w:rsidP="00D90642">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 xml:space="preserve">Colorado Retinopathy of Prematurity Validation Study. G-ROP study group Meeting, Denver Colorado, July 15, 2017. </w:t>
      </w:r>
    </w:p>
    <w:p w14:paraId="60815960" w14:textId="4231C25C" w:rsidR="00D90642" w:rsidRPr="00123DAE" w:rsidRDefault="00D90642" w:rsidP="00D90642">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Ophthalmologic Urgencies and Emergencies for Pediatric Residents. Children's Hospital Colorado.  August 8, 2017</w:t>
      </w:r>
    </w:p>
    <w:p w14:paraId="1E2754E7" w14:textId="2C64145A" w:rsidR="00D90642" w:rsidRPr="00123DAE" w:rsidRDefault="00D90642" w:rsidP="00D90642">
      <w:pPr>
        <w:pStyle w:val="ListParagraph"/>
        <w:numPr>
          <w:ilvl w:val="0"/>
          <w:numId w:val="19"/>
        </w:numPr>
        <w:rPr>
          <w:rFonts w:ascii="Arial" w:hAnsi="Arial" w:cs="Arial"/>
          <w:sz w:val="22"/>
          <w:szCs w:val="22"/>
        </w:rPr>
      </w:pPr>
      <w:r w:rsidRPr="00123DAE">
        <w:rPr>
          <w:rFonts w:ascii="Arial" w:hAnsi="Arial" w:cs="Arial"/>
          <w:sz w:val="22"/>
          <w:szCs w:val="22"/>
        </w:rPr>
        <w:t>Pediatric Eye Surgery for OR Nurses, Operating Room Nurs</w:t>
      </w:r>
      <w:r w:rsidR="004D7D29" w:rsidRPr="00123DAE">
        <w:rPr>
          <w:rFonts w:ascii="Arial" w:hAnsi="Arial" w:cs="Arial"/>
          <w:sz w:val="22"/>
          <w:szCs w:val="22"/>
        </w:rPr>
        <w:t>e Orientation. August 14, 2017.</w:t>
      </w:r>
    </w:p>
    <w:p w14:paraId="5D4E97C8" w14:textId="3734FEAA" w:rsidR="00D90642" w:rsidRPr="00123DAE" w:rsidRDefault="00D90642" w:rsidP="00D90642">
      <w:pPr>
        <w:pStyle w:val="ListParagraph"/>
        <w:numPr>
          <w:ilvl w:val="0"/>
          <w:numId w:val="19"/>
        </w:numPr>
        <w:autoSpaceDE w:val="0"/>
        <w:autoSpaceDN w:val="0"/>
        <w:adjustRightInd w:val="0"/>
        <w:rPr>
          <w:rFonts w:ascii="Arial" w:hAnsi="Arial" w:cs="Arial"/>
          <w:sz w:val="22"/>
          <w:szCs w:val="22"/>
        </w:rPr>
      </w:pPr>
      <w:bookmarkStart w:id="0" w:name="OLE_LINK1"/>
      <w:bookmarkStart w:id="1" w:name="OLE_LINK2"/>
      <w:r w:rsidRPr="00123DAE">
        <w:rPr>
          <w:rFonts w:ascii="Arial" w:hAnsi="Arial" w:cs="Arial"/>
          <w:sz w:val="22"/>
          <w:szCs w:val="22"/>
        </w:rPr>
        <w:t>Ophthalmologic Urgencies and Emergencies for Pediatric Residents. Children's Hospital Colorado.   August 15, 2017</w:t>
      </w:r>
    </w:p>
    <w:bookmarkEnd w:id="0"/>
    <w:bookmarkEnd w:id="1"/>
    <w:p w14:paraId="102A8D08" w14:textId="5034F7A6" w:rsidR="00D471D7" w:rsidRPr="00123DAE" w:rsidRDefault="00D471D7" w:rsidP="00D471D7">
      <w:pPr>
        <w:pStyle w:val="ListParagraph"/>
        <w:numPr>
          <w:ilvl w:val="0"/>
          <w:numId w:val="19"/>
        </w:numPr>
        <w:rPr>
          <w:rFonts w:ascii="Arial" w:hAnsi="Arial" w:cs="Arial"/>
          <w:sz w:val="22"/>
          <w:szCs w:val="22"/>
        </w:rPr>
      </w:pPr>
      <w:r w:rsidRPr="00123DAE">
        <w:rPr>
          <w:rFonts w:ascii="Arial" w:hAnsi="Arial" w:cs="Arial"/>
          <w:sz w:val="22"/>
          <w:szCs w:val="22"/>
        </w:rPr>
        <w:t>Pediatric Eye trauma. 21</w:t>
      </w:r>
      <w:r w:rsidRPr="00123DAE">
        <w:rPr>
          <w:rFonts w:ascii="Arial" w:hAnsi="Arial" w:cs="Arial"/>
          <w:sz w:val="22"/>
          <w:szCs w:val="22"/>
          <w:vertAlign w:val="superscript"/>
        </w:rPr>
        <w:t>st</w:t>
      </w:r>
      <w:r w:rsidRPr="00123DAE">
        <w:rPr>
          <w:rFonts w:ascii="Arial" w:hAnsi="Arial" w:cs="Arial"/>
          <w:sz w:val="22"/>
          <w:szCs w:val="22"/>
        </w:rPr>
        <w:t xml:space="preserve"> Annual Ophthalmology Symposium, University of Colorado SOM, Aurora, CO, September 16, 2017.</w:t>
      </w:r>
    </w:p>
    <w:p w14:paraId="6822217B" w14:textId="75B19803" w:rsidR="00D90642" w:rsidRPr="00123DAE" w:rsidRDefault="00D90642" w:rsidP="00D90642">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What’s new and Important in Pediatric Ophthalmology and Strabismus, American Academy of Ophthalmology, New Orleans, LA, November 14, 2017.</w:t>
      </w:r>
    </w:p>
    <w:p w14:paraId="0646FB71" w14:textId="25A9A7C3" w:rsidR="00D90642" w:rsidRPr="00123DAE" w:rsidRDefault="00D90642" w:rsidP="00D90642">
      <w:pPr>
        <w:pStyle w:val="ListParagraph"/>
        <w:numPr>
          <w:ilvl w:val="0"/>
          <w:numId w:val="19"/>
        </w:numPr>
        <w:rPr>
          <w:rFonts w:ascii="Arial" w:hAnsi="Arial" w:cs="Arial"/>
          <w:sz w:val="22"/>
          <w:szCs w:val="22"/>
        </w:rPr>
      </w:pPr>
      <w:r w:rsidRPr="00123DAE">
        <w:rPr>
          <w:rFonts w:ascii="Arial" w:hAnsi="Arial" w:cs="Arial"/>
          <w:sz w:val="22"/>
          <w:szCs w:val="22"/>
        </w:rPr>
        <w:t>Ophthalmology for medical students. November 27, 2017</w:t>
      </w:r>
      <w:r w:rsidR="00E45940" w:rsidRPr="00123DAE">
        <w:rPr>
          <w:rFonts w:ascii="Arial" w:hAnsi="Arial" w:cs="Arial"/>
          <w:sz w:val="22"/>
          <w:szCs w:val="22"/>
        </w:rPr>
        <w:t>.</w:t>
      </w:r>
    </w:p>
    <w:p w14:paraId="78959B0F" w14:textId="49ED1CB7" w:rsidR="002013BA" w:rsidRPr="00123DAE" w:rsidRDefault="002013BA" w:rsidP="00D90642">
      <w:pPr>
        <w:pStyle w:val="ListParagraph"/>
        <w:numPr>
          <w:ilvl w:val="0"/>
          <w:numId w:val="19"/>
        </w:numPr>
        <w:rPr>
          <w:rFonts w:ascii="Arial" w:hAnsi="Arial" w:cs="Arial"/>
          <w:sz w:val="22"/>
          <w:szCs w:val="22"/>
        </w:rPr>
      </w:pPr>
      <w:r w:rsidRPr="00123DAE">
        <w:rPr>
          <w:rFonts w:ascii="Arial" w:hAnsi="Arial" w:cs="Arial"/>
          <w:sz w:val="22"/>
          <w:szCs w:val="22"/>
        </w:rPr>
        <w:t>Peri-Op lecture to CHCO RN’s. Children’s Hospital Colorado, Aurora, CO. April 23, 2018.</w:t>
      </w:r>
    </w:p>
    <w:p w14:paraId="2873752B" w14:textId="1A4999CE" w:rsidR="000616DB" w:rsidRPr="00123DAE" w:rsidRDefault="000616DB" w:rsidP="00D90642">
      <w:pPr>
        <w:pStyle w:val="ListParagraph"/>
        <w:numPr>
          <w:ilvl w:val="0"/>
          <w:numId w:val="19"/>
        </w:numPr>
        <w:rPr>
          <w:rFonts w:ascii="Arial" w:hAnsi="Arial" w:cs="Arial"/>
          <w:sz w:val="22"/>
          <w:szCs w:val="22"/>
        </w:rPr>
      </w:pPr>
      <w:r w:rsidRPr="00123DAE">
        <w:rPr>
          <w:rFonts w:ascii="Arial" w:hAnsi="Arial" w:cs="Arial"/>
          <w:sz w:val="22"/>
          <w:szCs w:val="22"/>
        </w:rPr>
        <w:t xml:space="preserve">Mackin AG, Jung JL, Patnaik JL, Wagner BD, Wymore EM, Hodges JK, Singh JK, </w:t>
      </w:r>
      <w:r w:rsidRPr="00123DAE">
        <w:rPr>
          <w:rFonts w:ascii="Arial" w:hAnsi="Arial" w:cs="Arial"/>
          <w:b/>
          <w:sz w:val="22"/>
          <w:szCs w:val="22"/>
        </w:rPr>
        <w:t>McCourt EA</w:t>
      </w:r>
      <w:r w:rsidRPr="00123DAE">
        <w:rPr>
          <w:rFonts w:ascii="Arial" w:hAnsi="Arial" w:cs="Arial"/>
          <w:sz w:val="22"/>
          <w:szCs w:val="22"/>
        </w:rPr>
        <w:t xml:space="preserve">, Cathcart JN, Palestine AG, Lynch AM. Risk of Retinopathy of </w:t>
      </w:r>
      <w:r w:rsidRPr="00123DAE">
        <w:rPr>
          <w:rFonts w:ascii="Arial" w:hAnsi="Arial" w:cs="Arial"/>
          <w:sz w:val="22"/>
          <w:szCs w:val="22"/>
        </w:rPr>
        <w:lastRenderedPageBreak/>
        <w:t>Prematurity across Fenton Chart Birth Weight Percentiles. Podium presentation at University of Colorado Department of Ophthalmology 22</w:t>
      </w:r>
      <w:r w:rsidRPr="00123DAE">
        <w:rPr>
          <w:rFonts w:ascii="Arial" w:hAnsi="Arial" w:cs="Arial"/>
          <w:sz w:val="22"/>
          <w:szCs w:val="22"/>
          <w:vertAlign w:val="superscript"/>
        </w:rPr>
        <w:t>nd</w:t>
      </w:r>
      <w:r w:rsidRPr="00123DAE">
        <w:rPr>
          <w:rFonts w:ascii="Arial" w:hAnsi="Arial" w:cs="Arial"/>
          <w:sz w:val="22"/>
          <w:szCs w:val="22"/>
        </w:rPr>
        <w:t xml:space="preserve"> Annual Resident, Fellow, Faculty, and Alumni Research Day. Aurora, CO, June 23, 2018.</w:t>
      </w:r>
    </w:p>
    <w:p w14:paraId="149E3540" w14:textId="1E86C5C8" w:rsidR="008B3202" w:rsidRPr="00123DAE" w:rsidRDefault="008B3202" w:rsidP="00D90642">
      <w:pPr>
        <w:pStyle w:val="ListParagraph"/>
        <w:numPr>
          <w:ilvl w:val="0"/>
          <w:numId w:val="19"/>
        </w:numPr>
        <w:rPr>
          <w:rFonts w:ascii="Arial" w:hAnsi="Arial" w:cs="Arial"/>
          <w:sz w:val="22"/>
          <w:szCs w:val="22"/>
        </w:rPr>
      </w:pPr>
      <w:r w:rsidRPr="00123DAE">
        <w:rPr>
          <w:rFonts w:ascii="Arial" w:hAnsi="Arial" w:cs="Arial"/>
          <w:sz w:val="22"/>
          <w:szCs w:val="22"/>
        </w:rPr>
        <w:t xml:space="preserve">Mehner LC, Wagner BD, Singh JK, Oliver SCN, Chasan JE, Cathcart JN, Patnaik JL, Palestine AG, </w:t>
      </w:r>
      <w:r w:rsidRPr="00123DAE">
        <w:rPr>
          <w:rFonts w:ascii="Arial" w:hAnsi="Arial" w:cs="Arial"/>
          <w:b/>
          <w:sz w:val="22"/>
          <w:szCs w:val="22"/>
        </w:rPr>
        <w:t>McCourt EA</w:t>
      </w:r>
      <w:r w:rsidRPr="00123DAE">
        <w:rPr>
          <w:rFonts w:ascii="Arial" w:hAnsi="Arial" w:cs="Arial"/>
          <w:sz w:val="22"/>
          <w:szCs w:val="22"/>
        </w:rPr>
        <w:t xml:space="preserve">, Lynch AM. </w:t>
      </w:r>
      <w:r w:rsidR="007E2F20" w:rsidRPr="00123DAE">
        <w:rPr>
          <w:rFonts w:ascii="Arial" w:hAnsi="Arial" w:cs="Arial"/>
          <w:sz w:val="22"/>
          <w:szCs w:val="22"/>
        </w:rPr>
        <w:t>Trends in Retinopathy of Prematurity Over 12 Years in a Colorado Cohort. Podium presentation at University of Colorado Department of Ophthalmology 22</w:t>
      </w:r>
      <w:r w:rsidR="007E2F20" w:rsidRPr="00123DAE">
        <w:rPr>
          <w:rFonts w:ascii="Arial" w:hAnsi="Arial" w:cs="Arial"/>
          <w:sz w:val="22"/>
          <w:szCs w:val="22"/>
          <w:vertAlign w:val="superscript"/>
        </w:rPr>
        <w:t>nd</w:t>
      </w:r>
      <w:r w:rsidR="007E2F20" w:rsidRPr="00123DAE">
        <w:rPr>
          <w:rFonts w:ascii="Arial" w:hAnsi="Arial" w:cs="Arial"/>
          <w:sz w:val="22"/>
          <w:szCs w:val="22"/>
        </w:rPr>
        <w:t xml:space="preserve"> Annual Resident, Fellow, Faculty, and Alumni Research Day. June 23, 2018, Aurora, CO.</w:t>
      </w:r>
    </w:p>
    <w:p w14:paraId="335E5590" w14:textId="55EDBD0B" w:rsidR="007E2F20" w:rsidRPr="00123DAE" w:rsidRDefault="007E2F20" w:rsidP="00D90642">
      <w:pPr>
        <w:pStyle w:val="ListParagraph"/>
        <w:numPr>
          <w:ilvl w:val="0"/>
          <w:numId w:val="19"/>
        </w:numPr>
        <w:rPr>
          <w:rFonts w:ascii="Arial" w:hAnsi="Arial" w:cs="Arial"/>
          <w:sz w:val="22"/>
          <w:szCs w:val="22"/>
        </w:rPr>
      </w:pPr>
      <w:r w:rsidRPr="00123DAE">
        <w:rPr>
          <w:rFonts w:ascii="Arial" w:hAnsi="Arial" w:cs="Arial"/>
          <w:sz w:val="22"/>
          <w:szCs w:val="22"/>
        </w:rPr>
        <w:t xml:space="preserve">Wier GP, Ahmad MS, Hink EM, Palestine AG, Gregory DG, </w:t>
      </w:r>
      <w:r w:rsidRPr="00123DAE">
        <w:rPr>
          <w:rFonts w:ascii="Arial" w:hAnsi="Arial" w:cs="Arial"/>
          <w:b/>
          <w:sz w:val="22"/>
          <w:szCs w:val="22"/>
        </w:rPr>
        <w:t>McCourt EA</w:t>
      </w:r>
      <w:r w:rsidRPr="00123DAE">
        <w:rPr>
          <w:rFonts w:ascii="Arial" w:hAnsi="Arial" w:cs="Arial"/>
          <w:sz w:val="22"/>
          <w:szCs w:val="22"/>
        </w:rPr>
        <w:t>. Incidence of Nasolacrimal Duct Obstruction in Pediatric Patients after Stevens Johnson Syndrome and Toxic Epidermal Necrolysis. Podium presentation at University of Colorado Department of Ophthalmology, 22</w:t>
      </w:r>
      <w:r w:rsidRPr="00123DAE">
        <w:rPr>
          <w:rFonts w:ascii="Arial" w:hAnsi="Arial" w:cs="Arial"/>
          <w:sz w:val="22"/>
          <w:szCs w:val="22"/>
          <w:vertAlign w:val="superscript"/>
        </w:rPr>
        <w:t>nd</w:t>
      </w:r>
      <w:r w:rsidRPr="00123DAE">
        <w:rPr>
          <w:rFonts w:ascii="Arial" w:hAnsi="Arial" w:cs="Arial"/>
          <w:sz w:val="22"/>
          <w:szCs w:val="22"/>
        </w:rPr>
        <w:t xml:space="preserve"> Annual Resident, Fellow, Faculty, and Alumni Research Day. June 23, 2018, Aurora, CO.</w:t>
      </w:r>
    </w:p>
    <w:p w14:paraId="5AE39FE5" w14:textId="746DE849" w:rsidR="00E45940" w:rsidRPr="00123DAE" w:rsidRDefault="00E45940" w:rsidP="00D90642">
      <w:pPr>
        <w:pStyle w:val="ListParagraph"/>
        <w:numPr>
          <w:ilvl w:val="0"/>
          <w:numId w:val="19"/>
        </w:numPr>
        <w:rPr>
          <w:rFonts w:ascii="Arial" w:hAnsi="Arial" w:cs="Arial"/>
          <w:sz w:val="22"/>
          <w:szCs w:val="22"/>
        </w:rPr>
      </w:pPr>
      <w:r w:rsidRPr="00123DAE">
        <w:rPr>
          <w:rFonts w:ascii="Arial" w:hAnsi="Arial" w:cs="Arial"/>
          <w:sz w:val="22"/>
          <w:szCs w:val="22"/>
        </w:rPr>
        <w:t>What’s New and Important in Pediatric Ophthalmology and Strabismus. American Academy of Ophthalmology Annual Meeting, Chicago, IL, October 28, 2018.</w:t>
      </w:r>
    </w:p>
    <w:p w14:paraId="519BC09C" w14:textId="1E99928D" w:rsidR="00E45940" w:rsidRPr="00123DAE" w:rsidRDefault="00E45940" w:rsidP="00D90642">
      <w:pPr>
        <w:pStyle w:val="ListParagraph"/>
        <w:numPr>
          <w:ilvl w:val="0"/>
          <w:numId w:val="19"/>
        </w:numPr>
        <w:rPr>
          <w:rFonts w:ascii="Arial" w:hAnsi="Arial" w:cs="Arial"/>
          <w:sz w:val="22"/>
          <w:szCs w:val="22"/>
        </w:rPr>
      </w:pPr>
      <w:r w:rsidRPr="00123DAE">
        <w:rPr>
          <w:rFonts w:ascii="Arial" w:hAnsi="Arial" w:cs="Arial"/>
          <w:sz w:val="22"/>
          <w:szCs w:val="22"/>
        </w:rPr>
        <w:t>Pediatric Ocular Surface Disease. Grand Rounds. Department of Ophthalmology, University of Colorado Denver, Aurora, CO. January 4, 2019.</w:t>
      </w:r>
    </w:p>
    <w:p w14:paraId="35AC7269" w14:textId="49A7E049" w:rsidR="004D7D29" w:rsidRPr="00123DAE" w:rsidRDefault="004D7D29" w:rsidP="00D90642">
      <w:pPr>
        <w:pStyle w:val="ListParagraph"/>
        <w:numPr>
          <w:ilvl w:val="0"/>
          <w:numId w:val="19"/>
        </w:numPr>
        <w:rPr>
          <w:rFonts w:ascii="Arial" w:hAnsi="Arial" w:cs="Arial"/>
          <w:sz w:val="22"/>
          <w:szCs w:val="22"/>
        </w:rPr>
      </w:pPr>
      <w:r w:rsidRPr="00123DAE">
        <w:rPr>
          <w:rFonts w:ascii="Arial" w:hAnsi="Arial" w:cs="Arial"/>
          <w:sz w:val="22"/>
          <w:szCs w:val="22"/>
        </w:rPr>
        <w:t>Excellence in Communication training to CHCO faculty. Children’s Hospital Colorado, Aurora, CO.  January 11, 2019.</w:t>
      </w:r>
    </w:p>
    <w:p w14:paraId="485432AD" w14:textId="0EB8D2D2" w:rsidR="000B565F" w:rsidRPr="00123DAE" w:rsidRDefault="00AE5B32" w:rsidP="00D90642">
      <w:pPr>
        <w:pStyle w:val="ListParagraph"/>
        <w:numPr>
          <w:ilvl w:val="0"/>
          <w:numId w:val="19"/>
        </w:numPr>
        <w:rPr>
          <w:rFonts w:ascii="Arial" w:hAnsi="Arial" w:cs="Arial"/>
          <w:sz w:val="22"/>
          <w:szCs w:val="22"/>
        </w:rPr>
      </w:pPr>
      <w:r w:rsidRPr="00123DAE">
        <w:rPr>
          <w:rFonts w:ascii="Arial" w:hAnsi="Arial" w:cs="Arial"/>
          <w:sz w:val="22"/>
          <w:szCs w:val="22"/>
        </w:rPr>
        <w:t>What’s New and Important in Pediatric Ophthalmology and Strabismus. 45</w:t>
      </w:r>
      <w:r w:rsidRPr="00123DAE">
        <w:rPr>
          <w:rFonts w:ascii="Arial" w:hAnsi="Arial" w:cs="Arial"/>
          <w:sz w:val="22"/>
          <w:szCs w:val="22"/>
          <w:vertAlign w:val="superscript"/>
        </w:rPr>
        <w:t>th</w:t>
      </w:r>
      <w:r w:rsidRPr="00123DAE">
        <w:rPr>
          <w:rFonts w:ascii="Arial" w:hAnsi="Arial" w:cs="Arial"/>
          <w:sz w:val="22"/>
          <w:szCs w:val="22"/>
        </w:rPr>
        <w:t xml:space="preserve"> Annual Meeting of the American Association for Pediatric Ophthalmology and Strabismus Annual Meeting, San Diego, CA, March 28, 2019.</w:t>
      </w:r>
    </w:p>
    <w:p w14:paraId="3A3A9091" w14:textId="47F44358" w:rsidR="004D7D29" w:rsidRPr="00123DAE" w:rsidRDefault="004D7D29" w:rsidP="00D90642">
      <w:pPr>
        <w:pStyle w:val="ListParagraph"/>
        <w:numPr>
          <w:ilvl w:val="0"/>
          <w:numId w:val="19"/>
        </w:numPr>
        <w:rPr>
          <w:rFonts w:ascii="Arial" w:hAnsi="Arial" w:cs="Arial"/>
          <w:sz w:val="22"/>
          <w:szCs w:val="22"/>
        </w:rPr>
      </w:pPr>
      <w:r w:rsidRPr="00123DAE">
        <w:rPr>
          <w:rFonts w:ascii="Arial" w:hAnsi="Arial" w:cs="Arial"/>
          <w:sz w:val="22"/>
          <w:szCs w:val="22"/>
        </w:rPr>
        <w:t>Excellence in Communication training to CHCO faculty. Children’s Hospital Colorado, Aurora, CO. May 31, 2019</w:t>
      </w:r>
    </w:p>
    <w:p w14:paraId="00C860E3" w14:textId="2E21684B" w:rsidR="00A064BF" w:rsidRPr="00123DAE" w:rsidRDefault="00A064BF" w:rsidP="00A064BF">
      <w:pPr>
        <w:pStyle w:val="ListParagraph"/>
        <w:numPr>
          <w:ilvl w:val="0"/>
          <w:numId w:val="19"/>
        </w:numPr>
        <w:rPr>
          <w:rFonts w:ascii="Arial" w:hAnsi="Arial" w:cs="Arial"/>
          <w:sz w:val="22"/>
          <w:szCs w:val="22"/>
        </w:rPr>
      </w:pPr>
      <w:r w:rsidRPr="00123DAE">
        <w:rPr>
          <w:rFonts w:ascii="Arial" w:hAnsi="Arial" w:cs="Arial"/>
          <w:sz w:val="22"/>
          <w:szCs w:val="22"/>
        </w:rPr>
        <w:t>Excellence in Communication training to CHCO faculty. Children’s Hospital Colorado, Aurora, CO. September 27, 2019</w:t>
      </w:r>
    </w:p>
    <w:p w14:paraId="1E29B978" w14:textId="42DAAF4A" w:rsidR="00A064BF" w:rsidRPr="00123DAE" w:rsidRDefault="00A064BF" w:rsidP="00A064BF">
      <w:pPr>
        <w:pStyle w:val="ListParagraph"/>
        <w:numPr>
          <w:ilvl w:val="0"/>
          <w:numId w:val="19"/>
        </w:numPr>
        <w:rPr>
          <w:rFonts w:ascii="Arial" w:hAnsi="Arial" w:cs="Arial"/>
          <w:sz w:val="22"/>
          <w:szCs w:val="22"/>
        </w:rPr>
      </w:pPr>
      <w:r w:rsidRPr="00123DAE">
        <w:rPr>
          <w:rFonts w:ascii="Arial" w:hAnsi="Arial" w:cs="Arial"/>
          <w:sz w:val="22"/>
          <w:szCs w:val="22"/>
        </w:rPr>
        <w:t>What’s New and Important in Pediatric Ophthalmology and Strabismus. American Academy of Ophthalmology Annual Meeting, San Francisco CA, October 14, 2019.</w:t>
      </w:r>
    </w:p>
    <w:p w14:paraId="5A83890A" w14:textId="6A3E6F7D" w:rsidR="001B65D1" w:rsidRPr="00123DAE" w:rsidRDefault="00B51342" w:rsidP="00A064BF">
      <w:pPr>
        <w:pStyle w:val="ListParagraph"/>
        <w:numPr>
          <w:ilvl w:val="0"/>
          <w:numId w:val="19"/>
        </w:numPr>
        <w:rPr>
          <w:rFonts w:ascii="Arial" w:hAnsi="Arial" w:cs="Arial"/>
          <w:sz w:val="22"/>
          <w:szCs w:val="22"/>
        </w:rPr>
      </w:pPr>
      <w:r w:rsidRPr="00123DAE">
        <w:rPr>
          <w:rFonts w:ascii="Arial" w:hAnsi="Arial" w:cs="Arial"/>
          <w:sz w:val="22"/>
          <w:szCs w:val="22"/>
        </w:rPr>
        <w:t>Pearls for pediatric cataracts</w:t>
      </w:r>
      <w:r w:rsidR="001B65D1" w:rsidRPr="00123DAE">
        <w:rPr>
          <w:rFonts w:ascii="Arial" w:hAnsi="Arial" w:cs="Arial"/>
          <w:sz w:val="22"/>
          <w:szCs w:val="22"/>
        </w:rPr>
        <w:t xml:space="preserve">, Envision meeting.  San Juan Puerto Rico, </w:t>
      </w:r>
      <w:r w:rsidR="009D4D24" w:rsidRPr="00123DAE">
        <w:rPr>
          <w:rFonts w:ascii="Arial" w:hAnsi="Arial" w:cs="Arial"/>
          <w:sz w:val="22"/>
          <w:szCs w:val="22"/>
        </w:rPr>
        <w:t>February</w:t>
      </w:r>
      <w:r w:rsidRPr="00123DAE">
        <w:rPr>
          <w:rFonts w:ascii="Arial" w:hAnsi="Arial" w:cs="Arial"/>
          <w:sz w:val="22"/>
          <w:szCs w:val="22"/>
        </w:rPr>
        <w:t xml:space="preserve"> 14, 2020.</w:t>
      </w:r>
    </w:p>
    <w:p w14:paraId="50D0F47A" w14:textId="330EF5CE" w:rsidR="001B65D1" w:rsidRPr="00123DAE" w:rsidRDefault="001B65D1" w:rsidP="00A064BF">
      <w:pPr>
        <w:pStyle w:val="ListParagraph"/>
        <w:numPr>
          <w:ilvl w:val="0"/>
          <w:numId w:val="19"/>
        </w:numPr>
        <w:rPr>
          <w:rFonts w:ascii="Arial" w:hAnsi="Arial" w:cs="Arial"/>
          <w:sz w:val="22"/>
          <w:szCs w:val="22"/>
        </w:rPr>
      </w:pPr>
      <w:r w:rsidRPr="00123DAE">
        <w:rPr>
          <w:rFonts w:ascii="Arial" w:hAnsi="Arial" w:cs="Arial"/>
          <w:sz w:val="22"/>
          <w:szCs w:val="22"/>
        </w:rPr>
        <w:t>Recruiting and retaining talent.  Envision Administrative meeting.  San Juan, Puerto Rico, February 16, 2020.</w:t>
      </w:r>
    </w:p>
    <w:p w14:paraId="5FF8AC30" w14:textId="1E07333E" w:rsidR="001B65D1" w:rsidRPr="00123DAE" w:rsidRDefault="001B65D1" w:rsidP="001B65D1">
      <w:pPr>
        <w:pStyle w:val="ListParagraph"/>
        <w:numPr>
          <w:ilvl w:val="0"/>
          <w:numId w:val="19"/>
        </w:numPr>
        <w:rPr>
          <w:rFonts w:ascii="Arial" w:hAnsi="Arial" w:cs="Arial"/>
          <w:sz w:val="22"/>
          <w:szCs w:val="22"/>
        </w:rPr>
      </w:pPr>
      <w:r w:rsidRPr="00123DAE">
        <w:rPr>
          <w:rFonts w:ascii="Arial" w:hAnsi="Arial" w:cs="Arial"/>
          <w:sz w:val="22"/>
          <w:szCs w:val="22"/>
        </w:rPr>
        <w:t>Myth busters; Corneal crosslinking.  Envision Administrative meeting.  San Juan, Puerto Rico, February 16, 2020.</w:t>
      </w:r>
    </w:p>
    <w:p w14:paraId="2E9E0ACD" w14:textId="54B151C7" w:rsidR="006276BE" w:rsidRPr="00123DAE" w:rsidRDefault="006276BE" w:rsidP="006276BE">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Ophthalmology for the Pediatrician.  Pediatrics Residency lecture series. Children's Hospital Colorado.   May 12, 2020 and May 17, 2020.</w:t>
      </w:r>
    </w:p>
    <w:p w14:paraId="67EC5DF0" w14:textId="4DE132DF" w:rsidR="00280FB2" w:rsidRPr="00123DAE" w:rsidRDefault="00280FB2" w:rsidP="00280FB2">
      <w:pPr>
        <w:pStyle w:val="ListParagraph"/>
        <w:numPr>
          <w:ilvl w:val="0"/>
          <w:numId w:val="19"/>
        </w:numPr>
        <w:rPr>
          <w:rFonts w:ascii="Arial" w:hAnsi="Arial" w:cs="Arial"/>
          <w:sz w:val="22"/>
          <w:szCs w:val="22"/>
        </w:rPr>
      </w:pPr>
      <w:r w:rsidRPr="00123DAE">
        <w:rPr>
          <w:rFonts w:ascii="Arial" w:hAnsi="Arial" w:cs="Arial"/>
          <w:sz w:val="22"/>
          <w:szCs w:val="22"/>
        </w:rPr>
        <w:t>What’s New and Important in Pediatric Ophthalmology and Strabismus. American Academy of Ophthalmology Annual Meeting, Virtual.</w:t>
      </w:r>
      <w:r w:rsidR="009A4E68" w:rsidRPr="00123DAE">
        <w:rPr>
          <w:rFonts w:ascii="Arial" w:hAnsi="Arial" w:cs="Arial"/>
          <w:sz w:val="22"/>
          <w:szCs w:val="22"/>
        </w:rPr>
        <w:t xml:space="preserve"> October 15, 2020.</w:t>
      </w:r>
    </w:p>
    <w:p w14:paraId="319B1157" w14:textId="3687D37A" w:rsidR="00280FB2" w:rsidRPr="00123DAE" w:rsidRDefault="009A4E68" w:rsidP="006276BE">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 xml:space="preserve"> Is this papilledema?  Child Neurology Didactic.  January 7, 2021</w:t>
      </w:r>
    </w:p>
    <w:p w14:paraId="13C8C6EA" w14:textId="7B329889" w:rsidR="009D4D24" w:rsidRPr="00123DAE" w:rsidRDefault="009D4D24" w:rsidP="006276BE">
      <w:pPr>
        <w:pStyle w:val="ListParagraph"/>
        <w:numPr>
          <w:ilvl w:val="0"/>
          <w:numId w:val="19"/>
        </w:numPr>
        <w:autoSpaceDE w:val="0"/>
        <w:autoSpaceDN w:val="0"/>
        <w:adjustRightInd w:val="0"/>
        <w:rPr>
          <w:rFonts w:ascii="Arial" w:hAnsi="Arial" w:cs="Arial"/>
          <w:sz w:val="22"/>
          <w:szCs w:val="22"/>
        </w:rPr>
      </w:pPr>
      <w:r w:rsidRPr="00123DAE">
        <w:rPr>
          <w:rFonts w:ascii="Arial" w:hAnsi="Arial" w:cs="Arial"/>
          <w:sz w:val="22"/>
          <w:szCs w:val="22"/>
        </w:rPr>
        <w:t>Extraocular eye motility.  Child Neurology Didactic March 18, 2021</w:t>
      </w:r>
    </w:p>
    <w:p w14:paraId="3A6CB2A8" w14:textId="2339ADE6" w:rsidR="00322BB6" w:rsidRDefault="00322BB6" w:rsidP="006276BE">
      <w:pPr>
        <w:pStyle w:val="ListParagraph"/>
        <w:numPr>
          <w:ilvl w:val="0"/>
          <w:numId w:val="19"/>
        </w:numPr>
        <w:autoSpaceDE w:val="0"/>
        <w:autoSpaceDN w:val="0"/>
        <w:adjustRightInd w:val="0"/>
        <w:rPr>
          <w:rFonts w:ascii="Arial" w:hAnsi="Arial" w:cs="Arial"/>
          <w:sz w:val="22"/>
          <w:szCs w:val="22"/>
        </w:rPr>
      </w:pPr>
      <w:r w:rsidRPr="00322BB6">
        <w:rPr>
          <w:rFonts w:ascii="Arial" w:hAnsi="Arial" w:cs="Arial"/>
          <w:sz w:val="22"/>
          <w:szCs w:val="22"/>
        </w:rPr>
        <w:t xml:space="preserve">What's New and Important in Pediatric Ophthalmology and Strabismus   Tina Rutar, MD; Euna Koo, MD; Kimberly G. Yen, MD; Jasleen K. Singh, MD; Marina A. Eisenberg, </w:t>
      </w:r>
      <w:proofErr w:type="gramStart"/>
      <w:r w:rsidRPr="00322BB6">
        <w:rPr>
          <w:rFonts w:ascii="Arial" w:hAnsi="Arial" w:cs="Arial"/>
          <w:sz w:val="22"/>
          <w:szCs w:val="22"/>
        </w:rPr>
        <w:t>MD;  Ilana</w:t>
      </w:r>
      <w:proofErr w:type="gramEnd"/>
      <w:r w:rsidRPr="00322BB6">
        <w:rPr>
          <w:rFonts w:ascii="Arial" w:hAnsi="Arial" w:cs="Arial"/>
          <w:sz w:val="22"/>
          <w:szCs w:val="22"/>
        </w:rPr>
        <w:t xml:space="preserve"> B. Friedman, MD; Sharon S, Lehman. MD; Gena Heidary, MD, PhD; Phoebe D. Lenhart, </w:t>
      </w:r>
      <w:proofErr w:type="gramStart"/>
      <w:r w:rsidRPr="00322BB6">
        <w:rPr>
          <w:rFonts w:ascii="Arial" w:hAnsi="Arial" w:cs="Arial"/>
          <w:sz w:val="22"/>
          <w:szCs w:val="22"/>
        </w:rPr>
        <w:t>MD;  Laryssa</w:t>
      </w:r>
      <w:proofErr w:type="gramEnd"/>
      <w:r w:rsidRPr="00322BB6">
        <w:rPr>
          <w:rFonts w:ascii="Arial" w:hAnsi="Arial" w:cs="Arial"/>
          <w:sz w:val="22"/>
          <w:szCs w:val="22"/>
        </w:rPr>
        <w:t xml:space="preserve"> A. Huryn, MD; Emily McCourt, MD</w:t>
      </w:r>
      <w:r>
        <w:rPr>
          <w:rFonts w:ascii="Arial" w:hAnsi="Arial" w:cs="Arial"/>
          <w:sz w:val="22"/>
          <w:szCs w:val="22"/>
        </w:rPr>
        <w:t>.  Virtual meeting, April 9, 2021.</w:t>
      </w:r>
    </w:p>
    <w:p w14:paraId="5F12C0B8" w14:textId="5DA5BDBC" w:rsidR="009D4D24" w:rsidRPr="00837FA9" w:rsidRDefault="009D4D24" w:rsidP="006276BE">
      <w:pPr>
        <w:pStyle w:val="ListParagraph"/>
        <w:numPr>
          <w:ilvl w:val="0"/>
          <w:numId w:val="19"/>
        </w:numPr>
        <w:autoSpaceDE w:val="0"/>
        <w:autoSpaceDN w:val="0"/>
        <w:adjustRightInd w:val="0"/>
        <w:rPr>
          <w:rFonts w:ascii="Arial" w:hAnsi="Arial" w:cs="Arial"/>
          <w:sz w:val="22"/>
          <w:szCs w:val="22"/>
        </w:rPr>
      </w:pPr>
      <w:r w:rsidRPr="00837FA9">
        <w:rPr>
          <w:rFonts w:ascii="Arial" w:hAnsi="Arial" w:cs="Arial"/>
          <w:sz w:val="22"/>
          <w:szCs w:val="22"/>
        </w:rPr>
        <w:t>Adventures in pediatric Cataract surgery AAO 2021</w:t>
      </w:r>
    </w:p>
    <w:p w14:paraId="25A2FDC3" w14:textId="466F08A4" w:rsidR="009D4D24" w:rsidRDefault="009D4D24" w:rsidP="009D4D24">
      <w:pPr>
        <w:pStyle w:val="ListParagraph"/>
        <w:numPr>
          <w:ilvl w:val="0"/>
          <w:numId w:val="19"/>
        </w:numPr>
        <w:rPr>
          <w:rFonts w:ascii="Arial" w:hAnsi="Arial" w:cs="Arial"/>
          <w:sz w:val="22"/>
          <w:szCs w:val="22"/>
        </w:rPr>
      </w:pPr>
      <w:r w:rsidRPr="00837FA9">
        <w:rPr>
          <w:rFonts w:ascii="Arial" w:hAnsi="Arial" w:cs="Arial"/>
          <w:sz w:val="22"/>
          <w:szCs w:val="22"/>
        </w:rPr>
        <w:t>What’s New and Important in Pediatric Ophthalmology and Strabismus. American Academy of Ophthalmology Annual Meeting, New Orleans 2021.</w:t>
      </w:r>
    </w:p>
    <w:p w14:paraId="32E8B99E" w14:textId="77777777" w:rsidR="00BD16B8" w:rsidRDefault="00322BB6" w:rsidP="00BD16B8">
      <w:pPr>
        <w:pStyle w:val="ListParagraph"/>
        <w:numPr>
          <w:ilvl w:val="0"/>
          <w:numId w:val="19"/>
        </w:numPr>
        <w:rPr>
          <w:rFonts w:ascii="Arial" w:hAnsi="Arial" w:cs="Arial"/>
          <w:sz w:val="22"/>
          <w:szCs w:val="22"/>
        </w:rPr>
      </w:pPr>
      <w:r w:rsidRPr="00322BB6">
        <w:rPr>
          <w:rFonts w:ascii="Arial" w:hAnsi="Arial" w:cs="Arial"/>
          <w:sz w:val="22"/>
          <w:szCs w:val="22"/>
        </w:rPr>
        <w:lastRenderedPageBreak/>
        <w:t xml:space="preserve">What’s New and Important in Pediatric Ophthalmology and </w:t>
      </w:r>
      <w:proofErr w:type="gramStart"/>
      <w:r w:rsidRPr="00322BB6">
        <w:rPr>
          <w:rFonts w:ascii="Arial" w:hAnsi="Arial" w:cs="Arial"/>
          <w:sz w:val="22"/>
          <w:szCs w:val="22"/>
        </w:rPr>
        <w:t>Strabismus  Emily</w:t>
      </w:r>
      <w:proofErr w:type="gramEnd"/>
      <w:r w:rsidRPr="00322BB6">
        <w:rPr>
          <w:rFonts w:ascii="Arial" w:hAnsi="Arial" w:cs="Arial"/>
          <w:sz w:val="22"/>
          <w:szCs w:val="22"/>
        </w:rPr>
        <w:t xml:space="preserve"> A. McCourt, MD; Prashanthi Giridhar, MD; Robert A. Clark, </w:t>
      </w:r>
      <w:proofErr w:type="gramStart"/>
      <w:r w:rsidRPr="00322BB6">
        <w:rPr>
          <w:rFonts w:ascii="Arial" w:hAnsi="Arial" w:cs="Arial"/>
          <w:sz w:val="22"/>
          <w:szCs w:val="22"/>
        </w:rPr>
        <w:t xml:space="preserve">MD;   </w:t>
      </w:r>
      <w:proofErr w:type="gramEnd"/>
      <w:r w:rsidRPr="00322BB6">
        <w:rPr>
          <w:rFonts w:ascii="Arial" w:hAnsi="Arial" w:cs="Arial"/>
          <w:sz w:val="22"/>
          <w:szCs w:val="22"/>
        </w:rPr>
        <w:t xml:space="preserve">Smith Ann M. Chisholm, MD; Carolina Adams, MD; Hersh Varma, </w:t>
      </w:r>
      <w:proofErr w:type="gramStart"/>
      <w:r w:rsidRPr="00322BB6">
        <w:rPr>
          <w:rFonts w:ascii="Arial" w:hAnsi="Arial" w:cs="Arial"/>
          <w:sz w:val="22"/>
          <w:szCs w:val="22"/>
        </w:rPr>
        <w:t xml:space="preserve">MD;   </w:t>
      </w:r>
      <w:proofErr w:type="gramEnd"/>
      <w:r w:rsidRPr="00322BB6">
        <w:rPr>
          <w:rFonts w:ascii="Arial" w:hAnsi="Arial" w:cs="Arial"/>
          <w:sz w:val="22"/>
          <w:szCs w:val="22"/>
        </w:rPr>
        <w:t>Lance M. Siegel, MD; Julius Oatts, MD; Austin Bach, DO; Alina V. Dumitrescu, MD</w:t>
      </w:r>
      <w:r>
        <w:rPr>
          <w:rFonts w:ascii="Arial" w:hAnsi="Arial" w:cs="Arial"/>
          <w:sz w:val="22"/>
          <w:szCs w:val="22"/>
        </w:rPr>
        <w:t xml:space="preserve"> March 25, 2022 Scottsdale, AZ</w:t>
      </w:r>
    </w:p>
    <w:p w14:paraId="692A517F" w14:textId="308EFCDA" w:rsidR="008A5337" w:rsidRPr="008A5337" w:rsidRDefault="008A5337" w:rsidP="008A5337">
      <w:pPr>
        <w:numPr>
          <w:ilvl w:val="0"/>
          <w:numId w:val="19"/>
        </w:numPr>
        <w:spacing w:before="100" w:beforeAutospacing="1" w:after="100" w:afterAutospacing="1" w:line="240" w:lineRule="atLeast"/>
        <w:rPr>
          <w:rFonts w:ascii="Arial" w:hAnsi="Arial" w:cs="Arial"/>
          <w:color w:val="000000" w:themeColor="text1"/>
          <w:sz w:val="22"/>
          <w:szCs w:val="22"/>
        </w:rPr>
      </w:pPr>
      <w:r>
        <w:rPr>
          <w:rFonts w:ascii="Arial" w:hAnsi="Arial" w:cs="Arial"/>
          <w:color w:val="333333"/>
          <w:sz w:val="22"/>
          <w:szCs w:val="22"/>
        </w:rPr>
        <w:t>N1C collaborative clinical Work group case presentation. N=1 Collaborative case series.   April 15, 2022.</w:t>
      </w:r>
    </w:p>
    <w:p w14:paraId="2F7D22D5" w14:textId="0DCBE495" w:rsidR="004A4378" w:rsidRPr="00BD16B8" w:rsidRDefault="009A431C" w:rsidP="00BD16B8">
      <w:pPr>
        <w:pStyle w:val="ListParagraph"/>
        <w:numPr>
          <w:ilvl w:val="0"/>
          <w:numId w:val="19"/>
        </w:numPr>
        <w:rPr>
          <w:rFonts w:ascii="Arial" w:hAnsi="Arial" w:cs="Arial"/>
          <w:sz w:val="22"/>
          <w:szCs w:val="22"/>
        </w:rPr>
      </w:pPr>
      <w:r w:rsidRPr="00BD16B8">
        <w:rPr>
          <w:rFonts w:ascii="Arial" w:hAnsi="Arial" w:cs="Arial"/>
          <w:color w:val="333333"/>
          <w:sz w:val="22"/>
          <w:szCs w:val="22"/>
        </w:rPr>
        <w:t>Setting up an n=1 trial.  Lessons learned (so far).  University of Colorado Ophthalmology Symposium.</w:t>
      </w:r>
      <w:r w:rsidR="00BD16B8">
        <w:rPr>
          <w:rFonts w:ascii="Arial" w:hAnsi="Arial" w:cs="Arial"/>
          <w:color w:val="333333"/>
          <w:sz w:val="22"/>
          <w:szCs w:val="22"/>
        </w:rPr>
        <w:t xml:space="preserve">  </w:t>
      </w:r>
      <w:r w:rsidR="00BD16B8" w:rsidRPr="00BD16B8">
        <w:rPr>
          <w:rFonts w:ascii="Arial" w:hAnsi="Arial" w:cs="Arial"/>
          <w:color w:val="333333"/>
          <w:sz w:val="22"/>
          <w:szCs w:val="22"/>
        </w:rPr>
        <w:t>September 17, 2022.</w:t>
      </w:r>
    </w:p>
    <w:p w14:paraId="1FB9E7B6" w14:textId="3137D999" w:rsidR="00595A67" w:rsidRPr="00837FA9" w:rsidRDefault="00595A67" w:rsidP="00595A67">
      <w:pPr>
        <w:numPr>
          <w:ilvl w:val="0"/>
          <w:numId w:val="19"/>
        </w:numPr>
        <w:spacing w:before="100" w:beforeAutospacing="1" w:after="100" w:afterAutospacing="1" w:line="240" w:lineRule="atLeast"/>
        <w:rPr>
          <w:rFonts w:ascii="Arial" w:hAnsi="Arial" w:cs="Arial"/>
          <w:color w:val="000000" w:themeColor="text1"/>
          <w:sz w:val="22"/>
          <w:szCs w:val="22"/>
        </w:rPr>
      </w:pPr>
      <w:r w:rsidRPr="00837FA9">
        <w:rPr>
          <w:rFonts w:ascii="Arial" w:hAnsi="Arial" w:cs="Arial"/>
          <w:color w:val="000000" w:themeColor="text1"/>
          <w:sz w:val="22"/>
          <w:szCs w:val="22"/>
        </w:rPr>
        <w:t>Singh JK, </w:t>
      </w:r>
      <w:r w:rsidRPr="00837FA9">
        <w:rPr>
          <w:rStyle w:val="Strong"/>
          <w:rFonts w:ascii="Arial" w:hAnsi="Arial" w:cs="Arial"/>
          <w:b w:val="0"/>
          <w:bCs w:val="0"/>
          <w:color w:val="000000" w:themeColor="text1"/>
          <w:sz w:val="22"/>
          <w:szCs w:val="22"/>
        </w:rPr>
        <w:t>Jung JL</w:t>
      </w:r>
      <w:r w:rsidRPr="00837FA9">
        <w:rPr>
          <w:rFonts w:ascii="Arial" w:hAnsi="Arial" w:cs="Arial"/>
          <w:color w:val="000000" w:themeColor="text1"/>
          <w:sz w:val="22"/>
          <w:szCs w:val="22"/>
        </w:rPr>
        <w:t xml:space="preserve">, </w:t>
      </w:r>
      <w:r w:rsidRPr="00EE0A8C">
        <w:rPr>
          <w:rFonts w:ascii="Arial" w:hAnsi="Arial" w:cs="Arial"/>
          <w:b/>
          <w:bCs/>
          <w:color w:val="000000" w:themeColor="text1"/>
          <w:sz w:val="22"/>
          <w:szCs w:val="22"/>
        </w:rPr>
        <w:t>McCourt E,</w:t>
      </w:r>
      <w:r w:rsidRPr="00837FA9">
        <w:rPr>
          <w:rFonts w:ascii="Arial" w:hAnsi="Arial" w:cs="Arial"/>
          <w:color w:val="000000" w:themeColor="text1"/>
          <w:sz w:val="22"/>
          <w:szCs w:val="22"/>
        </w:rPr>
        <w:t xml:space="preserve"> Bohnsack B, Nischal K. Adventures in complex pediatric cataract surgery. Instruction course – Instructor and Panel member. AAO Annual meeting, Chicago, IL, Oct 1, 2022.</w:t>
      </w:r>
    </w:p>
    <w:p w14:paraId="250E164E" w14:textId="46A3A004" w:rsidR="00595A67" w:rsidRPr="00837FA9" w:rsidRDefault="00595A67" w:rsidP="00595A67">
      <w:pPr>
        <w:numPr>
          <w:ilvl w:val="0"/>
          <w:numId w:val="19"/>
        </w:numPr>
        <w:spacing w:before="100" w:beforeAutospacing="1" w:after="100" w:afterAutospacing="1" w:line="240" w:lineRule="atLeast"/>
        <w:rPr>
          <w:rFonts w:ascii="Arial" w:hAnsi="Arial" w:cs="Arial"/>
          <w:color w:val="000000" w:themeColor="text1"/>
          <w:sz w:val="22"/>
          <w:szCs w:val="22"/>
        </w:rPr>
      </w:pPr>
      <w:r w:rsidRPr="00837FA9">
        <w:rPr>
          <w:rStyle w:val="Strong"/>
          <w:rFonts w:ascii="Arial" w:hAnsi="Arial" w:cs="Arial"/>
          <w:b w:val="0"/>
          <w:bCs w:val="0"/>
          <w:color w:val="000000" w:themeColor="text1"/>
          <w:sz w:val="22"/>
          <w:szCs w:val="22"/>
        </w:rPr>
        <w:t>Jung JL</w:t>
      </w:r>
      <w:r w:rsidRPr="00837FA9">
        <w:rPr>
          <w:rFonts w:ascii="Arial" w:hAnsi="Arial" w:cs="Arial"/>
          <w:color w:val="000000" w:themeColor="text1"/>
          <w:sz w:val="22"/>
          <w:szCs w:val="22"/>
        </w:rPr>
        <w:t xml:space="preserve">, Smith C, </w:t>
      </w:r>
      <w:r w:rsidRPr="00EE0A8C">
        <w:rPr>
          <w:rFonts w:ascii="Arial" w:hAnsi="Arial" w:cs="Arial"/>
          <w:b/>
          <w:bCs/>
          <w:color w:val="000000" w:themeColor="text1"/>
          <w:sz w:val="22"/>
          <w:szCs w:val="22"/>
        </w:rPr>
        <w:t>McCourt E</w:t>
      </w:r>
      <w:r w:rsidRPr="00837FA9">
        <w:rPr>
          <w:rFonts w:ascii="Arial" w:hAnsi="Arial" w:cs="Arial"/>
          <w:color w:val="000000" w:themeColor="text1"/>
          <w:sz w:val="22"/>
          <w:szCs w:val="22"/>
        </w:rPr>
        <w:t xml:space="preserve">. Learning Lounge: Pediatric </w:t>
      </w:r>
      <w:r w:rsidR="004A4378" w:rsidRPr="00837FA9">
        <w:rPr>
          <w:rFonts w:ascii="Arial" w:hAnsi="Arial" w:cs="Arial"/>
          <w:color w:val="000000" w:themeColor="text1"/>
          <w:sz w:val="22"/>
          <w:szCs w:val="22"/>
        </w:rPr>
        <w:t xml:space="preserve">Eye </w:t>
      </w:r>
      <w:r w:rsidRPr="00837FA9">
        <w:rPr>
          <w:rFonts w:ascii="Arial" w:hAnsi="Arial" w:cs="Arial"/>
          <w:color w:val="000000" w:themeColor="text1"/>
          <w:sz w:val="22"/>
          <w:szCs w:val="22"/>
        </w:rPr>
        <w:t>trauma. Speaker. AAO Annual meeting, Chicago, IL, Oct 1, 2022.</w:t>
      </w:r>
    </w:p>
    <w:p w14:paraId="49F05A59" w14:textId="59EEB9FF" w:rsidR="004C2BF4" w:rsidRPr="00837FA9" w:rsidRDefault="004A4378" w:rsidP="00A6513E">
      <w:pPr>
        <w:numPr>
          <w:ilvl w:val="0"/>
          <w:numId w:val="19"/>
        </w:numPr>
        <w:spacing w:before="100" w:beforeAutospacing="1" w:after="100" w:afterAutospacing="1" w:line="240" w:lineRule="atLeast"/>
        <w:rPr>
          <w:rFonts w:ascii="Arial" w:hAnsi="Arial" w:cs="Arial"/>
          <w:color w:val="000000" w:themeColor="text1"/>
          <w:sz w:val="22"/>
          <w:szCs w:val="22"/>
        </w:rPr>
      </w:pPr>
      <w:r w:rsidRPr="00837FA9">
        <w:rPr>
          <w:rFonts w:ascii="Arial" w:hAnsi="Arial" w:cs="Arial"/>
          <w:color w:val="000000" w:themeColor="text1"/>
          <w:sz w:val="22"/>
          <w:szCs w:val="22"/>
        </w:rPr>
        <w:t>What’s new and Important in Pediatric Ophthalmology</w:t>
      </w:r>
      <w:r w:rsidR="004C2BF4" w:rsidRPr="00837FA9">
        <w:rPr>
          <w:rFonts w:ascii="Arial" w:hAnsi="Arial" w:cs="Arial"/>
          <w:color w:val="000000" w:themeColor="text1"/>
          <w:sz w:val="22"/>
          <w:szCs w:val="22"/>
        </w:rPr>
        <w:t>. AAO Annual meeting, Chicago, IL</w:t>
      </w:r>
      <w:r w:rsidR="00BD16B8">
        <w:rPr>
          <w:rFonts w:ascii="Arial" w:hAnsi="Arial" w:cs="Arial"/>
          <w:color w:val="000000" w:themeColor="text1"/>
          <w:sz w:val="22"/>
          <w:szCs w:val="22"/>
        </w:rPr>
        <w:t xml:space="preserve"> </w:t>
      </w:r>
      <w:r w:rsidR="00BD16B8" w:rsidRPr="00837FA9">
        <w:rPr>
          <w:rFonts w:ascii="Arial" w:hAnsi="Arial" w:cs="Arial"/>
          <w:color w:val="000000" w:themeColor="text1"/>
          <w:sz w:val="22"/>
          <w:szCs w:val="22"/>
        </w:rPr>
        <w:t>Oct 1, 2022</w:t>
      </w:r>
    </w:p>
    <w:p w14:paraId="766EA527" w14:textId="77777777" w:rsidR="004C2BF4" w:rsidRPr="00837FA9" w:rsidRDefault="009A431C" w:rsidP="00A6513E">
      <w:pPr>
        <w:numPr>
          <w:ilvl w:val="0"/>
          <w:numId w:val="19"/>
        </w:numPr>
        <w:spacing w:before="100" w:beforeAutospacing="1" w:after="100" w:afterAutospacing="1" w:line="240" w:lineRule="atLeast"/>
        <w:rPr>
          <w:rFonts w:ascii="Arial" w:hAnsi="Arial" w:cs="Arial"/>
          <w:color w:val="000000" w:themeColor="text1"/>
          <w:sz w:val="22"/>
          <w:szCs w:val="22"/>
        </w:rPr>
      </w:pPr>
      <w:r w:rsidRPr="00837FA9">
        <w:rPr>
          <w:rFonts w:ascii="Arial" w:hAnsi="Arial" w:cs="Arial"/>
          <w:color w:val="000000" w:themeColor="text1"/>
          <w:sz w:val="22"/>
          <w:szCs w:val="22"/>
        </w:rPr>
        <w:t>Eye Care and Down Syndrome: Research Updates and Future Directions. Crnic Center Down Syndrome Research Conference, Denver Colorado.</w:t>
      </w:r>
      <w:r w:rsidR="005829BD" w:rsidRPr="00837FA9">
        <w:rPr>
          <w:rFonts w:ascii="Arial" w:hAnsi="Arial" w:cs="Arial"/>
          <w:color w:val="000000" w:themeColor="text1"/>
          <w:sz w:val="22"/>
          <w:szCs w:val="22"/>
        </w:rPr>
        <w:t xml:space="preserve"> September 5, 2023.  </w:t>
      </w:r>
    </w:p>
    <w:p w14:paraId="404B45DB" w14:textId="77777777" w:rsidR="004C2BF4" w:rsidRPr="00837FA9" w:rsidRDefault="009A431C" w:rsidP="00A6513E">
      <w:pPr>
        <w:numPr>
          <w:ilvl w:val="0"/>
          <w:numId w:val="19"/>
        </w:numPr>
        <w:spacing w:before="100" w:beforeAutospacing="1" w:after="100" w:afterAutospacing="1" w:line="240" w:lineRule="atLeast"/>
        <w:rPr>
          <w:rFonts w:ascii="Arial" w:hAnsi="Arial" w:cs="Arial"/>
          <w:color w:val="000000" w:themeColor="text1"/>
          <w:sz w:val="22"/>
          <w:szCs w:val="22"/>
        </w:rPr>
      </w:pPr>
      <w:r w:rsidRPr="00837FA9">
        <w:rPr>
          <w:rFonts w:ascii="Arial" w:hAnsi="Arial" w:cs="Arial"/>
          <w:color w:val="000000" w:themeColor="text1"/>
          <w:sz w:val="22"/>
          <w:szCs w:val="22"/>
        </w:rPr>
        <w:t>McCourt EA, Larson A, Mathias, M.  A custom ASO for FLVCR1 related retinal disease.  September 9, 2023.  University of Colorado Ophthalmology Symposium</w:t>
      </w:r>
    </w:p>
    <w:p w14:paraId="4CB0BEF8" w14:textId="03F240A9" w:rsidR="00322BB6" w:rsidRDefault="00322BB6" w:rsidP="00A6513E">
      <w:pPr>
        <w:numPr>
          <w:ilvl w:val="0"/>
          <w:numId w:val="19"/>
        </w:numPr>
        <w:spacing w:before="100" w:beforeAutospacing="1" w:after="100" w:afterAutospacing="1" w:line="240" w:lineRule="atLeast"/>
        <w:rPr>
          <w:rFonts w:ascii="Arial" w:hAnsi="Arial" w:cs="Arial"/>
          <w:color w:val="000000" w:themeColor="text1"/>
          <w:sz w:val="22"/>
          <w:szCs w:val="22"/>
        </w:rPr>
      </w:pPr>
      <w:r w:rsidRPr="00322BB6">
        <w:rPr>
          <w:rFonts w:ascii="Arial" w:hAnsi="Arial" w:cs="Arial"/>
          <w:color w:val="000000" w:themeColor="text1"/>
          <w:sz w:val="22"/>
          <w:szCs w:val="22"/>
        </w:rPr>
        <w:t xml:space="preserve">What’s New and Important in Pediatric Ophthalmology   </w:t>
      </w:r>
      <w:r w:rsidRPr="00BD16B8">
        <w:rPr>
          <w:rFonts w:ascii="Arial" w:hAnsi="Arial" w:cs="Arial"/>
          <w:b/>
          <w:bCs/>
          <w:color w:val="000000" w:themeColor="text1"/>
          <w:sz w:val="22"/>
          <w:szCs w:val="22"/>
        </w:rPr>
        <w:t>Emily McCourt</w:t>
      </w:r>
      <w:r w:rsidRPr="00322BB6">
        <w:rPr>
          <w:rFonts w:ascii="Arial" w:hAnsi="Arial" w:cs="Arial"/>
          <w:color w:val="000000" w:themeColor="text1"/>
          <w:sz w:val="22"/>
          <w:szCs w:val="22"/>
        </w:rPr>
        <w:t>; Eunice Kohara; Smith Ann Chisholm; Hersh Varma; Lauren Mehner; Casey Smith; Catherine Choi; Robert Tauscher; Alex Khammar; Grace Wang</w:t>
      </w:r>
      <w:r>
        <w:rPr>
          <w:rFonts w:ascii="Arial" w:hAnsi="Arial" w:cs="Arial"/>
          <w:color w:val="000000" w:themeColor="text1"/>
          <w:sz w:val="22"/>
          <w:szCs w:val="22"/>
        </w:rPr>
        <w:t xml:space="preserve">, March 30, </w:t>
      </w:r>
      <w:proofErr w:type="gramStart"/>
      <w:r>
        <w:rPr>
          <w:rFonts w:ascii="Arial" w:hAnsi="Arial" w:cs="Arial"/>
          <w:color w:val="000000" w:themeColor="text1"/>
          <w:sz w:val="22"/>
          <w:szCs w:val="22"/>
        </w:rPr>
        <w:t>2023</w:t>
      </w:r>
      <w:proofErr w:type="gramEnd"/>
      <w:r>
        <w:rPr>
          <w:rFonts w:ascii="Arial" w:hAnsi="Arial" w:cs="Arial"/>
          <w:color w:val="000000" w:themeColor="text1"/>
          <w:sz w:val="22"/>
          <w:szCs w:val="22"/>
        </w:rPr>
        <w:t xml:space="preserve"> NY </w:t>
      </w:r>
      <w:proofErr w:type="spellStart"/>
      <w:r>
        <w:rPr>
          <w:rFonts w:ascii="Arial" w:hAnsi="Arial" w:cs="Arial"/>
          <w:color w:val="000000" w:themeColor="text1"/>
          <w:sz w:val="22"/>
          <w:szCs w:val="22"/>
        </w:rPr>
        <w:t>NY</w:t>
      </w:r>
      <w:proofErr w:type="spellEnd"/>
      <w:r w:rsidR="004B3A2A">
        <w:rPr>
          <w:rFonts w:ascii="Arial" w:hAnsi="Arial" w:cs="Arial"/>
          <w:color w:val="000000" w:themeColor="text1"/>
          <w:sz w:val="22"/>
          <w:szCs w:val="22"/>
        </w:rPr>
        <w:t>.</w:t>
      </w:r>
    </w:p>
    <w:p w14:paraId="23875FA8" w14:textId="7343E8A9" w:rsidR="004C2BF4" w:rsidRPr="00837FA9" w:rsidRDefault="005829BD" w:rsidP="00A6513E">
      <w:pPr>
        <w:numPr>
          <w:ilvl w:val="0"/>
          <w:numId w:val="19"/>
        </w:numPr>
        <w:spacing w:before="100" w:beforeAutospacing="1" w:after="100" w:afterAutospacing="1" w:line="240" w:lineRule="atLeast"/>
        <w:rPr>
          <w:rFonts w:ascii="Arial" w:hAnsi="Arial" w:cs="Arial"/>
          <w:color w:val="000000" w:themeColor="text1"/>
          <w:sz w:val="22"/>
          <w:szCs w:val="22"/>
        </w:rPr>
      </w:pPr>
      <w:r w:rsidRPr="00837FA9">
        <w:rPr>
          <w:rFonts w:ascii="Arial" w:hAnsi="Arial" w:cs="Arial"/>
          <w:color w:val="000000" w:themeColor="text1"/>
          <w:sz w:val="22"/>
          <w:szCs w:val="22"/>
        </w:rPr>
        <w:t>Keratoconus and Down Syndrome: What we know and what we still need to learn. Global Roundtable at NDSC, Orlando Florida, July 20, 2023.</w:t>
      </w:r>
    </w:p>
    <w:p w14:paraId="1ED4F611" w14:textId="77777777" w:rsidR="004C2BF4" w:rsidRPr="00837FA9" w:rsidRDefault="005829BD" w:rsidP="008D5B87">
      <w:pPr>
        <w:numPr>
          <w:ilvl w:val="0"/>
          <w:numId w:val="19"/>
        </w:numPr>
        <w:spacing w:before="100" w:beforeAutospacing="1" w:after="100" w:afterAutospacing="1" w:line="240" w:lineRule="atLeast"/>
        <w:rPr>
          <w:rFonts w:ascii="Arial" w:hAnsi="Arial" w:cs="Arial"/>
          <w:color w:val="000000" w:themeColor="text1"/>
          <w:sz w:val="22"/>
          <w:szCs w:val="22"/>
        </w:rPr>
      </w:pPr>
      <w:r w:rsidRPr="00837FA9">
        <w:rPr>
          <w:rFonts w:ascii="Arial" w:hAnsi="Arial" w:cs="Arial"/>
          <w:color w:val="000000" w:themeColor="text1"/>
          <w:sz w:val="22"/>
          <w:szCs w:val="22"/>
        </w:rPr>
        <w:t xml:space="preserve">Eyecare and research across the lifespan: cataracts, keratoconus, and more.  National Down Syndrome Congress. Orlando </w:t>
      </w:r>
      <w:proofErr w:type="gramStart"/>
      <w:r w:rsidRPr="00837FA9">
        <w:rPr>
          <w:rFonts w:ascii="Arial" w:hAnsi="Arial" w:cs="Arial"/>
          <w:color w:val="000000" w:themeColor="text1"/>
          <w:sz w:val="22"/>
          <w:szCs w:val="22"/>
        </w:rPr>
        <w:t>Florida,  July</w:t>
      </w:r>
      <w:proofErr w:type="gramEnd"/>
      <w:r w:rsidRPr="00837FA9">
        <w:rPr>
          <w:rFonts w:ascii="Arial" w:hAnsi="Arial" w:cs="Arial"/>
          <w:color w:val="000000" w:themeColor="text1"/>
          <w:sz w:val="22"/>
          <w:szCs w:val="22"/>
        </w:rPr>
        <w:t xml:space="preserve"> 21, 2023.</w:t>
      </w:r>
      <w:bookmarkStart w:id="2" w:name="x__Hlk141710641"/>
    </w:p>
    <w:p w14:paraId="30BD63B7" w14:textId="77777777" w:rsidR="004C2BF4" w:rsidRPr="00837FA9" w:rsidRDefault="008D5B87" w:rsidP="0091766F">
      <w:pPr>
        <w:numPr>
          <w:ilvl w:val="0"/>
          <w:numId w:val="19"/>
        </w:numPr>
        <w:spacing w:before="100" w:beforeAutospacing="1" w:after="100" w:afterAutospacing="1" w:line="240" w:lineRule="atLeast"/>
        <w:rPr>
          <w:rFonts w:ascii="Arial" w:hAnsi="Arial" w:cs="Arial"/>
          <w:color w:val="000000" w:themeColor="text1"/>
          <w:sz w:val="22"/>
          <w:szCs w:val="22"/>
        </w:rPr>
      </w:pPr>
      <w:r w:rsidRPr="00837FA9">
        <w:rPr>
          <w:rStyle w:val="mark2yww9mizz"/>
          <w:rFonts w:ascii="Arial" w:hAnsi="Arial" w:cs="Arial"/>
          <w:color w:val="000000" w:themeColor="text1"/>
          <w:sz w:val="22"/>
          <w:szCs w:val="22"/>
          <w:bdr w:val="none" w:sz="0" w:space="0" w:color="auto" w:frame="1"/>
          <w:shd w:val="clear" w:color="auto" w:fill="FFFFFF"/>
        </w:rPr>
        <w:t>Eye</w:t>
      </w:r>
      <w:r w:rsidRPr="00837FA9">
        <w:rPr>
          <w:rFonts w:ascii="Arial" w:hAnsi="Arial" w:cs="Arial"/>
          <w:color w:val="000000" w:themeColor="text1"/>
          <w:sz w:val="22"/>
          <w:szCs w:val="22"/>
          <w:bdr w:val="none" w:sz="0" w:space="0" w:color="auto" w:frame="1"/>
          <w:shd w:val="clear" w:color="auto" w:fill="FFFFFF"/>
        </w:rPr>
        <w:t> Care and Down Syndrome: Research Updates and Future Directions</w:t>
      </w:r>
      <w:bookmarkEnd w:id="2"/>
      <w:r w:rsidRPr="00837FA9">
        <w:rPr>
          <w:rFonts w:ascii="Arial" w:hAnsi="Arial" w:cs="Arial"/>
          <w:color w:val="000000" w:themeColor="text1"/>
          <w:sz w:val="22"/>
          <w:szCs w:val="22"/>
        </w:rPr>
        <w:t>.   Global Eye Care and Vision in Down Syndrome Conference for Medical Professionals.  Thursday August 17, 2023.  Denver, Colorado.</w:t>
      </w:r>
    </w:p>
    <w:p w14:paraId="2953866D" w14:textId="52FF23BC" w:rsidR="004C2BF4" w:rsidRPr="00837FA9" w:rsidRDefault="008F14E4" w:rsidP="00BD16B8">
      <w:pPr>
        <w:numPr>
          <w:ilvl w:val="0"/>
          <w:numId w:val="19"/>
        </w:numPr>
        <w:spacing w:before="100" w:beforeAutospacing="1" w:after="100" w:afterAutospacing="1" w:line="240" w:lineRule="atLeast"/>
        <w:rPr>
          <w:rFonts w:ascii="Arial" w:hAnsi="Arial" w:cs="Arial"/>
          <w:color w:val="000000" w:themeColor="text1"/>
          <w:sz w:val="22"/>
          <w:szCs w:val="22"/>
        </w:rPr>
      </w:pPr>
      <w:r w:rsidRPr="00837FA9">
        <w:rPr>
          <w:rFonts w:ascii="Arial" w:hAnsi="Arial" w:cs="Arial"/>
          <w:color w:val="333333"/>
          <w:sz w:val="22"/>
          <w:szCs w:val="22"/>
        </w:rPr>
        <w:t xml:space="preserve">Registries in Ophthalmic Diseases. </w:t>
      </w:r>
      <w:r w:rsidR="00763413" w:rsidRPr="00837FA9">
        <w:rPr>
          <w:rFonts w:ascii="Arial" w:hAnsi="Arial" w:cs="Arial"/>
          <w:color w:val="333333"/>
          <w:sz w:val="22"/>
          <w:szCs w:val="22"/>
        </w:rPr>
        <w:t>ARVO course</w:t>
      </w:r>
      <w:r w:rsidR="00763413">
        <w:rPr>
          <w:rFonts w:ascii="Arial" w:hAnsi="Arial" w:cs="Arial"/>
          <w:color w:val="333333"/>
          <w:sz w:val="22"/>
          <w:szCs w:val="22"/>
        </w:rPr>
        <w:t xml:space="preserve"> instructor.</w:t>
      </w:r>
      <w:r w:rsidRPr="00837FA9">
        <w:rPr>
          <w:rFonts w:ascii="Arial" w:hAnsi="Arial" w:cs="Arial"/>
          <w:color w:val="333333"/>
          <w:sz w:val="22"/>
          <w:szCs w:val="22"/>
        </w:rPr>
        <w:t xml:space="preserve"> April 22, 2023, Seattle WA.</w:t>
      </w:r>
    </w:p>
    <w:p w14:paraId="6D4620D1" w14:textId="2861B6D6" w:rsidR="004C2BF4" w:rsidRPr="00837FA9" w:rsidRDefault="004B3A2A" w:rsidP="008D5B87">
      <w:pPr>
        <w:numPr>
          <w:ilvl w:val="0"/>
          <w:numId w:val="19"/>
        </w:numPr>
        <w:spacing w:before="100" w:beforeAutospacing="1" w:after="100" w:afterAutospacing="1" w:line="240" w:lineRule="atLeast"/>
        <w:rPr>
          <w:rFonts w:ascii="Arial" w:hAnsi="Arial" w:cs="Arial"/>
          <w:color w:val="000000" w:themeColor="text1"/>
          <w:sz w:val="22"/>
          <w:szCs w:val="22"/>
        </w:rPr>
      </w:pPr>
      <w:r w:rsidRPr="00837FA9">
        <w:rPr>
          <w:rFonts w:ascii="Arial" w:hAnsi="Arial" w:cs="Arial"/>
          <w:color w:val="000000" w:themeColor="text1"/>
          <w:sz w:val="22"/>
          <w:szCs w:val="22"/>
        </w:rPr>
        <w:t>My accidental IND</w:t>
      </w:r>
      <w:r>
        <w:rPr>
          <w:rFonts w:ascii="Arial" w:hAnsi="Arial" w:cs="Arial"/>
          <w:color w:val="000000" w:themeColor="text1"/>
          <w:sz w:val="22"/>
          <w:szCs w:val="22"/>
        </w:rPr>
        <w:t xml:space="preserve">. </w:t>
      </w:r>
      <w:r w:rsidR="0091766F" w:rsidRPr="00837FA9">
        <w:rPr>
          <w:rFonts w:ascii="Arial" w:hAnsi="Arial" w:cs="Arial"/>
          <w:color w:val="000000" w:themeColor="text1"/>
          <w:sz w:val="22"/>
          <w:szCs w:val="22"/>
        </w:rPr>
        <w:t xml:space="preserve">Gene Team </w:t>
      </w:r>
      <w:r w:rsidR="008F14E4" w:rsidRPr="00837FA9">
        <w:rPr>
          <w:rFonts w:ascii="Arial" w:hAnsi="Arial" w:cs="Arial"/>
          <w:color w:val="000000" w:themeColor="text1"/>
          <w:sz w:val="22"/>
          <w:szCs w:val="22"/>
        </w:rPr>
        <w:t>2023</w:t>
      </w:r>
      <w:r>
        <w:rPr>
          <w:rFonts w:ascii="Arial" w:hAnsi="Arial" w:cs="Arial"/>
          <w:color w:val="000000" w:themeColor="text1"/>
          <w:sz w:val="22"/>
          <w:szCs w:val="22"/>
        </w:rPr>
        <w:t xml:space="preserve">, Children’s Hospital Colorado, September 6, 2023. </w:t>
      </w:r>
    </w:p>
    <w:p w14:paraId="4213B2B8" w14:textId="5D6F32E4" w:rsidR="00322BB6" w:rsidRDefault="00322BB6" w:rsidP="008D5B87">
      <w:pPr>
        <w:numPr>
          <w:ilvl w:val="0"/>
          <w:numId w:val="19"/>
        </w:numPr>
        <w:spacing w:before="100" w:beforeAutospacing="1" w:after="100" w:afterAutospacing="1" w:line="240" w:lineRule="atLeast"/>
        <w:rPr>
          <w:rFonts w:ascii="Arial" w:hAnsi="Arial" w:cs="Arial"/>
          <w:color w:val="000000" w:themeColor="text1"/>
          <w:sz w:val="22"/>
          <w:szCs w:val="22"/>
        </w:rPr>
      </w:pPr>
      <w:r w:rsidRPr="00322BB6">
        <w:rPr>
          <w:rFonts w:ascii="Arial" w:hAnsi="Arial" w:cs="Arial"/>
          <w:color w:val="000000" w:themeColor="text1"/>
          <w:sz w:val="22"/>
          <w:szCs w:val="22"/>
        </w:rPr>
        <w:t xml:space="preserve">What’s New and Important in Pediatric Ophthalmology   JW GRAND 5–6       Emily A. McCourt; Carolina Adams; Mariam Ahmad; Smith Ann Chisholm; Catherine Choi; Lauren Diroff; Prashanthi </w:t>
      </w:r>
      <w:proofErr w:type="gramStart"/>
      <w:r w:rsidRPr="00322BB6">
        <w:rPr>
          <w:rFonts w:ascii="Arial" w:hAnsi="Arial" w:cs="Arial"/>
          <w:color w:val="000000" w:themeColor="text1"/>
          <w:sz w:val="22"/>
          <w:szCs w:val="22"/>
        </w:rPr>
        <w:t xml:space="preserve">Giridhar;   </w:t>
      </w:r>
      <w:proofErr w:type="gramEnd"/>
      <w:r w:rsidRPr="00322BB6">
        <w:rPr>
          <w:rFonts w:ascii="Arial" w:hAnsi="Arial" w:cs="Arial"/>
          <w:color w:val="000000" w:themeColor="text1"/>
          <w:sz w:val="22"/>
          <w:szCs w:val="22"/>
        </w:rPr>
        <w:t>Laryssa Huryn; Julius Oatts; Casey Smith</w:t>
      </w:r>
      <w:r w:rsidR="0037052D">
        <w:rPr>
          <w:rFonts w:ascii="Arial" w:hAnsi="Arial" w:cs="Arial"/>
          <w:color w:val="000000" w:themeColor="text1"/>
          <w:sz w:val="22"/>
          <w:szCs w:val="22"/>
        </w:rPr>
        <w:t xml:space="preserve">, AAPOS, </w:t>
      </w:r>
      <w:r w:rsidR="0037052D">
        <w:rPr>
          <w:rFonts w:ascii="Arial" w:hAnsi="Arial" w:cs="Arial"/>
          <w:color w:val="000000" w:themeColor="text1"/>
          <w:sz w:val="22"/>
          <w:szCs w:val="22"/>
        </w:rPr>
        <w:t xml:space="preserve">Austin </w:t>
      </w:r>
      <w:proofErr w:type="gramStart"/>
      <w:r w:rsidR="0037052D">
        <w:rPr>
          <w:rFonts w:ascii="Arial" w:hAnsi="Arial" w:cs="Arial"/>
          <w:color w:val="000000" w:themeColor="text1"/>
          <w:sz w:val="22"/>
          <w:szCs w:val="22"/>
        </w:rPr>
        <w:t>TX</w:t>
      </w:r>
      <w:r w:rsidR="0037052D">
        <w:rPr>
          <w:rFonts w:ascii="Arial" w:hAnsi="Arial" w:cs="Arial"/>
          <w:color w:val="000000" w:themeColor="text1"/>
          <w:sz w:val="22"/>
          <w:szCs w:val="22"/>
        </w:rPr>
        <w:t xml:space="preserve"> </w:t>
      </w:r>
      <w:r w:rsidRPr="00322BB6">
        <w:rPr>
          <w:rFonts w:ascii="Arial" w:hAnsi="Arial" w:cs="Arial"/>
          <w:color w:val="000000" w:themeColor="text1"/>
          <w:sz w:val="22"/>
          <w:szCs w:val="22"/>
        </w:rPr>
        <w:t xml:space="preserve"> </w:t>
      </w:r>
      <w:r>
        <w:rPr>
          <w:rFonts w:ascii="Arial" w:hAnsi="Arial" w:cs="Arial"/>
          <w:color w:val="000000" w:themeColor="text1"/>
          <w:sz w:val="22"/>
          <w:szCs w:val="22"/>
        </w:rPr>
        <w:t>April</w:t>
      </w:r>
      <w:proofErr w:type="gramEnd"/>
      <w:r>
        <w:rPr>
          <w:rFonts w:ascii="Arial" w:hAnsi="Arial" w:cs="Arial"/>
          <w:color w:val="000000" w:themeColor="text1"/>
          <w:sz w:val="22"/>
          <w:szCs w:val="22"/>
        </w:rPr>
        <w:t xml:space="preserve"> 9</w:t>
      </w:r>
      <w:r w:rsidR="0037052D">
        <w:rPr>
          <w:rFonts w:ascii="Arial" w:hAnsi="Arial" w:cs="Arial"/>
          <w:color w:val="000000" w:themeColor="text1"/>
          <w:sz w:val="22"/>
          <w:szCs w:val="22"/>
          <w:vertAlign w:val="superscript"/>
        </w:rPr>
        <w:t xml:space="preserve">, </w:t>
      </w:r>
      <w:r w:rsidR="0037052D">
        <w:rPr>
          <w:rFonts w:ascii="Arial" w:hAnsi="Arial" w:cs="Arial"/>
          <w:color w:val="000000" w:themeColor="text1"/>
          <w:sz w:val="22"/>
          <w:szCs w:val="22"/>
        </w:rPr>
        <w:t xml:space="preserve">2024. </w:t>
      </w:r>
    </w:p>
    <w:p w14:paraId="18EC50F7" w14:textId="12A4A221" w:rsidR="00FC1D7D" w:rsidRPr="00837FA9" w:rsidRDefault="0018463D" w:rsidP="008D5B87">
      <w:pPr>
        <w:numPr>
          <w:ilvl w:val="0"/>
          <w:numId w:val="19"/>
        </w:numPr>
        <w:spacing w:before="100" w:beforeAutospacing="1" w:after="100" w:afterAutospacing="1" w:line="240" w:lineRule="atLeast"/>
        <w:rPr>
          <w:rFonts w:ascii="Arial" w:hAnsi="Arial" w:cs="Arial"/>
          <w:color w:val="000000" w:themeColor="text1"/>
          <w:sz w:val="22"/>
          <w:szCs w:val="22"/>
        </w:rPr>
      </w:pPr>
      <w:r w:rsidRPr="00837FA9">
        <w:rPr>
          <w:rFonts w:ascii="Arial" w:hAnsi="Arial" w:cs="Arial"/>
          <w:color w:val="000000" w:themeColor="text1"/>
          <w:sz w:val="22"/>
          <w:szCs w:val="22"/>
        </w:rPr>
        <w:t xml:space="preserve">Ethics in N of 1 </w:t>
      </w:r>
      <w:proofErr w:type="gramStart"/>
      <w:r w:rsidRPr="00837FA9">
        <w:rPr>
          <w:rFonts w:ascii="Arial" w:hAnsi="Arial" w:cs="Arial"/>
          <w:color w:val="000000" w:themeColor="text1"/>
          <w:sz w:val="22"/>
          <w:szCs w:val="22"/>
        </w:rPr>
        <w:t>studies</w:t>
      </w:r>
      <w:proofErr w:type="gramEnd"/>
      <w:r w:rsidRPr="00837FA9">
        <w:rPr>
          <w:rFonts w:ascii="Arial" w:hAnsi="Arial" w:cs="Arial"/>
          <w:color w:val="000000" w:themeColor="text1"/>
          <w:sz w:val="22"/>
          <w:szCs w:val="22"/>
        </w:rPr>
        <w:t xml:space="preserve">.  </w:t>
      </w:r>
      <w:r w:rsidR="00FC1D7D" w:rsidRPr="00837FA9">
        <w:rPr>
          <w:rFonts w:ascii="Arial" w:hAnsi="Arial" w:cs="Arial"/>
          <w:color w:val="000000" w:themeColor="text1"/>
          <w:sz w:val="22"/>
          <w:szCs w:val="22"/>
        </w:rPr>
        <w:t xml:space="preserve">Annual </w:t>
      </w:r>
      <w:r w:rsidR="0091766F" w:rsidRPr="00837FA9">
        <w:rPr>
          <w:rFonts w:ascii="Arial" w:hAnsi="Arial" w:cs="Arial"/>
          <w:color w:val="000000" w:themeColor="text1"/>
          <w:sz w:val="22"/>
          <w:szCs w:val="22"/>
        </w:rPr>
        <w:t xml:space="preserve">Ethics Conference </w:t>
      </w:r>
      <w:r w:rsidR="0037052D" w:rsidRPr="00837FA9">
        <w:rPr>
          <w:rFonts w:ascii="Arial" w:hAnsi="Arial" w:cs="Arial"/>
          <w:color w:val="000000" w:themeColor="text1"/>
          <w:sz w:val="22"/>
          <w:szCs w:val="22"/>
        </w:rPr>
        <w:t>Children’s</w:t>
      </w:r>
      <w:r w:rsidR="00FC1D7D" w:rsidRPr="00837FA9">
        <w:rPr>
          <w:rFonts w:ascii="Arial" w:hAnsi="Arial" w:cs="Arial"/>
          <w:color w:val="000000" w:themeColor="text1"/>
          <w:sz w:val="22"/>
          <w:szCs w:val="22"/>
        </w:rPr>
        <w:t xml:space="preserve"> Hospital Colorado,</w:t>
      </w:r>
      <w:r w:rsidR="008F14E4" w:rsidRPr="00837FA9">
        <w:rPr>
          <w:rFonts w:ascii="Arial" w:hAnsi="Arial" w:cs="Arial"/>
          <w:color w:val="000000" w:themeColor="text1"/>
          <w:sz w:val="22"/>
          <w:szCs w:val="22"/>
        </w:rPr>
        <w:t xml:space="preserve"> April 22, 2023</w:t>
      </w:r>
    </w:p>
    <w:p w14:paraId="0348775B" w14:textId="5EE171A7" w:rsidR="00FC1D7D" w:rsidRDefault="00FC1D7D" w:rsidP="008D5B87">
      <w:pPr>
        <w:numPr>
          <w:ilvl w:val="0"/>
          <w:numId w:val="19"/>
        </w:numPr>
        <w:spacing w:before="100" w:beforeAutospacing="1" w:after="100" w:afterAutospacing="1" w:line="240" w:lineRule="atLeast"/>
        <w:rPr>
          <w:rFonts w:ascii="Arial" w:hAnsi="Arial" w:cs="Arial"/>
          <w:color w:val="000000" w:themeColor="text1"/>
          <w:sz w:val="22"/>
          <w:szCs w:val="22"/>
        </w:rPr>
      </w:pPr>
      <w:r w:rsidRPr="00837FA9">
        <w:rPr>
          <w:rFonts w:ascii="Arial" w:hAnsi="Arial" w:cs="Arial"/>
          <w:color w:val="000000" w:themeColor="text1"/>
          <w:sz w:val="22"/>
          <w:szCs w:val="22"/>
        </w:rPr>
        <w:t xml:space="preserve">Eye Care and Down Syndrome: Research Updates and Future Directions, </w:t>
      </w:r>
      <w:proofErr w:type="spellStart"/>
      <w:r w:rsidRPr="00837FA9">
        <w:rPr>
          <w:rFonts w:ascii="Arial" w:hAnsi="Arial" w:cs="Arial"/>
          <w:color w:val="000000" w:themeColor="text1"/>
          <w:sz w:val="22"/>
          <w:szCs w:val="22"/>
        </w:rPr>
        <w:t>Cirnic</w:t>
      </w:r>
      <w:proofErr w:type="spellEnd"/>
      <w:r w:rsidRPr="00837FA9">
        <w:rPr>
          <w:rFonts w:ascii="Arial" w:hAnsi="Arial" w:cs="Arial"/>
          <w:color w:val="000000" w:themeColor="text1"/>
          <w:sz w:val="22"/>
          <w:szCs w:val="22"/>
        </w:rPr>
        <w:t xml:space="preserve"> Institute Down Syndrome Research Symposium, September 5, 2023</w:t>
      </w:r>
    </w:p>
    <w:p w14:paraId="76A99700" w14:textId="36635DCE" w:rsidR="00322BB6" w:rsidRPr="00BD16B8" w:rsidRDefault="00322BB6" w:rsidP="00322BB6">
      <w:pPr>
        <w:numPr>
          <w:ilvl w:val="0"/>
          <w:numId w:val="19"/>
        </w:numPr>
        <w:spacing w:before="100" w:beforeAutospacing="1" w:after="100" w:afterAutospacing="1" w:line="240" w:lineRule="atLeast"/>
        <w:rPr>
          <w:rFonts w:ascii="Arial" w:hAnsi="Arial" w:cs="Arial"/>
          <w:color w:val="000000" w:themeColor="text1"/>
          <w:sz w:val="22"/>
          <w:szCs w:val="22"/>
        </w:rPr>
      </w:pPr>
      <w:r w:rsidRPr="00322BB6">
        <w:rPr>
          <w:rFonts w:ascii="Arial" w:hAnsi="Arial" w:cs="Arial"/>
          <w:color w:val="000000" w:themeColor="text1"/>
          <w:sz w:val="22"/>
          <w:szCs w:val="22"/>
        </w:rPr>
        <w:t>Corneal Collagen Crosslinking in Down Syndrome PAPER 8 Michael Puent</w:t>
      </w:r>
      <w:r w:rsidR="0037052D">
        <w:rPr>
          <w:rFonts w:ascii="Arial" w:hAnsi="Arial" w:cs="Arial"/>
          <w:color w:val="000000" w:themeColor="text1"/>
          <w:sz w:val="22"/>
          <w:szCs w:val="22"/>
        </w:rPr>
        <w:t>e,</w:t>
      </w:r>
      <w:r w:rsidRPr="00322BB6">
        <w:rPr>
          <w:rFonts w:ascii="Arial" w:hAnsi="Arial" w:cs="Arial"/>
          <w:color w:val="000000" w:themeColor="text1"/>
          <w:sz w:val="22"/>
          <w:szCs w:val="22"/>
        </w:rPr>
        <w:t xml:space="preserve"> Ryan Frisbie; Jennifer Jung; Lauren Mehner; Casey Smith; Ronald Wise; Emily A. </w:t>
      </w:r>
      <w:proofErr w:type="gramStart"/>
      <w:r w:rsidRPr="00322BB6">
        <w:rPr>
          <w:rFonts w:ascii="Arial" w:hAnsi="Arial" w:cs="Arial"/>
          <w:color w:val="000000" w:themeColor="text1"/>
          <w:sz w:val="22"/>
          <w:szCs w:val="22"/>
        </w:rPr>
        <w:t>McCourt</w:t>
      </w:r>
      <w:r>
        <w:rPr>
          <w:rFonts w:ascii="Arial" w:hAnsi="Arial" w:cs="Arial"/>
          <w:color w:val="000000" w:themeColor="text1"/>
          <w:sz w:val="22"/>
          <w:szCs w:val="22"/>
        </w:rPr>
        <w:t xml:space="preserve"> </w:t>
      </w:r>
      <w:r w:rsidR="0037052D">
        <w:rPr>
          <w:rFonts w:ascii="Arial" w:hAnsi="Arial" w:cs="Arial"/>
          <w:color w:val="000000" w:themeColor="text1"/>
          <w:sz w:val="22"/>
          <w:szCs w:val="22"/>
        </w:rPr>
        <w:t>,</w:t>
      </w:r>
      <w:proofErr w:type="gramEnd"/>
      <w:r w:rsidR="0037052D">
        <w:rPr>
          <w:rFonts w:ascii="Arial" w:hAnsi="Arial" w:cs="Arial"/>
          <w:color w:val="000000" w:themeColor="text1"/>
          <w:sz w:val="22"/>
          <w:szCs w:val="22"/>
        </w:rPr>
        <w:t xml:space="preserve"> Austin TX</w:t>
      </w:r>
      <w:r w:rsidR="0037052D">
        <w:rPr>
          <w:rFonts w:ascii="Arial" w:hAnsi="Arial" w:cs="Arial"/>
          <w:color w:val="000000" w:themeColor="text1"/>
          <w:sz w:val="22"/>
          <w:szCs w:val="22"/>
        </w:rPr>
        <w:t xml:space="preserve">, </w:t>
      </w:r>
      <w:r>
        <w:rPr>
          <w:rFonts w:ascii="Arial" w:hAnsi="Arial" w:cs="Arial"/>
          <w:color w:val="000000" w:themeColor="text1"/>
          <w:sz w:val="22"/>
          <w:szCs w:val="22"/>
        </w:rPr>
        <w:t>April 8, 2024</w:t>
      </w:r>
    </w:p>
    <w:p w14:paraId="2FD41083" w14:textId="77777777" w:rsidR="00FC1D7D" w:rsidRPr="00837FA9" w:rsidRDefault="00C63093" w:rsidP="00A6513E">
      <w:pPr>
        <w:numPr>
          <w:ilvl w:val="0"/>
          <w:numId w:val="19"/>
        </w:numPr>
        <w:spacing w:before="100" w:beforeAutospacing="1" w:after="100" w:afterAutospacing="1" w:line="240" w:lineRule="atLeast"/>
        <w:rPr>
          <w:rFonts w:ascii="Arial" w:hAnsi="Arial" w:cs="Arial"/>
          <w:color w:val="000000" w:themeColor="text1"/>
          <w:sz w:val="22"/>
          <w:szCs w:val="22"/>
        </w:rPr>
      </w:pPr>
      <w:r w:rsidRPr="00837FA9">
        <w:rPr>
          <w:rFonts w:ascii="Arial" w:hAnsi="Arial" w:cs="Arial"/>
          <w:color w:val="000000" w:themeColor="text1"/>
          <w:sz w:val="22"/>
          <w:szCs w:val="22"/>
        </w:rPr>
        <w:t>A Custom ASO for FLVCR1 retinal disease</w:t>
      </w:r>
      <w:r w:rsidR="0034741C" w:rsidRPr="00837FA9">
        <w:rPr>
          <w:rFonts w:ascii="Arial" w:hAnsi="Arial" w:cs="Arial"/>
          <w:color w:val="000000" w:themeColor="text1"/>
          <w:sz w:val="22"/>
          <w:szCs w:val="22"/>
        </w:rPr>
        <w:t>.</w:t>
      </w:r>
      <w:r w:rsidRPr="00837FA9">
        <w:rPr>
          <w:rFonts w:ascii="Arial" w:hAnsi="Arial" w:cs="Arial"/>
          <w:color w:val="000000" w:themeColor="text1"/>
          <w:sz w:val="22"/>
          <w:szCs w:val="22"/>
        </w:rPr>
        <w:t xml:space="preserve"> </w:t>
      </w:r>
      <w:r w:rsidR="0091766F" w:rsidRPr="00837FA9">
        <w:rPr>
          <w:rFonts w:ascii="Arial" w:hAnsi="Arial" w:cs="Arial"/>
          <w:color w:val="000000" w:themeColor="text1"/>
          <w:sz w:val="22"/>
          <w:szCs w:val="22"/>
        </w:rPr>
        <w:t xml:space="preserve">Precision </w:t>
      </w:r>
      <w:r w:rsidR="0034741C" w:rsidRPr="00837FA9">
        <w:rPr>
          <w:rFonts w:ascii="Arial" w:hAnsi="Arial" w:cs="Arial"/>
          <w:color w:val="000000" w:themeColor="text1"/>
          <w:sz w:val="22"/>
          <w:szCs w:val="22"/>
        </w:rPr>
        <w:t>M</w:t>
      </w:r>
      <w:r w:rsidR="0091766F" w:rsidRPr="00837FA9">
        <w:rPr>
          <w:rFonts w:ascii="Arial" w:hAnsi="Arial" w:cs="Arial"/>
          <w:color w:val="000000" w:themeColor="text1"/>
          <w:sz w:val="22"/>
          <w:szCs w:val="22"/>
        </w:rPr>
        <w:t xml:space="preserve">edicine </w:t>
      </w:r>
      <w:r w:rsidR="0034741C" w:rsidRPr="00837FA9">
        <w:rPr>
          <w:rFonts w:ascii="Arial" w:hAnsi="Arial" w:cs="Arial"/>
          <w:color w:val="000000" w:themeColor="text1"/>
          <w:sz w:val="22"/>
          <w:szCs w:val="22"/>
        </w:rPr>
        <w:t>Institute R</w:t>
      </w:r>
      <w:r w:rsidR="0091766F" w:rsidRPr="00837FA9">
        <w:rPr>
          <w:rFonts w:ascii="Arial" w:hAnsi="Arial" w:cs="Arial"/>
          <w:color w:val="000000" w:themeColor="text1"/>
          <w:sz w:val="22"/>
          <w:szCs w:val="22"/>
        </w:rPr>
        <w:t>etreat</w:t>
      </w:r>
      <w:r w:rsidR="0034741C" w:rsidRPr="00837FA9">
        <w:rPr>
          <w:rFonts w:ascii="Arial" w:hAnsi="Arial" w:cs="Arial"/>
          <w:color w:val="000000" w:themeColor="text1"/>
          <w:sz w:val="22"/>
          <w:szCs w:val="22"/>
        </w:rPr>
        <w:t>, Aurora Colorado. May 9, 2024.</w:t>
      </w:r>
    </w:p>
    <w:p w14:paraId="27432E88" w14:textId="17A9645F" w:rsidR="00FC1D7D" w:rsidRPr="00837FA9" w:rsidRDefault="00A6513E" w:rsidP="00A6513E">
      <w:pPr>
        <w:numPr>
          <w:ilvl w:val="0"/>
          <w:numId w:val="19"/>
        </w:numPr>
        <w:spacing w:before="100" w:beforeAutospacing="1" w:after="100" w:afterAutospacing="1" w:line="240" w:lineRule="atLeast"/>
        <w:rPr>
          <w:rFonts w:ascii="Arial" w:hAnsi="Arial" w:cs="Arial"/>
          <w:color w:val="000000" w:themeColor="text1"/>
          <w:sz w:val="22"/>
          <w:szCs w:val="22"/>
        </w:rPr>
      </w:pPr>
      <w:r w:rsidRPr="00837FA9">
        <w:rPr>
          <w:rFonts w:ascii="Arial" w:hAnsi="Arial" w:cs="Arial"/>
          <w:color w:val="333333"/>
          <w:sz w:val="22"/>
          <w:szCs w:val="22"/>
        </w:rPr>
        <w:t>Low vision conference</w:t>
      </w:r>
      <w:r w:rsidR="003D2066" w:rsidRPr="00837FA9">
        <w:rPr>
          <w:rFonts w:ascii="Arial" w:hAnsi="Arial" w:cs="Arial"/>
          <w:color w:val="333333"/>
          <w:sz w:val="22"/>
          <w:szCs w:val="22"/>
        </w:rPr>
        <w:t xml:space="preserve"> talk</w:t>
      </w:r>
      <w:r w:rsidR="00D450B4">
        <w:rPr>
          <w:rFonts w:ascii="Arial" w:hAnsi="Arial" w:cs="Arial"/>
          <w:color w:val="333333"/>
          <w:sz w:val="22"/>
          <w:szCs w:val="22"/>
        </w:rPr>
        <w:t xml:space="preserve"> July 28, 2023</w:t>
      </w:r>
    </w:p>
    <w:p w14:paraId="0DF02F75" w14:textId="77777777" w:rsidR="00FC1D7D" w:rsidRPr="00FC1D7D" w:rsidRDefault="00484487" w:rsidP="00A6513E">
      <w:pPr>
        <w:numPr>
          <w:ilvl w:val="0"/>
          <w:numId w:val="19"/>
        </w:numPr>
        <w:spacing w:before="100" w:beforeAutospacing="1" w:after="100" w:afterAutospacing="1" w:line="240" w:lineRule="atLeast"/>
        <w:rPr>
          <w:rFonts w:ascii="Arial" w:hAnsi="Arial" w:cs="Arial"/>
          <w:color w:val="000000" w:themeColor="text1"/>
          <w:sz w:val="22"/>
          <w:szCs w:val="22"/>
        </w:rPr>
      </w:pPr>
      <w:r w:rsidRPr="00837FA9">
        <w:rPr>
          <w:rFonts w:ascii="Arial" w:hAnsi="Arial" w:cs="Arial"/>
          <w:color w:val="333333"/>
          <w:sz w:val="22"/>
          <w:szCs w:val="22"/>
        </w:rPr>
        <w:lastRenderedPageBreak/>
        <w:t>Eye Care and Research Across the Lifespan: Keratoconus, Cataracts &amp; More.</w:t>
      </w:r>
      <w:r w:rsidRPr="00837FA9">
        <w:rPr>
          <w:rFonts w:ascii="Arial" w:hAnsi="Arial" w:cs="Arial"/>
          <w:b/>
          <w:bCs/>
          <w:color w:val="333333"/>
          <w:sz w:val="22"/>
          <w:szCs w:val="22"/>
        </w:rPr>
        <w:t xml:space="preserve">  </w:t>
      </w:r>
      <w:r w:rsidRPr="00837FA9">
        <w:rPr>
          <w:rFonts w:ascii="Arial" w:hAnsi="Arial" w:cs="Arial"/>
          <w:color w:val="000000" w:themeColor="text1"/>
          <w:sz w:val="22"/>
          <w:szCs w:val="22"/>
        </w:rPr>
        <w:t>National Down Syndrome</w:t>
      </w:r>
      <w:r w:rsidRPr="00FC1D7D">
        <w:rPr>
          <w:rFonts w:ascii="Arial" w:hAnsi="Arial" w:cs="Arial"/>
          <w:color w:val="000000" w:themeColor="text1"/>
          <w:sz w:val="22"/>
          <w:szCs w:val="22"/>
        </w:rPr>
        <w:t xml:space="preserve"> Congress. June</w:t>
      </w:r>
      <w:r w:rsidRPr="00FC1D7D">
        <w:rPr>
          <w:rFonts w:ascii="Arial" w:hAnsi="Arial" w:cs="Arial"/>
          <w:color w:val="333333"/>
          <w:sz w:val="22"/>
          <w:szCs w:val="22"/>
        </w:rPr>
        <w:t xml:space="preserve"> 30, 2024, Phoenix AZ.</w:t>
      </w:r>
    </w:p>
    <w:p w14:paraId="0D487647" w14:textId="77777777" w:rsidR="00FC1D7D" w:rsidRPr="00394DE8" w:rsidRDefault="008F14E4" w:rsidP="00A6513E">
      <w:pPr>
        <w:numPr>
          <w:ilvl w:val="0"/>
          <w:numId w:val="19"/>
        </w:numPr>
        <w:spacing w:before="100" w:beforeAutospacing="1" w:after="100" w:afterAutospacing="1" w:line="240" w:lineRule="atLeast"/>
        <w:rPr>
          <w:rFonts w:ascii="Arial" w:hAnsi="Arial" w:cs="Arial"/>
          <w:color w:val="000000" w:themeColor="text1"/>
          <w:sz w:val="22"/>
          <w:szCs w:val="22"/>
        </w:rPr>
      </w:pPr>
      <w:r w:rsidRPr="00FC1D7D">
        <w:rPr>
          <w:rFonts w:ascii="Arial" w:hAnsi="Arial" w:cs="Arial"/>
          <w:color w:val="333333"/>
          <w:sz w:val="22"/>
          <w:szCs w:val="22"/>
        </w:rPr>
        <w:t>ROP Update 2024 – Course Director</w:t>
      </w:r>
      <w:r w:rsidR="00FC1D7D" w:rsidRPr="00FC1D7D">
        <w:rPr>
          <w:rFonts w:ascii="Arial" w:hAnsi="Arial" w:cs="Arial"/>
          <w:color w:val="333333"/>
          <w:sz w:val="22"/>
          <w:szCs w:val="22"/>
        </w:rPr>
        <w:t>, panelist</w:t>
      </w:r>
      <w:r w:rsidRPr="00FC1D7D">
        <w:rPr>
          <w:rFonts w:ascii="Arial" w:hAnsi="Arial" w:cs="Arial"/>
          <w:color w:val="333333"/>
          <w:sz w:val="22"/>
          <w:szCs w:val="22"/>
        </w:rPr>
        <w:t>.  May 31 &amp; June 1, 2024</w:t>
      </w:r>
    </w:p>
    <w:p w14:paraId="31F6C996" w14:textId="6ED536E1" w:rsidR="00394DE8" w:rsidRPr="00FC1D7D" w:rsidRDefault="00394DE8" w:rsidP="00A6513E">
      <w:pPr>
        <w:numPr>
          <w:ilvl w:val="0"/>
          <w:numId w:val="19"/>
        </w:numPr>
        <w:spacing w:before="100" w:beforeAutospacing="1" w:after="100" w:afterAutospacing="1" w:line="240" w:lineRule="atLeast"/>
        <w:rPr>
          <w:rFonts w:ascii="Arial" w:hAnsi="Arial" w:cs="Arial"/>
          <w:color w:val="000000" w:themeColor="text1"/>
          <w:sz w:val="22"/>
          <w:szCs w:val="22"/>
        </w:rPr>
      </w:pPr>
      <w:r>
        <w:rPr>
          <w:rFonts w:ascii="Arial" w:hAnsi="Arial" w:cs="Arial"/>
          <w:color w:val="333333"/>
          <w:sz w:val="22"/>
          <w:szCs w:val="22"/>
        </w:rPr>
        <w:t>CVI, Anchor Center</w:t>
      </w:r>
      <w:r w:rsidR="00837FA9">
        <w:rPr>
          <w:rFonts w:ascii="Arial" w:hAnsi="Arial" w:cs="Arial"/>
          <w:color w:val="333333"/>
          <w:sz w:val="22"/>
          <w:szCs w:val="22"/>
        </w:rPr>
        <w:t xml:space="preserve"> for Blind Children, Aurora Colorado</w:t>
      </w:r>
      <w:r>
        <w:rPr>
          <w:rFonts w:ascii="Arial" w:hAnsi="Arial" w:cs="Arial"/>
          <w:color w:val="333333"/>
          <w:sz w:val="22"/>
          <w:szCs w:val="22"/>
        </w:rPr>
        <w:t>, May 23, 2024</w:t>
      </w:r>
    </w:p>
    <w:p w14:paraId="47826693" w14:textId="77777777" w:rsidR="00FC1D7D" w:rsidRPr="00FC1D7D" w:rsidRDefault="00152F36" w:rsidP="00A6513E">
      <w:pPr>
        <w:numPr>
          <w:ilvl w:val="0"/>
          <w:numId w:val="19"/>
        </w:numPr>
        <w:spacing w:before="100" w:beforeAutospacing="1" w:after="100" w:afterAutospacing="1" w:line="240" w:lineRule="atLeast"/>
        <w:rPr>
          <w:rFonts w:ascii="Arial" w:hAnsi="Arial" w:cs="Arial"/>
          <w:color w:val="000000" w:themeColor="text1"/>
          <w:sz w:val="22"/>
          <w:szCs w:val="22"/>
        </w:rPr>
      </w:pPr>
      <w:r w:rsidRPr="00FC1D7D">
        <w:rPr>
          <w:rFonts w:ascii="Arial" w:hAnsi="Arial" w:cs="Arial"/>
          <w:color w:val="333333"/>
          <w:sz w:val="22"/>
          <w:szCs w:val="22"/>
        </w:rPr>
        <w:t>Neurofibromatosis Symposium Keynote Speaker.  September 6, 2024, CHCO.</w:t>
      </w:r>
    </w:p>
    <w:p w14:paraId="51DC383A" w14:textId="77777777" w:rsidR="00FC1D7D" w:rsidRPr="00FC1D7D" w:rsidRDefault="00152F36" w:rsidP="00A6513E">
      <w:pPr>
        <w:numPr>
          <w:ilvl w:val="0"/>
          <w:numId w:val="19"/>
        </w:numPr>
        <w:spacing w:before="100" w:beforeAutospacing="1" w:after="100" w:afterAutospacing="1" w:line="240" w:lineRule="atLeast"/>
        <w:rPr>
          <w:rFonts w:ascii="Arial" w:hAnsi="Arial" w:cs="Arial"/>
          <w:color w:val="000000" w:themeColor="text1"/>
          <w:sz w:val="22"/>
          <w:szCs w:val="22"/>
        </w:rPr>
      </w:pPr>
      <w:r w:rsidRPr="00FC1D7D">
        <w:rPr>
          <w:rFonts w:ascii="Arial" w:hAnsi="Arial" w:cs="Arial"/>
          <w:color w:val="333333"/>
          <w:sz w:val="22"/>
          <w:szCs w:val="22"/>
        </w:rPr>
        <w:t xml:space="preserve">Panelist, </w:t>
      </w:r>
      <w:r w:rsidR="00C63093" w:rsidRPr="00FC1D7D">
        <w:rPr>
          <w:rFonts w:ascii="Arial" w:hAnsi="Arial" w:cs="Arial"/>
          <w:color w:val="333333"/>
          <w:sz w:val="22"/>
          <w:szCs w:val="22"/>
        </w:rPr>
        <w:t xml:space="preserve">Grand Rounds </w:t>
      </w:r>
      <w:r w:rsidRPr="00FC1D7D">
        <w:rPr>
          <w:rFonts w:ascii="Arial" w:hAnsi="Arial" w:cs="Arial"/>
          <w:color w:val="333333"/>
          <w:sz w:val="22"/>
          <w:szCs w:val="22"/>
        </w:rPr>
        <w:t>Symposium</w:t>
      </w:r>
      <w:r w:rsidR="00C63093" w:rsidRPr="00FC1D7D">
        <w:rPr>
          <w:rFonts w:ascii="Arial" w:hAnsi="Arial" w:cs="Arial"/>
          <w:color w:val="333333"/>
          <w:sz w:val="22"/>
          <w:szCs w:val="22"/>
        </w:rPr>
        <w:t xml:space="preserve"> AAO</w:t>
      </w:r>
      <w:r w:rsidRPr="00FC1D7D">
        <w:rPr>
          <w:rFonts w:ascii="Arial" w:hAnsi="Arial" w:cs="Arial"/>
          <w:color w:val="333333"/>
          <w:sz w:val="22"/>
          <w:szCs w:val="22"/>
        </w:rPr>
        <w:t>.  October 20, 2024, Chicago, IL.</w:t>
      </w:r>
    </w:p>
    <w:p w14:paraId="6AF6AB10" w14:textId="4FB79BAE" w:rsidR="00C63093" w:rsidRPr="00F93453" w:rsidRDefault="00C63093" w:rsidP="00A6513E">
      <w:pPr>
        <w:numPr>
          <w:ilvl w:val="0"/>
          <w:numId w:val="19"/>
        </w:numPr>
        <w:spacing w:before="100" w:beforeAutospacing="1" w:after="100" w:afterAutospacing="1" w:line="240" w:lineRule="atLeast"/>
        <w:rPr>
          <w:rFonts w:ascii="Arial" w:hAnsi="Arial" w:cs="Arial"/>
          <w:color w:val="000000" w:themeColor="text1"/>
          <w:sz w:val="22"/>
          <w:szCs w:val="22"/>
        </w:rPr>
      </w:pPr>
      <w:r w:rsidRPr="00FC1D7D">
        <w:rPr>
          <w:rFonts w:ascii="Arial" w:hAnsi="Arial" w:cs="Arial"/>
          <w:color w:val="333333"/>
          <w:sz w:val="22"/>
          <w:szCs w:val="22"/>
        </w:rPr>
        <w:t>Results of the first patient customized intravitreally- administered antisense oligonucleotide (ASO) for a patient with retinal dystrophy caused by an intronic pseudogene</w:t>
      </w:r>
      <w:r w:rsidRPr="00FC1D7D">
        <w:rPr>
          <w:rFonts w:ascii="Arial" w:hAnsi="Arial" w:cs="Arial"/>
          <w:b/>
          <w:bCs/>
          <w:color w:val="333333"/>
          <w:sz w:val="22"/>
          <w:szCs w:val="22"/>
        </w:rPr>
        <w:t xml:space="preserve">.  </w:t>
      </w:r>
      <w:r w:rsidRPr="00FC1D7D">
        <w:rPr>
          <w:rFonts w:ascii="Arial" w:hAnsi="Arial" w:cs="Arial"/>
          <w:color w:val="333333"/>
          <w:sz w:val="22"/>
          <w:szCs w:val="22"/>
        </w:rPr>
        <w:t>Ocular Genetics Study Club.  October 17, 2024</w:t>
      </w:r>
      <w:r w:rsidR="0018463D" w:rsidRPr="00FC1D7D">
        <w:rPr>
          <w:rFonts w:ascii="Arial" w:hAnsi="Arial" w:cs="Arial"/>
          <w:color w:val="333333"/>
          <w:sz w:val="22"/>
          <w:szCs w:val="22"/>
        </w:rPr>
        <w:t>.</w:t>
      </w:r>
    </w:p>
    <w:p w14:paraId="7F3DAF18" w14:textId="2EF3000A" w:rsidR="00F93453" w:rsidRPr="00F93453" w:rsidRDefault="00F93453" w:rsidP="00A6513E">
      <w:pPr>
        <w:numPr>
          <w:ilvl w:val="0"/>
          <w:numId w:val="19"/>
        </w:numPr>
        <w:spacing w:before="100" w:beforeAutospacing="1" w:after="100" w:afterAutospacing="1" w:line="240" w:lineRule="atLeast"/>
        <w:rPr>
          <w:rFonts w:ascii="Arial" w:hAnsi="Arial" w:cs="Arial"/>
          <w:color w:val="000000" w:themeColor="text1"/>
          <w:sz w:val="22"/>
          <w:szCs w:val="22"/>
        </w:rPr>
      </w:pPr>
      <w:r>
        <w:rPr>
          <w:rFonts w:ascii="Arial" w:hAnsi="Arial" w:cs="Arial"/>
          <w:color w:val="333333"/>
          <w:sz w:val="22"/>
          <w:szCs w:val="22"/>
        </w:rPr>
        <w:t>Cortical/Cerebral visual impairment, ECVIA, Anchor Center for Blind Children, Denver Colorado, January 30, 2025</w:t>
      </w:r>
    </w:p>
    <w:p w14:paraId="03E8E7C7" w14:textId="66909C72" w:rsidR="00F93453" w:rsidRPr="00AA4515" w:rsidRDefault="00F93453" w:rsidP="00F93453">
      <w:pPr>
        <w:numPr>
          <w:ilvl w:val="0"/>
          <w:numId w:val="19"/>
        </w:numPr>
        <w:spacing w:before="100" w:beforeAutospacing="1" w:after="100" w:afterAutospacing="1" w:line="240" w:lineRule="atLeast"/>
        <w:rPr>
          <w:rFonts w:ascii="Arial" w:hAnsi="Arial" w:cs="Arial"/>
          <w:color w:val="000000" w:themeColor="text1"/>
          <w:sz w:val="22"/>
          <w:szCs w:val="22"/>
        </w:rPr>
      </w:pPr>
      <w:r w:rsidRPr="00AA4515">
        <w:rPr>
          <w:rFonts w:ascii="Arial" w:hAnsi="Arial" w:cs="Arial"/>
          <w:color w:val="333333"/>
          <w:sz w:val="22"/>
          <w:szCs w:val="22"/>
        </w:rPr>
        <w:t>Results of the first patient customized intravitreally- administered antisense oligonucleotide (ASO) for a patient with retinal dystrophy caused by an intronic pseudogene</w:t>
      </w:r>
      <w:r w:rsidRPr="00AA4515">
        <w:rPr>
          <w:rFonts w:ascii="Arial" w:hAnsi="Arial" w:cs="Arial"/>
          <w:b/>
          <w:bCs/>
          <w:color w:val="333333"/>
          <w:sz w:val="22"/>
          <w:szCs w:val="22"/>
        </w:rPr>
        <w:t xml:space="preserve">.  </w:t>
      </w:r>
      <w:r w:rsidRPr="00AA4515">
        <w:rPr>
          <w:rFonts w:ascii="Arial" w:hAnsi="Arial" w:cs="Arial"/>
          <w:color w:val="333333"/>
          <w:sz w:val="22"/>
          <w:szCs w:val="22"/>
        </w:rPr>
        <w:t xml:space="preserve">Center for </w:t>
      </w:r>
      <w:r w:rsidR="00763413" w:rsidRPr="00AA4515">
        <w:rPr>
          <w:rFonts w:ascii="Arial" w:hAnsi="Arial" w:cs="Arial"/>
          <w:color w:val="333333"/>
          <w:sz w:val="22"/>
          <w:szCs w:val="22"/>
        </w:rPr>
        <w:t>Children’s</w:t>
      </w:r>
      <w:r w:rsidRPr="00AA4515">
        <w:rPr>
          <w:rFonts w:ascii="Arial" w:hAnsi="Arial" w:cs="Arial"/>
          <w:color w:val="333333"/>
          <w:sz w:val="22"/>
          <w:szCs w:val="22"/>
        </w:rPr>
        <w:t xml:space="preserve"> Surgery Research Symposium, Aurora Colorado, February 2025.</w:t>
      </w:r>
    </w:p>
    <w:p w14:paraId="5A7666E1" w14:textId="6EFA6C83" w:rsidR="00AA4515" w:rsidRPr="00AA4515" w:rsidRDefault="00FC1D7D" w:rsidP="00AA4515">
      <w:pPr>
        <w:numPr>
          <w:ilvl w:val="0"/>
          <w:numId w:val="19"/>
        </w:numPr>
        <w:spacing w:before="100" w:beforeAutospacing="1" w:after="100" w:afterAutospacing="1"/>
        <w:rPr>
          <w:rFonts w:ascii="Arial" w:hAnsi="Arial" w:cs="Arial"/>
          <w:color w:val="000000" w:themeColor="text1"/>
          <w:sz w:val="22"/>
          <w:szCs w:val="22"/>
        </w:rPr>
      </w:pPr>
      <w:r w:rsidRPr="00AA4515">
        <w:rPr>
          <w:rFonts w:ascii="Arial" w:hAnsi="Arial" w:cs="Arial"/>
          <w:color w:val="333333"/>
          <w:sz w:val="22"/>
          <w:szCs w:val="22"/>
        </w:rPr>
        <w:t>Results of the first patient customized intravitreally- administered antisense oligonucleotide (ASO) for a patient with retinal dystrophy caused by an intronic pseudogene</w:t>
      </w:r>
      <w:r w:rsidRPr="00AA4515">
        <w:rPr>
          <w:rFonts w:ascii="Arial" w:hAnsi="Arial" w:cs="Arial"/>
          <w:b/>
          <w:bCs/>
          <w:color w:val="333333"/>
          <w:sz w:val="22"/>
          <w:szCs w:val="22"/>
        </w:rPr>
        <w:t xml:space="preserve">. </w:t>
      </w:r>
      <w:r w:rsidRPr="00AA4515">
        <w:rPr>
          <w:rFonts w:ascii="Arial" w:hAnsi="Arial" w:cs="Arial"/>
          <w:color w:val="333333"/>
          <w:sz w:val="22"/>
          <w:szCs w:val="22"/>
        </w:rPr>
        <w:t>AAPOS.  Salt Lake City, March 6, 2025.</w:t>
      </w:r>
      <w:r w:rsidR="0004793F">
        <w:rPr>
          <w:rFonts w:ascii="Arial" w:hAnsi="Arial" w:cs="Arial"/>
          <w:color w:val="333333"/>
          <w:sz w:val="22"/>
          <w:szCs w:val="22"/>
        </w:rPr>
        <w:t xml:space="preserve">  Awarded top 10 presentation of the AAPOS meeting.  </w:t>
      </w:r>
    </w:p>
    <w:p w14:paraId="330C777C" w14:textId="77777777" w:rsidR="00AA4515" w:rsidRPr="00AA4515" w:rsidRDefault="00DA6759" w:rsidP="00AA4515">
      <w:pPr>
        <w:numPr>
          <w:ilvl w:val="0"/>
          <w:numId w:val="19"/>
        </w:numPr>
        <w:spacing w:before="100" w:beforeAutospacing="1" w:after="100" w:afterAutospacing="1"/>
        <w:rPr>
          <w:rFonts w:ascii="Arial" w:hAnsi="Arial" w:cs="Arial"/>
          <w:color w:val="000000" w:themeColor="text1"/>
          <w:sz w:val="22"/>
          <w:szCs w:val="22"/>
        </w:rPr>
      </w:pPr>
      <w:r w:rsidRPr="00AA4515">
        <w:rPr>
          <w:rFonts w:ascii="Arial" w:hAnsi="Arial" w:cs="Arial"/>
          <w:sz w:val="22"/>
          <w:szCs w:val="22"/>
        </w:rPr>
        <w:t>Imaging Ninja: Applying Multimodal Imaging &amp; Electrophysiology to Diagnostic Challenges</w:t>
      </w:r>
      <w:r w:rsidR="00AA4515" w:rsidRPr="00AA4515">
        <w:rPr>
          <w:rFonts w:ascii="Arial" w:hAnsi="Arial" w:cs="Arial"/>
          <w:color w:val="000000" w:themeColor="text1"/>
          <w:sz w:val="22"/>
          <w:szCs w:val="22"/>
        </w:rPr>
        <w:t xml:space="preserve"> </w:t>
      </w:r>
      <w:r w:rsidRPr="00AA4515">
        <w:rPr>
          <w:rFonts w:ascii="Arial" w:hAnsi="Arial" w:cs="Arial"/>
          <w:sz w:val="22"/>
          <w:szCs w:val="22"/>
        </w:rPr>
        <w:t>in Pediatric Ophthalmology</w:t>
      </w:r>
      <w:r w:rsidR="00AA4515" w:rsidRPr="00AA4515">
        <w:rPr>
          <w:rFonts w:ascii="Arial" w:hAnsi="Arial" w:cs="Arial"/>
          <w:color w:val="000000" w:themeColor="text1"/>
          <w:sz w:val="22"/>
          <w:szCs w:val="22"/>
        </w:rPr>
        <w:t xml:space="preserve">.  </w:t>
      </w:r>
      <w:r w:rsidRPr="00AA4515">
        <w:rPr>
          <w:rFonts w:ascii="Arial" w:hAnsi="Arial" w:cs="Arial"/>
          <w:sz w:val="22"/>
          <w:szCs w:val="22"/>
        </w:rPr>
        <w:t>Virginia M. Miraldi Utz, MD; Karthikeyan Arcot Sadagopan, DNB; FRCS; Laryssa A. Huryn, MD; Arif O. Khan, MD;</w:t>
      </w:r>
      <w:r w:rsidR="00AA4515" w:rsidRPr="00AA4515">
        <w:rPr>
          <w:rFonts w:ascii="Arial" w:hAnsi="Arial" w:cs="Arial"/>
          <w:color w:val="000000" w:themeColor="text1"/>
          <w:sz w:val="22"/>
          <w:szCs w:val="22"/>
        </w:rPr>
        <w:t xml:space="preserve"> </w:t>
      </w:r>
      <w:r w:rsidRPr="00AA4515">
        <w:rPr>
          <w:rFonts w:ascii="Arial" w:hAnsi="Arial" w:cs="Arial"/>
          <w:sz w:val="22"/>
          <w:szCs w:val="22"/>
        </w:rPr>
        <w:t>Emily A. McCourt, MD; Alina V. Dumitrescu, MD; Matthew C. Weed, MD; Jennifer L. Rossen, MD;</w:t>
      </w:r>
      <w:r w:rsidR="00AA4515" w:rsidRPr="00AA4515">
        <w:rPr>
          <w:rFonts w:ascii="Arial" w:hAnsi="Arial" w:cs="Arial"/>
          <w:color w:val="000000" w:themeColor="text1"/>
          <w:sz w:val="22"/>
          <w:szCs w:val="22"/>
        </w:rPr>
        <w:t xml:space="preserve"> </w:t>
      </w:r>
      <w:r w:rsidRPr="00AA4515">
        <w:rPr>
          <w:rFonts w:ascii="Arial" w:hAnsi="Arial" w:cs="Arial"/>
          <w:sz w:val="22"/>
          <w:szCs w:val="22"/>
        </w:rPr>
        <w:t>Giulia Steuernagel Del Valle, MD. Friday March 7, 2025.  Salt Lake City, Utah.</w:t>
      </w:r>
    </w:p>
    <w:p w14:paraId="3C62E576" w14:textId="6834D2EB" w:rsidR="00AA4515" w:rsidRPr="00AA4515" w:rsidRDefault="00DA6759" w:rsidP="00AA4515">
      <w:pPr>
        <w:numPr>
          <w:ilvl w:val="0"/>
          <w:numId w:val="19"/>
        </w:numPr>
        <w:spacing w:before="100" w:beforeAutospacing="1" w:after="100" w:afterAutospacing="1"/>
        <w:rPr>
          <w:rFonts w:ascii="Arial" w:hAnsi="Arial" w:cs="Arial"/>
          <w:color w:val="000000" w:themeColor="text1"/>
          <w:sz w:val="22"/>
          <w:szCs w:val="22"/>
        </w:rPr>
      </w:pPr>
      <w:r w:rsidRPr="00AA4515">
        <w:rPr>
          <w:rFonts w:ascii="Arial" w:hAnsi="Arial" w:cs="Arial"/>
          <w:sz w:val="22"/>
          <w:szCs w:val="22"/>
        </w:rPr>
        <w:t>Prevalence of Retinal Disease in People with Down Syndrome in the IRIS Registry</w:t>
      </w:r>
      <w:r w:rsidR="00AA4515" w:rsidRPr="00AA4515">
        <w:rPr>
          <w:rFonts w:ascii="Arial" w:hAnsi="Arial" w:cs="Arial"/>
          <w:color w:val="000000" w:themeColor="text1"/>
          <w:sz w:val="22"/>
          <w:szCs w:val="22"/>
        </w:rPr>
        <w:t xml:space="preserve">.  </w:t>
      </w:r>
      <w:r w:rsidRPr="00AA4515">
        <w:rPr>
          <w:rFonts w:ascii="Arial" w:hAnsi="Arial" w:cs="Arial"/>
          <w:sz w:val="22"/>
          <w:szCs w:val="22"/>
        </w:rPr>
        <w:t>Eddie G. Cervantez, MS, Jennifer Patnaik PhD, Emily McCourt, Flora Lum, Michael Puente</w:t>
      </w:r>
      <w:r w:rsidR="00E96BED">
        <w:rPr>
          <w:rFonts w:ascii="Arial" w:hAnsi="Arial" w:cs="Arial"/>
          <w:sz w:val="22"/>
          <w:szCs w:val="22"/>
        </w:rPr>
        <w:t>, AAPOS</w:t>
      </w:r>
      <w:r w:rsidR="00B34190">
        <w:rPr>
          <w:rFonts w:ascii="Arial" w:hAnsi="Arial" w:cs="Arial"/>
          <w:sz w:val="22"/>
          <w:szCs w:val="22"/>
        </w:rPr>
        <w:t xml:space="preserve"> SLC </w:t>
      </w:r>
      <w:proofErr w:type="gramStart"/>
      <w:r w:rsidR="00B34190">
        <w:rPr>
          <w:rFonts w:ascii="Arial" w:hAnsi="Arial" w:cs="Arial"/>
          <w:sz w:val="22"/>
          <w:szCs w:val="22"/>
        </w:rPr>
        <w:t>Utah,</w:t>
      </w:r>
      <w:r w:rsidRPr="00AA4515">
        <w:rPr>
          <w:rFonts w:ascii="Arial" w:hAnsi="Arial" w:cs="Arial"/>
          <w:sz w:val="22"/>
          <w:szCs w:val="22"/>
        </w:rPr>
        <w:t xml:space="preserve">  Saturday</w:t>
      </w:r>
      <w:proofErr w:type="gramEnd"/>
      <w:r w:rsidRPr="00AA4515">
        <w:rPr>
          <w:rFonts w:ascii="Arial" w:hAnsi="Arial" w:cs="Arial"/>
          <w:sz w:val="22"/>
          <w:szCs w:val="22"/>
        </w:rPr>
        <w:t xml:space="preserve"> March 8, 2025</w:t>
      </w:r>
    </w:p>
    <w:p w14:paraId="48512269" w14:textId="77777777" w:rsidR="00AA4515" w:rsidRPr="00AA4515" w:rsidRDefault="00DA6759" w:rsidP="00AA4515">
      <w:pPr>
        <w:numPr>
          <w:ilvl w:val="0"/>
          <w:numId w:val="19"/>
        </w:numPr>
        <w:spacing w:before="100" w:beforeAutospacing="1" w:after="100" w:afterAutospacing="1"/>
        <w:rPr>
          <w:rFonts w:ascii="Arial" w:hAnsi="Arial" w:cs="Arial"/>
          <w:color w:val="000000" w:themeColor="text1"/>
          <w:sz w:val="22"/>
          <w:szCs w:val="22"/>
        </w:rPr>
      </w:pPr>
      <w:r w:rsidRPr="00AA4515">
        <w:rPr>
          <w:rFonts w:ascii="Arial" w:hAnsi="Arial" w:cs="Arial"/>
          <w:sz w:val="22"/>
          <w:szCs w:val="22"/>
        </w:rPr>
        <w:t>Retinopathy of Prematurity in Infants Born at 22 and 23 Weeks of Gestational Age</w:t>
      </w:r>
      <w:r w:rsidR="00AA4515" w:rsidRPr="00AA4515">
        <w:rPr>
          <w:rFonts w:ascii="Arial" w:hAnsi="Arial" w:cs="Arial"/>
          <w:color w:val="000000" w:themeColor="text1"/>
          <w:sz w:val="22"/>
          <w:szCs w:val="22"/>
        </w:rPr>
        <w:t xml:space="preserve">.  </w:t>
      </w:r>
      <w:r w:rsidRPr="00AA4515">
        <w:rPr>
          <w:rFonts w:ascii="Arial" w:hAnsi="Arial" w:cs="Arial"/>
          <w:sz w:val="22"/>
          <w:szCs w:val="22"/>
        </w:rPr>
        <w:t>Jennifer M. Lai, BS</w:t>
      </w:r>
      <w:r w:rsidR="00AA4515" w:rsidRPr="00AA4515">
        <w:rPr>
          <w:rFonts w:ascii="Arial" w:hAnsi="Arial" w:cs="Arial"/>
          <w:color w:val="000000" w:themeColor="text1"/>
          <w:sz w:val="22"/>
          <w:szCs w:val="22"/>
        </w:rPr>
        <w:t xml:space="preserve">, </w:t>
      </w:r>
      <w:r w:rsidRPr="00AA4515">
        <w:rPr>
          <w:rFonts w:ascii="Arial" w:hAnsi="Arial" w:cs="Arial"/>
          <w:sz w:val="22"/>
          <w:szCs w:val="22"/>
        </w:rPr>
        <w:t>Anne M. Lynch, Emily A. Auer, Nathan C. Grove, Emily A. McCourt, Jennifer L. Jung, Erica M. Wymore,</w:t>
      </w:r>
      <w:r w:rsidR="00AA4515" w:rsidRPr="00AA4515">
        <w:rPr>
          <w:rFonts w:ascii="Arial" w:hAnsi="Arial" w:cs="Arial"/>
          <w:color w:val="000000" w:themeColor="text1"/>
          <w:sz w:val="22"/>
          <w:szCs w:val="22"/>
        </w:rPr>
        <w:t xml:space="preserve"> </w:t>
      </w:r>
      <w:r w:rsidRPr="00AA4515">
        <w:rPr>
          <w:rFonts w:ascii="Arial" w:hAnsi="Arial" w:cs="Arial"/>
          <w:sz w:val="22"/>
          <w:szCs w:val="22"/>
        </w:rPr>
        <w:t>Laura Sherlock, Arden J. McReynolds, Casey Smith.  Saturday March 8, 2025</w:t>
      </w:r>
    </w:p>
    <w:p w14:paraId="198C60CF" w14:textId="77777777" w:rsidR="00AA4515" w:rsidRPr="00AA4515" w:rsidRDefault="00F93453" w:rsidP="00AA4515">
      <w:pPr>
        <w:numPr>
          <w:ilvl w:val="0"/>
          <w:numId w:val="19"/>
        </w:numPr>
        <w:spacing w:before="100" w:beforeAutospacing="1" w:after="100" w:afterAutospacing="1"/>
        <w:rPr>
          <w:rFonts w:ascii="Arial" w:hAnsi="Arial" w:cs="Arial"/>
          <w:color w:val="000000" w:themeColor="text1"/>
          <w:sz w:val="22"/>
          <w:szCs w:val="22"/>
        </w:rPr>
      </w:pPr>
      <w:r w:rsidRPr="00AA4515">
        <w:rPr>
          <w:rFonts w:ascii="Arial" w:hAnsi="Arial" w:cs="Arial"/>
          <w:color w:val="000000" w:themeColor="text1"/>
          <w:sz w:val="22"/>
          <w:szCs w:val="22"/>
        </w:rPr>
        <w:t xml:space="preserve">Ophthalmic Care for Children with </w:t>
      </w:r>
      <w:proofErr w:type="spellStart"/>
      <w:r w:rsidRPr="00AA4515">
        <w:rPr>
          <w:rFonts w:ascii="Arial" w:hAnsi="Arial" w:cs="Arial"/>
          <w:color w:val="000000" w:themeColor="text1"/>
          <w:sz w:val="22"/>
          <w:szCs w:val="22"/>
        </w:rPr>
        <w:t>Craniopharygnioma</w:t>
      </w:r>
      <w:proofErr w:type="spellEnd"/>
      <w:r w:rsidRPr="00AA4515">
        <w:rPr>
          <w:rFonts w:ascii="Arial" w:hAnsi="Arial" w:cs="Arial"/>
          <w:color w:val="000000" w:themeColor="text1"/>
          <w:sz w:val="22"/>
          <w:szCs w:val="22"/>
        </w:rPr>
        <w:t>.  8</w:t>
      </w:r>
      <w:r w:rsidRPr="00AA4515">
        <w:rPr>
          <w:rFonts w:ascii="Arial" w:hAnsi="Arial" w:cs="Arial"/>
          <w:color w:val="000000" w:themeColor="text1"/>
          <w:sz w:val="22"/>
          <w:szCs w:val="22"/>
          <w:vertAlign w:val="superscript"/>
        </w:rPr>
        <w:t>th</w:t>
      </w:r>
      <w:r w:rsidRPr="00AA4515">
        <w:rPr>
          <w:rFonts w:ascii="Arial" w:hAnsi="Arial" w:cs="Arial"/>
          <w:color w:val="000000" w:themeColor="text1"/>
          <w:sz w:val="22"/>
          <w:szCs w:val="22"/>
        </w:rPr>
        <w:t xml:space="preserve"> Postgraduate Course on Childhood </w:t>
      </w:r>
      <w:proofErr w:type="spellStart"/>
      <w:r w:rsidRPr="00AA4515">
        <w:rPr>
          <w:rFonts w:ascii="Arial" w:hAnsi="Arial" w:cs="Arial"/>
          <w:color w:val="000000" w:themeColor="text1"/>
          <w:sz w:val="22"/>
          <w:szCs w:val="22"/>
        </w:rPr>
        <w:t>Craniopharygnioma</w:t>
      </w:r>
      <w:proofErr w:type="spellEnd"/>
      <w:r w:rsidRPr="00AA4515">
        <w:rPr>
          <w:rFonts w:ascii="Arial" w:hAnsi="Arial" w:cs="Arial"/>
          <w:color w:val="000000" w:themeColor="text1"/>
          <w:sz w:val="22"/>
          <w:szCs w:val="22"/>
        </w:rPr>
        <w:t xml:space="preserve">, Aurora Colorado </w:t>
      </w:r>
    </w:p>
    <w:p w14:paraId="57182F99" w14:textId="396AB6F2" w:rsidR="007F6333" w:rsidRDefault="007F6333" w:rsidP="00AA4515">
      <w:pPr>
        <w:numPr>
          <w:ilvl w:val="0"/>
          <w:numId w:val="19"/>
        </w:numPr>
        <w:spacing w:before="100" w:beforeAutospacing="1" w:after="100" w:afterAutospacing="1"/>
        <w:rPr>
          <w:rFonts w:ascii="Arial" w:hAnsi="Arial" w:cs="Arial"/>
          <w:color w:val="000000" w:themeColor="text1"/>
          <w:sz w:val="22"/>
          <w:szCs w:val="22"/>
        </w:rPr>
      </w:pPr>
      <w:r w:rsidRPr="00AA4515">
        <w:rPr>
          <w:rFonts w:ascii="Arial" w:hAnsi="Arial" w:cs="Arial"/>
          <w:color w:val="000000" w:themeColor="text1"/>
          <w:sz w:val="22"/>
          <w:szCs w:val="22"/>
        </w:rPr>
        <w:t>Down Syndrome and Eyes in the First Year of Life.  Down Syndrome rocking mom’s conference, September 19, 2025.  Georgia.</w:t>
      </w:r>
    </w:p>
    <w:p w14:paraId="14395D1D" w14:textId="6C6F5C2D" w:rsidR="00B518DE" w:rsidRPr="00B518DE" w:rsidRDefault="00593296" w:rsidP="00B518DE">
      <w:pPr>
        <w:numPr>
          <w:ilvl w:val="0"/>
          <w:numId w:val="19"/>
        </w:numPr>
        <w:spacing w:before="100" w:beforeAutospacing="1" w:after="100" w:afterAutospacing="1"/>
        <w:rPr>
          <w:rFonts w:ascii="Arial" w:hAnsi="Arial" w:cs="Arial"/>
          <w:color w:val="000000" w:themeColor="text1"/>
          <w:sz w:val="22"/>
          <w:szCs w:val="22"/>
        </w:rPr>
      </w:pPr>
      <w:r w:rsidRPr="00593296">
        <w:rPr>
          <w:rFonts w:ascii="Arial" w:hAnsi="Arial" w:cs="Arial"/>
          <w:color w:val="000000" w:themeColor="text1"/>
          <w:sz w:val="22"/>
          <w:szCs w:val="22"/>
        </w:rPr>
        <w:t xml:space="preserve">Targeted Intervention to Preserve Vision: The first use of ASO in Retinal Disease.  </w:t>
      </w:r>
      <w:r w:rsidRPr="00593296">
        <w:rPr>
          <w:rFonts w:ascii="Arial" w:hAnsi="Arial" w:cs="Arial"/>
          <w:sz w:val="22"/>
          <w:szCs w:val="22"/>
        </w:rPr>
        <w:t>2025 Nano-rare Patient Collo</w:t>
      </w:r>
      <w:r w:rsidR="00B518DE">
        <w:rPr>
          <w:rFonts w:ascii="Arial" w:hAnsi="Arial" w:cs="Arial"/>
          <w:sz w:val="22"/>
          <w:szCs w:val="22"/>
        </w:rPr>
        <w:t>quium</w:t>
      </w:r>
    </w:p>
    <w:p w14:paraId="13334808" w14:textId="46D90AA1" w:rsidR="00B518DE" w:rsidRPr="00AA4515" w:rsidRDefault="00B518DE" w:rsidP="00B518DE">
      <w:pPr>
        <w:numPr>
          <w:ilvl w:val="0"/>
          <w:numId w:val="19"/>
        </w:numPr>
        <w:spacing w:before="100" w:beforeAutospacing="1" w:after="100" w:afterAutospacing="1"/>
        <w:rPr>
          <w:rFonts w:ascii="Arial" w:hAnsi="Arial" w:cs="Arial"/>
          <w:color w:val="000000" w:themeColor="text1"/>
          <w:sz w:val="22"/>
          <w:szCs w:val="22"/>
        </w:rPr>
      </w:pPr>
      <w:r>
        <w:rPr>
          <w:rFonts w:ascii="Arial" w:hAnsi="Arial" w:cs="Arial"/>
          <w:color w:val="000000" w:themeColor="text1"/>
          <w:sz w:val="22"/>
          <w:szCs w:val="22"/>
        </w:rPr>
        <w:t xml:space="preserve">CSEPS presentation. KCN screening in patients with Down Syndrome.  Winter </w:t>
      </w:r>
      <w:r w:rsidR="00744806">
        <w:rPr>
          <w:rFonts w:ascii="Arial" w:hAnsi="Arial" w:cs="Arial"/>
          <w:color w:val="000000" w:themeColor="text1"/>
          <w:sz w:val="22"/>
          <w:szCs w:val="22"/>
        </w:rPr>
        <w:t>P</w:t>
      </w:r>
      <w:r>
        <w:rPr>
          <w:rFonts w:ascii="Arial" w:hAnsi="Arial" w:cs="Arial"/>
          <w:color w:val="000000" w:themeColor="text1"/>
          <w:sz w:val="22"/>
          <w:szCs w:val="22"/>
        </w:rPr>
        <w:t xml:space="preserve">ark, Colorado.   </w:t>
      </w:r>
      <w:r>
        <w:rPr>
          <w:rFonts w:ascii="Arial" w:hAnsi="Arial" w:cs="Arial"/>
          <w:color w:val="000000" w:themeColor="text1"/>
          <w:sz w:val="22"/>
          <w:szCs w:val="22"/>
        </w:rPr>
        <w:t xml:space="preserve">January </w:t>
      </w:r>
      <w:r w:rsidR="00744806">
        <w:rPr>
          <w:rFonts w:ascii="Arial" w:hAnsi="Arial" w:cs="Arial"/>
          <w:color w:val="000000" w:themeColor="text1"/>
          <w:sz w:val="22"/>
          <w:szCs w:val="22"/>
        </w:rPr>
        <w:t>31</w:t>
      </w:r>
      <w:r>
        <w:rPr>
          <w:rFonts w:ascii="Arial" w:hAnsi="Arial" w:cs="Arial"/>
          <w:color w:val="000000" w:themeColor="text1"/>
          <w:sz w:val="22"/>
          <w:szCs w:val="22"/>
        </w:rPr>
        <w:t>, 2026</w:t>
      </w:r>
      <w:r>
        <w:rPr>
          <w:rFonts w:ascii="Arial" w:hAnsi="Arial" w:cs="Arial"/>
          <w:color w:val="000000" w:themeColor="text1"/>
          <w:sz w:val="22"/>
          <w:szCs w:val="22"/>
        </w:rPr>
        <w:t xml:space="preserve"> </w:t>
      </w:r>
    </w:p>
    <w:p w14:paraId="3E022759" w14:textId="73AC57A6" w:rsidR="00A6513E" w:rsidRPr="00A6513E" w:rsidRDefault="00A6513E" w:rsidP="00A6513E">
      <w:pPr>
        <w:rPr>
          <w:rFonts w:ascii="Arial" w:hAnsi="Arial" w:cs="Arial"/>
          <w:sz w:val="22"/>
          <w:szCs w:val="22"/>
        </w:rPr>
      </w:pPr>
    </w:p>
    <w:p w14:paraId="35AB75BD" w14:textId="77777777" w:rsidR="00A6513E" w:rsidRPr="00123DAE" w:rsidRDefault="00A6513E" w:rsidP="009D4D24">
      <w:pPr>
        <w:pStyle w:val="ListParagraph"/>
        <w:rPr>
          <w:rFonts w:ascii="Arial" w:hAnsi="Arial" w:cs="Arial"/>
          <w:sz w:val="22"/>
          <w:szCs w:val="22"/>
        </w:rPr>
      </w:pPr>
    </w:p>
    <w:p w14:paraId="5A65F7AA" w14:textId="77777777" w:rsidR="00A064BF" w:rsidRPr="00123DAE" w:rsidRDefault="00A064BF" w:rsidP="00BA652D">
      <w:pPr>
        <w:rPr>
          <w:rFonts w:ascii="Arial" w:hAnsi="Arial" w:cs="Arial"/>
          <w:sz w:val="22"/>
          <w:szCs w:val="22"/>
        </w:rPr>
      </w:pPr>
    </w:p>
    <w:p w14:paraId="043057E7" w14:textId="4DA8EE1E" w:rsidR="00365888" w:rsidRPr="00123DAE" w:rsidRDefault="00365888" w:rsidP="00021EA4">
      <w:pPr>
        <w:rPr>
          <w:rFonts w:ascii="Arial" w:hAnsi="Arial" w:cs="Arial"/>
          <w:sz w:val="22"/>
          <w:szCs w:val="20"/>
        </w:rPr>
      </w:pPr>
      <w:r w:rsidRPr="00123DAE">
        <w:rPr>
          <w:rFonts w:ascii="Arial" w:hAnsi="Arial" w:cs="Arial"/>
          <w:b/>
          <w:bCs/>
          <w:sz w:val="22"/>
          <w:szCs w:val="20"/>
        </w:rPr>
        <w:t>Podcasts</w:t>
      </w:r>
      <w:r w:rsidRPr="00123DAE">
        <w:rPr>
          <w:rFonts w:ascii="Arial" w:hAnsi="Arial" w:cs="Arial"/>
          <w:sz w:val="22"/>
          <w:szCs w:val="20"/>
        </w:rPr>
        <w:t xml:space="preserve">  </w:t>
      </w:r>
    </w:p>
    <w:p w14:paraId="50C3ABA1" w14:textId="0C99D295" w:rsidR="00365888" w:rsidRPr="00123DAE" w:rsidRDefault="00365888" w:rsidP="00021EA4">
      <w:pPr>
        <w:rPr>
          <w:rFonts w:ascii="Arial" w:hAnsi="Arial" w:cs="Arial"/>
          <w:sz w:val="22"/>
          <w:szCs w:val="20"/>
        </w:rPr>
      </w:pPr>
      <w:r w:rsidRPr="00123DAE">
        <w:rPr>
          <w:rFonts w:ascii="Arial" w:hAnsi="Arial" w:cs="Arial"/>
          <w:sz w:val="22"/>
          <w:szCs w:val="20"/>
        </w:rPr>
        <w:t xml:space="preserve">Charting Pediatrics.  Common eye problems in children: </w:t>
      </w:r>
    </w:p>
    <w:p w14:paraId="61CB6597" w14:textId="763B57F1" w:rsidR="00365888" w:rsidRPr="00123DAE" w:rsidRDefault="00A940B3" w:rsidP="00021EA4">
      <w:pPr>
        <w:rPr>
          <w:rFonts w:ascii="Arial" w:hAnsi="Arial" w:cs="Arial"/>
          <w:sz w:val="22"/>
          <w:szCs w:val="20"/>
        </w:rPr>
      </w:pPr>
      <w:hyperlink r:id="rId54" w:history="1">
        <w:r w:rsidRPr="00123DAE">
          <w:rPr>
            <w:rStyle w:val="Hyperlink"/>
            <w:rFonts w:ascii="Arial" w:hAnsi="Arial" w:cs="Arial"/>
            <w:sz w:val="22"/>
            <w:szCs w:val="20"/>
          </w:rPr>
          <w:t>https://www.childrenscolorado.org/health-professionals/professional-resources/charting-pediatrics-podcast/eye-problems-children/</w:t>
        </w:r>
      </w:hyperlink>
    </w:p>
    <w:p w14:paraId="5DA9A39F" w14:textId="77777777" w:rsidR="00A940B3" w:rsidRPr="00123DAE" w:rsidRDefault="00A940B3" w:rsidP="00021EA4">
      <w:pPr>
        <w:rPr>
          <w:rFonts w:ascii="Arial" w:hAnsi="Arial" w:cs="Arial"/>
          <w:sz w:val="22"/>
          <w:szCs w:val="20"/>
        </w:rPr>
      </w:pPr>
    </w:p>
    <w:p w14:paraId="707807D2" w14:textId="4DE7C7C5" w:rsidR="00A940B3" w:rsidRPr="00123DAE" w:rsidRDefault="00A940B3" w:rsidP="00021EA4">
      <w:pPr>
        <w:rPr>
          <w:rFonts w:ascii="Arial" w:hAnsi="Arial" w:cs="Arial"/>
          <w:sz w:val="22"/>
          <w:szCs w:val="20"/>
        </w:rPr>
      </w:pPr>
      <w:r w:rsidRPr="00123DAE">
        <w:rPr>
          <w:rFonts w:ascii="Arial" w:hAnsi="Arial" w:cs="Arial"/>
          <w:sz w:val="22"/>
          <w:szCs w:val="20"/>
        </w:rPr>
        <w:lastRenderedPageBreak/>
        <w:t>Charting Pediatric</w:t>
      </w:r>
      <w:r w:rsidR="00DA7FFC" w:rsidRPr="00123DAE">
        <w:rPr>
          <w:rFonts w:ascii="Arial" w:hAnsi="Arial" w:cs="Arial"/>
          <w:sz w:val="22"/>
          <w:szCs w:val="20"/>
        </w:rPr>
        <w:t>s</w:t>
      </w:r>
      <w:r w:rsidRPr="00123DAE">
        <w:rPr>
          <w:rFonts w:ascii="Arial" w:hAnsi="Arial" w:cs="Arial"/>
          <w:sz w:val="22"/>
          <w:szCs w:val="20"/>
        </w:rPr>
        <w:t>.  Emergency eye care in children:</w:t>
      </w:r>
    </w:p>
    <w:p w14:paraId="507672F2" w14:textId="4FF6FA54" w:rsidR="00A940B3" w:rsidRPr="00123DAE" w:rsidRDefault="00A940B3" w:rsidP="00021EA4">
      <w:pPr>
        <w:rPr>
          <w:rFonts w:ascii="Arial" w:hAnsi="Arial" w:cs="Arial"/>
          <w:sz w:val="22"/>
          <w:szCs w:val="20"/>
        </w:rPr>
      </w:pPr>
      <w:hyperlink r:id="rId55" w:history="1">
        <w:r w:rsidRPr="00123DAE">
          <w:rPr>
            <w:rStyle w:val="Hyperlink"/>
            <w:rFonts w:ascii="Arial" w:hAnsi="Arial" w:cs="Arial"/>
            <w:sz w:val="22"/>
            <w:szCs w:val="20"/>
          </w:rPr>
          <w:t>https://www.childrenscolorado.org/health-professionals/professional-resources/charting-pediatrics-podcast/emergency-eye-care/</w:t>
        </w:r>
      </w:hyperlink>
    </w:p>
    <w:p w14:paraId="50EE541D" w14:textId="621DB014" w:rsidR="00A940B3" w:rsidRPr="00123DAE" w:rsidRDefault="00A940B3" w:rsidP="00021EA4">
      <w:pPr>
        <w:rPr>
          <w:rFonts w:ascii="Arial" w:hAnsi="Arial" w:cs="Arial"/>
          <w:sz w:val="22"/>
          <w:szCs w:val="20"/>
        </w:rPr>
      </w:pPr>
    </w:p>
    <w:p w14:paraId="27F8DD69" w14:textId="16F3078E" w:rsidR="00A940B3" w:rsidRPr="00123DAE" w:rsidRDefault="00681A60" w:rsidP="00021EA4">
      <w:pPr>
        <w:rPr>
          <w:rFonts w:ascii="Arial" w:hAnsi="Arial" w:cs="Arial"/>
          <w:sz w:val="22"/>
          <w:szCs w:val="20"/>
        </w:rPr>
      </w:pPr>
      <w:proofErr w:type="spellStart"/>
      <w:r w:rsidRPr="00123DAE">
        <w:rPr>
          <w:rFonts w:ascii="Arial" w:hAnsi="Arial" w:cs="Arial"/>
          <w:sz w:val="22"/>
          <w:szCs w:val="20"/>
        </w:rPr>
        <w:t>PedsRAP</w:t>
      </w:r>
      <w:proofErr w:type="spellEnd"/>
      <w:r w:rsidRPr="00123DAE">
        <w:rPr>
          <w:rFonts w:ascii="Arial" w:hAnsi="Arial" w:cs="Arial"/>
          <w:sz w:val="22"/>
          <w:szCs w:val="20"/>
        </w:rPr>
        <w:t>.  Retinopathy of Prematurity:</w:t>
      </w:r>
    </w:p>
    <w:p w14:paraId="0475944D" w14:textId="33B9D69C" w:rsidR="00681A60" w:rsidRPr="00123DAE" w:rsidRDefault="00681A60" w:rsidP="00021EA4">
      <w:pPr>
        <w:rPr>
          <w:rFonts w:ascii="Arial" w:hAnsi="Arial" w:cs="Arial"/>
          <w:sz w:val="22"/>
          <w:szCs w:val="20"/>
        </w:rPr>
      </w:pPr>
      <w:hyperlink r:id="rId56" w:history="1">
        <w:r w:rsidRPr="00123DAE">
          <w:rPr>
            <w:rStyle w:val="Hyperlink"/>
            <w:rFonts w:ascii="Arial" w:hAnsi="Arial" w:cs="Arial"/>
            <w:sz w:val="22"/>
            <w:szCs w:val="20"/>
          </w:rPr>
          <w:t>https://www.hippoed.com/peds/rap/episode/snakesonabrain/retinopathyof</w:t>
        </w:r>
      </w:hyperlink>
    </w:p>
    <w:p w14:paraId="37627A1E" w14:textId="77777777" w:rsidR="00681A60" w:rsidRPr="00123DAE" w:rsidRDefault="00681A60" w:rsidP="00021EA4">
      <w:pPr>
        <w:rPr>
          <w:rFonts w:ascii="Arial" w:hAnsi="Arial" w:cs="Arial"/>
          <w:sz w:val="22"/>
          <w:szCs w:val="20"/>
        </w:rPr>
      </w:pPr>
    </w:p>
    <w:p w14:paraId="7834318C" w14:textId="701CC735" w:rsidR="00A940B3" w:rsidRDefault="00E32DC7" w:rsidP="00021EA4">
      <w:pPr>
        <w:rPr>
          <w:rFonts w:ascii="Arial" w:hAnsi="Arial" w:cs="Arial"/>
          <w:sz w:val="22"/>
          <w:szCs w:val="20"/>
        </w:rPr>
      </w:pPr>
      <w:r>
        <w:rPr>
          <w:rFonts w:ascii="Arial" w:hAnsi="Arial" w:cs="Arial"/>
          <w:sz w:val="22"/>
          <w:szCs w:val="20"/>
        </w:rPr>
        <w:t>Little Eyes, Big Topics. Current approaches and future directions in ROP</w:t>
      </w:r>
    </w:p>
    <w:p w14:paraId="79CB0843" w14:textId="5AB5FCA6" w:rsidR="00E32DC7" w:rsidRDefault="00E32DC7" w:rsidP="00021EA4">
      <w:pPr>
        <w:rPr>
          <w:rFonts w:ascii="Arial" w:hAnsi="Arial" w:cs="Arial"/>
          <w:sz w:val="22"/>
          <w:szCs w:val="20"/>
        </w:rPr>
      </w:pPr>
      <w:hyperlink r:id="rId57" w:history="1">
        <w:r w:rsidRPr="00C77F1B">
          <w:rPr>
            <w:rStyle w:val="Hyperlink"/>
            <w:rFonts w:ascii="Arial" w:hAnsi="Arial" w:cs="Arial"/>
            <w:sz w:val="22"/>
            <w:szCs w:val="20"/>
          </w:rPr>
          <w:t>https://eyetube.net/podcasts/little-eyes-big-topics/current-approaches-and-future-directions-in-retinopathy-of-prematurity-management</w:t>
        </w:r>
      </w:hyperlink>
    </w:p>
    <w:p w14:paraId="37CD564E" w14:textId="28D5F6FC" w:rsidR="00E32DC7" w:rsidRDefault="00E32DC7" w:rsidP="00021EA4">
      <w:pPr>
        <w:rPr>
          <w:rFonts w:ascii="Arial" w:hAnsi="Arial" w:cs="Arial"/>
          <w:sz w:val="22"/>
          <w:szCs w:val="20"/>
        </w:rPr>
      </w:pPr>
    </w:p>
    <w:p w14:paraId="3370E74E" w14:textId="1B11F91F" w:rsidR="0040520C" w:rsidRDefault="0040520C" w:rsidP="00021EA4">
      <w:pPr>
        <w:rPr>
          <w:rFonts w:ascii="Arial" w:hAnsi="Arial" w:cs="Arial"/>
          <w:sz w:val="22"/>
          <w:szCs w:val="20"/>
        </w:rPr>
      </w:pPr>
      <w:r>
        <w:rPr>
          <w:rFonts w:ascii="Arial" w:hAnsi="Arial" w:cs="Arial"/>
          <w:sz w:val="22"/>
          <w:szCs w:val="20"/>
        </w:rPr>
        <w:t>Other media</w:t>
      </w:r>
    </w:p>
    <w:p w14:paraId="1B8EE0FF" w14:textId="5AEC7BCB" w:rsidR="0040520C" w:rsidRDefault="0040520C" w:rsidP="00021EA4">
      <w:pPr>
        <w:rPr>
          <w:rFonts w:ascii="Arial" w:hAnsi="Arial" w:cs="Arial"/>
          <w:sz w:val="22"/>
          <w:szCs w:val="20"/>
        </w:rPr>
      </w:pPr>
      <w:hyperlink r:id="rId58" w:history="1">
        <w:r w:rsidRPr="00065016">
          <w:rPr>
            <w:rStyle w:val="Hyperlink"/>
            <w:rFonts w:ascii="Arial" w:hAnsi="Arial" w:cs="Arial"/>
            <w:sz w:val="22"/>
            <w:szCs w:val="20"/>
          </w:rPr>
          <w:t>https://www.aao.org/education/interview/misinformation-on-tiktok-about-vision-therapy-to-t</w:t>
        </w:r>
      </w:hyperlink>
    </w:p>
    <w:p w14:paraId="41C663EF" w14:textId="77777777" w:rsidR="0040520C" w:rsidRPr="00123DAE" w:rsidRDefault="0040520C" w:rsidP="00021EA4">
      <w:pPr>
        <w:rPr>
          <w:rFonts w:ascii="Arial" w:hAnsi="Arial" w:cs="Arial"/>
          <w:sz w:val="22"/>
          <w:szCs w:val="20"/>
        </w:rPr>
      </w:pPr>
    </w:p>
    <w:p w14:paraId="2ADAE282" w14:textId="77777777" w:rsidR="00AE5B32" w:rsidRPr="00123DAE" w:rsidRDefault="00AE5B32" w:rsidP="00021EA4">
      <w:pPr>
        <w:rPr>
          <w:rFonts w:ascii="Arial" w:hAnsi="Arial" w:cs="Arial"/>
          <w:sz w:val="22"/>
          <w:szCs w:val="20"/>
        </w:rPr>
      </w:pPr>
    </w:p>
    <w:p w14:paraId="525E2100" w14:textId="784E153E" w:rsidR="00EF645A" w:rsidRPr="00123DAE" w:rsidRDefault="00945908" w:rsidP="00940237">
      <w:pPr>
        <w:rPr>
          <w:rFonts w:ascii="Arial" w:hAnsi="Arial" w:cs="Arial"/>
          <w:b/>
          <w:sz w:val="22"/>
          <w:szCs w:val="22"/>
        </w:rPr>
      </w:pPr>
      <w:r w:rsidRPr="00123DAE">
        <w:rPr>
          <w:rFonts w:ascii="Arial" w:hAnsi="Arial" w:cs="Arial"/>
          <w:b/>
          <w:sz w:val="22"/>
          <w:szCs w:val="20"/>
        </w:rPr>
        <w:t>RE</w:t>
      </w:r>
      <w:r w:rsidRPr="00123DAE">
        <w:rPr>
          <w:rFonts w:ascii="Arial" w:hAnsi="Arial" w:cs="Arial"/>
          <w:b/>
          <w:sz w:val="22"/>
          <w:szCs w:val="22"/>
        </w:rPr>
        <w:t>SEARCH/GRANTS</w:t>
      </w:r>
      <w:r w:rsidR="00EF645A" w:rsidRPr="00123DAE">
        <w:rPr>
          <w:rFonts w:ascii="Arial" w:hAnsi="Arial" w:cs="Arial"/>
          <w:b/>
          <w:sz w:val="22"/>
          <w:szCs w:val="22"/>
        </w:rPr>
        <w:t>:</w:t>
      </w:r>
    </w:p>
    <w:p w14:paraId="318BDED3" w14:textId="2295925C" w:rsidR="00875415" w:rsidRPr="00123DAE" w:rsidRDefault="00875415" w:rsidP="00EB753D">
      <w:pPr>
        <w:pStyle w:val="ListParagraph"/>
        <w:numPr>
          <w:ilvl w:val="0"/>
          <w:numId w:val="31"/>
        </w:numPr>
        <w:rPr>
          <w:rFonts w:ascii="Arial" w:hAnsi="Arial" w:cs="Arial"/>
          <w:sz w:val="22"/>
          <w:szCs w:val="22"/>
        </w:rPr>
      </w:pPr>
      <w:r w:rsidRPr="00123DAE">
        <w:rPr>
          <w:rFonts w:ascii="Arial" w:hAnsi="Arial" w:cs="Arial"/>
          <w:sz w:val="22"/>
          <w:szCs w:val="22"/>
        </w:rPr>
        <w:t xml:space="preserve">National Eye Institute (NEI), NIH, 5 R01 EY021137 03, </w:t>
      </w:r>
      <w:proofErr w:type="spellStart"/>
      <w:r w:rsidRPr="00123DAE">
        <w:rPr>
          <w:rFonts w:ascii="Arial" w:hAnsi="Arial" w:cs="Arial"/>
          <w:sz w:val="22"/>
          <w:szCs w:val="22"/>
        </w:rPr>
        <w:t>Binenbaum</w:t>
      </w:r>
      <w:proofErr w:type="spellEnd"/>
      <w:r w:rsidRPr="00123DAE">
        <w:rPr>
          <w:rFonts w:ascii="Arial" w:hAnsi="Arial" w:cs="Arial"/>
          <w:sz w:val="22"/>
          <w:szCs w:val="22"/>
        </w:rPr>
        <w:t xml:space="preserve"> (PI): “Postnatal growth and retinopathy of prematurity (G-ROP)”, Site PI, 2012-2017.</w:t>
      </w:r>
    </w:p>
    <w:p w14:paraId="1C1CF457" w14:textId="77777777" w:rsidR="00EB753D" w:rsidRPr="00123DAE" w:rsidRDefault="00EB753D" w:rsidP="00EB753D">
      <w:pPr>
        <w:pStyle w:val="ListParagraph"/>
        <w:numPr>
          <w:ilvl w:val="0"/>
          <w:numId w:val="31"/>
        </w:numPr>
        <w:rPr>
          <w:rFonts w:ascii="Arial" w:hAnsi="Arial" w:cs="Arial"/>
          <w:sz w:val="22"/>
          <w:szCs w:val="22"/>
        </w:rPr>
      </w:pPr>
      <w:r w:rsidRPr="00123DAE">
        <w:rPr>
          <w:rFonts w:ascii="Arial" w:hAnsi="Arial" w:cs="Arial"/>
          <w:sz w:val="22"/>
          <w:szCs w:val="22"/>
        </w:rPr>
        <w:t>Pediatric Eye Disease Investigator Group, Site PI, Site #31</w:t>
      </w:r>
    </w:p>
    <w:p w14:paraId="5DF025AF" w14:textId="2CB8A6D2" w:rsidR="00875415" w:rsidRPr="00123DAE" w:rsidRDefault="00875415" w:rsidP="00EB753D">
      <w:pPr>
        <w:pStyle w:val="ListParagraph"/>
        <w:numPr>
          <w:ilvl w:val="0"/>
          <w:numId w:val="31"/>
        </w:numPr>
        <w:rPr>
          <w:rFonts w:ascii="Arial" w:hAnsi="Arial" w:cs="Arial"/>
          <w:sz w:val="22"/>
          <w:szCs w:val="22"/>
        </w:rPr>
      </w:pPr>
      <w:r w:rsidRPr="00123DAE">
        <w:rPr>
          <w:rFonts w:ascii="Arial" w:hAnsi="Arial" w:cs="Arial"/>
          <w:sz w:val="22"/>
          <w:szCs w:val="22"/>
        </w:rPr>
        <w:t>Jaeb Center for Health Research, PEDIG, C02, COMIRB 14-0052, Repka (PI): “Pediatric Cataract Surgery Outcomes Registry”, Site PI, 2012-</w:t>
      </w:r>
      <w:r w:rsidR="00C92F9A" w:rsidRPr="00123DAE">
        <w:rPr>
          <w:rFonts w:ascii="Arial" w:hAnsi="Arial" w:cs="Arial"/>
          <w:sz w:val="22"/>
          <w:szCs w:val="22"/>
        </w:rPr>
        <w:t>2020</w:t>
      </w:r>
      <w:r w:rsidRPr="00123DAE">
        <w:rPr>
          <w:rFonts w:ascii="Arial" w:hAnsi="Arial" w:cs="Arial"/>
          <w:sz w:val="22"/>
          <w:szCs w:val="22"/>
        </w:rPr>
        <w:t>.</w:t>
      </w:r>
    </w:p>
    <w:p w14:paraId="7C989C43" w14:textId="15B9706D" w:rsidR="00EB753D" w:rsidRPr="00123DAE" w:rsidRDefault="00EB753D" w:rsidP="00EB753D">
      <w:pPr>
        <w:pStyle w:val="ListParagraph"/>
        <w:numPr>
          <w:ilvl w:val="0"/>
          <w:numId w:val="31"/>
        </w:numPr>
        <w:rPr>
          <w:rFonts w:ascii="Arial" w:hAnsi="Arial" w:cs="Arial"/>
          <w:sz w:val="22"/>
          <w:szCs w:val="22"/>
        </w:rPr>
      </w:pPr>
      <w:r w:rsidRPr="00123DAE">
        <w:rPr>
          <w:rFonts w:ascii="Arial" w:hAnsi="Arial" w:cs="Arial"/>
          <w:sz w:val="22"/>
          <w:szCs w:val="22"/>
        </w:rPr>
        <w:t>Jaeb Center for Health Research, PEDIG, NIH, 2U10EY011751, ATS-18, Holmes, Manh (PIs): “Study of Binocular Computer Activities for Treatment of Amblyopia”, Site PI, 2014-2016. COMIRB 14-1762</w:t>
      </w:r>
    </w:p>
    <w:p w14:paraId="60E28D07" w14:textId="5A4D26BE" w:rsidR="00875415" w:rsidRPr="00123DAE" w:rsidRDefault="00875415" w:rsidP="00EB753D">
      <w:pPr>
        <w:pStyle w:val="ListParagraph"/>
        <w:numPr>
          <w:ilvl w:val="0"/>
          <w:numId w:val="31"/>
        </w:numPr>
        <w:rPr>
          <w:rFonts w:ascii="Arial" w:hAnsi="Arial" w:cs="Arial"/>
          <w:sz w:val="22"/>
          <w:szCs w:val="22"/>
        </w:rPr>
      </w:pPr>
      <w:r w:rsidRPr="00123DAE">
        <w:rPr>
          <w:rFonts w:ascii="Arial" w:hAnsi="Arial" w:cs="Arial"/>
          <w:sz w:val="22"/>
          <w:szCs w:val="22"/>
        </w:rPr>
        <w:t>University of Colorado-Denver, COMIRB 12-0230, Lynch (PI): “Retinopathy of Prematurity: a retrospective study”, Investigator, 2013-present.</w:t>
      </w:r>
    </w:p>
    <w:p w14:paraId="747FFE3B" w14:textId="12B5B45D" w:rsidR="00F0425A" w:rsidRPr="00123DAE" w:rsidRDefault="006276F0" w:rsidP="00945908">
      <w:pPr>
        <w:pStyle w:val="ListParagraph"/>
        <w:numPr>
          <w:ilvl w:val="0"/>
          <w:numId w:val="18"/>
        </w:numPr>
        <w:ind w:left="360"/>
        <w:rPr>
          <w:rFonts w:ascii="Arial" w:hAnsi="Arial" w:cs="Arial"/>
          <w:sz w:val="22"/>
          <w:szCs w:val="22"/>
        </w:rPr>
      </w:pPr>
      <w:r w:rsidRPr="00123DAE">
        <w:rPr>
          <w:rFonts w:ascii="Arial" w:hAnsi="Arial" w:cs="Arial"/>
          <w:sz w:val="22"/>
          <w:szCs w:val="22"/>
        </w:rPr>
        <w:t>Children’s Tumor Foundation, The Gilbert Family Foundation</w:t>
      </w:r>
      <w:r w:rsidRPr="00123DAE">
        <w:rPr>
          <w:rFonts w:ascii="Arial" w:hAnsi="Arial" w:cs="Arial"/>
          <w:sz w:val="22"/>
          <w:szCs w:val="22"/>
        </w:rPr>
        <w:tab/>
        <w:t xml:space="preserve">Avery/Fisher (PI) </w:t>
      </w:r>
      <w:r w:rsidR="00F0425A" w:rsidRPr="00123DAE">
        <w:rPr>
          <w:rFonts w:ascii="Arial" w:hAnsi="Arial" w:cs="Arial"/>
          <w:sz w:val="22"/>
          <w:szCs w:val="22"/>
        </w:rPr>
        <w:t>Optic Pathway Glioma</w:t>
      </w:r>
      <w:r w:rsidR="00ED567F" w:rsidRPr="00123DAE">
        <w:rPr>
          <w:rFonts w:ascii="Arial" w:hAnsi="Arial" w:cs="Arial"/>
          <w:sz w:val="22"/>
          <w:szCs w:val="22"/>
        </w:rPr>
        <w:t xml:space="preserve"> in Neurofibromatosis</w:t>
      </w:r>
      <w:r w:rsidR="00F0425A" w:rsidRPr="00123DAE">
        <w:rPr>
          <w:rFonts w:ascii="Arial" w:hAnsi="Arial" w:cs="Arial"/>
          <w:sz w:val="22"/>
          <w:szCs w:val="22"/>
        </w:rPr>
        <w:t xml:space="preserve"> Study Group, Site PI</w:t>
      </w:r>
      <w:r w:rsidRPr="00123DAE">
        <w:rPr>
          <w:rFonts w:ascii="Arial" w:hAnsi="Arial" w:cs="Arial"/>
          <w:sz w:val="22"/>
          <w:szCs w:val="22"/>
        </w:rPr>
        <w:t>, 2015- present</w:t>
      </w:r>
    </w:p>
    <w:p w14:paraId="6D490728" w14:textId="78876460" w:rsidR="008E1A2A" w:rsidRPr="00123DAE" w:rsidRDefault="008E1A2A" w:rsidP="00945908">
      <w:pPr>
        <w:pStyle w:val="ListParagraph"/>
        <w:numPr>
          <w:ilvl w:val="0"/>
          <w:numId w:val="18"/>
        </w:numPr>
        <w:ind w:left="360"/>
        <w:rPr>
          <w:rFonts w:ascii="Arial" w:hAnsi="Arial" w:cs="Arial"/>
          <w:sz w:val="22"/>
          <w:szCs w:val="22"/>
        </w:rPr>
      </w:pPr>
      <w:r w:rsidRPr="00123DAE">
        <w:rPr>
          <w:rFonts w:ascii="Arial" w:hAnsi="Arial" w:cs="Arial"/>
          <w:sz w:val="22"/>
          <w:szCs w:val="22"/>
        </w:rPr>
        <w:t>Retrophin CTX cataract study, Site PI</w:t>
      </w:r>
      <w:r w:rsidR="006276F0" w:rsidRPr="00123DAE">
        <w:rPr>
          <w:rFonts w:ascii="Arial" w:hAnsi="Arial" w:cs="Arial"/>
          <w:sz w:val="22"/>
          <w:szCs w:val="22"/>
        </w:rPr>
        <w:t>, 2015 -</w:t>
      </w:r>
      <w:r w:rsidR="00121B78" w:rsidRPr="00123DAE">
        <w:rPr>
          <w:rFonts w:ascii="Arial" w:hAnsi="Arial" w:cs="Arial"/>
          <w:sz w:val="22"/>
          <w:szCs w:val="22"/>
        </w:rPr>
        <w:t>2021</w:t>
      </w:r>
    </w:p>
    <w:p w14:paraId="39B3E2BA" w14:textId="4573341E" w:rsidR="00947065" w:rsidRPr="00123DAE" w:rsidRDefault="00121B78" w:rsidP="00945908">
      <w:pPr>
        <w:pStyle w:val="ListParagraph"/>
        <w:numPr>
          <w:ilvl w:val="0"/>
          <w:numId w:val="18"/>
        </w:numPr>
        <w:ind w:left="360"/>
        <w:rPr>
          <w:rFonts w:ascii="Arial" w:hAnsi="Arial" w:cs="Arial"/>
          <w:sz w:val="22"/>
          <w:szCs w:val="22"/>
        </w:rPr>
      </w:pPr>
      <w:r w:rsidRPr="00123DAE">
        <w:rPr>
          <w:rFonts w:ascii="Arial" w:hAnsi="Arial" w:cs="Arial"/>
          <w:sz w:val="22"/>
          <w:szCs w:val="22"/>
        </w:rPr>
        <w:t xml:space="preserve">Ocular </w:t>
      </w:r>
      <w:proofErr w:type="spellStart"/>
      <w:r w:rsidRPr="00123DAE">
        <w:rPr>
          <w:rFonts w:ascii="Arial" w:hAnsi="Arial" w:cs="Arial"/>
          <w:sz w:val="22"/>
          <w:szCs w:val="22"/>
        </w:rPr>
        <w:t>Therapeutix</w:t>
      </w:r>
      <w:proofErr w:type="spellEnd"/>
      <w:r w:rsidRPr="00123DAE">
        <w:rPr>
          <w:rFonts w:ascii="Arial" w:hAnsi="Arial" w:cs="Arial"/>
          <w:sz w:val="22"/>
          <w:szCs w:val="22"/>
        </w:rPr>
        <w:t xml:space="preserve"> </w:t>
      </w:r>
      <w:proofErr w:type="spellStart"/>
      <w:r w:rsidRPr="00123DAE">
        <w:rPr>
          <w:rFonts w:ascii="Arial" w:hAnsi="Arial" w:cs="Arial"/>
          <w:sz w:val="22"/>
          <w:szCs w:val="22"/>
        </w:rPr>
        <w:t>Dextenza</w:t>
      </w:r>
      <w:proofErr w:type="spellEnd"/>
      <w:r w:rsidRPr="00123DAE">
        <w:rPr>
          <w:rFonts w:ascii="Arial" w:hAnsi="Arial" w:cs="Arial"/>
          <w:sz w:val="22"/>
          <w:szCs w:val="22"/>
        </w:rPr>
        <w:t xml:space="preserve"> for pediatric cataract surgery, Site PI 2021- </w:t>
      </w:r>
      <w:r w:rsidR="001A7733" w:rsidRPr="00123DAE">
        <w:rPr>
          <w:rFonts w:ascii="Arial" w:hAnsi="Arial" w:cs="Arial"/>
          <w:sz w:val="22"/>
          <w:szCs w:val="22"/>
        </w:rPr>
        <w:t>2024</w:t>
      </w:r>
    </w:p>
    <w:p w14:paraId="3E780F70" w14:textId="3C28DC08" w:rsidR="00667D89" w:rsidRPr="00123DAE" w:rsidRDefault="00667D89" w:rsidP="00667D89">
      <w:pPr>
        <w:rPr>
          <w:rFonts w:ascii="Arial" w:hAnsi="Arial" w:cs="Arial"/>
          <w:sz w:val="22"/>
          <w:szCs w:val="22"/>
        </w:rPr>
      </w:pPr>
    </w:p>
    <w:p w14:paraId="068DEAD0" w14:textId="50257395" w:rsidR="00667D89" w:rsidRPr="00123DAE" w:rsidRDefault="00667D89" w:rsidP="00667D89">
      <w:pPr>
        <w:rPr>
          <w:rFonts w:ascii="Arial" w:hAnsi="Arial" w:cs="Arial"/>
          <w:b/>
          <w:bCs/>
          <w:sz w:val="22"/>
          <w:szCs w:val="22"/>
        </w:rPr>
      </w:pPr>
      <w:r w:rsidRPr="00123DAE">
        <w:rPr>
          <w:rFonts w:ascii="Arial" w:hAnsi="Arial" w:cs="Arial"/>
          <w:b/>
          <w:bCs/>
          <w:sz w:val="22"/>
          <w:szCs w:val="22"/>
        </w:rPr>
        <w:t>IND</w:t>
      </w:r>
      <w:r w:rsidR="001A7733" w:rsidRPr="00123DAE">
        <w:rPr>
          <w:rFonts w:ascii="Arial" w:hAnsi="Arial" w:cs="Arial"/>
          <w:sz w:val="22"/>
          <w:szCs w:val="22"/>
        </w:rPr>
        <w:t xml:space="preserve"> </w:t>
      </w:r>
    </w:p>
    <w:p w14:paraId="0172221C" w14:textId="47CFF99D" w:rsidR="00667D89" w:rsidRPr="00123DAE" w:rsidRDefault="001A7733" w:rsidP="00667D89">
      <w:pPr>
        <w:rPr>
          <w:rFonts w:ascii="Arial" w:hAnsi="Arial" w:cs="Arial"/>
          <w:sz w:val="22"/>
          <w:szCs w:val="22"/>
        </w:rPr>
      </w:pPr>
      <w:r w:rsidRPr="00123DAE">
        <w:rPr>
          <w:rFonts w:ascii="Arial" w:hAnsi="Arial" w:cs="Arial"/>
          <w:sz w:val="22"/>
          <w:szCs w:val="22"/>
        </w:rPr>
        <w:t xml:space="preserve">IND 166588, Serial Number 0004 </w:t>
      </w:r>
    </w:p>
    <w:p w14:paraId="10A7D7C0" w14:textId="03EF399F" w:rsidR="001A7733" w:rsidRPr="00123DAE" w:rsidRDefault="001A7733" w:rsidP="00667D89">
      <w:pPr>
        <w:rPr>
          <w:rFonts w:ascii="Arial" w:hAnsi="Arial" w:cs="Arial"/>
          <w:b/>
          <w:bCs/>
          <w:sz w:val="22"/>
          <w:szCs w:val="22"/>
        </w:rPr>
      </w:pPr>
      <w:r w:rsidRPr="00123DAE">
        <w:rPr>
          <w:rFonts w:ascii="Arial" w:hAnsi="Arial" w:cs="Arial"/>
          <w:sz w:val="22"/>
          <w:szCs w:val="22"/>
        </w:rPr>
        <w:t>nL-FLVC-001 in the treatment of PCARP Disease Due to mutations in FLVCR1</w:t>
      </w:r>
    </w:p>
    <w:p w14:paraId="2802A50D" w14:textId="77777777" w:rsidR="00667D89" w:rsidRPr="00123DAE" w:rsidRDefault="00667D89" w:rsidP="00667D89">
      <w:pPr>
        <w:rPr>
          <w:rFonts w:ascii="Arial" w:hAnsi="Arial" w:cs="Arial"/>
          <w:sz w:val="22"/>
          <w:szCs w:val="22"/>
        </w:rPr>
      </w:pPr>
    </w:p>
    <w:p w14:paraId="105227E1" w14:textId="0587A9A4" w:rsidR="0013606A" w:rsidRPr="00123DAE" w:rsidRDefault="0013606A" w:rsidP="0013606A">
      <w:pPr>
        <w:rPr>
          <w:rFonts w:ascii="Arial" w:hAnsi="Arial" w:cs="Arial"/>
          <w:sz w:val="22"/>
          <w:szCs w:val="22"/>
        </w:rPr>
      </w:pPr>
    </w:p>
    <w:p w14:paraId="4083B69E" w14:textId="1801B487" w:rsidR="00940237" w:rsidRPr="00123DAE" w:rsidRDefault="00940237" w:rsidP="0013606A">
      <w:pPr>
        <w:rPr>
          <w:rFonts w:ascii="Arial" w:hAnsi="Arial" w:cs="Arial"/>
          <w:sz w:val="22"/>
          <w:szCs w:val="22"/>
        </w:rPr>
      </w:pPr>
    </w:p>
    <w:p w14:paraId="2894EB3F" w14:textId="77777777" w:rsidR="00940237" w:rsidRPr="00123DAE" w:rsidRDefault="00940237" w:rsidP="00945908">
      <w:pPr>
        <w:rPr>
          <w:rFonts w:ascii="Arial" w:hAnsi="Arial" w:cs="Arial"/>
          <w:b/>
          <w:bCs/>
          <w:sz w:val="22"/>
          <w:szCs w:val="22"/>
        </w:rPr>
      </w:pPr>
      <w:r w:rsidRPr="00123DAE">
        <w:rPr>
          <w:rFonts w:ascii="Arial" w:hAnsi="Arial" w:cs="Arial"/>
          <w:b/>
          <w:bCs/>
          <w:sz w:val="22"/>
          <w:szCs w:val="22"/>
        </w:rPr>
        <w:t>Clinical Fellows</w:t>
      </w:r>
    </w:p>
    <w:p w14:paraId="23720771" w14:textId="10463E81" w:rsidR="00940237" w:rsidRPr="00123DAE" w:rsidRDefault="00940237" w:rsidP="006A284F">
      <w:pPr>
        <w:spacing w:line="276" w:lineRule="auto"/>
        <w:rPr>
          <w:rFonts w:ascii="Arial" w:hAnsi="Arial" w:cs="Arial"/>
          <w:sz w:val="22"/>
          <w:szCs w:val="22"/>
        </w:rPr>
      </w:pPr>
      <w:r w:rsidRPr="00123DAE">
        <w:rPr>
          <w:rFonts w:ascii="Arial" w:hAnsi="Arial" w:cs="Arial"/>
          <w:sz w:val="22"/>
          <w:szCs w:val="22"/>
        </w:rPr>
        <w:t>2012</w:t>
      </w:r>
      <w:r w:rsidR="000341D8" w:rsidRPr="00123DAE">
        <w:rPr>
          <w:rFonts w:ascii="Arial" w:hAnsi="Arial" w:cs="Arial"/>
          <w:sz w:val="22"/>
          <w:szCs w:val="22"/>
        </w:rPr>
        <w:t xml:space="preserve"> </w:t>
      </w:r>
      <w:r w:rsidRPr="00123DAE">
        <w:rPr>
          <w:rFonts w:ascii="Arial" w:hAnsi="Arial" w:cs="Arial"/>
          <w:sz w:val="22"/>
          <w:szCs w:val="22"/>
        </w:rPr>
        <w:t>-</w:t>
      </w:r>
      <w:r w:rsidR="000341D8" w:rsidRPr="00123DAE">
        <w:rPr>
          <w:rFonts w:ascii="Arial" w:hAnsi="Arial" w:cs="Arial"/>
          <w:sz w:val="22"/>
          <w:szCs w:val="22"/>
        </w:rPr>
        <w:t xml:space="preserve"> </w:t>
      </w:r>
      <w:r w:rsidRPr="00123DAE">
        <w:rPr>
          <w:rFonts w:ascii="Arial" w:hAnsi="Arial" w:cs="Arial"/>
          <w:sz w:val="22"/>
          <w:szCs w:val="22"/>
        </w:rPr>
        <w:t xml:space="preserve">2013 Kimberly Lovelace, MD. </w:t>
      </w:r>
      <w:proofErr w:type="spellStart"/>
      <w:r w:rsidRPr="00123DAE">
        <w:rPr>
          <w:rFonts w:ascii="Arial" w:hAnsi="Arial" w:cs="Arial"/>
          <w:sz w:val="22"/>
          <w:szCs w:val="22"/>
        </w:rPr>
        <w:t>Mercyhealth</w:t>
      </w:r>
      <w:proofErr w:type="spellEnd"/>
      <w:r w:rsidRPr="00123DAE">
        <w:rPr>
          <w:rFonts w:ascii="Arial" w:hAnsi="Arial" w:cs="Arial"/>
          <w:sz w:val="22"/>
          <w:szCs w:val="22"/>
        </w:rPr>
        <w:t>, Janesville WI.</w:t>
      </w:r>
    </w:p>
    <w:p w14:paraId="4AEC1356" w14:textId="77777777" w:rsidR="006A284F" w:rsidRPr="00123DAE" w:rsidRDefault="006A284F" w:rsidP="006A284F">
      <w:pPr>
        <w:spacing w:line="276" w:lineRule="auto"/>
        <w:rPr>
          <w:rFonts w:ascii="Arial" w:hAnsi="Arial" w:cs="Arial"/>
          <w:sz w:val="22"/>
          <w:szCs w:val="22"/>
        </w:rPr>
      </w:pPr>
    </w:p>
    <w:p w14:paraId="74118981" w14:textId="2B3FD571" w:rsidR="00940237" w:rsidRPr="00123DAE" w:rsidRDefault="00940237" w:rsidP="006A284F">
      <w:pPr>
        <w:spacing w:line="276" w:lineRule="auto"/>
        <w:rPr>
          <w:rFonts w:ascii="Arial" w:hAnsi="Arial" w:cs="Arial"/>
          <w:sz w:val="22"/>
          <w:szCs w:val="22"/>
        </w:rPr>
      </w:pPr>
      <w:r w:rsidRPr="00123DAE">
        <w:rPr>
          <w:rFonts w:ascii="Arial" w:hAnsi="Arial" w:cs="Arial"/>
          <w:sz w:val="22"/>
          <w:szCs w:val="22"/>
        </w:rPr>
        <w:t>2014 – 2015 Jennifer Jung, MD, Assistant Professor, Department of Ophthalmology, University of Colorado School of Medicine, Aurora, CO</w:t>
      </w:r>
    </w:p>
    <w:p w14:paraId="108043CE" w14:textId="77777777" w:rsidR="006A284F" w:rsidRPr="00123DAE" w:rsidRDefault="006A284F" w:rsidP="006A284F">
      <w:pPr>
        <w:spacing w:line="276" w:lineRule="auto"/>
        <w:rPr>
          <w:rFonts w:ascii="Arial" w:hAnsi="Arial" w:cs="Arial"/>
          <w:sz w:val="22"/>
          <w:szCs w:val="22"/>
        </w:rPr>
      </w:pPr>
    </w:p>
    <w:p w14:paraId="5FD50DDA" w14:textId="5DAEA86D" w:rsidR="00940237" w:rsidRPr="00123DAE" w:rsidRDefault="00940237" w:rsidP="006A284F">
      <w:pPr>
        <w:spacing w:line="276" w:lineRule="auto"/>
        <w:rPr>
          <w:rFonts w:ascii="Arial" w:hAnsi="Arial" w:cs="Arial"/>
          <w:sz w:val="22"/>
          <w:szCs w:val="22"/>
        </w:rPr>
      </w:pPr>
      <w:r w:rsidRPr="00123DAE">
        <w:rPr>
          <w:rFonts w:ascii="Arial" w:hAnsi="Arial" w:cs="Arial"/>
          <w:sz w:val="22"/>
          <w:szCs w:val="22"/>
        </w:rPr>
        <w:t>2015 – 2016 Kirstin Tawse, MD, ophthalmologist, Kaiser Permanente, Lafayette, CO</w:t>
      </w:r>
    </w:p>
    <w:p w14:paraId="136003C6" w14:textId="77777777" w:rsidR="006A284F" w:rsidRPr="00123DAE" w:rsidRDefault="006A284F" w:rsidP="006A284F">
      <w:pPr>
        <w:spacing w:line="276" w:lineRule="auto"/>
        <w:rPr>
          <w:rFonts w:ascii="Arial" w:hAnsi="Arial" w:cs="Arial"/>
          <w:sz w:val="22"/>
          <w:szCs w:val="22"/>
        </w:rPr>
      </w:pPr>
    </w:p>
    <w:p w14:paraId="0B8144EE" w14:textId="23B5E006" w:rsidR="00940237" w:rsidRPr="00123DAE" w:rsidRDefault="00940237" w:rsidP="006A284F">
      <w:pPr>
        <w:spacing w:line="276" w:lineRule="auto"/>
        <w:rPr>
          <w:rFonts w:ascii="Arial" w:hAnsi="Arial" w:cs="Arial"/>
          <w:sz w:val="22"/>
          <w:szCs w:val="22"/>
        </w:rPr>
      </w:pPr>
      <w:r w:rsidRPr="00123DAE">
        <w:rPr>
          <w:rFonts w:ascii="Arial" w:hAnsi="Arial" w:cs="Arial"/>
          <w:sz w:val="22"/>
          <w:szCs w:val="22"/>
        </w:rPr>
        <w:t>2016 – 2017 Brad Ballard, MD, Chief of Pediatric Ophthalmology, US Army Europe, Landstuhl Regional Medical Center, Germany</w:t>
      </w:r>
    </w:p>
    <w:p w14:paraId="1AFA7106" w14:textId="77777777" w:rsidR="006A284F" w:rsidRPr="00123DAE" w:rsidRDefault="006A284F" w:rsidP="006A284F">
      <w:pPr>
        <w:spacing w:line="276" w:lineRule="auto"/>
        <w:rPr>
          <w:rFonts w:ascii="Arial" w:hAnsi="Arial" w:cs="Arial"/>
          <w:sz w:val="22"/>
          <w:szCs w:val="22"/>
        </w:rPr>
      </w:pPr>
    </w:p>
    <w:p w14:paraId="793E250A" w14:textId="657D823E" w:rsidR="00940237" w:rsidRPr="00123DAE" w:rsidRDefault="00940237" w:rsidP="006A284F">
      <w:pPr>
        <w:spacing w:line="276" w:lineRule="auto"/>
        <w:rPr>
          <w:rFonts w:ascii="Arial" w:hAnsi="Arial" w:cs="Arial"/>
          <w:sz w:val="22"/>
          <w:szCs w:val="22"/>
        </w:rPr>
      </w:pPr>
      <w:r w:rsidRPr="00123DAE">
        <w:rPr>
          <w:rFonts w:ascii="Arial" w:hAnsi="Arial" w:cs="Arial"/>
          <w:sz w:val="22"/>
          <w:szCs w:val="22"/>
        </w:rPr>
        <w:lastRenderedPageBreak/>
        <w:t>2017 –2018 Mariam Ahmad, MD, Assistant Professor, Department of Ophthalmology, Denver Health Medical Center, Denver, CO</w:t>
      </w:r>
    </w:p>
    <w:p w14:paraId="56F34BAB" w14:textId="77777777" w:rsidR="006A284F" w:rsidRPr="00123DAE" w:rsidRDefault="006A284F" w:rsidP="006A284F">
      <w:pPr>
        <w:spacing w:line="276" w:lineRule="auto"/>
        <w:rPr>
          <w:rFonts w:ascii="Arial" w:hAnsi="Arial" w:cs="Arial"/>
          <w:sz w:val="22"/>
          <w:szCs w:val="22"/>
        </w:rPr>
      </w:pPr>
    </w:p>
    <w:p w14:paraId="601FF4E1" w14:textId="7151ADF9" w:rsidR="00940237" w:rsidRPr="00123DAE" w:rsidRDefault="00940237" w:rsidP="006A284F">
      <w:pPr>
        <w:spacing w:line="276" w:lineRule="auto"/>
        <w:rPr>
          <w:rFonts w:ascii="Arial" w:hAnsi="Arial" w:cs="Arial"/>
          <w:sz w:val="22"/>
          <w:szCs w:val="22"/>
        </w:rPr>
      </w:pPr>
      <w:r w:rsidRPr="00123DAE">
        <w:rPr>
          <w:rFonts w:ascii="Arial" w:hAnsi="Arial" w:cs="Arial"/>
          <w:sz w:val="22"/>
          <w:szCs w:val="22"/>
        </w:rPr>
        <w:t xml:space="preserve">2018-2019 Lauren Imbornoni, MD, Arizona Eye Consultants, </w:t>
      </w:r>
      <w:r w:rsidR="001A7733" w:rsidRPr="00123DAE">
        <w:rPr>
          <w:rFonts w:ascii="Arial" w:hAnsi="Arial" w:cs="Arial"/>
          <w:sz w:val="22"/>
          <w:szCs w:val="22"/>
        </w:rPr>
        <w:t>Tucson</w:t>
      </w:r>
      <w:r w:rsidRPr="00123DAE">
        <w:rPr>
          <w:rFonts w:ascii="Arial" w:hAnsi="Arial" w:cs="Arial"/>
          <w:sz w:val="22"/>
          <w:szCs w:val="22"/>
        </w:rPr>
        <w:t>, AZ</w:t>
      </w:r>
    </w:p>
    <w:p w14:paraId="07443E82" w14:textId="77777777" w:rsidR="006A284F" w:rsidRPr="00123DAE" w:rsidRDefault="006A284F" w:rsidP="006A284F">
      <w:pPr>
        <w:spacing w:line="276" w:lineRule="auto"/>
        <w:rPr>
          <w:rFonts w:ascii="Arial" w:hAnsi="Arial" w:cs="Arial"/>
          <w:sz w:val="22"/>
          <w:szCs w:val="22"/>
        </w:rPr>
      </w:pPr>
    </w:p>
    <w:p w14:paraId="45024C81" w14:textId="2344ECC5" w:rsidR="00940237" w:rsidRPr="00123DAE" w:rsidRDefault="00940237" w:rsidP="006A284F">
      <w:pPr>
        <w:spacing w:line="276" w:lineRule="auto"/>
        <w:rPr>
          <w:rFonts w:ascii="Arial" w:hAnsi="Arial" w:cs="Arial"/>
          <w:sz w:val="22"/>
          <w:szCs w:val="22"/>
        </w:rPr>
      </w:pPr>
      <w:r w:rsidRPr="00123DAE">
        <w:rPr>
          <w:rFonts w:ascii="Arial" w:hAnsi="Arial" w:cs="Arial"/>
          <w:sz w:val="22"/>
          <w:szCs w:val="22"/>
        </w:rPr>
        <w:t>2019-2020 Michael Puente, MD, Assistant Professor, Department of Ophthalmology, University of Colorado, Aurora, CO</w:t>
      </w:r>
    </w:p>
    <w:p w14:paraId="263C13EA" w14:textId="69D4C362" w:rsidR="007B5C10" w:rsidRPr="00123DAE" w:rsidRDefault="007B5C10" w:rsidP="006A284F">
      <w:pPr>
        <w:spacing w:line="276" w:lineRule="auto"/>
        <w:rPr>
          <w:rFonts w:ascii="Arial" w:hAnsi="Arial" w:cs="Arial"/>
          <w:sz w:val="22"/>
          <w:szCs w:val="22"/>
        </w:rPr>
      </w:pPr>
    </w:p>
    <w:p w14:paraId="22587C77" w14:textId="088299D3" w:rsidR="007B5C10" w:rsidRPr="00123DAE" w:rsidRDefault="007B5C10" w:rsidP="006A284F">
      <w:pPr>
        <w:spacing w:line="276" w:lineRule="auto"/>
        <w:rPr>
          <w:rFonts w:ascii="Arial" w:hAnsi="Arial" w:cs="Arial"/>
          <w:sz w:val="22"/>
          <w:szCs w:val="22"/>
        </w:rPr>
      </w:pPr>
      <w:r w:rsidRPr="00123DAE">
        <w:rPr>
          <w:rFonts w:ascii="Arial" w:hAnsi="Arial" w:cs="Arial"/>
          <w:sz w:val="22"/>
          <w:szCs w:val="22"/>
        </w:rPr>
        <w:t xml:space="preserve">2021 </w:t>
      </w:r>
      <w:r w:rsidR="00A940B3" w:rsidRPr="00123DAE">
        <w:rPr>
          <w:rFonts w:ascii="Arial" w:hAnsi="Arial" w:cs="Arial"/>
          <w:sz w:val="22"/>
          <w:szCs w:val="22"/>
        </w:rPr>
        <w:t>-2022 Casey Smith, MD</w:t>
      </w:r>
      <w:r w:rsidR="005915B7" w:rsidRPr="00123DAE">
        <w:rPr>
          <w:rFonts w:ascii="Arial" w:hAnsi="Arial" w:cs="Arial"/>
          <w:sz w:val="22"/>
          <w:szCs w:val="22"/>
        </w:rPr>
        <w:t>, Assistant Professor, Department of Ophthalmology, University of Colorado, Aurora, CO</w:t>
      </w:r>
    </w:p>
    <w:p w14:paraId="1553ECAD" w14:textId="77D268C7" w:rsidR="00667D89" w:rsidRPr="00123DAE" w:rsidRDefault="00667D89" w:rsidP="006A284F">
      <w:pPr>
        <w:spacing w:line="276" w:lineRule="auto"/>
        <w:rPr>
          <w:rFonts w:ascii="Arial" w:hAnsi="Arial" w:cs="Arial"/>
          <w:sz w:val="22"/>
          <w:szCs w:val="22"/>
        </w:rPr>
      </w:pPr>
    </w:p>
    <w:p w14:paraId="5E0AA522" w14:textId="486B9ABE" w:rsidR="00667D89" w:rsidRDefault="00667D89" w:rsidP="006A284F">
      <w:pPr>
        <w:spacing w:line="276" w:lineRule="auto"/>
        <w:rPr>
          <w:rFonts w:ascii="Arial" w:hAnsi="Arial" w:cs="Arial"/>
          <w:sz w:val="22"/>
          <w:szCs w:val="22"/>
        </w:rPr>
      </w:pPr>
      <w:r w:rsidRPr="00123DAE">
        <w:rPr>
          <w:rFonts w:ascii="Arial" w:hAnsi="Arial" w:cs="Arial"/>
          <w:sz w:val="22"/>
          <w:szCs w:val="22"/>
        </w:rPr>
        <w:t>2023-2024 Ryan Frisbie</w:t>
      </w:r>
      <w:r w:rsidR="001A7733" w:rsidRPr="00123DAE">
        <w:rPr>
          <w:rFonts w:ascii="Arial" w:hAnsi="Arial" w:cs="Arial"/>
          <w:sz w:val="22"/>
          <w:szCs w:val="22"/>
        </w:rPr>
        <w:t xml:space="preserve"> M</w:t>
      </w:r>
      <w:r w:rsidR="00A50F14">
        <w:rPr>
          <w:rFonts w:ascii="Arial" w:hAnsi="Arial" w:cs="Arial"/>
          <w:sz w:val="22"/>
          <w:szCs w:val="22"/>
        </w:rPr>
        <w:t>D, Glaucoma Fellow at Emory University, Atlanta, Georgia</w:t>
      </w:r>
      <w:r w:rsidR="007F5559">
        <w:rPr>
          <w:rFonts w:ascii="Arial" w:hAnsi="Arial" w:cs="Arial"/>
          <w:sz w:val="22"/>
          <w:szCs w:val="22"/>
        </w:rPr>
        <w:t xml:space="preserve"> 24-25, Global Ophthalmology Fellow at University of Utah, 2025-6.</w:t>
      </w:r>
    </w:p>
    <w:p w14:paraId="4FA7C35E" w14:textId="71FEBA79" w:rsidR="00F97E07" w:rsidRDefault="00F97E07" w:rsidP="006A284F">
      <w:pPr>
        <w:spacing w:line="276" w:lineRule="auto"/>
        <w:rPr>
          <w:rFonts w:ascii="Arial" w:hAnsi="Arial" w:cs="Arial"/>
          <w:sz w:val="22"/>
          <w:szCs w:val="22"/>
        </w:rPr>
      </w:pPr>
    </w:p>
    <w:p w14:paraId="54449F2E" w14:textId="08D9B76D" w:rsidR="00F97E07" w:rsidRDefault="00F97E07" w:rsidP="006A284F">
      <w:pPr>
        <w:spacing w:line="276" w:lineRule="auto"/>
        <w:rPr>
          <w:rFonts w:ascii="Arial" w:hAnsi="Arial" w:cs="Arial"/>
          <w:sz w:val="22"/>
          <w:szCs w:val="22"/>
        </w:rPr>
      </w:pPr>
      <w:r>
        <w:rPr>
          <w:rFonts w:ascii="Arial" w:hAnsi="Arial" w:cs="Arial"/>
          <w:sz w:val="22"/>
          <w:szCs w:val="22"/>
        </w:rPr>
        <w:t>2024-2025 Melissa Suggs, MD</w:t>
      </w:r>
      <w:r w:rsidR="0040520C">
        <w:rPr>
          <w:rFonts w:ascii="Arial" w:hAnsi="Arial" w:cs="Arial"/>
          <w:sz w:val="22"/>
          <w:szCs w:val="22"/>
        </w:rPr>
        <w:t xml:space="preserve"> – Assistant Professor at New York Medical College</w:t>
      </w:r>
    </w:p>
    <w:p w14:paraId="5CB58F4A" w14:textId="3C46F8A1" w:rsidR="000F1984" w:rsidRDefault="000F1984" w:rsidP="006A284F">
      <w:pPr>
        <w:spacing w:line="276" w:lineRule="auto"/>
        <w:rPr>
          <w:rFonts w:ascii="Arial" w:hAnsi="Arial" w:cs="Arial"/>
          <w:sz w:val="22"/>
          <w:szCs w:val="22"/>
        </w:rPr>
      </w:pPr>
    </w:p>
    <w:p w14:paraId="09BCFDCD" w14:textId="5785DDB1" w:rsidR="000F1984" w:rsidRDefault="000F1984" w:rsidP="006A284F">
      <w:pPr>
        <w:spacing w:line="276" w:lineRule="auto"/>
        <w:rPr>
          <w:rFonts w:ascii="Arial" w:hAnsi="Arial" w:cs="Arial"/>
          <w:sz w:val="22"/>
          <w:szCs w:val="22"/>
        </w:rPr>
      </w:pPr>
      <w:r>
        <w:rPr>
          <w:rFonts w:ascii="Arial" w:hAnsi="Arial" w:cs="Arial"/>
          <w:sz w:val="22"/>
          <w:szCs w:val="22"/>
        </w:rPr>
        <w:t>2025-2026 Samantha Butterfield</w:t>
      </w:r>
      <w:r w:rsidR="0004793F">
        <w:rPr>
          <w:rFonts w:ascii="Arial" w:hAnsi="Arial" w:cs="Arial"/>
          <w:sz w:val="22"/>
          <w:szCs w:val="22"/>
        </w:rPr>
        <w:t>, MD</w:t>
      </w:r>
      <w:r>
        <w:rPr>
          <w:rFonts w:ascii="Arial" w:hAnsi="Arial" w:cs="Arial"/>
          <w:sz w:val="22"/>
          <w:szCs w:val="22"/>
        </w:rPr>
        <w:t xml:space="preserve"> (</w:t>
      </w:r>
      <w:r w:rsidR="00FC1D7D">
        <w:rPr>
          <w:rFonts w:ascii="Arial" w:hAnsi="Arial" w:cs="Arial"/>
          <w:sz w:val="22"/>
          <w:szCs w:val="22"/>
        </w:rPr>
        <w:t>current</w:t>
      </w:r>
      <w:r>
        <w:rPr>
          <w:rFonts w:ascii="Arial" w:hAnsi="Arial" w:cs="Arial"/>
          <w:sz w:val="22"/>
          <w:szCs w:val="22"/>
        </w:rPr>
        <w:t>)</w:t>
      </w:r>
      <w:r w:rsidR="0004793F">
        <w:rPr>
          <w:rFonts w:ascii="Arial" w:hAnsi="Arial" w:cs="Arial"/>
          <w:sz w:val="22"/>
          <w:szCs w:val="22"/>
        </w:rPr>
        <w:t xml:space="preserve"> – Kaiser San Francisco (planned)</w:t>
      </w:r>
    </w:p>
    <w:p w14:paraId="110CBB74" w14:textId="11F17C81" w:rsidR="0004793F" w:rsidRDefault="0004793F" w:rsidP="006A284F">
      <w:pPr>
        <w:spacing w:line="276" w:lineRule="auto"/>
        <w:rPr>
          <w:rFonts w:ascii="Arial" w:hAnsi="Arial" w:cs="Arial"/>
          <w:sz w:val="22"/>
          <w:szCs w:val="22"/>
        </w:rPr>
      </w:pPr>
    </w:p>
    <w:p w14:paraId="18C2CE69" w14:textId="390A2E32" w:rsidR="0004793F" w:rsidRPr="00123DAE" w:rsidRDefault="0004793F" w:rsidP="006A284F">
      <w:pPr>
        <w:spacing w:line="276" w:lineRule="auto"/>
        <w:rPr>
          <w:rFonts w:ascii="Arial" w:hAnsi="Arial" w:cs="Arial"/>
          <w:sz w:val="22"/>
          <w:szCs w:val="22"/>
        </w:rPr>
      </w:pPr>
      <w:r>
        <w:rPr>
          <w:rFonts w:ascii="Arial" w:hAnsi="Arial" w:cs="Arial"/>
          <w:sz w:val="22"/>
          <w:szCs w:val="22"/>
        </w:rPr>
        <w:t>2026-2027 Gwen Martin, MD</w:t>
      </w:r>
      <w:r w:rsidR="00B518DE">
        <w:rPr>
          <w:rFonts w:ascii="Arial" w:hAnsi="Arial" w:cs="Arial"/>
          <w:sz w:val="22"/>
          <w:szCs w:val="22"/>
        </w:rPr>
        <w:t xml:space="preserve"> (starting June 2026)</w:t>
      </w:r>
    </w:p>
    <w:p w14:paraId="14774C74" w14:textId="77777777" w:rsidR="00940237" w:rsidRDefault="00940237" w:rsidP="000341D8">
      <w:pPr>
        <w:rPr>
          <w:rFonts w:ascii="Arial" w:hAnsi="Arial" w:cs="Arial"/>
          <w:sz w:val="22"/>
          <w:szCs w:val="22"/>
        </w:rPr>
      </w:pPr>
    </w:p>
    <w:p w14:paraId="09F4B351" w14:textId="77777777" w:rsidR="00FC1D7D" w:rsidRDefault="00FC1D7D" w:rsidP="000341D8">
      <w:pPr>
        <w:rPr>
          <w:rFonts w:ascii="Arial" w:hAnsi="Arial" w:cs="Arial"/>
          <w:sz w:val="22"/>
          <w:szCs w:val="22"/>
        </w:rPr>
      </w:pPr>
    </w:p>
    <w:p w14:paraId="2B04044A" w14:textId="38313A48" w:rsidR="00FC1D7D" w:rsidRPr="000E2DB7" w:rsidRDefault="00FC1D7D" w:rsidP="000341D8">
      <w:pPr>
        <w:rPr>
          <w:rFonts w:ascii="Arial" w:hAnsi="Arial" w:cs="Arial"/>
          <w:sz w:val="22"/>
          <w:szCs w:val="22"/>
          <w:u w:val="single"/>
        </w:rPr>
      </w:pPr>
      <w:r w:rsidRPr="000E2DB7">
        <w:rPr>
          <w:rFonts w:ascii="Arial" w:hAnsi="Arial" w:cs="Arial"/>
          <w:sz w:val="22"/>
          <w:szCs w:val="22"/>
          <w:u w:val="single"/>
        </w:rPr>
        <w:t>Key ophthalmology student mentees</w:t>
      </w:r>
    </w:p>
    <w:p w14:paraId="19EF6732" w14:textId="6EB246FA" w:rsidR="00763413" w:rsidRDefault="00763413" w:rsidP="000341D8">
      <w:pPr>
        <w:rPr>
          <w:rFonts w:ascii="Arial" w:hAnsi="Arial" w:cs="Arial"/>
          <w:sz w:val="22"/>
          <w:szCs w:val="22"/>
        </w:rPr>
      </w:pPr>
      <w:r>
        <w:rPr>
          <w:rFonts w:ascii="Arial" w:hAnsi="Arial" w:cs="Arial"/>
          <w:sz w:val="22"/>
          <w:szCs w:val="22"/>
        </w:rPr>
        <w:t>Jennifer Jung, MD 2011-2013</w:t>
      </w:r>
    </w:p>
    <w:p w14:paraId="013BAAE9" w14:textId="6FD17DB0" w:rsidR="007F6333" w:rsidRDefault="007F6333" w:rsidP="000341D8">
      <w:pPr>
        <w:rPr>
          <w:rFonts w:ascii="Arial" w:hAnsi="Arial" w:cs="Arial"/>
          <w:sz w:val="22"/>
          <w:szCs w:val="22"/>
        </w:rPr>
      </w:pPr>
      <w:r>
        <w:rPr>
          <w:rFonts w:ascii="Arial" w:hAnsi="Arial" w:cs="Arial"/>
          <w:sz w:val="22"/>
          <w:szCs w:val="22"/>
        </w:rPr>
        <w:t>Jennifer (Hsu) Cao, MD 2011-2013</w:t>
      </w:r>
    </w:p>
    <w:p w14:paraId="3A0D5BDD" w14:textId="62FF6DC5" w:rsidR="00763413" w:rsidRDefault="00763413" w:rsidP="000341D8">
      <w:pPr>
        <w:rPr>
          <w:rFonts w:ascii="Arial" w:hAnsi="Arial" w:cs="Arial"/>
          <w:sz w:val="22"/>
          <w:szCs w:val="22"/>
        </w:rPr>
      </w:pPr>
      <w:r>
        <w:rPr>
          <w:rFonts w:ascii="Arial" w:hAnsi="Arial" w:cs="Arial"/>
          <w:sz w:val="22"/>
          <w:szCs w:val="22"/>
        </w:rPr>
        <w:t>Mariam Ahmad, MD 2014-2017</w:t>
      </w:r>
    </w:p>
    <w:p w14:paraId="25225F3F" w14:textId="6E7BF257" w:rsidR="007F6333" w:rsidRDefault="007F6333" w:rsidP="000341D8">
      <w:pPr>
        <w:rPr>
          <w:rFonts w:ascii="Arial" w:hAnsi="Arial" w:cs="Arial"/>
          <w:sz w:val="22"/>
          <w:szCs w:val="22"/>
        </w:rPr>
      </w:pPr>
      <w:r>
        <w:rPr>
          <w:rFonts w:ascii="Arial" w:hAnsi="Arial" w:cs="Arial"/>
          <w:sz w:val="22"/>
          <w:szCs w:val="22"/>
        </w:rPr>
        <w:t>Lauren Mehner, MD 2016-2018</w:t>
      </w:r>
    </w:p>
    <w:p w14:paraId="24A1F514" w14:textId="298881D1" w:rsidR="00FC1D7D" w:rsidRDefault="00FC1D7D" w:rsidP="000341D8">
      <w:pPr>
        <w:rPr>
          <w:rFonts w:ascii="Arial" w:hAnsi="Arial" w:cs="Arial"/>
          <w:sz w:val="22"/>
          <w:szCs w:val="22"/>
        </w:rPr>
      </w:pPr>
      <w:r>
        <w:rPr>
          <w:rFonts w:ascii="Arial" w:hAnsi="Arial" w:cs="Arial"/>
          <w:sz w:val="22"/>
          <w:szCs w:val="22"/>
        </w:rPr>
        <w:t>Brittany Marks, MD 2023-2025</w:t>
      </w:r>
    </w:p>
    <w:p w14:paraId="41C4D16A" w14:textId="0D5C71BD" w:rsidR="00FC1D7D" w:rsidRDefault="00FC1D7D" w:rsidP="000341D8">
      <w:pPr>
        <w:rPr>
          <w:rFonts w:ascii="Arial" w:hAnsi="Arial" w:cs="Arial"/>
          <w:sz w:val="22"/>
          <w:szCs w:val="22"/>
        </w:rPr>
      </w:pPr>
      <w:proofErr w:type="spellStart"/>
      <w:r>
        <w:rPr>
          <w:rFonts w:ascii="Arial" w:hAnsi="Arial" w:cs="Arial"/>
          <w:sz w:val="22"/>
          <w:szCs w:val="22"/>
        </w:rPr>
        <w:t>Jintong</w:t>
      </w:r>
      <w:proofErr w:type="spellEnd"/>
      <w:r>
        <w:rPr>
          <w:rFonts w:ascii="Arial" w:hAnsi="Arial" w:cs="Arial"/>
          <w:sz w:val="22"/>
          <w:szCs w:val="22"/>
        </w:rPr>
        <w:t xml:space="preserve"> Liu, MD 2023-2025</w:t>
      </w:r>
    </w:p>
    <w:p w14:paraId="6F6FC399" w14:textId="1A8B1FEA" w:rsidR="00FC1D7D" w:rsidRDefault="00FC1D7D" w:rsidP="000341D8">
      <w:pPr>
        <w:rPr>
          <w:rFonts w:ascii="Arial" w:hAnsi="Arial" w:cs="Arial"/>
          <w:sz w:val="22"/>
          <w:szCs w:val="22"/>
        </w:rPr>
      </w:pPr>
      <w:r>
        <w:rPr>
          <w:rFonts w:ascii="Arial" w:hAnsi="Arial" w:cs="Arial"/>
          <w:sz w:val="22"/>
          <w:szCs w:val="22"/>
        </w:rPr>
        <w:t xml:space="preserve">Brenton Bicknell </w:t>
      </w:r>
      <w:r w:rsidR="00763413">
        <w:rPr>
          <w:rFonts w:ascii="Arial" w:hAnsi="Arial" w:cs="Arial"/>
          <w:sz w:val="22"/>
          <w:szCs w:val="22"/>
        </w:rPr>
        <w:t>2025</w:t>
      </w:r>
      <w:r w:rsidR="00AD450B">
        <w:rPr>
          <w:rFonts w:ascii="Arial" w:hAnsi="Arial" w:cs="Arial"/>
          <w:sz w:val="22"/>
          <w:szCs w:val="22"/>
        </w:rPr>
        <w:t xml:space="preserve"> </w:t>
      </w:r>
      <w:r w:rsidR="005475F8">
        <w:rPr>
          <w:rFonts w:ascii="Arial" w:hAnsi="Arial" w:cs="Arial"/>
          <w:sz w:val="22"/>
          <w:szCs w:val="22"/>
        </w:rPr>
        <w:t>–</w:t>
      </w:r>
    </w:p>
    <w:p w14:paraId="4E403780" w14:textId="279D4A3A" w:rsidR="005475F8" w:rsidRDefault="005475F8" w:rsidP="000341D8">
      <w:pPr>
        <w:rPr>
          <w:rFonts w:ascii="Arial" w:hAnsi="Arial" w:cs="Arial"/>
          <w:sz w:val="22"/>
          <w:szCs w:val="22"/>
        </w:rPr>
      </w:pPr>
      <w:r w:rsidRPr="0054718B">
        <w:rPr>
          <w:rFonts w:ascii="Arial" w:hAnsi="Arial" w:cs="Arial"/>
          <w:sz w:val="22"/>
          <w:szCs w:val="22"/>
        </w:rPr>
        <w:t>Ishan Bhanot</w:t>
      </w:r>
      <w:r>
        <w:rPr>
          <w:rFonts w:ascii="Arial" w:hAnsi="Arial" w:cs="Arial"/>
          <w:sz w:val="22"/>
          <w:szCs w:val="22"/>
        </w:rPr>
        <w:t xml:space="preserve"> 2024-</w:t>
      </w:r>
    </w:p>
    <w:p w14:paraId="10644913" w14:textId="63E646C0" w:rsidR="005475F8" w:rsidRDefault="005475F8" w:rsidP="000341D8">
      <w:pPr>
        <w:rPr>
          <w:rFonts w:ascii="Arial" w:hAnsi="Arial" w:cs="Arial"/>
          <w:sz w:val="22"/>
          <w:szCs w:val="22"/>
        </w:rPr>
      </w:pPr>
      <w:r>
        <w:rPr>
          <w:rFonts w:ascii="Arial" w:hAnsi="Arial" w:cs="Arial"/>
          <w:sz w:val="22"/>
          <w:szCs w:val="22"/>
        </w:rPr>
        <w:t xml:space="preserve">Isabelle Roseto 2025- </w:t>
      </w:r>
    </w:p>
    <w:p w14:paraId="539BFCEA" w14:textId="42AFBB6E" w:rsidR="005475F8" w:rsidRDefault="005475F8" w:rsidP="000341D8">
      <w:pPr>
        <w:rPr>
          <w:rFonts w:ascii="Arial" w:hAnsi="Arial" w:cs="Arial"/>
          <w:sz w:val="22"/>
          <w:szCs w:val="22"/>
        </w:rPr>
      </w:pPr>
      <w:r>
        <w:rPr>
          <w:rFonts w:ascii="Arial" w:hAnsi="Arial" w:cs="Arial"/>
          <w:sz w:val="22"/>
          <w:szCs w:val="22"/>
        </w:rPr>
        <w:t xml:space="preserve">Brandon King 2025 – </w:t>
      </w:r>
    </w:p>
    <w:p w14:paraId="6460CA99" w14:textId="014FE537" w:rsidR="005475F8" w:rsidRPr="00123DAE" w:rsidRDefault="005475F8" w:rsidP="000341D8">
      <w:pPr>
        <w:rPr>
          <w:rFonts w:ascii="Arial" w:hAnsi="Arial" w:cs="Arial"/>
          <w:sz w:val="22"/>
          <w:szCs w:val="22"/>
        </w:rPr>
      </w:pPr>
    </w:p>
    <w:sectPr w:rsidR="005475F8" w:rsidRPr="00123DAE" w:rsidSect="00942F59">
      <w:headerReference w:type="default" r:id="rId59"/>
      <w:footerReference w:type="default" r:id="rId6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F16A" w14:textId="77777777" w:rsidR="00BD7A4B" w:rsidRDefault="00BD7A4B">
      <w:r>
        <w:separator/>
      </w:r>
    </w:p>
  </w:endnote>
  <w:endnote w:type="continuationSeparator" w:id="0">
    <w:p w14:paraId="4720A3E1" w14:textId="77777777" w:rsidR="00BD7A4B" w:rsidRDefault="00BD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777316"/>
      <w:docPartObj>
        <w:docPartGallery w:val="Page Numbers (Bottom of Page)"/>
        <w:docPartUnique/>
      </w:docPartObj>
    </w:sdtPr>
    <w:sdtEndPr>
      <w:rPr>
        <w:noProof/>
      </w:rPr>
    </w:sdtEndPr>
    <w:sdtContent>
      <w:p w14:paraId="6DEE8D74" w14:textId="4252AF1A" w:rsidR="007E2F20" w:rsidRDefault="007E2F20">
        <w:pPr>
          <w:pStyle w:val="Footer"/>
          <w:jc w:val="right"/>
        </w:pPr>
        <w:r>
          <w:fldChar w:fldCharType="begin"/>
        </w:r>
        <w:r>
          <w:instrText xml:space="preserve"> PAGE   \* MERGEFORMAT </w:instrText>
        </w:r>
        <w:r>
          <w:fldChar w:fldCharType="separate"/>
        </w:r>
        <w:r w:rsidR="006A66FE">
          <w:rPr>
            <w:noProof/>
          </w:rPr>
          <w:t>14</w:t>
        </w:r>
        <w:r>
          <w:rPr>
            <w:noProof/>
          </w:rPr>
          <w:fldChar w:fldCharType="end"/>
        </w:r>
      </w:p>
    </w:sdtContent>
  </w:sdt>
  <w:p w14:paraId="73B59A71" w14:textId="77777777" w:rsidR="007E2F20" w:rsidRDefault="007E2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699E" w14:textId="77777777" w:rsidR="00BD7A4B" w:rsidRDefault="00BD7A4B">
      <w:r>
        <w:separator/>
      </w:r>
    </w:p>
  </w:footnote>
  <w:footnote w:type="continuationSeparator" w:id="0">
    <w:p w14:paraId="4769273A" w14:textId="77777777" w:rsidR="00BD7A4B" w:rsidRDefault="00BD7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269" w14:textId="77777777" w:rsidR="007E2F20" w:rsidRDefault="007E2F20">
    <w:pPr>
      <w:pStyle w:val="Header"/>
      <w:rPr>
        <w:color w:val="999999"/>
        <w:sz w:val="16"/>
        <w:szCs w:val="16"/>
      </w:rPr>
    </w:pPr>
    <w:r>
      <w:rPr>
        <w:color w:val="999999"/>
        <w:sz w:val="16"/>
        <w:szCs w:val="16"/>
      </w:rPr>
      <w:t>Emily McCourt, MD</w:t>
    </w:r>
  </w:p>
  <w:p w14:paraId="1ADDB324" w14:textId="77777777" w:rsidR="007E2F20" w:rsidRDefault="007E2F20">
    <w:pPr>
      <w:pStyle w:val="Header"/>
      <w:rPr>
        <w:color w:val="999999"/>
        <w:sz w:val="16"/>
        <w:szCs w:val="16"/>
      </w:rPr>
    </w:pPr>
  </w:p>
  <w:p w14:paraId="462E1A02" w14:textId="77777777" w:rsidR="007E2F20" w:rsidRPr="002B5798" w:rsidRDefault="007E2F20">
    <w:pPr>
      <w:pStyle w:val="Header"/>
      <w:rPr>
        <w:color w:val="999999"/>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340"/>
    <w:multiLevelType w:val="hybridMultilevel"/>
    <w:tmpl w:val="8200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17A1"/>
    <w:multiLevelType w:val="hybridMultilevel"/>
    <w:tmpl w:val="6E32E30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AF4308"/>
    <w:multiLevelType w:val="hybridMultilevel"/>
    <w:tmpl w:val="873ED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362961"/>
    <w:multiLevelType w:val="multilevel"/>
    <w:tmpl w:val="5C326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52778"/>
    <w:multiLevelType w:val="hybridMultilevel"/>
    <w:tmpl w:val="AB1E5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2463F"/>
    <w:multiLevelType w:val="hybridMultilevel"/>
    <w:tmpl w:val="650E4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4B00B4"/>
    <w:multiLevelType w:val="hybridMultilevel"/>
    <w:tmpl w:val="22206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B4944"/>
    <w:multiLevelType w:val="multilevel"/>
    <w:tmpl w:val="78BC4662"/>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6DB1065"/>
    <w:multiLevelType w:val="multilevel"/>
    <w:tmpl w:val="2C562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32E56"/>
    <w:multiLevelType w:val="multilevel"/>
    <w:tmpl w:val="C8BA0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CA702C"/>
    <w:multiLevelType w:val="hybridMultilevel"/>
    <w:tmpl w:val="8200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601F5"/>
    <w:multiLevelType w:val="multilevel"/>
    <w:tmpl w:val="6C7E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0353C"/>
    <w:multiLevelType w:val="hybridMultilevel"/>
    <w:tmpl w:val="8200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70FA8"/>
    <w:multiLevelType w:val="multilevel"/>
    <w:tmpl w:val="99C6E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F0646A"/>
    <w:multiLevelType w:val="hybridMultilevel"/>
    <w:tmpl w:val="F51CEA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60317D"/>
    <w:multiLevelType w:val="multilevel"/>
    <w:tmpl w:val="78BC46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930A32"/>
    <w:multiLevelType w:val="hybridMultilevel"/>
    <w:tmpl w:val="D660D884"/>
    <w:lvl w:ilvl="0" w:tplc="86584112">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7" w15:restartNumberingAfterBreak="0">
    <w:nsid w:val="3D4B1FD1"/>
    <w:multiLevelType w:val="multilevel"/>
    <w:tmpl w:val="A3E6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AD5371"/>
    <w:multiLevelType w:val="hybridMultilevel"/>
    <w:tmpl w:val="8200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343DA"/>
    <w:multiLevelType w:val="multilevel"/>
    <w:tmpl w:val="A9D2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71E4D"/>
    <w:multiLevelType w:val="multilevel"/>
    <w:tmpl w:val="4BC896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E2373"/>
    <w:multiLevelType w:val="hybridMultilevel"/>
    <w:tmpl w:val="3C2A6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EB111B"/>
    <w:multiLevelType w:val="hybridMultilevel"/>
    <w:tmpl w:val="D26AC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836ABA"/>
    <w:multiLevelType w:val="hybridMultilevel"/>
    <w:tmpl w:val="DD3AA738"/>
    <w:lvl w:ilvl="0" w:tplc="567AF1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5E7A6C"/>
    <w:multiLevelType w:val="hybridMultilevel"/>
    <w:tmpl w:val="4CAA9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7679F1"/>
    <w:multiLevelType w:val="hybridMultilevel"/>
    <w:tmpl w:val="8200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A0206"/>
    <w:multiLevelType w:val="multilevel"/>
    <w:tmpl w:val="2C92477E"/>
    <w:lvl w:ilvl="0">
      <w:start w:val="2"/>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6B7026"/>
    <w:multiLevelType w:val="hybridMultilevel"/>
    <w:tmpl w:val="06B83286"/>
    <w:lvl w:ilvl="0" w:tplc="567AF1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D5CB7"/>
    <w:multiLevelType w:val="hybridMultilevel"/>
    <w:tmpl w:val="650E4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417325"/>
    <w:multiLevelType w:val="multilevel"/>
    <w:tmpl w:val="6032BDF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D93F20"/>
    <w:multiLevelType w:val="hybridMultilevel"/>
    <w:tmpl w:val="EE386252"/>
    <w:lvl w:ilvl="0" w:tplc="98B85756">
      <w:start w:val="200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1D0922"/>
    <w:multiLevelType w:val="hybridMultilevel"/>
    <w:tmpl w:val="CD084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8D2CBB"/>
    <w:multiLevelType w:val="hybridMultilevel"/>
    <w:tmpl w:val="8200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E618AA"/>
    <w:multiLevelType w:val="multilevel"/>
    <w:tmpl w:val="BCB4F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911176"/>
    <w:multiLevelType w:val="hybridMultilevel"/>
    <w:tmpl w:val="280E24FE"/>
    <w:lvl w:ilvl="0" w:tplc="9A94D0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4931CD"/>
    <w:multiLevelType w:val="multilevel"/>
    <w:tmpl w:val="8A72A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874D5A"/>
    <w:multiLevelType w:val="multilevel"/>
    <w:tmpl w:val="78BC4662"/>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7EBE1797"/>
    <w:multiLevelType w:val="multilevel"/>
    <w:tmpl w:val="6400ED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984009"/>
    <w:multiLevelType w:val="multilevel"/>
    <w:tmpl w:val="CAD6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743361">
    <w:abstractNumId w:val="29"/>
  </w:num>
  <w:num w:numId="2" w16cid:durableId="1110323235">
    <w:abstractNumId w:val="33"/>
  </w:num>
  <w:num w:numId="3" w16cid:durableId="1320429476">
    <w:abstractNumId w:val="26"/>
  </w:num>
  <w:num w:numId="4" w16cid:durableId="1325353649">
    <w:abstractNumId w:val="8"/>
  </w:num>
  <w:num w:numId="5" w16cid:durableId="523321446">
    <w:abstractNumId w:val="35"/>
  </w:num>
  <w:num w:numId="6" w16cid:durableId="300424649">
    <w:abstractNumId w:val="3"/>
  </w:num>
  <w:num w:numId="7" w16cid:durableId="558244056">
    <w:abstractNumId w:val="37"/>
  </w:num>
  <w:num w:numId="8" w16cid:durableId="848519185">
    <w:abstractNumId w:val="15"/>
  </w:num>
  <w:num w:numId="9" w16cid:durableId="1566837804">
    <w:abstractNumId w:val="20"/>
  </w:num>
  <w:num w:numId="10" w16cid:durableId="1473716791">
    <w:abstractNumId w:val="14"/>
  </w:num>
  <w:num w:numId="11" w16cid:durableId="2005161585">
    <w:abstractNumId w:val="30"/>
  </w:num>
  <w:num w:numId="12" w16cid:durableId="596670729">
    <w:abstractNumId w:val="7"/>
  </w:num>
  <w:num w:numId="13" w16cid:durableId="1218055996">
    <w:abstractNumId w:val="36"/>
  </w:num>
  <w:num w:numId="14" w16cid:durableId="1980190244">
    <w:abstractNumId w:val="16"/>
  </w:num>
  <w:num w:numId="15" w16cid:durableId="489446950">
    <w:abstractNumId w:val="6"/>
  </w:num>
  <w:num w:numId="16" w16cid:durableId="1929340626">
    <w:abstractNumId w:val="23"/>
  </w:num>
  <w:num w:numId="17" w16cid:durableId="1070494701">
    <w:abstractNumId w:val="18"/>
  </w:num>
  <w:num w:numId="18" w16cid:durableId="153379780">
    <w:abstractNumId w:val="24"/>
  </w:num>
  <w:num w:numId="19" w16cid:durableId="1852526696">
    <w:abstractNumId w:val="28"/>
  </w:num>
  <w:num w:numId="20" w16cid:durableId="1011492680">
    <w:abstractNumId w:val="1"/>
  </w:num>
  <w:num w:numId="21" w16cid:durableId="306056086">
    <w:abstractNumId w:val="31"/>
  </w:num>
  <w:num w:numId="22" w16cid:durableId="619646893">
    <w:abstractNumId w:val="32"/>
  </w:num>
  <w:num w:numId="23" w16cid:durableId="1512909286">
    <w:abstractNumId w:val="25"/>
  </w:num>
  <w:num w:numId="24" w16cid:durableId="1020089234">
    <w:abstractNumId w:val="0"/>
  </w:num>
  <w:num w:numId="25" w16cid:durableId="1806585771">
    <w:abstractNumId w:val="10"/>
  </w:num>
  <w:num w:numId="26" w16cid:durableId="1320888480">
    <w:abstractNumId w:val="12"/>
  </w:num>
  <w:num w:numId="27" w16cid:durableId="1023551881">
    <w:abstractNumId w:val="27"/>
  </w:num>
  <w:num w:numId="28" w16cid:durableId="645358276">
    <w:abstractNumId w:val="34"/>
  </w:num>
  <w:num w:numId="29" w16cid:durableId="1871842047">
    <w:abstractNumId w:val="22"/>
  </w:num>
  <w:num w:numId="30" w16cid:durableId="1348630237">
    <w:abstractNumId w:val="21"/>
  </w:num>
  <w:num w:numId="31" w16cid:durableId="415826816">
    <w:abstractNumId w:val="2"/>
  </w:num>
  <w:num w:numId="32" w16cid:durableId="1627539528">
    <w:abstractNumId w:val="4"/>
  </w:num>
  <w:num w:numId="33" w16cid:durableId="811483288">
    <w:abstractNumId w:val="19"/>
  </w:num>
  <w:num w:numId="34" w16cid:durableId="2038383063">
    <w:abstractNumId w:val="38"/>
  </w:num>
  <w:num w:numId="35" w16cid:durableId="1783183236">
    <w:abstractNumId w:val="11"/>
  </w:num>
  <w:num w:numId="36" w16cid:durableId="759907645">
    <w:abstractNumId w:val="17"/>
  </w:num>
  <w:num w:numId="37" w16cid:durableId="520052007">
    <w:abstractNumId w:val="9"/>
  </w:num>
  <w:num w:numId="38" w16cid:durableId="1454710238">
    <w:abstractNumId w:val="13"/>
  </w:num>
  <w:num w:numId="39" w16cid:durableId="494149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40"/>
    <w:rsid w:val="000011E7"/>
    <w:rsid w:val="00004A19"/>
    <w:rsid w:val="00021EA4"/>
    <w:rsid w:val="000262B2"/>
    <w:rsid w:val="00030E3C"/>
    <w:rsid w:val="000341D8"/>
    <w:rsid w:val="00041809"/>
    <w:rsid w:val="00043DD4"/>
    <w:rsid w:val="000476AC"/>
    <w:rsid w:val="0004793F"/>
    <w:rsid w:val="0005394C"/>
    <w:rsid w:val="000564A3"/>
    <w:rsid w:val="000616DB"/>
    <w:rsid w:val="000639CD"/>
    <w:rsid w:val="00067B29"/>
    <w:rsid w:val="00094AAA"/>
    <w:rsid w:val="000950D4"/>
    <w:rsid w:val="00095E8E"/>
    <w:rsid w:val="000A3D43"/>
    <w:rsid w:val="000A701E"/>
    <w:rsid w:val="000B0992"/>
    <w:rsid w:val="000B15B5"/>
    <w:rsid w:val="000B565F"/>
    <w:rsid w:val="000B6549"/>
    <w:rsid w:val="000B7A6F"/>
    <w:rsid w:val="000C3476"/>
    <w:rsid w:val="000C4FCA"/>
    <w:rsid w:val="000C6999"/>
    <w:rsid w:val="000D0628"/>
    <w:rsid w:val="000D0D37"/>
    <w:rsid w:val="000D11B9"/>
    <w:rsid w:val="000D1A5B"/>
    <w:rsid w:val="000D247C"/>
    <w:rsid w:val="000E1BE5"/>
    <w:rsid w:val="000E2DB7"/>
    <w:rsid w:val="000E693F"/>
    <w:rsid w:val="000F148E"/>
    <w:rsid w:val="000F1984"/>
    <w:rsid w:val="001101E1"/>
    <w:rsid w:val="00115E46"/>
    <w:rsid w:val="00117005"/>
    <w:rsid w:val="00121B78"/>
    <w:rsid w:val="00123DAE"/>
    <w:rsid w:val="00126B35"/>
    <w:rsid w:val="00126B72"/>
    <w:rsid w:val="0013202B"/>
    <w:rsid w:val="0013606A"/>
    <w:rsid w:val="001369F7"/>
    <w:rsid w:val="00151140"/>
    <w:rsid w:val="00152D8B"/>
    <w:rsid w:val="00152F36"/>
    <w:rsid w:val="001531E3"/>
    <w:rsid w:val="00170CA9"/>
    <w:rsid w:val="00171AB4"/>
    <w:rsid w:val="00177AFE"/>
    <w:rsid w:val="00181953"/>
    <w:rsid w:val="00184334"/>
    <w:rsid w:val="0018463D"/>
    <w:rsid w:val="00187B5D"/>
    <w:rsid w:val="00190058"/>
    <w:rsid w:val="00191122"/>
    <w:rsid w:val="001A2DA1"/>
    <w:rsid w:val="001A7733"/>
    <w:rsid w:val="001B277D"/>
    <w:rsid w:val="001B65D1"/>
    <w:rsid w:val="001C0382"/>
    <w:rsid w:val="001E22A2"/>
    <w:rsid w:val="001E73D8"/>
    <w:rsid w:val="001F148A"/>
    <w:rsid w:val="001F1D0A"/>
    <w:rsid w:val="001F2D38"/>
    <w:rsid w:val="001F4539"/>
    <w:rsid w:val="00200487"/>
    <w:rsid w:val="002013BA"/>
    <w:rsid w:val="0020205D"/>
    <w:rsid w:val="00205B42"/>
    <w:rsid w:val="002101A3"/>
    <w:rsid w:val="0021113F"/>
    <w:rsid w:val="00215CB7"/>
    <w:rsid w:val="00216690"/>
    <w:rsid w:val="002239E7"/>
    <w:rsid w:val="00233ECF"/>
    <w:rsid w:val="0023528F"/>
    <w:rsid w:val="002379DA"/>
    <w:rsid w:val="00237D89"/>
    <w:rsid w:val="00240239"/>
    <w:rsid w:val="002422B7"/>
    <w:rsid w:val="00254D53"/>
    <w:rsid w:val="00255696"/>
    <w:rsid w:val="00272AEF"/>
    <w:rsid w:val="00280FB2"/>
    <w:rsid w:val="002833E5"/>
    <w:rsid w:val="002916D0"/>
    <w:rsid w:val="0029323D"/>
    <w:rsid w:val="0029753D"/>
    <w:rsid w:val="002A3C73"/>
    <w:rsid w:val="002A529C"/>
    <w:rsid w:val="002B0870"/>
    <w:rsid w:val="002B560B"/>
    <w:rsid w:val="002B5798"/>
    <w:rsid w:val="002C17AC"/>
    <w:rsid w:val="002C769B"/>
    <w:rsid w:val="002F0BE2"/>
    <w:rsid w:val="002F766D"/>
    <w:rsid w:val="0030523E"/>
    <w:rsid w:val="0031301C"/>
    <w:rsid w:val="00314089"/>
    <w:rsid w:val="00322BB6"/>
    <w:rsid w:val="00325053"/>
    <w:rsid w:val="003262BC"/>
    <w:rsid w:val="003267CF"/>
    <w:rsid w:val="003318E5"/>
    <w:rsid w:val="003319D1"/>
    <w:rsid w:val="003341F0"/>
    <w:rsid w:val="0034591D"/>
    <w:rsid w:val="0034741C"/>
    <w:rsid w:val="0035767B"/>
    <w:rsid w:val="003616BF"/>
    <w:rsid w:val="00361908"/>
    <w:rsid w:val="00365888"/>
    <w:rsid w:val="0037052D"/>
    <w:rsid w:val="003738BB"/>
    <w:rsid w:val="00384FCB"/>
    <w:rsid w:val="00386AC5"/>
    <w:rsid w:val="00394385"/>
    <w:rsid w:val="00394DE8"/>
    <w:rsid w:val="003A2395"/>
    <w:rsid w:val="003A31AC"/>
    <w:rsid w:val="003A59CF"/>
    <w:rsid w:val="003B00E5"/>
    <w:rsid w:val="003C2BC5"/>
    <w:rsid w:val="003C62A4"/>
    <w:rsid w:val="003D136E"/>
    <w:rsid w:val="003D2066"/>
    <w:rsid w:val="003D3BC2"/>
    <w:rsid w:val="003D44BD"/>
    <w:rsid w:val="003E1446"/>
    <w:rsid w:val="003F067A"/>
    <w:rsid w:val="003F3B19"/>
    <w:rsid w:val="003F4857"/>
    <w:rsid w:val="00401C0C"/>
    <w:rsid w:val="0040520C"/>
    <w:rsid w:val="00417011"/>
    <w:rsid w:val="00427977"/>
    <w:rsid w:val="0043031E"/>
    <w:rsid w:val="004323BA"/>
    <w:rsid w:val="004349F2"/>
    <w:rsid w:val="00437AA4"/>
    <w:rsid w:val="004500C1"/>
    <w:rsid w:val="00451885"/>
    <w:rsid w:val="00452D29"/>
    <w:rsid w:val="004660B8"/>
    <w:rsid w:val="00466A1D"/>
    <w:rsid w:val="00470591"/>
    <w:rsid w:val="0048419E"/>
    <w:rsid w:val="00484487"/>
    <w:rsid w:val="004913F5"/>
    <w:rsid w:val="00494B38"/>
    <w:rsid w:val="004A10A8"/>
    <w:rsid w:val="004A4378"/>
    <w:rsid w:val="004B3A2A"/>
    <w:rsid w:val="004B4CD4"/>
    <w:rsid w:val="004B76E3"/>
    <w:rsid w:val="004C299A"/>
    <w:rsid w:val="004C2BF4"/>
    <w:rsid w:val="004C4603"/>
    <w:rsid w:val="004C51E4"/>
    <w:rsid w:val="004C5AC2"/>
    <w:rsid w:val="004D02E2"/>
    <w:rsid w:val="004D48DA"/>
    <w:rsid w:val="004D7D29"/>
    <w:rsid w:val="004F2290"/>
    <w:rsid w:val="004F5805"/>
    <w:rsid w:val="00505FF0"/>
    <w:rsid w:val="00512E78"/>
    <w:rsid w:val="005144E1"/>
    <w:rsid w:val="00515C59"/>
    <w:rsid w:val="005175A0"/>
    <w:rsid w:val="005239F8"/>
    <w:rsid w:val="00530A33"/>
    <w:rsid w:val="00532721"/>
    <w:rsid w:val="00543A0C"/>
    <w:rsid w:val="00544A69"/>
    <w:rsid w:val="0054718B"/>
    <w:rsid w:val="005475F8"/>
    <w:rsid w:val="005559CB"/>
    <w:rsid w:val="005566E1"/>
    <w:rsid w:val="00557965"/>
    <w:rsid w:val="00561108"/>
    <w:rsid w:val="00573E43"/>
    <w:rsid w:val="005829BD"/>
    <w:rsid w:val="005915B7"/>
    <w:rsid w:val="00593296"/>
    <w:rsid w:val="00595A67"/>
    <w:rsid w:val="00597005"/>
    <w:rsid w:val="005B0A4F"/>
    <w:rsid w:val="005C49F9"/>
    <w:rsid w:val="005D3399"/>
    <w:rsid w:val="005D34C6"/>
    <w:rsid w:val="005E00FF"/>
    <w:rsid w:val="005E3C70"/>
    <w:rsid w:val="005E5F7B"/>
    <w:rsid w:val="005F0ACD"/>
    <w:rsid w:val="005F3DF8"/>
    <w:rsid w:val="0060065E"/>
    <w:rsid w:val="00603430"/>
    <w:rsid w:val="00605B48"/>
    <w:rsid w:val="006079BB"/>
    <w:rsid w:val="00607D59"/>
    <w:rsid w:val="00621C90"/>
    <w:rsid w:val="0062287A"/>
    <w:rsid w:val="0062690F"/>
    <w:rsid w:val="006274AA"/>
    <w:rsid w:val="006276BE"/>
    <w:rsid w:val="006276F0"/>
    <w:rsid w:val="006373EE"/>
    <w:rsid w:val="00643743"/>
    <w:rsid w:val="00646DCF"/>
    <w:rsid w:val="00650A9D"/>
    <w:rsid w:val="00663B9B"/>
    <w:rsid w:val="00665756"/>
    <w:rsid w:val="00665BE9"/>
    <w:rsid w:val="00667D89"/>
    <w:rsid w:val="00672215"/>
    <w:rsid w:val="00681A60"/>
    <w:rsid w:val="0069559C"/>
    <w:rsid w:val="006A284F"/>
    <w:rsid w:val="006A66FE"/>
    <w:rsid w:val="006D5889"/>
    <w:rsid w:val="006F0B54"/>
    <w:rsid w:val="006F1885"/>
    <w:rsid w:val="006F1CC0"/>
    <w:rsid w:val="00720020"/>
    <w:rsid w:val="00726965"/>
    <w:rsid w:val="007313D9"/>
    <w:rsid w:val="0073171D"/>
    <w:rsid w:val="00741A99"/>
    <w:rsid w:val="00744806"/>
    <w:rsid w:val="007502C8"/>
    <w:rsid w:val="00751A64"/>
    <w:rsid w:val="00753CBF"/>
    <w:rsid w:val="007543D8"/>
    <w:rsid w:val="00757007"/>
    <w:rsid w:val="0075774B"/>
    <w:rsid w:val="007619A9"/>
    <w:rsid w:val="00762FE3"/>
    <w:rsid w:val="00763413"/>
    <w:rsid w:val="00774EB5"/>
    <w:rsid w:val="00782888"/>
    <w:rsid w:val="00785E54"/>
    <w:rsid w:val="007967B7"/>
    <w:rsid w:val="00797391"/>
    <w:rsid w:val="007A1C93"/>
    <w:rsid w:val="007A2201"/>
    <w:rsid w:val="007A3A11"/>
    <w:rsid w:val="007B0EE4"/>
    <w:rsid w:val="007B3052"/>
    <w:rsid w:val="007B3EE8"/>
    <w:rsid w:val="007B5C10"/>
    <w:rsid w:val="007E2F20"/>
    <w:rsid w:val="007E49C7"/>
    <w:rsid w:val="007E4AB8"/>
    <w:rsid w:val="007F5559"/>
    <w:rsid w:val="007F6333"/>
    <w:rsid w:val="00801873"/>
    <w:rsid w:val="008064B4"/>
    <w:rsid w:val="0081054C"/>
    <w:rsid w:val="00813ED8"/>
    <w:rsid w:val="008212CE"/>
    <w:rsid w:val="00837FA9"/>
    <w:rsid w:val="00841E6A"/>
    <w:rsid w:val="008439B7"/>
    <w:rsid w:val="00844124"/>
    <w:rsid w:val="008459DA"/>
    <w:rsid w:val="00847C30"/>
    <w:rsid w:val="00854328"/>
    <w:rsid w:val="008545E5"/>
    <w:rsid w:val="00854AAA"/>
    <w:rsid w:val="00855616"/>
    <w:rsid w:val="008561A5"/>
    <w:rsid w:val="00857AF0"/>
    <w:rsid w:val="00861416"/>
    <w:rsid w:val="00863278"/>
    <w:rsid w:val="00863617"/>
    <w:rsid w:val="0086787E"/>
    <w:rsid w:val="00874D1A"/>
    <w:rsid w:val="00875415"/>
    <w:rsid w:val="00880C42"/>
    <w:rsid w:val="0088727F"/>
    <w:rsid w:val="0089335F"/>
    <w:rsid w:val="008936AF"/>
    <w:rsid w:val="0089532B"/>
    <w:rsid w:val="008A0B4A"/>
    <w:rsid w:val="008A5337"/>
    <w:rsid w:val="008A5D98"/>
    <w:rsid w:val="008A7725"/>
    <w:rsid w:val="008B3202"/>
    <w:rsid w:val="008B4CA3"/>
    <w:rsid w:val="008C25FF"/>
    <w:rsid w:val="008D339F"/>
    <w:rsid w:val="008D5B87"/>
    <w:rsid w:val="008E1A2A"/>
    <w:rsid w:val="008E58AD"/>
    <w:rsid w:val="008F14E4"/>
    <w:rsid w:val="008F603C"/>
    <w:rsid w:val="008F6B82"/>
    <w:rsid w:val="00902907"/>
    <w:rsid w:val="00912BE4"/>
    <w:rsid w:val="009149F8"/>
    <w:rsid w:val="00917606"/>
    <w:rsid w:val="0091766F"/>
    <w:rsid w:val="00922E82"/>
    <w:rsid w:val="009250AC"/>
    <w:rsid w:val="009302B5"/>
    <w:rsid w:val="0093276B"/>
    <w:rsid w:val="009362FF"/>
    <w:rsid w:val="00940237"/>
    <w:rsid w:val="009408DD"/>
    <w:rsid w:val="00942F59"/>
    <w:rsid w:val="00945908"/>
    <w:rsid w:val="00947065"/>
    <w:rsid w:val="009522CF"/>
    <w:rsid w:val="00955CA4"/>
    <w:rsid w:val="00955FFB"/>
    <w:rsid w:val="00956BCD"/>
    <w:rsid w:val="00957611"/>
    <w:rsid w:val="00961BF2"/>
    <w:rsid w:val="0096537B"/>
    <w:rsid w:val="009773D0"/>
    <w:rsid w:val="0098085B"/>
    <w:rsid w:val="00984F7F"/>
    <w:rsid w:val="00985A41"/>
    <w:rsid w:val="00986CA1"/>
    <w:rsid w:val="009A431C"/>
    <w:rsid w:val="009A4E68"/>
    <w:rsid w:val="009B06E3"/>
    <w:rsid w:val="009C0A87"/>
    <w:rsid w:val="009C38D0"/>
    <w:rsid w:val="009C5CD1"/>
    <w:rsid w:val="009C76C1"/>
    <w:rsid w:val="009D16C7"/>
    <w:rsid w:val="009D4D24"/>
    <w:rsid w:val="009E507A"/>
    <w:rsid w:val="009F5259"/>
    <w:rsid w:val="00A016DD"/>
    <w:rsid w:val="00A05BDE"/>
    <w:rsid w:val="00A064BF"/>
    <w:rsid w:val="00A136C8"/>
    <w:rsid w:val="00A17DF8"/>
    <w:rsid w:val="00A25712"/>
    <w:rsid w:val="00A279EA"/>
    <w:rsid w:val="00A32510"/>
    <w:rsid w:val="00A342D6"/>
    <w:rsid w:val="00A34DB0"/>
    <w:rsid w:val="00A368AC"/>
    <w:rsid w:val="00A37341"/>
    <w:rsid w:val="00A44412"/>
    <w:rsid w:val="00A50F14"/>
    <w:rsid w:val="00A62FDB"/>
    <w:rsid w:val="00A64D5D"/>
    <w:rsid w:val="00A6513E"/>
    <w:rsid w:val="00A665C7"/>
    <w:rsid w:val="00A77FC9"/>
    <w:rsid w:val="00A86138"/>
    <w:rsid w:val="00A940B3"/>
    <w:rsid w:val="00AA4515"/>
    <w:rsid w:val="00AB1690"/>
    <w:rsid w:val="00AB5ACD"/>
    <w:rsid w:val="00AD0E48"/>
    <w:rsid w:val="00AD21FB"/>
    <w:rsid w:val="00AD2FD4"/>
    <w:rsid w:val="00AD4337"/>
    <w:rsid w:val="00AD450B"/>
    <w:rsid w:val="00AD6215"/>
    <w:rsid w:val="00AE2647"/>
    <w:rsid w:val="00AE4D38"/>
    <w:rsid w:val="00AE4E03"/>
    <w:rsid w:val="00AE5B32"/>
    <w:rsid w:val="00AE7683"/>
    <w:rsid w:val="00AF5B66"/>
    <w:rsid w:val="00AF7E34"/>
    <w:rsid w:val="00B016BB"/>
    <w:rsid w:val="00B040D6"/>
    <w:rsid w:val="00B1345D"/>
    <w:rsid w:val="00B15F16"/>
    <w:rsid w:val="00B17169"/>
    <w:rsid w:val="00B22AC9"/>
    <w:rsid w:val="00B32175"/>
    <w:rsid w:val="00B34190"/>
    <w:rsid w:val="00B34AA9"/>
    <w:rsid w:val="00B500AD"/>
    <w:rsid w:val="00B51342"/>
    <w:rsid w:val="00B518DE"/>
    <w:rsid w:val="00B620B0"/>
    <w:rsid w:val="00B76960"/>
    <w:rsid w:val="00B9553E"/>
    <w:rsid w:val="00B95713"/>
    <w:rsid w:val="00BA28FD"/>
    <w:rsid w:val="00BA553F"/>
    <w:rsid w:val="00BA652D"/>
    <w:rsid w:val="00BA7173"/>
    <w:rsid w:val="00BB33E1"/>
    <w:rsid w:val="00BC10C5"/>
    <w:rsid w:val="00BC2BB5"/>
    <w:rsid w:val="00BD16B8"/>
    <w:rsid w:val="00BD7A4B"/>
    <w:rsid w:val="00BE4285"/>
    <w:rsid w:val="00BE4E75"/>
    <w:rsid w:val="00BF12D0"/>
    <w:rsid w:val="00BF668A"/>
    <w:rsid w:val="00C01E96"/>
    <w:rsid w:val="00C11DBD"/>
    <w:rsid w:val="00C144DE"/>
    <w:rsid w:val="00C20784"/>
    <w:rsid w:val="00C22A72"/>
    <w:rsid w:val="00C235E4"/>
    <w:rsid w:val="00C253B8"/>
    <w:rsid w:val="00C33AA3"/>
    <w:rsid w:val="00C354E2"/>
    <w:rsid w:val="00C437A9"/>
    <w:rsid w:val="00C44D3B"/>
    <w:rsid w:val="00C54B6B"/>
    <w:rsid w:val="00C54DC8"/>
    <w:rsid w:val="00C55322"/>
    <w:rsid w:val="00C63093"/>
    <w:rsid w:val="00C67A3F"/>
    <w:rsid w:val="00C71F20"/>
    <w:rsid w:val="00C72BAE"/>
    <w:rsid w:val="00C8178B"/>
    <w:rsid w:val="00C83561"/>
    <w:rsid w:val="00C83F88"/>
    <w:rsid w:val="00C85643"/>
    <w:rsid w:val="00C903CB"/>
    <w:rsid w:val="00C92F9A"/>
    <w:rsid w:val="00CB2FEE"/>
    <w:rsid w:val="00CC0877"/>
    <w:rsid w:val="00CC4B55"/>
    <w:rsid w:val="00CD75EA"/>
    <w:rsid w:val="00CD7D26"/>
    <w:rsid w:val="00CF4B9A"/>
    <w:rsid w:val="00CF5EF3"/>
    <w:rsid w:val="00D0021F"/>
    <w:rsid w:val="00D01C2B"/>
    <w:rsid w:val="00D1599D"/>
    <w:rsid w:val="00D23DC6"/>
    <w:rsid w:val="00D31A7E"/>
    <w:rsid w:val="00D450B4"/>
    <w:rsid w:val="00D471D7"/>
    <w:rsid w:val="00D6278F"/>
    <w:rsid w:val="00D70D3D"/>
    <w:rsid w:val="00D722E2"/>
    <w:rsid w:val="00D732C9"/>
    <w:rsid w:val="00D7392D"/>
    <w:rsid w:val="00D7674C"/>
    <w:rsid w:val="00D7735A"/>
    <w:rsid w:val="00D90642"/>
    <w:rsid w:val="00D90DA9"/>
    <w:rsid w:val="00D91CEE"/>
    <w:rsid w:val="00D92595"/>
    <w:rsid w:val="00D949DC"/>
    <w:rsid w:val="00DA6759"/>
    <w:rsid w:val="00DA69C5"/>
    <w:rsid w:val="00DA7FFC"/>
    <w:rsid w:val="00DC7DA6"/>
    <w:rsid w:val="00DD7D50"/>
    <w:rsid w:val="00DE444E"/>
    <w:rsid w:val="00DE703E"/>
    <w:rsid w:val="00DF0417"/>
    <w:rsid w:val="00DF2D9A"/>
    <w:rsid w:val="00DF4058"/>
    <w:rsid w:val="00DF4DA3"/>
    <w:rsid w:val="00E055DE"/>
    <w:rsid w:val="00E10BC5"/>
    <w:rsid w:val="00E15126"/>
    <w:rsid w:val="00E17FE6"/>
    <w:rsid w:val="00E22475"/>
    <w:rsid w:val="00E2562F"/>
    <w:rsid w:val="00E3167B"/>
    <w:rsid w:val="00E32DC7"/>
    <w:rsid w:val="00E45940"/>
    <w:rsid w:val="00E46EE6"/>
    <w:rsid w:val="00E4798B"/>
    <w:rsid w:val="00E5234B"/>
    <w:rsid w:val="00E629B5"/>
    <w:rsid w:val="00E66CAC"/>
    <w:rsid w:val="00E672DF"/>
    <w:rsid w:val="00E765B9"/>
    <w:rsid w:val="00E83F8E"/>
    <w:rsid w:val="00E84CE0"/>
    <w:rsid w:val="00E91AF0"/>
    <w:rsid w:val="00E93A08"/>
    <w:rsid w:val="00E94F51"/>
    <w:rsid w:val="00E96BED"/>
    <w:rsid w:val="00EA2AE8"/>
    <w:rsid w:val="00EB0B35"/>
    <w:rsid w:val="00EB687B"/>
    <w:rsid w:val="00EB753D"/>
    <w:rsid w:val="00EC0267"/>
    <w:rsid w:val="00ED380F"/>
    <w:rsid w:val="00ED567F"/>
    <w:rsid w:val="00ED78ED"/>
    <w:rsid w:val="00EE0A8C"/>
    <w:rsid w:val="00EE6D30"/>
    <w:rsid w:val="00EF645A"/>
    <w:rsid w:val="00F00CE0"/>
    <w:rsid w:val="00F0425A"/>
    <w:rsid w:val="00F14625"/>
    <w:rsid w:val="00F20D9E"/>
    <w:rsid w:val="00F2702D"/>
    <w:rsid w:val="00F50B23"/>
    <w:rsid w:val="00F52536"/>
    <w:rsid w:val="00F57C03"/>
    <w:rsid w:val="00F61B0E"/>
    <w:rsid w:val="00F62332"/>
    <w:rsid w:val="00F8269D"/>
    <w:rsid w:val="00F83C1A"/>
    <w:rsid w:val="00F918FA"/>
    <w:rsid w:val="00F93453"/>
    <w:rsid w:val="00F94006"/>
    <w:rsid w:val="00F94B95"/>
    <w:rsid w:val="00F97E07"/>
    <w:rsid w:val="00FC1D7D"/>
    <w:rsid w:val="00FC3571"/>
    <w:rsid w:val="00FD4B18"/>
    <w:rsid w:val="00FD5C94"/>
    <w:rsid w:val="00FE31F1"/>
    <w:rsid w:val="00FF10A6"/>
    <w:rsid w:val="00FF3AFA"/>
    <w:rsid w:val="00FF5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212B36"/>
  <w15:docId w15:val="{C3D43C83-5B37-1141-B5A6-8FBE9385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8FA"/>
    <w:rPr>
      <w:sz w:val="24"/>
      <w:szCs w:val="24"/>
    </w:rPr>
  </w:style>
  <w:style w:type="paragraph" w:styleId="Heading1">
    <w:name w:val="heading 1"/>
    <w:basedOn w:val="Normal"/>
    <w:link w:val="Heading1Char"/>
    <w:uiPriority w:val="9"/>
    <w:qFormat/>
    <w:rsid w:val="00942F5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2F59"/>
    <w:pPr>
      <w:tabs>
        <w:tab w:val="center" w:pos="4320"/>
        <w:tab w:val="right" w:pos="8640"/>
      </w:tabs>
    </w:pPr>
  </w:style>
  <w:style w:type="paragraph" w:styleId="Footer">
    <w:name w:val="footer"/>
    <w:basedOn w:val="Normal"/>
    <w:link w:val="FooterChar"/>
    <w:uiPriority w:val="99"/>
    <w:rsid w:val="00942F59"/>
    <w:pPr>
      <w:tabs>
        <w:tab w:val="center" w:pos="4320"/>
        <w:tab w:val="right" w:pos="8640"/>
      </w:tabs>
    </w:pPr>
  </w:style>
  <w:style w:type="character" w:styleId="PageNumber">
    <w:name w:val="page number"/>
    <w:basedOn w:val="DefaultParagraphFont"/>
    <w:rsid w:val="00942F59"/>
  </w:style>
  <w:style w:type="paragraph" w:styleId="BalloonText">
    <w:name w:val="Balloon Text"/>
    <w:basedOn w:val="Normal"/>
    <w:semiHidden/>
    <w:rsid w:val="00151140"/>
    <w:rPr>
      <w:rFonts w:ascii="Tahoma" w:hAnsi="Tahoma" w:cs="Tahoma"/>
      <w:sz w:val="16"/>
      <w:szCs w:val="16"/>
    </w:rPr>
  </w:style>
  <w:style w:type="paragraph" w:styleId="BodyText">
    <w:name w:val="Body Text"/>
    <w:basedOn w:val="Normal"/>
    <w:link w:val="BodyTextChar"/>
    <w:rsid w:val="00255696"/>
    <w:pPr>
      <w:ind w:right="360"/>
    </w:pPr>
    <w:rPr>
      <w:b/>
      <w:sz w:val="20"/>
      <w:szCs w:val="20"/>
    </w:rPr>
  </w:style>
  <w:style w:type="character" w:customStyle="1" w:styleId="BodyTextChar">
    <w:name w:val="Body Text Char"/>
    <w:basedOn w:val="DefaultParagraphFont"/>
    <w:link w:val="BodyText"/>
    <w:rsid w:val="00255696"/>
    <w:rPr>
      <w:b/>
    </w:rPr>
  </w:style>
  <w:style w:type="paragraph" w:styleId="ListParagraph">
    <w:name w:val="List Paragraph"/>
    <w:basedOn w:val="Normal"/>
    <w:uiPriority w:val="34"/>
    <w:qFormat/>
    <w:rsid w:val="00C85643"/>
    <w:pPr>
      <w:ind w:left="720"/>
      <w:contextualSpacing/>
    </w:pPr>
  </w:style>
  <w:style w:type="character" w:styleId="Hyperlink">
    <w:name w:val="Hyperlink"/>
    <w:basedOn w:val="DefaultParagraphFont"/>
    <w:uiPriority w:val="99"/>
    <w:rsid w:val="00067B29"/>
    <w:rPr>
      <w:color w:val="0000FF" w:themeColor="hyperlink"/>
      <w:u w:val="single"/>
    </w:rPr>
  </w:style>
  <w:style w:type="character" w:styleId="FollowedHyperlink">
    <w:name w:val="FollowedHyperlink"/>
    <w:basedOn w:val="DefaultParagraphFont"/>
    <w:rsid w:val="00665BE9"/>
    <w:rPr>
      <w:color w:val="800080" w:themeColor="followedHyperlink"/>
      <w:u w:val="single"/>
    </w:rPr>
  </w:style>
  <w:style w:type="paragraph" w:styleId="NormalWeb">
    <w:name w:val="Normal (Web)"/>
    <w:basedOn w:val="Normal"/>
    <w:uiPriority w:val="99"/>
    <w:unhideWhenUsed/>
    <w:rsid w:val="0060065E"/>
    <w:pPr>
      <w:spacing w:before="100" w:beforeAutospacing="1" w:after="100" w:afterAutospacing="1"/>
    </w:pPr>
  </w:style>
  <w:style w:type="character" w:customStyle="1" w:styleId="FooterChar">
    <w:name w:val="Footer Char"/>
    <w:basedOn w:val="DefaultParagraphFont"/>
    <w:link w:val="Footer"/>
    <w:uiPriority w:val="99"/>
    <w:rsid w:val="0096537B"/>
    <w:rPr>
      <w:sz w:val="24"/>
      <w:szCs w:val="24"/>
    </w:rPr>
  </w:style>
  <w:style w:type="character" w:customStyle="1" w:styleId="currenthithighlight">
    <w:name w:val="currenthithighlight"/>
    <w:basedOn w:val="DefaultParagraphFont"/>
    <w:rsid w:val="003C62A4"/>
  </w:style>
  <w:style w:type="character" w:styleId="CommentReference">
    <w:name w:val="annotation reference"/>
    <w:basedOn w:val="DefaultParagraphFont"/>
    <w:rsid w:val="003C62A4"/>
    <w:rPr>
      <w:sz w:val="18"/>
      <w:szCs w:val="18"/>
    </w:rPr>
  </w:style>
  <w:style w:type="paragraph" w:styleId="CommentText">
    <w:name w:val="annotation text"/>
    <w:basedOn w:val="Normal"/>
    <w:link w:val="CommentTextChar"/>
    <w:rsid w:val="003C62A4"/>
  </w:style>
  <w:style w:type="character" w:customStyle="1" w:styleId="CommentTextChar">
    <w:name w:val="Comment Text Char"/>
    <w:basedOn w:val="DefaultParagraphFont"/>
    <w:link w:val="CommentText"/>
    <w:rsid w:val="003C62A4"/>
    <w:rPr>
      <w:sz w:val="24"/>
      <w:szCs w:val="24"/>
    </w:rPr>
  </w:style>
  <w:style w:type="paragraph" w:styleId="CommentSubject">
    <w:name w:val="annotation subject"/>
    <w:basedOn w:val="CommentText"/>
    <w:next w:val="CommentText"/>
    <w:link w:val="CommentSubjectChar"/>
    <w:rsid w:val="003C62A4"/>
    <w:rPr>
      <w:b/>
      <w:bCs/>
      <w:sz w:val="20"/>
      <w:szCs w:val="20"/>
    </w:rPr>
  </w:style>
  <w:style w:type="character" w:customStyle="1" w:styleId="CommentSubjectChar">
    <w:name w:val="Comment Subject Char"/>
    <w:basedOn w:val="CommentTextChar"/>
    <w:link w:val="CommentSubject"/>
    <w:rsid w:val="003C62A4"/>
    <w:rPr>
      <w:b/>
      <w:bCs/>
      <w:sz w:val="24"/>
      <w:szCs w:val="24"/>
    </w:rPr>
  </w:style>
  <w:style w:type="character" w:customStyle="1" w:styleId="apple-converted-space">
    <w:name w:val="apple-converted-space"/>
    <w:basedOn w:val="DefaultParagraphFont"/>
    <w:rsid w:val="003C62A4"/>
  </w:style>
  <w:style w:type="character" w:customStyle="1" w:styleId="txtfont">
    <w:name w:val="txtfont"/>
    <w:basedOn w:val="DefaultParagraphFont"/>
    <w:rsid w:val="00126B35"/>
  </w:style>
  <w:style w:type="paragraph" w:customStyle="1" w:styleId="Pa3">
    <w:name w:val="Pa3"/>
    <w:basedOn w:val="Normal"/>
    <w:next w:val="Normal"/>
    <w:uiPriority w:val="99"/>
    <w:rsid w:val="00216690"/>
    <w:pPr>
      <w:autoSpaceDE w:val="0"/>
      <w:autoSpaceDN w:val="0"/>
      <w:adjustRightInd w:val="0"/>
      <w:spacing w:line="241" w:lineRule="atLeast"/>
    </w:pPr>
    <w:rPr>
      <w:rFonts w:ascii="Minion Pro" w:hAnsi="Minion Pro"/>
    </w:rPr>
  </w:style>
  <w:style w:type="character" w:customStyle="1" w:styleId="A1">
    <w:name w:val="A1"/>
    <w:uiPriority w:val="99"/>
    <w:rsid w:val="00216690"/>
    <w:rPr>
      <w:rFonts w:cs="Minion Pro"/>
      <w:color w:val="000000"/>
      <w:sz w:val="20"/>
      <w:szCs w:val="20"/>
    </w:rPr>
  </w:style>
  <w:style w:type="character" w:customStyle="1" w:styleId="highlight2">
    <w:name w:val="highlight2"/>
    <w:basedOn w:val="DefaultParagraphFont"/>
    <w:rsid w:val="00F00CE0"/>
  </w:style>
  <w:style w:type="character" w:customStyle="1" w:styleId="highlight">
    <w:name w:val="highlight"/>
    <w:basedOn w:val="DefaultParagraphFont"/>
    <w:rsid w:val="00955CA4"/>
  </w:style>
  <w:style w:type="character" w:customStyle="1" w:styleId="Heading1Char">
    <w:name w:val="Heading 1 Char"/>
    <w:basedOn w:val="DefaultParagraphFont"/>
    <w:link w:val="Heading1"/>
    <w:uiPriority w:val="9"/>
    <w:rsid w:val="00A064BF"/>
    <w:rPr>
      <w:b/>
      <w:bCs/>
      <w:kern w:val="36"/>
      <w:sz w:val="48"/>
      <w:szCs w:val="48"/>
    </w:rPr>
  </w:style>
  <w:style w:type="character" w:styleId="UnresolvedMention">
    <w:name w:val="Unresolved Mention"/>
    <w:basedOn w:val="DefaultParagraphFont"/>
    <w:uiPriority w:val="99"/>
    <w:semiHidden/>
    <w:unhideWhenUsed/>
    <w:rsid w:val="004C51E4"/>
    <w:rPr>
      <w:color w:val="605E5C"/>
      <w:shd w:val="clear" w:color="auto" w:fill="E1DFDD"/>
    </w:rPr>
  </w:style>
  <w:style w:type="character" w:customStyle="1" w:styleId="docsum-authors">
    <w:name w:val="docsum-authors"/>
    <w:basedOn w:val="DefaultParagraphFont"/>
    <w:rsid w:val="00F918FA"/>
  </w:style>
  <w:style w:type="character" w:customStyle="1" w:styleId="docsum-journal-citation">
    <w:name w:val="docsum-journal-citation"/>
    <w:basedOn w:val="DefaultParagraphFont"/>
    <w:rsid w:val="00F918FA"/>
  </w:style>
  <w:style w:type="character" w:customStyle="1" w:styleId="period">
    <w:name w:val="period"/>
    <w:basedOn w:val="DefaultParagraphFont"/>
    <w:rsid w:val="00F918FA"/>
  </w:style>
  <w:style w:type="character" w:customStyle="1" w:styleId="cit">
    <w:name w:val="cit"/>
    <w:basedOn w:val="DefaultParagraphFont"/>
    <w:rsid w:val="00F918FA"/>
  </w:style>
  <w:style w:type="character" w:customStyle="1" w:styleId="citation-doi">
    <w:name w:val="citation-doi"/>
    <w:basedOn w:val="DefaultParagraphFont"/>
    <w:rsid w:val="00F918FA"/>
  </w:style>
  <w:style w:type="character" w:customStyle="1" w:styleId="secondary-date">
    <w:name w:val="secondary-date"/>
    <w:basedOn w:val="DefaultParagraphFont"/>
    <w:rsid w:val="00F918FA"/>
  </w:style>
  <w:style w:type="character" w:customStyle="1" w:styleId="authors-list-item">
    <w:name w:val="authors-list-item"/>
    <w:basedOn w:val="DefaultParagraphFont"/>
    <w:rsid w:val="00F918FA"/>
  </w:style>
  <w:style w:type="character" w:customStyle="1" w:styleId="author-sup-separator">
    <w:name w:val="author-sup-separator"/>
    <w:basedOn w:val="DefaultParagraphFont"/>
    <w:rsid w:val="00F918FA"/>
  </w:style>
  <w:style w:type="character" w:customStyle="1" w:styleId="comma">
    <w:name w:val="comma"/>
    <w:basedOn w:val="DefaultParagraphFont"/>
    <w:rsid w:val="00F918FA"/>
  </w:style>
  <w:style w:type="character" w:customStyle="1" w:styleId="ahead-of-print">
    <w:name w:val="ahead-of-print"/>
    <w:basedOn w:val="DefaultParagraphFont"/>
    <w:rsid w:val="00F918FA"/>
  </w:style>
  <w:style w:type="character" w:styleId="Strong">
    <w:name w:val="Strong"/>
    <w:basedOn w:val="DefaultParagraphFont"/>
    <w:uiPriority w:val="22"/>
    <w:qFormat/>
    <w:rsid w:val="0062287A"/>
    <w:rPr>
      <w:b/>
      <w:bCs/>
    </w:rPr>
  </w:style>
  <w:style w:type="character" w:customStyle="1" w:styleId="citation-part">
    <w:name w:val="citation-part"/>
    <w:basedOn w:val="DefaultParagraphFont"/>
    <w:rsid w:val="000564A3"/>
  </w:style>
  <w:style w:type="character" w:customStyle="1" w:styleId="docsum-pmid">
    <w:name w:val="docsum-pmid"/>
    <w:basedOn w:val="DefaultParagraphFont"/>
    <w:rsid w:val="000564A3"/>
  </w:style>
  <w:style w:type="character" w:customStyle="1" w:styleId="position-number">
    <w:name w:val="position-number"/>
    <w:basedOn w:val="DefaultParagraphFont"/>
    <w:rsid w:val="000564A3"/>
  </w:style>
  <w:style w:type="character" w:customStyle="1" w:styleId="mark5t3mh3zkf">
    <w:name w:val="mark5t3mh3zkf"/>
    <w:basedOn w:val="DefaultParagraphFont"/>
    <w:rsid w:val="008D5B87"/>
  </w:style>
  <w:style w:type="character" w:customStyle="1" w:styleId="markavqjxgdza">
    <w:name w:val="markavqjxgdza"/>
    <w:basedOn w:val="DefaultParagraphFont"/>
    <w:rsid w:val="008D5B87"/>
  </w:style>
  <w:style w:type="character" w:customStyle="1" w:styleId="mark2yww9mizz">
    <w:name w:val="mark2yww9mizz"/>
    <w:basedOn w:val="DefaultParagraphFont"/>
    <w:rsid w:val="008D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6717">
      <w:bodyDiv w:val="1"/>
      <w:marLeft w:val="0"/>
      <w:marRight w:val="0"/>
      <w:marTop w:val="0"/>
      <w:marBottom w:val="0"/>
      <w:divBdr>
        <w:top w:val="none" w:sz="0" w:space="0" w:color="auto"/>
        <w:left w:val="none" w:sz="0" w:space="0" w:color="auto"/>
        <w:bottom w:val="none" w:sz="0" w:space="0" w:color="auto"/>
        <w:right w:val="none" w:sz="0" w:space="0" w:color="auto"/>
      </w:divBdr>
    </w:div>
    <w:div w:id="226112226">
      <w:bodyDiv w:val="1"/>
      <w:marLeft w:val="0"/>
      <w:marRight w:val="0"/>
      <w:marTop w:val="0"/>
      <w:marBottom w:val="0"/>
      <w:divBdr>
        <w:top w:val="none" w:sz="0" w:space="0" w:color="auto"/>
        <w:left w:val="none" w:sz="0" w:space="0" w:color="auto"/>
        <w:bottom w:val="none" w:sz="0" w:space="0" w:color="auto"/>
        <w:right w:val="none" w:sz="0" w:space="0" w:color="auto"/>
      </w:divBdr>
      <w:divsChild>
        <w:div w:id="1392800923">
          <w:marLeft w:val="0"/>
          <w:marRight w:val="0"/>
          <w:marTop w:val="0"/>
          <w:marBottom w:val="0"/>
          <w:divBdr>
            <w:top w:val="none" w:sz="0" w:space="0" w:color="auto"/>
            <w:left w:val="none" w:sz="0" w:space="0" w:color="auto"/>
            <w:bottom w:val="none" w:sz="0" w:space="0" w:color="auto"/>
            <w:right w:val="none" w:sz="0" w:space="0" w:color="auto"/>
          </w:divBdr>
          <w:divsChild>
            <w:div w:id="192883784">
              <w:marLeft w:val="0"/>
              <w:marRight w:val="0"/>
              <w:marTop w:val="0"/>
              <w:marBottom w:val="0"/>
              <w:divBdr>
                <w:top w:val="none" w:sz="0" w:space="0" w:color="auto"/>
                <w:left w:val="none" w:sz="0" w:space="0" w:color="auto"/>
                <w:bottom w:val="none" w:sz="0" w:space="0" w:color="auto"/>
                <w:right w:val="none" w:sz="0" w:space="0" w:color="auto"/>
              </w:divBdr>
              <w:divsChild>
                <w:div w:id="14962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5952">
          <w:marLeft w:val="0"/>
          <w:marRight w:val="0"/>
          <w:marTop w:val="0"/>
          <w:marBottom w:val="0"/>
          <w:divBdr>
            <w:top w:val="none" w:sz="0" w:space="0" w:color="auto"/>
            <w:left w:val="none" w:sz="0" w:space="0" w:color="auto"/>
            <w:bottom w:val="none" w:sz="0" w:space="0" w:color="auto"/>
            <w:right w:val="none" w:sz="0" w:space="0" w:color="auto"/>
          </w:divBdr>
          <w:divsChild>
            <w:div w:id="743381614">
              <w:marLeft w:val="0"/>
              <w:marRight w:val="0"/>
              <w:marTop w:val="0"/>
              <w:marBottom w:val="0"/>
              <w:divBdr>
                <w:top w:val="none" w:sz="0" w:space="0" w:color="auto"/>
                <w:left w:val="none" w:sz="0" w:space="0" w:color="auto"/>
                <w:bottom w:val="none" w:sz="0" w:space="0" w:color="auto"/>
                <w:right w:val="none" w:sz="0" w:space="0" w:color="auto"/>
              </w:divBdr>
              <w:divsChild>
                <w:div w:id="588732830">
                  <w:marLeft w:val="0"/>
                  <w:marRight w:val="0"/>
                  <w:marTop w:val="0"/>
                  <w:marBottom w:val="0"/>
                  <w:divBdr>
                    <w:top w:val="none" w:sz="0" w:space="0" w:color="auto"/>
                    <w:left w:val="none" w:sz="0" w:space="0" w:color="auto"/>
                    <w:bottom w:val="none" w:sz="0" w:space="0" w:color="auto"/>
                    <w:right w:val="none" w:sz="0" w:space="0" w:color="auto"/>
                  </w:divBdr>
                  <w:divsChild>
                    <w:div w:id="1130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81058">
      <w:bodyDiv w:val="1"/>
      <w:marLeft w:val="0"/>
      <w:marRight w:val="0"/>
      <w:marTop w:val="0"/>
      <w:marBottom w:val="0"/>
      <w:divBdr>
        <w:top w:val="none" w:sz="0" w:space="0" w:color="auto"/>
        <w:left w:val="none" w:sz="0" w:space="0" w:color="auto"/>
        <w:bottom w:val="none" w:sz="0" w:space="0" w:color="auto"/>
        <w:right w:val="none" w:sz="0" w:space="0" w:color="auto"/>
      </w:divBdr>
      <w:divsChild>
        <w:div w:id="939601507">
          <w:marLeft w:val="0"/>
          <w:marRight w:val="0"/>
          <w:marTop w:val="0"/>
          <w:marBottom w:val="0"/>
          <w:divBdr>
            <w:top w:val="none" w:sz="0" w:space="0" w:color="auto"/>
            <w:left w:val="none" w:sz="0" w:space="0" w:color="auto"/>
            <w:bottom w:val="none" w:sz="0" w:space="0" w:color="auto"/>
            <w:right w:val="none" w:sz="0" w:space="0" w:color="auto"/>
          </w:divBdr>
          <w:divsChild>
            <w:div w:id="1349334658">
              <w:marLeft w:val="0"/>
              <w:marRight w:val="0"/>
              <w:marTop w:val="0"/>
              <w:marBottom w:val="0"/>
              <w:divBdr>
                <w:top w:val="none" w:sz="0" w:space="0" w:color="auto"/>
                <w:left w:val="none" w:sz="0" w:space="0" w:color="auto"/>
                <w:bottom w:val="none" w:sz="0" w:space="0" w:color="auto"/>
                <w:right w:val="none" w:sz="0" w:space="0" w:color="auto"/>
              </w:divBdr>
              <w:divsChild>
                <w:div w:id="2118212356">
                  <w:marLeft w:val="0"/>
                  <w:marRight w:val="0"/>
                  <w:marTop w:val="0"/>
                  <w:marBottom w:val="0"/>
                  <w:divBdr>
                    <w:top w:val="none" w:sz="0" w:space="0" w:color="auto"/>
                    <w:left w:val="none" w:sz="0" w:space="0" w:color="auto"/>
                    <w:bottom w:val="none" w:sz="0" w:space="0" w:color="auto"/>
                    <w:right w:val="none" w:sz="0" w:space="0" w:color="auto"/>
                  </w:divBdr>
                  <w:divsChild>
                    <w:div w:id="3693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983175">
          <w:marLeft w:val="0"/>
          <w:marRight w:val="0"/>
          <w:marTop w:val="0"/>
          <w:marBottom w:val="0"/>
          <w:divBdr>
            <w:top w:val="none" w:sz="0" w:space="0" w:color="auto"/>
            <w:left w:val="none" w:sz="0" w:space="0" w:color="auto"/>
            <w:bottom w:val="none" w:sz="0" w:space="0" w:color="auto"/>
            <w:right w:val="none" w:sz="0" w:space="0" w:color="auto"/>
          </w:divBdr>
          <w:divsChild>
            <w:div w:id="723800345">
              <w:marLeft w:val="0"/>
              <w:marRight w:val="0"/>
              <w:marTop w:val="0"/>
              <w:marBottom w:val="0"/>
              <w:divBdr>
                <w:top w:val="none" w:sz="0" w:space="0" w:color="auto"/>
                <w:left w:val="none" w:sz="0" w:space="0" w:color="auto"/>
                <w:bottom w:val="none" w:sz="0" w:space="0" w:color="auto"/>
                <w:right w:val="none" w:sz="0" w:space="0" w:color="auto"/>
              </w:divBdr>
              <w:divsChild>
                <w:div w:id="86031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7246">
      <w:bodyDiv w:val="1"/>
      <w:marLeft w:val="0"/>
      <w:marRight w:val="0"/>
      <w:marTop w:val="0"/>
      <w:marBottom w:val="0"/>
      <w:divBdr>
        <w:top w:val="none" w:sz="0" w:space="0" w:color="auto"/>
        <w:left w:val="none" w:sz="0" w:space="0" w:color="auto"/>
        <w:bottom w:val="none" w:sz="0" w:space="0" w:color="auto"/>
        <w:right w:val="none" w:sz="0" w:space="0" w:color="auto"/>
      </w:divBdr>
    </w:div>
    <w:div w:id="433399073">
      <w:bodyDiv w:val="1"/>
      <w:marLeft w:val="0"/>
      <w:marRight w:val="0"/>
      <w:marTop w:val="0"/>
      <w:marBottom w:val="0"/>
      <w:divBdr>
        <w:top w:val="none" w:sz="0" w:space="0" w:color="auto"/>
        <w:left w:val="none" w:sz="0" w:space="0" w:color="auto"/>
        <w:bottom w:val="none" w:sz="0" w:space="0" w:color="auto"/>
        <w:right w:val="none" w:sz="0" w:space="0" w:color="auto"/>
      </w:divBdr>
    </w:div>
    <w:div w:id="600919708">
      <w:bodyDiv w:val="1"/>
      <w:marLeft w:val="0"/>
      <w:marRight w:val="0"/>
      <w:marTop w:val="0"/>
      <w:marBottom w:val="0"/>
      <w:divBdr>
        <w:top w:val="none" w:sz="0" w:space="0" w:color="auto"/>
        <w:left w:val="none" w:sz="0" w:space="0" w:color="auto"/>
        <w:bottom w:val="none" w:sz="0" w:space="0" w:color="auto"/>
        <w:right w:val="none" w:sz="0" w:space="0" w:color="auto"/>
      </w:divBdr>
      <w:divsChild>
        <w:div w:id="993610124">
          <w:marLeft w:val="0"/>
          <w:marRight w:val="0"/>
          <w:marTop w:val="0"/>
          <w:marBottom w:val="0"/>
          <w:divBdr>
            <w:top w:val="none" w:sz="0" w:space="0" w:color="auto"/>
            <w:left w:val="none" w:sz="0" w:space="0" w:color="auto"/>
            <w:bottom w:val="none" w:sz="0" w:space="0" w:color="auto"/>
            <w:right w:val="none" w:sz="0" w:space="0" w:color="auto"/>
          </w:divBdr>
          <w:divsChild>
            <w:div w:id="323320642">
              <w:marLeft w:val="0"/>
              <w:marRight w:val="0"/>
              <w:marTop w:val="0"/>
              <w:marBottom w:val="0"/>
              <w:divBdr>
                <w:top w:val="none" w:sz="0" w:space="0" w:color="auto"/>
                <w:left w:val="none" w:sz="0" w:space="0" w:color="auto"/>
                <w:bottom w:val="none" w:sz="0" w:space="0" w:color="auto"/>
                <w:right w:val="none" w:sz="0" w:space="0" w:color="auto"/>
              </w:divBdr>
              <w:divsChild>
                <w:div w:id="596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9359">
          <w:marLeft w:val="0"/>
          <w:marRight w:val="0"/>
          <w:marTop w:val="0"/>
          <w:marBottom w:val="0"/>
          <w:divBdr>
            <w:top w:val="none" w:sz="0" w:space="0" w:color="auto"/>
            <w:left w:val="none" w:sz="0" w:space="0" w:color="auto"/>
            <w:bottom w:val="none" w:sz="0" w:space="0" w:color="auto"/>
            <w:right w:val="none" w:sz="0" w:space="0" w:color="auto"/>
          </w:divBdr>
          <w:divsChild>
            <w:div w:id="722826844">
              <w:marLeft w:val="0"/>
              <w:marRight w:val="0"/>
              <w:marTop w:val="0"/>
              <w:marBottom w:val="0"/>
              <w:divBdr>
                <w:top w:val="none" w:sz="0" w:space="0" w:color="auto"/>
                <w:left w:val="none" w:sz="0" w:space="0" w:color="auto"/>
                <w:bottom w:val="none" w:sz="0" w:space="0" w:color="auto"/>
                <w:right w:val="none" w:sz="0" w:space="0" w:color="auto"/>
              </w:divBdr>
              <w:divsChild>
                <w:div w:id="1422945625">
                  <w:marLeft w:val="0"/>
                  <w:marRight w:val="0"/>
                  <w:marTop w:val="0"/>
                  <w:marBottom w:val="0"/>
                  <w:divBdr>
                    <w:top w:val="none" w:sz="0" w:space="0" w:color="auto"/>
                    <w:left w:val="none" w:sz="0" w:space="0" w:color="auto"/>
                    <w:bottom w:val="none" w:sz="0" w:space="0" w:color="auto"/>
                    <w:right w:val="none" w:sz="0" w:space="0" w:color="auto"/>
                  </w:divBdr>
                  <w:divsChild>
                    <w:div w:id="1116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687620">
      <w:bodyDiv w:val="1"/>
      <w:marLeft w:val="0"/>
      <w:marRight w:val="0"/>
      <w:marTop w:val="0"/>
      <w:marBottom w:val="0"/>
      <w:divBdr>
        <w:top w:val="none" w:sz="0" w:space="0" w:color="auto"/>
        <w:left w:val="none" w:sz="0" w:space="0" w:color="auto"/>
        <w:bottom w:val="none" w:sz="0" w:space="0" w:color="auto"/>
        <w:right w:val="none" w:sz="0" w:space="0" w:color="auto"/>
      </w:divBdr>
    </w:div>
    <w:div w:id="619187021">
      <w:bodyDiv w:val="1"/>
      <w:marLeft w:val="0"/>
      <w:marRight w:val="0"/>
      <w:marTop w:val="0"/>
      <w:marBottom w:val="0"/>
      <w:divBdr>
        <w:top w:val="none" w:sz="0" w:space="0" w:color="auto"/>
        <w:left w:val="none" w:sz="0" w:space="0" w:color="auto"/>
        <w:bottom w:val="none" w:sz="0" w:space="0" w:color="auto"/>
        <w:right w:val="none" w:sz="0" w:space="0" w:color="auto"/>
      </w:divBdr>
    </w:div>
    <w:div w:id="667711441">
      <w:bodyDiv w:val="1"/>
      <w:marLeft w:val="0"/>
      <w:marRight w:val="0"/>
      <w:marTop w:val="0"/>
      <w:marBottom w:val="0"/>
      <w:divBdr>
        <w:top w:val="none" w:sz="0" w:space="0" w:color="auto"/>
        <w:left w:val="none" w:sz="0" w:space="0" w:color="auto"/>
        <w:bottom w:val="none" w:sz="0" w:space="0" w:color="auto"/>
        <w:right w:val="none" w:sz="0" w:space="0" w:color="auto"/>
      </w:divBdr>
    </w:div>
    <w:div w:id="695421486">
      <w:bodyDiv w:val="1"/>
      <w:marLeft w:val="0"/>
      <w:marRight w:val="0"/>
      <w:marTop w:val="0"/>
      <w:marBottom w:val="0"/>
      <w:divBdr>
        <w:top w:val="none" w:sz="0" w:space="0" w:color="auto"/>
        <w:left w:val="none" w:sz="0" w:space="0" w:color="auto"/>
        <w:bottom w:val="none" w:sz="0" w:space="0" w:color="auto"/>
        <w:right w:val="none" w:sz="0" w:space="0" w:color="auto"/>
      </w:divBdr>
    </w:div>
    <w:div w:id="720246990">
      <w:bodyDiv w:val="1"/>
      <w:marLeft w:val="0"/>
      <w:marRight w:val="0"/>
      <w:marTop w:val="0"/>
      <w:marBottom w:val="0"/>
      <w:divBdr>
        <w:top w:val="none" w:sz="0" w:space="0" w:color="auto"/>
        <w:left w:val="none" w:sz="0" w:space="0" w:color="auto"/>
        <w:bottom w:val="none" w:sz="0" w:space="0" w:color="auto"/>
        <w:right w:val="none" w:sz="0" w:space="0" w:color="auto"/>
      </w:divBdr>
      <w:divsChild>
        <w:div w:id="1169170806">
          <w:marLeft w:val="0"/>
          <w:marRight w:val="1"/>
          <w:marTop w:val="0"/>
          <w:marBottom w:val="0"/>
          <w:divBdr>
            <w:top w:val="none" w:sz="0" w:space="0" w:color="auto"/>
            <w:left w:val="none" w:sz="0" w:space="0" w:color="auto"/>
            <w:bottom w:val="none" w:sz="0" w:space="0" w:color="auto"/>
            <w:right w:val="none" w:sz="0" w:space="0" w:color="auto"/>
          </w:divBdr>
          <w:divsChild>
            <w:div w:id="2023512766">
              <w:marLeft w:val="0"/>
              <w:marRight w:val="0"/>
              <w:marTop w:val="0"/>
              <w:marBottom w:val="0"/>
              <w:divBdr>
                <w:top w:val="none" w:sz="0" w:space="0" w:color="auto"/>
                <w:left w:val="none" w:sz="0" w:space="0" w:color="auto"/>
                <w:bottom w:val="none" w:sz="0" w:space="0" w:color="auto"/>
                <w:right w:val="none" w:sz="0" w:space="0" w:color="auto"/>
              </w:divBdr>
              <w:divsChild>
                <w:div w:id="824005648">
                  <w:marLeft w:val="0"/>
                  <w:marRight w:val="1"/>
                  <w:marTop w:val="0"/>
                  <w:marBottom w:val="0"/>
                  <w:divBdr>
                    <w:top w:val="none" w:sz="0" w:space="0" w:color="auto"/>
                    <w:left w:val="none" w:sz="0" w:space="0" w:color="auto"/>
                    <w:bottom w:val="none" w:sz="0" w:space="0" w:color="auto"/>
                    <w:right w:val="none" w:sz="0" w:space="0" w:color="auto"/>
                  </w:divBdr>
                  <w:divsChild>
                    <w:div w:id="1363285298">
                      <w:marLeft w:val="0"/>
                      <w:marRight w:val="0"/>
                      <w:marTop w:val="0"/>
                      <w:marBottom w:val="0"/>
                      <w:divBdr>
                        <w:top w:val="none" w:sz="0" w:space="0" w:color="auto"/>
                        <w:left w:val="none" w:sz="0" w:space="0" w:color="auto"/>
                        <w:bottom w:val="none" w:sz="0" w:space="0" w:color="auto"/>
                        <w:right w:val="none" w:sz="0" w:space="0" w:color="auto"/>
                      </w:divBdr>
                      <w:divsChild>
                        <w:div w:id="605118519">
                          <w:marLeft w:val="0"/>
                          <w:marRight w:val="0"/>
                          <w:marTop w:val="0"/>
                          <w:marBottom w:val="0"/>
                          <w:divBdr>
                            <w:top w:val="none" w:sz="0" w:space="0" w:color="auto"/>
                            <w:left w:val="none" w:sz="0" w:space="0" w:color="auto"/>
                            <w:bottom w:val="none" w:sz="0" w:space="0" w:color="auto"/>
                            <w:right w:val="none" w:sz="0" w:space="0" w:color="auto"/>
                          </w:divBdr>
                          <w:divsChild>
                            <w:div w:id="847409214">
                              <w:marLeft w:val="0"/>
                              <w:marRight w:val="0"/>
                              <w:marTop w:val="120"/>
                              <w:marBottom w:val="360"/>
                              <w:divBdr>
                                <w:top w:val="none" w:sz="0" w:space="0" w:color="auto"/>
                                <w:left w:val="none" w:sz="0" w:space="0" w:color="auto"/>
                                <w:bottom w:val="none" w:sz="0" w:space="0" w:color="auto"/>
                                <w:right w:val="none" w:sz="0" w:space="0" w:color="auto"/>
                              </w:divBdr>
                              <w:divsChild>
                                <w:div w:id="591398764">
                                  <w:marLeft w:val="0"/>
                                  <w:marRight w:val="0"/>
                                  <w:marTop w:val="0"/>
                                  <w:marBottom w:val="0"/>
                                  <w:divBdr>
                                    <w:top w:val="none" w:sz="0" w:space="0" w:color="auto"/>
                                    <w:left w:val="none" w:sz="0" w:space="0" w:color="auto"/>
                                    <w:bottom w:val="none" w:sz="0" w:space="0" w:color="auto"/>
                                    <w:right w:val="none" w:sz="0" w:space="0" w:color="auto"/>
                                  </w:divBdr>
                                </w:div>
                                <w:div w:id="13940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490596">
      <w:bodyDiv w:val="1"/>
      <w:marLeft w:val="0"/>
      <w:marRight w:val="0"/>
      <w:marTop w:val="0"/>
      <w:marBottom w:val="0"/>
      <w:divBdr>
        <w:top w:val="none" w:sz="0" w:space="0" w:color="auto"/>
        <w:left w:val="none" w:sz="0" w:space="0" w:color="auto"/>
        <w:bottom w:val="none" w:sz="0" w:space="0" w:color="auto"/>
        <w:right w:val="none" w:sz="0" w:space="0" w:color="auto"/>
      </w:divBdr>
      <w:divsChild>
        <w:div w:id="1355881392">
          <w:marLeft w:val="0"/>
          <w:marRight w:val="1"/>
          <w:marTop w:val="0"/>
          <w:marBottom w:val="0"/>
          <w:divBdr>
            <w:top w:val="none" w:sz="0" w:space="0" w:color="auto"/>
            <w:left w:val="none" w:sz="0" w:space="0" w:color="auto"/>
            <w:bottom w:val="none" w:sz="0" w:space="0" w:color="auto"/>
            <w:right w:val="none" w:sz="0" w:space="0" w:color="auto"/>
          </w:divBdr>
          <w:divsChild>
            <w:div w:id="439224926">
              <w:marLeft w:val="0"/>
              <w:marRight w:val="0"/>
              <w:marTop w:val="0"/>
              <w:marBottom w:val="0"/>
              <w:divBdr>
                <w:top w:val="none" w:sz="0" w:space="0" w:color="auto"/>
                <w:left w:val="none" w:sz="0" w:space="0" w:color="auto"/>
                <w:bottom w:val="none" w:sz="0" w:space="0" w:color="auto"/>
                <w:right w:val="none" w:sz="0" w:space="0" w:color="auto"/>
              </w:divBdr>
              <w:divsChild>
                <w:div w:id="2047949025">
                  <w:marLeft w:val="0"/>
                  <w:marRight w:val="1"/>
                  <w:marTop w:val="0"/>
                  <w:marBottom w:val="0"/>
                  <w:divBdr>
                    <w:top w:val="none" w:sz="0" w:space="0" w:color="auto"/>
                    <w:left w:val="none" w:sz="0" w:space="0" w:color="auto"/>
                    <w:bottom w:val="none" w:sz="0" w:space="0" w:color="auto"/>
                    <w:right w:val="none" w:sz="0" w:space="0" w:color="auto"/>
                  </w:divBdr>
                  <w:divsChild>
                    <w:div w:id="2091073750">
                      <w:marLeft w:val="0"/>
                      <w:marRight w:val="0"/>
                      <w:marTop w:val="0"/>
                      <w:marBottom w:val="0"/>
                      <w:divBdr>
                        <w:top w:val="none" w:sz="0" w:space="0" w:color="auto"/>
                        <w:left w:val="none" w:sz="0" w:space="0" w:color="auto"/>
                        <w:bottom w:val="none" w:sz="0" w:space="0" w:color="auto"/>
                        <w:right w:val="none" w:sz="0" w:space="0" w:color="auto"/>
                      </w:divBdr>
                      <w:divsChild>
                        <w:div w:id="871109196">
                          <w:marLeft w:val="0"/>
                          <w:marRight w:val="0"/>
                          <w:marTop w:val="0"/>
                          <w:marBottom w:val="0"/>
                          <w:divBdr>
                            <w:top w:val="none" w:sz="0" w:space="0" w:color="auto"/>
                            <w:left w:val="none" w:sz="0" w:space="0" w:color="auto"/>
                            <w:bottom w:val="none" w:sz="0" w:space="0" w:color="auto"/>
                            <w:right w:val="none" w:sz="0" w:space="0" w:color="auto"/>
                          </w:divBdr>
                          <w:divsChild>
                            <w:div w:id="579758826">
                              <w:marLeft w:val="0"/>
                              <w:marRight w:val="0"/>
                              <w:marTop w:val="120"/>
                              <w:marBottom w:val="360"/>
                              <w:divBdr>
                                <w:top w:val="none" w:sz="0" w:space="0" w:color="auto"/>
                                <w:left w:val="none" w:sz="0" w:space="0" w:color="auto"/>
                                <w:bottom w:val="none" w:sz="0" w:space="0" w:color="auto"/>
                                <w:right w:val="none" w:sz="0" w:space="0" w:color="auto"/>
                              </w:divBdr>
                              <w:divsChild>
                                <w:div w:id="5659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865512">
      <w:bodyDiv w:val="1"/>
      <w:marLeft w:val="0"/>
      <w:marRight w:val="0"/>
      <w:marTop w:val="0"/>
      <w:marBottom w:val="0"/>
      <w:divBdr>
        <w:top w:val="none" w:sz="0" w:space="0" w:color="auto"/>
        <w:left w:val="none" w:sz="0" w:space="0" w:color="auto"/>
        <w:bottom w:val="none" w:sz="0" w:space="0" w:color="auto"/>
        <w:right w:val="none" w:sz="0" w:space="0" w:color="auto"/>
      </w:divBdr>
    </w:div>
    <w:div w:id="858664074">
      <w:bodyDiv w:val="1"/>
      <w:marLeft w:val="0"/>
      <w:marRight w:val="0"/>
      <w:marTop w:val="0"/>
      <w:marBottom w:val="0"/>
      <w:divBdr>
        <w:top w:val="none" w:sz="0" w:space="0" w:color="auto"/>
        <w:left w:val="none" w:sz="0" w:space="0" w:color="auto"/>
        <w:bottom w:val="none" w:sz="0" w:space="0" w:color="auto"/>
        <w:right w:val="none" w:sz="0" w:space="0" w:color="auto"/>
      </w:divBdr>
    </w:div>
    <w:div w:id="911504673">
      <w:bodyDiv w:val="1"/>
      <w:marLeft w:val="0"/>
      <w:marRight w:val="0"/>
      <w:marTop w:val="0"/>
      <w:marBottom w:val="0"/>
      <w:divBdr>
        <w:top w:val="none" w:sz="0" w:space="0" w:color="auto"/>
        <w:left w:val="none" w:sz="0" w:space="0" w:color="auto"/>
        <w:bottom w:val="none" w:sz="0" w:space="0" w:color="auto"/>
        <w:right w:val="none" w:sz="0" w:space="0" w:color="auto"/>
      </w:divBdr>
      <w:divsChild>
        <w:div w:id="1930768986">
          <w:marLeft w:val="0"/>
          <w:marRight w:val="1"/>
          <w:marTop w:val="0"/>
          <w:marBottom w:val="0"/>
          <w:divBdr>
            <w:top w:val="none" w:sz="0" w:space="0" w:color="auto"/>
            <w:left w:val="none" w:sz="0" w:space="0" w:color="auto"/>
            <w:bottom w:val="none" w:sz="0" w:space="0" w:color="auto"/>
            <w:right w:val="none" w:sz="0" w:space="0" w:color="auto"/>
          </w:divBdr>
          <w:divsChild>
            <w:div w:id="1865746262">
              <w:marLeft w:val="0"/>
              <w:marRight w:val="0"/>
              <w:marTop w:val="0"/>
              <w:marBottom w:val="0"/>
              <w:divBdr>
                <w:top w:val="none" w:sz="0" w:space="0" w:color="auto"/>
                <w:left w:val="none" w:sz="0" w:space="0" w:color="auto"/>
                <w:bottom w:val="none" w:sz="0" w:space="0" w:color="auto"/>
                <w:right w:val="none" w:sz="0" w:space="0" w:color="auto"/>
              </w:divBdr>
              <w:divsChild>
                <w:div w:id="809515041">
                  <w:marLeft w:val="0"/>
                  <w:marRight w:val="1"/>
                  <w:marTop w:val="0"/>
                  <w:marBottom w:val="0"/>
                  <w:divBdr>
                    <w:top w:val="none" w:sz="0" w:space="0" w:color="auto"/>
                    <w:left w:val="none" w:sz="0" w:space="0" w:color="auto"/>
                    <w:bottom w:val="none" w:sz="0" w:space="0" w:color="auto"/>
                    <w:right w:val="none" w:sz="0" w:space="0" w:color="auto"/>
                  </w:divBdr>
                  <w:divsChild>
                    <w:div w:id="628702110">
                      <w:marLeft w:val="0"/>
                      <w:marRight w:val="0"/>
                      <w:marTop w:val="0"/>
                      <w:marBottom w:val="0"/>
                      <w:divBdr>
                        <w:top w:val="none" w:sz="0" w:space="0" w:color="auto"/>
                        <w:left w:val="none" w:sz="0" w:space="0" w:color="auto"/>
                        <w:bottom w:val="none" w:sz="0" w:space="0" w:color="auto"/>
                        <w:right w:val="none" w:sz="0" w:space="0" w:color="auto"/>
                      </w:divBdr>
                      <w:divsChild>
                        <w:div w:id="1207641583">
                          <w:marLeft w:val="0"/>
                          <w:marRight w:val="0"/>
                          <w:marTop w:val="0"/>
                          <w:marBottom w:val="0"/>
                          <w:divBdr>
                            <w:top w:val="none" w:sz="0" w:space="0" w:color="auto"/>
                            <w:left w:val="none" w:sz="0" w:space="0" w:color="auto"/>
                            <w:bottom w:val="none" w:sz="0" w:space="0" w:color="auto"/>
                            <w:right w:val="none" w:sz="0" w:space="0" w:color="auto"/>
                          </w:divBdr>
                          <w:divsChild>
                            <w:div w:id="878976711">
                              <w:marLeft w:val="0"/>
                              <w:marRight w:val="0"/>
                              <w:marTop w:val="0"/>
                              <w:marBottom w:val="0"/>
                              <w:divBdr>
                                <w:top w:val="none" w:sz="0" w:space="0" w:color="auto"/>
                                <w:left w:val="none" w:sz="0" w:space="0" w:color="auto"/>
                                <w:bottom w:val="none" w:sz="0" w:space="0" w:color="auto"/>
                                <w:right w:val="none" w:sz="0" w:space="0" w:color="auto"/>
                              </w:divBdr>
                            </w:div>
                          </w:divsChild>
                        </w:div>
                        <w:div w:id="1613396811">
                          <w:marLeft w:val="0"/>
                          <w:marRight w:val="0"/>
                          <w:marTop w:val="0"/>
                          <w:marBottom w:val="0"/>
                          <w:divBdr>
                            <w:top w:val="none" w:sz="0" w:space="0" w:color="auto"/>
                            <w:left w:val="none" w:sz="0" w:space="0" w:color="auto"/>
                            <w:bottom w:val="none" w:sz="0" w:space="0" w:color="auto"/>
                            <w:right w:val="none" w:sz="0" w:space="0" w:color="auto"/>
                          </w:divBdr>
                          <w:divsChild>
                            <w:div w:id="180778158">
                              <w:marLeft w:val="0"/>
                              <w:marRight w:val="0"/>
                              <w:marTop w:val="120"/>
                              <w:marBottom w:val="360"/>
                              <w:divBdr>
                                <w:top w:val="none" w:sz="0" w:space="0" w:color="auto"/>
                                <w:left w:val="none" w:sz="0" w:space="0" w:color="auto"/>
                                <w:bottom w:val="none" w:sz="0" w:space="0" w:color="auto"/>
                                <w:right w:val="none" w:sz="0" w:space="0" w:color="auto"/>
                              </w:divBdr>
                              <w:divsChild>
                                <w:div w:id="1137993213">
                                  <w:marLeft w:val="0"/>
                                  <w:marRight w:val="0"/>
                                  <w:marTop w:val="0"/>
                                  <w:marBottom w:val="0"/>
                                  <w:divBdr>
                                    <w:top w:val="none" w:sz="0" w:space="0" w:color="auto"/>
                                    <w:left w:val="none" w:sz="0" w:space="0" w:color="auto"/>
                                    <w:bottom w:val="none" w:sz="0" w:space="0" w:color="auto"/>
                                    <w:right w:val="none" w:sz="0" w:space="0" w:color="auto"/>
                                  </w:divBdr>
                                </w:div>
                                <w:div w:id="13613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252684">
      <w:bodyDiv w:val="1"/>
      <w:marLeft w:val="0"/>
      <w:marRight w:val="0"/>
      <w:marTop w:val="0"/>
      <w:marBottom w:val="0"/>
      <w:divBdr>
        <w:top w:val="none" w:sz="0" w:space="0" w:color="auto"/>
        <w:left w:val="none" w:sz="0" w:space="0" w:color="auto"/>
        <w:bottom w:val="none" w:sz="0" w:space="0" w:color="auto"/>
        <w:right w:val="none" w:sz="0" w:space="0" w:color="auto"/>
      </w:divBdr>
    </w:div>
    <w:div w:id="959334752">
      <w:bodyDiv w:val="1"/>
      <w:marLeft w:val="0"/>
      <w:marRight w:val="0"/>
      <w:marTop w:val="0"/>
      <w:marBottom w:val="0"/>
      <w:divBdr>
        <w:top w:val="none" w:sz="0" w:space="0" w:color="auto"/>
        <w:left w:val="none" w:sz="0" w:space="0" w:color="auto"/>
        <w:bottom w:val="none" w:sz="0" w:space="0" w:color="auto"/>
        <w:right w:val="none" w:sz="0" w:space="0" w:color="auto"/>
      </w:divBdr>
      <w:divsChild>
        <w:div w:id="711727474">
          <w:marLeft w:val="0"/>
          <w:marRight w:val="0"/>
          <w:marTop w:val="0"/>
          <w:marBottom w:val="0"/>
          <w:divBdr>
            <w:top w:val="none" w:sz="0" w:space="0" w:color="auto"/>
            <w:left w:val="none" w:sz="0" w:space="0" w:color="auto"/>
            <w:bottom w:val="none" w:sz="0" w:space="0" w:color="auto"/>
            <w:right w:val="none" w:sz="0" w:space="0" w:color="auto"/>
          </w:divBdr>
          <w:divsChild>
            <w:div w:id="4339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276">
      <w:bodyDiv w:val="1"/>
      <w:marLeft w:val="0"/>
      <w:marRight w:val="0"/>
      <w:marTop w:val="0"/>
      <w:marBottom w:val="0"/>
      <w:divBdr>
        <w:top w:val="none" w:sz="0" w:space="0" w:color="auto"/>
        <w:left w:val="none" w:sz="0" w:space="0" w:color="auto"/>
        <w:bottom w:val="none" w:sz="0" w:space="0" w:color="auto"/>
        <w:right w:val="none" w:sz="0" w:space="0" w:color="auto"/>
      </w:divBdr>
      <w:divsChild>
        <w:div w:id="1967619976">
          <w:marLeft w:val="0"/>
          <w:marRight w:val="0"/>
          <w:marTop w:val="0"/>
          <w:marBottom w:val="0"/>
          <w:divBdr>
            <w:top w:val="none" w:sz="0" w:space="0" w:color="auto"/>
            <w:left w:val="none" w:sz="0" w:space="0" w:color="auto"/>
            <w:bottom w:val="none" w:sz="0" w:space="0" w:color="auto"/>
            <w:right w:val="none" w:sz="0" w:space="0" w:color="auto"/>
          </w:divBdr>
          <w:divsChild>
            <w:div w:id="477694860">
              <w:marLeft w:val="0"/>
              <w:marRight w:val="0"/>
              <w:marTop w:val="0"/>
              <w:marBottom w:val="0"/>
              <w:divBdr>
                <w:top w:val="none" w:sz="0" w:space="0" w:color="auto"/>
                <w:left w:val="none" w:sz="0" w:space="0" w:color="auto"/>
                <w:bottom w:val="none" w:sz="0" w:space="0" w:color="auto"/>
                <w:right w:val="none" w:sz="0" w:space="0" w:color="auto"/>
              </w:divBdr>
              <w:divsChild>
                <w:div w:id="36486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76936">
      <w:bodyDiv w:val="1"/>
      <w:marLeft w:val="0"/>
      <w:marRight w:val="0"/>
      <w:marTop w:val="0"/>
      <w:marBottom w:val="0"/>
      <w:divBdr>
        <w:top w:val="none" w:sz="0" w:space="0" w:color="auto"/>
        <w:left w:val="none" w:sz="0" w:space="0" w:color="auto"/>
        <w:bottom w:val="none" w:sz="0" w:space="0" w:color="auto"/>
        <w:right w:val="none" w:sz="0" w:space="0" w:color="auto"/>
      </w:divBdr>
      <w:divsChild>
        <w:div w:id="478889578">
          <w:marLeft w:val="0"/>
          <w:marRight w:val="0"/>
          <w:marTop w:val="0"/>
          <w:marBottom w:val="0"/>
          <w:divBdr>
            <w:top w:val="none" w:sz="0" w:space="0" w:color="auto"/>
            <w:left w:val="none" w:sz="0" w:space="0" w:color="auto"/>
            <w:bottom w:val="none" w:sz="0" w:space="0" w:color="auto"/>
            <w:right w:val="none" w:sz="0" w:space="0" w:color="auto"/>
          </w:divBdr>
          <w:divsChild>
            <w:div w:id="1075972211">
              <w:marLeft w:val="0"/>
              <w:marRight w:val="0"/>
              <w:marTop w:val="0"/>
              <w:marBottom w:val="0"/>
              <w:divBdr>
                <w:top w:val="none" w:sz="0" w:space="0" w:color="auto"/>
                <w:left w:val="none" w:sz="0" w:space="0" w:color="auto"/>
                <w:bottom w:val="none" w:sz="0" w:space="0" w:color="auto"/>
                <w:right w:val="none" w:sz="0" w:space="0" w:color="auto"/>
              </w:divBdr>
              <w:divsChild>
                <w:div w:id="604582568">
                  <w:marLeft w:val="0"/>
                  <w:marRight w:val="0"/>
                  <w:marTop w:val="0"/>
                  <w:marBottom w:val="0"/>
                  <w:divBdr>
                    <w:top w:val="none" w:sz="0" w:space="0" w:color="auto"/>
                    <w:left w:val="none" w:sz="0" w:space="0" w:color="auto"/>
                    <w:bottom w:val="none" w:sz="0" w:space="0" w:color="auto"/>
                    <w:right w:val="none" w:sz="0" w:space="0" w:color="auto"/>
                  </w:divBdr>
                </w:div>
                <w:div w:id="1894729011">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524950661">
          <w:marLeft w:val="0"/>
          <w:marRight w:val="0"/>
          <w:marTop w:val="0"/>
          <w:marBottom w:val="0"/>
          <w:divBdr>
            <w:top w:val="none" w:sz="0" w:space="0" w:color="auto"/>
            <w:left w:val="none" w:sz="0" w:space="0" w:color="auto"/>
            <w:bottom w:val="none" w:sz="0" w:space="0" w:color="auto"/>
            <w:right w:val="none" w:sz="0" w:space="0" w:color="auto"/>
          </w:divBdr>
          <w:divsChild>
            <w:div w:id="1371491217">
              <w:marLeft w:val="0"/>
              <w:marRight w:val="0"/>
              <w:marTop w:val="0"/>
              <w:marBottom w:val="0"/>
              <w:divBdr>
                <w:top w:val="none" w:sz="0" w:space="0" w:color="auto"/>
                <w:left w:val="none" w:sz="0" w:space="0" w:color="auto"/>
                <w:bottom w:val="none" w:sz="0" w:space="0" w:color="auto"/>
                <w:right w:val="none" w:sz="0" w:space="0" w:color="auto"/>
              </w:divBdr>
              <w:divsChild>
                <w:div w:id="21231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697">
          <w:marLeft w:val="0"/>
          <w:marRight w:val="0"/>
          <w:marTop w:val="0"/>
          <w:marBottom w:val="0"/>
          <w:divBdr>
            <w:top w:val="none" w:sz="0" w:space="0" w:color="auto"/>
            <w:left w:val="none" w:sz="0" w:space="0" w:color="auto"/>
            <w:bottom w:val="none" w:sz="0" w:space="0" w:color="auto"/>
            <w:right w:val="none" w:sz="0" w:space="0" w:color="auto"/>
          </w:divBdr>
          <w:divsChild>
            <w:div w:id="1904873891">
              <w:marLeft w:val="0"/>
              <w:marRight w:val="0"/>
              <w:marTop w:val="0"/>
              <w:marBottom w:val="0"/>
              <w:divBdr>
                <w:top w:val="none" w:sz="0" w:space="0" w:color="auto"/>
                <w:left w:val="none" w:sz="0" w:space="0" w:color="auto"/>
                <w:bottom w:val="none" w:sz="0" w:space="0" w:color="auto"/>
                <w:right w:val="none" w:sz="0" w:space="0" w:color="auto"/>
              </w:divBdr>
              <w:divsChild>
                <w:div w:id="8934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3099">
          <w:marLeft w:val="0"/>
          <w:marRight w:val="0"/>
          <w:marTop w:val="0"/>
          <w:marBottom w:val="0"/>
          <w:divBdr>
            <w:top w:val="none" w:sz="0" w:space="0" w:color="auto"/>
            <w:left w:val="none" w:sz="0" w:space="0" w:color="auto"/>
            <w:bottom w:val="none" w:sz="0" w:space="0" w:color="auto"/>
            <w:right w:val="none" w:sz="0" w:space="0" w:color="auto"/>
          </w:divBdr>
          <w:divsChild>
            <w:div w:id="623777082">
              <w:marLeft w:val="0"/>
              <w:marRight w:val="0"/>
              <w:marTop w:val="0"/>
              <w:marBottom w:val="0"/>
              <w:divBdr>
                <w:top w:val="none" w:sz="0" w:space="0" w:color="auto"/>
                <w:left w:val="none" w:sz="0" w:space="0" w:color="auto"/>
                <w:bottom w:val="none" w:sz="0" w:space="0" w:color="auto"/>
                <w:right w:val="none" w:sz="0" w:space="0" w:color="auto"/>
              </w:divBdr>
              <w:divsChild>
                <w:div w:id="567496420">
                  <w:marLeft w:val="0"/>
                  <w:marRight w:val="0"/>
                  <w:marTop w:val="0"/>
                  <w:marBottom w:val="0"/>
                  <w:divBdr>
                    <w:top w:val="none" w:sz="0" w:space="0" w:color="auto"/>
                    <w:left w:val="none" w:sz="0" w:space="0" w:color="auto"/>
                    <w:bottom w:val="none" w:sz="0" w:space="0" w:color="auto"/>
                    <w:right w:val="none" w:sz="0" w:space="0" w:color="auto"/>
                  </w:divBdr>
                </w:div>
                <w:div w:id="583033774">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810129677">
          <w:marLeft w:val="0"/>
          <w:marRight w:val="0"/>
          <w:marTop w:val="0"/>
          <w:marBottom w:val="0"/>
          <w:divBdr>
            <w:top w:val="none" w:sz="0" w:space="0" w:color="auto"/>
            <w:left w:val="none" w:sz="0" w:space="0" w:color="auto"/>
            <w:bottom w:val="none" w:sz="0" w:space="0" w:color="auto"/>
            <w:right w:val="none" w:sz="0" w:space="0" w:color="auto"/>
          </w:divBdr>
          <w:divsChild>
            <w:div w:id="299042589">
              <w:marLeft w:val="0"/>
              <w:marRight w:val="0"/>
              <w:marTop w:val="0"/>
              <w:marBottom w:val="0"/>
              <w:divBdr>
                <w:top w:val="none" w:sz="0" w:space="0" w:color="auto"/>
                <w:left w:val="none" w:sz="0" w:space="0" w:color="auto"/>
                <w:bottom w:val="none" w:sz="0" w:space="0" w:color="auto"/>
                <w:right w:val="none" w:sz="0" w:space="0" w:color="auto"/>
              </w:divBdr>
              <w:divsChild>
                <w:div w:id="13670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3579">
          <w:marLeft w:val="0"/>
          <w:marRight w:val="0"/>
          <w:marTop w:val="0"/>
          <w:marBottom w:val="0"/>
          <w:divBdr>
            <w:top w:val="none" w:sz="0" w:space="0" w:color="auto"/>
            <w:left w:val="none" w:sz="0" w:space="0" w:color="auto"/>
            <w:bottom w:val="none" w:sz="0" w:space="0" w:color="auto"/>
            <w:right w:val="none" w:sz="0" w:space="0" w:color="auto"/>
          </w:divBdr>
          <w:divsChild>
            <w:div w:id="366636817">
              <w:marLeft w:val="0"/>
              <w:marRight w:val="0"/>
              <w:marTop w:val="0"/>
              <w:marBottom w:val="0"/>
              <w:divBdr>
                <w:top w:val="none" w:sz="0" w:space="0" w:color="auto"/>
                <w:left w:val="none" w:sz="0" w:space="0" w:color="auto"/>
                <w:bottom w:val="none" w:sz="0" w:space="0" w:color="auto"/>
                <w:right w:val="none" w:sz="0" w:space="0" w:color="auto"/>
              </w:divBdr>
              <w:divsChild>
                <w:div w:id="710766597">
                  <w:marLeft w:val="-165"/>
                  <w:marRight w:val="0"/>
                  <w:marTop w:val="0"/>
                  <w:marBottom w:val="0"/>
                  <w:divBdr>
                    <w:top w:val="none" w:sz="0" w:space="0" w:color="auto"/>
                    <w:left w:val="none" w:sz="0" w:space="0" w:color="auto"/>
                    <w:bottom w:val="none" w:sz="0" w:space="0" w:color="auto"/>
                    <w:right w:val="none" w:sz="0" w:space="0" w:color="auto"/>
                  </w:divBdr>
                </w:div>
                <w:div w:id="21015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5291">
      <w:bodyDiv w:val="1"/>
      <w:marLeft w:val="0"/>
      <w:marRight w:val="0"/>
      <w:marTop w:val="0"/>
      <w:marBottom w:val="0"/>
      <w:divBdr>
        <w:top w:val="none" w:sz="0" w:space="0" w:color="auto"/>
        <w:left w:val="none" w:sz="0" w:space="0" w:color="auto"/>
        <w:bottom w:val="none" w:sz="0" w:space="0" w:color="auto"/>
        <w:right w:val="none" w:sz="0" w:space="0" w:color="auto"/>
      </w:divBdr>
    </w:div>
    <w:div w:id="1153058450">
      <w:bodyDiv w:val="1"/>
      <w:marLeft w:val="0"/>
      <w:marRight w:val="0"/>
      <w:marTop w:val="0"/>
      <w:marBottom w:val="0"/>
      <w:divBdr>
        <w:top w:val="none" w:sz="0" w:space="0" w:color="auto"/>
        <w:left w:val="none" w:sz="0" w:space="0" w:color="auto"/>
        <w:bottom w:val="none" w:sz="0" w:space="0" w:color="auto"/>
        <w:right w:val="none" w:sz="0" w:space="0" w:color="auto"/>
      </w:divBdr>
    </w:div>
    <w:div w:id="1327900100">
      <w:bodyDiv w:val="1"/>
      <w:marLeft w:val="0"/>
      <w:marRight w:val="0"/>
      <w:marTop w:val="0"/>
      <w:marBottom w:val="0"/>
      <w:divBdr>
        <w:top w:val="none" w:sz="0" w:space="0" w:color="auto"/>
        <w:left w:val="none" w:sz="0" w:space="0" w:color="auto"/>
        <w:bottom w:val="none" w:sz="0" w:space="0" w:color="auto"/>
        <w:right w:val="none" w:sz="0" w:space="0" w:color="auto"/>
      </w:divBdr>
    </w:div>
    <w:div w:id="1379739588">
      <w:bodyDiv w:val="1"/>
      <w:marLeft w:val="0"/>
      <w:marRight w:val="0"/>
      <w:marTop w:val="0"/>
      <w:marBottom w:val="0"/>
      <w:divBdr>
        <w:top w:val="none" w:sz="0" w:space="0" w:color="auto"/>
        <w:left w:val="none" w:sz="0" w:space="0" w:color="auto"/>
        <w:bottom w:val="none" w:sz="0" w:space="0" w:color="auto"/>
        <w:right w:val="none" w:sz="0" w:space="0" w:color="auto"/>
      </w:divBdr>
    </w:div>
    <w:div w:id="1435443663">
      <w:bodyDiv w:val="1"/>
      <w:marLeft w:val="0"/>
      <w:marRight w:val="0"/>
      <w:marTop w:val="0"/>
      <w:marBottom w:val="0"/>
      <w:divBdr>
        <w:top w:val="none" w:sz="0" w:space="0" w:color="auto"/>
        <w:left w:val="none" w:sz="0" w:space="0" w:color="auto"/>
        <w:bottom w:val="none" w:sz="0" w:space="0" w:color="auto"/>
        <w:right w:val="none" w:sz="0" w:space="0" w:color="auto"/>
      </w:divBdr>
    </w:div>
    <w:div w:id="1456555301">
      <w:bodyDiv w:val="1"/>
      <w:marLeft w:val="0"/>
      <w:marRight w:val="0"/>
      <w:marTop w:val="0"/>
      <w:marBottom w:val="0"/>
      <w:divBdr>
        <w:top w:val="none" w:sz="0" w:space="0" w:color="auto"/>
        <w:left w:val="none" w:sz="0" w:space="0" w:color="auto"/>
        <w:bottom w:val="none" w:sz="0" w:space="0" w:color="auto"/>
        <w:right w:val="none" w:sz="0" w:space="0" w:color="auto"/>
      </w:divBdr>
      <w:divsChild>
        <w:div w:id="659652005">
          <w:marLeft w:val="0"/>
          <w:marRight w:val="0"/>
          <w:marTop w:val="0"/>
          <w:marBottom w:val="0"/>
          <w:divBdr>
            <w:top w:val="none" w:sz="0" w:space="0" w:color="auto"/>
            <w:left w:val="none" w:sz="0" w:space="0" w:color="auto"/>
            <w:bottom w:val="none" w:sz="0" w:space="0" w:color="auto"/>
            <w:right w:val="none" w:sz="0" w:space="0" w:color="auto"/>
          </w:divBdr>
        </w:div>
      </w:divsChild>
    </w:div>
    <w:div w:id="1511220525">
      <w:bodyDiv w:val="1"/>
      <w:marLeft w:val="0"/>
      <w:marRight w:val="0"/>
      <w:marTop w:val="0"/>
      <w:marBottom w:val="0"/>
      <w:divBdr>
        <w:top w:val="none" w:sz="0" w:space="0" w:color="auto"/>
        <w:left w:val="none" w:sz="0" w:space="0" w:color="auto"/>
        <w:bottom w:val="none" w:sz="0" w:space="0" w:color="auto"/>
        <w:right w:val="none" w:sz="0" w:space="0" w:color="auto"/>
      </w:divBdr>
    </w:div>
    <w:div w:id="1576740011">
      <w:bodyDiv w:val="1"/>
      <w:marLeft w:val="0"/>
      <w:marRight w:val="0"/>
      <w:marTop w:val="0"/>
      <w:marBottom w:val="0"/>
      <w:divBdr>
        <w:top w:val="none" w:sz="0" w:space="0" w:color="auto"/>
        <w:left w:val="none" w:sz="0" w:space="0" w:color="auto"/>
        <w:bottom w:val="none" w:sz="0" w:space="0" w:color="auto"/>
        <w:right w:val="none" w:sz="0" w:space="0" w:color="auto"/>
      </w:divBdr>
    </w:div>
    <w:div w:id="1650938053">
      <w:bodyDiv w:val="1"/>
      <w:marLeft w:val="0"/>
      <w:marRight w:val="0"/>
      <w:marTop w:val="0"/>
      <w:marBottom w:val="0"/>
      <w:divBdr>
        <w:top w:val="none" w:sz="0" w:space="0" w:color="auto"/>
        <w:left w:val="none" w:sz="0" w:space="0" w:color="auto"/>
        <w:bottom w:val="none" w:sz="0" w:space="0" w:color="auto"/>
        <w:right w:val="none" w:sz="0" w:space="0" w:color="auto"/>
      </w:divBdr>
    </w:div>
    <w:div w:id="1673340732">
      <w:bodyDiv w:val="1"/>
      <w:marLeft w:val="0"/>
      <w:marRight w:val="0"/>
      <w:marTop w:val="0"/>
      <w:marBottom w:val="0"/>
      <w:divBdr>
        <w:top w:val="none" w:sz="0" w:space="0" w:color="auto"/>
        <w:left w:val="none" w:sz="0" w:space="0" w:color="auto"/>
        <w:bottom w:val="none" w:sz="0" w:space="0" w:color="auto"/>
        <w:right w:val="none" w:sz="0" w:space="0" w:color="auto"/>
      </w:divBdr>
    </w:div>
    <w:div w:id="1693921885">
      <w:bodyDiv w:val="1"/>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1"/>
          <w:marTop w:val="0"/>
          <w:marBottom w:val="0"/>
          <w:divBdr>
            <w:top w:val="none" w:sz="0" w:space="0" w:color="auto"/>
            <w:left w:val="none" w:sz="0" w:space="0" w:color="auto"/>
            <w:bottom w:val="none" w:sz="0" w:space="0" w:color="auto"/>
            <w:right w:val="none" w:sz="0" w:space="0" w:color="auto"/>
          </w:divBdr>
          <w:divsChild>
            <w:div w:id="156575985">
              <w:marLeft w:val="0"/>
              <w:marRight w:val="0"/>
              <w:marTop w:val="0"/>
              <w:marBottom w:val="0"/>
              <w:divBdr>
                <w:top w:val="none" w:sz="0" w:space="0" w:color="auto"/>
                <w:left w:val="none" w:sz="0" w:space="0" w:color="auto"/>
                <w:bottom w:val="none" w:sz="0" w:space="0" w:color="auto"/>
                <w:right w:val="none" w:sz="0" w:space="0" w:color="auto"/>
              </w:divBdr>
              <w:divsChild>
                <w:div w:id="325863369">
                  <w:marLeft w:val="0"/>
                  <w:marRight w:val="1"/>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sChild>
                        <w:div w:id="464079111">
                          <w:marLeft w:val="0"/>
                          <w:marRight w:val="0"/>
                          <w:marTop w:val="0"/>
                          <w:marBottom w:val="0"/>
                          <w:divBdr>
                            <w:top w:val="none" w:sz="0" w:space="0" w:color="auto"/>
                            <w:left w:val="none" w:sz="0" w:space="0" w:color="auto"/>
                            <w:bottom w:val="none" w:sz="0" w:space="0" w:color="auto"/>
                            <w:right w:val="none" w:sz="0" w:space="0" w:color="auto"/>
                          </w:divBdr>
                          <w:divsChild>
                            <w:div w:id="1177889789">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sChild>
                            <w:div w:id="1206603493">
                              <w:marLeft w:val="0"/>
                              <w:marRight w:val="0"/>
                              <w:marTop w:val="120"/>
                              <w:marBottom w:val="36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880926">
      <w:bodyDiv w:val="1"/>
      <w:marLeft w:val="0"/>
      <w:marRight w:val="0"/>
      <w:marTop w:val="0"/>
      <w:marBottom w:val="0"/>
      <w:divBdr>
        <w:top w:val="none" w:sz="0" w:space="0" w:color="auto"/>
        <w:left w:val="none" w:sz="0" w:space="0" w:color="auto"/>
        <w:bottom w:val="none" w:sz="0" w:space="0" w:color="auto"/>
        <w:right w:val="none" w:sz="0" w:space="0" w:color="auto"/>
      </w:divBdr>
      <w:divsChild>
        <w:div w:id="1698003292">
          <w:marLeft w:val="0"/>
          <w:marRight w:val="1"/>
          <w:marTop w:val="0"/>
          <w:marBottom w:val="0"/>
          <w:divBdr>
            <w:top w:val="none" w:sz="0" w:space="0" w:color="auto"/>
            <w:left w:val="none" w:sz="0" w:space="0" w:color="auto"/>
            <w:bottom w:val="none" w:sz="0" w:space="0" w:color="auto"/>
            <w:right w:val="none" w:sz="0" w:space="0" w:color="auto"/>
          </w:divBdr>
          <w:divsChild>
            <w:div w:id="2104912212">
              <w:marLeft w:val="0"/>
              <w:marRight w:val="0"/>
              <w:marTop w:val="0"/>
              <w:marBottom w:val="0"/>
              <w:divBdr>
                <w:top w:val="none" w:sz="0" w:space="0" w:color="auto"/>
                <w:left w:val="none" w:sz="0" w:space="0" w:color="auto"/>
                <w:bottom w:val="none" w:sz="0" w:space="0" w:color="auto"/>
                <w:right w:val="none" w:sz="0" w:space="0" w:color="auto"/>
              </w:divBdr>
              <w:divsChild>
                <w:div w:id="1947495832">
                  <w:marLeft w:val="0"/>
                  <w:marRight w:val="1"/>
                  <w:marTop w:val="0"/>
                  <w:marBottom w:val="0"/>
                  <w:divBdr>
                    <w:top w:val="none" w:sz="0" w:space="0" w:color="auto"/>
                    <w:left w:val="none" w:sz="0" w:space="0" w:color="auto"/>
                    <w:bottom w:val="none" w:sz="0" w:space="0" w:color="auto"/>
                    <w:right w:val="none" w:sz="0" w:space="0" w:color="auto"/>
                  </w:divBdr>
                  <w:divsChild>
                    <w:div w:id="1887184601">
                      <w:marLeft w:val="0"/>
                      <w:marRight w:val="0"/>
                      <w:marTop w:val="0"/>
                      <w:marBottom w:val="0"/>
                      <w:divBdr>
                        <w:top w:val="none" w:sz="0" w:space="0" w:color="auto"/>
                        <w:left w:val="none" w:sz="0" w:space="0" w:color="auto"/>
                        <w:bottom w:val="none" w:sz="0" w:space="0" w:color="auto"/>
                        <w:right w:val="none" w:sz="0" w:space="0" w:color="auto"/>
                      </w:divBdr>
                      <w:divsChild>
                        <w:div w:id="2046708154">
                          <w:marLeft w:val="0"/>
                          <w:marRight w:val="0"/>
                          <w:marTop w:val="0"/>
                          <w:marBottom w:val="0"/>
                          <w:divBdr>
                            <w:top w:val="none" w:sz="0" w:space="0" w:color="auto"/>
                            <w:left w:val="none" w:sz="0" w:space="0" w:color="auto"/>
                            <w:bottom w:val="none" w:sz="0" w:space="0" w:color="auto"/>
                            <w:right w:val="none" w:sz="0" w:space="0" w:color="auto"/>
                          </w:divBdr>
                          <w:divsChild>
                            <w:div w:id="1382244912">
                              <w:marLeft w:val="0"/>
                              <w:marRight w:val="0"/>
                              <w:marTop w:val="120"/>
                              <w:marBottom w:val="360"/>
                              <w:divBdr>
                                <w:top w:val="none" w:sz="0" w:space="0" w:color="auto"/>
                                <w:left w:val="none" w:sz="0" w:space="0" w:color="auto"/>
                                <w:bottom w:val="none" w:sz="0" w:space="0" w:color="auto"/>
                                <w:right w:val="none" w:sz="0" w:space="0" w:color="auto"/>
                              </w:divBdr>
                              <w:divsChild>
                                <w:div w:id="1928539568">
                                  <w:marLeft w:val="0"/>
                                  <w:marRight w:val="0"/>
                                  <w:marTop w:val="0"/>
                                  <w:marBottom w:val="0"/>
                                  <w:divBdr>
                                    <w:top w:val="none" w:sz="0" w:space="0" w:color="auto"/>
                                    <w:left w:val="none" w:sz="0" w:space="0" w:color="auto"/>
                                    <w:bottom w:val="none" w:sz="0" w:space="0" w:color="auto"/>
                                    <w:right w:val="none" w:sz="0" w:space="0" w:color="auto"/>
                                  </w:divBdr>
                                  <w:divsChild>
                                    <w:div w:id="7914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168259">
      <w:bodyDiv w:val="1"/>
      <w:marLeft w:val="0"/>
      <w:marRight w:val="0"/>
      <w:marTop w:val="0"/>
      <w:marBottom w:val="0"/>
      <w:divBdr>
        <w:top w:val="none" w:sz="0" w:space="0" w:color="auto"/>
        <w:left w:val="none" w:sz="0" w:space="0" w:color="auto"/>
        <w:bottom w:val="none" w:sz="0" w:space="0" w:color="auto"/>
        <w:right w:val="none" w:sz="0" w:space="0" w:color="auto"/>
      </w:divBdr>
    </w:div>
    <w:div w:id="1966346705">
      <w:bodyDiv w:val="1"/>
      <w:marLeft w:val="0"/>
      <w:marRight w:val="0"/>
      <w:marTop w:val="0"/>
      <w:marBottom w:val="0"/>
      <w:divBdr>
        <w:top w:val="none" w:sz="0" w:space="0" w:color="auto"/>
        <w:left w:val="none" w:sz="0" w:space="0" w:color="auto"/>
        <w:bottom w:val="none" w:sz="0" w:space="0" w:color="auto"/>
        <w:right w:val="none" w:sz="0" w:space="0" w:color="auto"/>
      </w:divBdr>
    </w:div>
    <w:div w:id="1971474691">
      <w:bodyDiv w:val="1"/>
      <w:marLeft w:val="0"/>
      <w:marRight w:val="0"/>
      <w:marTop w:val="0"/>
      <w:marBottom w:val="0"/>
      <w:divBdr>
        <w:top w:val="none" w:sz="0" w:space="0" w:color="auto"/>
        <w:left w:val="none" w:sz="0" w:space="0" w:color="auto"/>
        <w:bottom w:val="none" w:sz="0" w:space="0" w:color="auto"/>
        <w:right w:val="none" w:sz="0" w:space="0" w:color="auto"/>
      </w:divBdr>
    </w:div>
    <w:div w:id="1979411773">
      <w:bodyDiv w:val="1"/>
      <w:marLeft w:val="0"/>
      <w:marRight w:val="0"/>
      <w:marTop w:val="0"/>
      <w:marBottom w:val="0"/>
      <w:divBdr>
        <w:top w:val="none" w:sz="0" w:space="0" w:color="auto"/>
        <w:left w:val="none" w:sz="0" w:space="0" w:color="auto"/>
        <w:bottom w:val="none" w:sz="0" w:space="0" w:color="auto"/>
        <w:right w:val="none" w:sz="0" w:space="0" w:color="auto"/>
      </w:divBdr>
    </w:div>
    <w:div w:id="1999141740">
      <w:bodyDiv w:val="1"/>
      <w:marLeft w:val="0"/>
      <w:marRight w:val="0"/>
      <w:marTop w:val="0"/>
      <w:marBottom w:val="0"/>
      <w:divBdr>
        <w:top w:val="none" w:sz="0" w:space="0" w:color="auto"/>
        <w:left w:val="none" w:sz="0" w:space="0" w:color="auto"/>
        <w:bottom w:val="none" w:sz="0" w:space="0" w:color="auto"/>
        <w:right w:val="none" w:sz="0" w:space="0" w:color="auto"/>
      </w:divBdr>
    </w:div>
    <w:div w:id="2027824505">
      <w:bodyDiv w:val="1"/>
      <w:marLeft w:val="0"/>
      <w:marRight w:val="0"/>
      <w:marTop w:val="0"/>
      <w:marBottom w:val="0"/>
      <w:divBdr>
        <w:top w:val="none" w:sz="0" w:space="0" w:color="auto"/>
        <w:left w:val="none" w:sz="0" w:space="0" w:color="auto"/>
        <w:bottom w:val="none" w:sz="0" w:space="0" w:color="auto"/>
        <w:right w:val="none" w:sz="0" w:space="0" w:color="auto"/>
      </w:divBdr>
    </w:div>
    <w:div w:id="2043170430">
      <w:bodyDiv w:val="1"/>
      <w:marLeft w:val="0"/>
      <w:marRight w:val="0"/>
      <w:marTop w:val="0"/>
      <w:marBottom w:val="0"/>
      <w:divBdr>
        <w:top w:val="none" w:sz="0" w:space="0" w:color="auto"/>
        <w:left w:val="none" w:sz="0" w:space="0" w:color="auto"/>
        <w:bottom w:val="none" w:sz="0" w:space="0" w:color="auto"/>
        <w:right w:val="none" w:sz="0" w:space="0" w:color="auto"/>
      </w:divBdr>
      <w:divsChild>
        <w:div w:id="983242690">
          <w:marLeft w:val="0"/>
          <w:marRight w:val="1"/>
          <w:marTop w:val="0"/>
          <w:marBottom w:val="0"/>
          <w:divBdr>
            <w:top w:val="none" w:sz="0" w:space="0" w:color="auto"/>
            <w:left w:val="none" w:sz="0" w:space="0" w:color="auto"/>
            <w:bottom w:val="none" w:sz="0" w:space="0" w:color="auto"/>
            <w:right w:val="none" w:sz="0" w:space="0" w:color="auto"/>
          </w:divBdr>
          <w:divsChild>
            <w:div w:id="1995379288">
              <w:marLeft w:val="0"/>
              <w:marRight w:val="0"/>
              <w:marTop w:val="0"/>
              <w:marBottom w:val="0"/>
              <w:divBdr>
                <w:top w:val="none" w:sz="0" w:space="0" w:color="auto"/>
                <w:left w:val="none" w:sz="0" w:space="0" w:color="auto"/>
                <w:bottom w:val="none" w:sz="0" w:space="0" w:color="auto"/>
                <w:right w:val="none" w:sz="0" w:space="0" w:color="auto"/>
              </w:divBdr>
              <w:divsChild>
                <w:div w:id="970212153">
                  <w:marLeft w:val="0"/>
                  <w:marRight w:val="1"/>
                  <w:marTop w:val="0"/>
                  <w:marBottom w:val="0"/>
                  <w:divBdr>
                    <w:top w:val="none" w:sz="0" w:space="0" w:color="auto"/>
                    <w:left w:val="none" w:sz="0" w:space="0" w:color="auto"/>
                    <w:bottom w:val="none" w:sz="0" w:space="0" w:color="auto"/>
                    <w:right w:val="none" w:sz="0" w:space="0" w:color="auto"/>
                  </w:divBdr>
                  <w:divsChild>
                    <w:div w:id="41247993">
                      <w:marLeft w:val="0"/>
                      <w:marRight w:val="0"/>
                      <w:marTop w:val="0"/>
                      <w:marBottom w:val="0"/>
                      <w:divBdr>
                        <w:top w:val="none" w:sz="0" w:space="0" w:color="auto"/>
                        <w:left w:val="none" w:sz="0" w:space="0" w:color="auto"/>
                        <w:bottom w:val="none" w:sz="0" w:space="0" w:color="auto"/>
                        <w:right w:val="none" w:sz="0" w:space="0" w:color="auto"/>
                      </w:divBdr>
                      <w:divsChild>
                        <w:div w:id="622535786">
                          <w:marLeft w:val="0"/>
                          <w:marRight w:val="0"/>
                          <w:marTop w:val="0"/>
                          <w:marBottom w:val="0"/>
                          <w:divBdr>
                            <w:top w:val="none" w:sz="0" w:space="0" w:color="auto"/>
                            <w:left w:val="none" w:sz="0" w:space="0" w:color="auto"/>
                            <w:bottom w:val="none" w:sz="0" w:space="0" w:color="auto"/>
                            <w:right w:val="none" w:sz="0" w:space="0" w:color="auto"/>
                          </w:divBdr>
                          <w:divsChild>
                            <w:div w:id="779295667">
                              <w:marLeft w:val="0"/>
                              <w:marRight w:val="0"/>
                              <w:marTop w:val="120"/>
                              <w:marBottom w:val="360"/>
                              <w:divBdr>
                                <w:top w:val="none" w:sz="0" w:space="0" w:color="auto"/>
                                <w:left w:val="none" w:sz="0" w:space="0" w:color="auto"/>
                                <w:bottom w:val="none" w:sz="0" w:space="0" w:color="auto"/>
                                <w:right w:val="none" w:sz="0" w:space="0" w:color="auto"/>
                              </w:divBdr>
                              <w:divsChild>
                                <w:div w:id="603920531">
                                  <w:marLeft w:val="0"/>
                                  <w:marRight w:val="0"/>
                                  <w:marTop w:val="0"/>
                                  <w:marBottom w:val="0"/>
                                  <w:divBdr>
                                    <w:top w:val="none" w:sz="0" w:space="0" w:color="auto"/>
                                    <w:left w:val="none" w:sz="0" w:space="0" w:color="auto"/>
                                    <w:bottom w:val="none" w:sz="0" w:space="0" w:color="auto"/>
                                    <w:right w:val="none" w:sz="0" w:space="0" w:color="auto"/>
                                  </w:divBdr>
                                </w:div>
                                <w:div w:id="10791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98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24215806" TargetMode="External"/><Relationship Id="rId18" Type="http://schemas.openxmlformats.org/officeDocument/2006/relationships/hyperlink" Target="https://www.ncbi.nlm.nih.gov/pubmed/27166790" TargetMode="External"/><Relationship Id="rId26" Type="http://schemas.openxmlformats.org/officeDocument/2006/relationships/hyperlink" Target="https://www.ncbi.nlm.nih.gov/pubmed/28450179" TargetMode="External"/><Relationship Id="rId39" Type="http://schemas.openxmlformats.org/officeDocument/2006/relationships/hyperlink" Target="https://www.ncbi.nlm.nih.gov/pubmed/30772472" TargetMode="External"/><Relationship Id="rId21" Type="http://schemas.openxmlformats.org/officeDocument/2006/relationships/hyperlink" Target="https://www.ncbi.nlm.nih.gov/pubmed/27679852" TargetMode="External"/><Relationship Id="rId34" Type="http://schemas.openxmlformats.org/officeDocument/2006/relationships/hyperlink" Target="https://www.ncbi.nlm.nih.gov/pubmed/30366052" TargetMode="External"/><Relationship Id="rId42" Type="http://schemas.openxmlformats.org/officeDocument/2006/relationships/hyperlink" Target="https://www.ncbi.nlm.nih.gov/pubmed/31520720\" TargetMode="External"/><Relationship Id="rId47" Type="http://schemas.openxmlformats.org/officeDocument/2006/relationships/hyperlink" Target="https://pubmed.ncbi.nlm.nih.gov/33148685/" TargetMode="External"/><Relationship Id="rId50" Type="http://schemas.openxmlformats.org/officeDocument/2006/relationships/hyperlink" Target="https://pubmed.ncbi.nlm.nih.gov/34039156/" TargetMode="External"/><Relationship Id="rId55" Type="http://schemas.openxmlformats.org/officeDocument/2006/relationships/hyperlink" Target="https://www.childrenscolorado.org/health-professionals/professional-resources/charting-pediatrics-podcast/emergency-eye-care/" TargetMode="External"/><Relationship Id="rId7" Type="http://schemas.openxmlformats.org/officeDocument/2006/relationships/hyperlink" Target="mailto:Emily.mccourt@cuanschutz.edu" TargetMode="External"/><Relationship Id="rId2" Type="http://schemas.openxmlformats.org/officeDocument/2006/relationships/styles" Target="styles.xml"/><Relationship Id="rId16" Type="http://schemas.openxmlformats.org/officeDocument/2006/relationships/hyperlink" Target="https://www.ncbi.nlm.nih.gov/pubmed/25742969" TargetMode="External"/><Relationship Id="rId29" Type="http://schemas.openxmlformats.org/officeDocument/2006/relationships/hyperlink" Target="https://www.ncbi.nlm.nih.gov/pubmed/29324584" TargetMode="External"/><Relationship Id="rId11" Type="http://schemas.openxmlformats.org/officeDocument/2006/relationships/hyperlink" Target="https://www.ncbi.nlm.nih.gov/pubmed/21804370" TargetMode="External"/><Relationship Id="rId24" Type="http://schemas.openxmlformats.org/officeDocument/2006/relationships/hyperlink" Target="https://www.ncbi.nlm.nih.gov/pubmed/28532706" TargetMode="External"/><Relationship Id="rId32" Type="http://schemas.openxmlformats.org/officeDocument/2006/relationships/hyperlink" Target="https://www.ncbi.nlm.nih.gov/pubmed/29797537" TargetMode="External"/><Relationship Id="rId37" Type="http://schemas.openxmlformats.org/officeDocument/2006/relationships/hyperlink" Target="https://www.ncbi.nlm.nih.gov/pubmed/30630868" TargetMode="External"/><Relationship Id="rId40" Type="http://schemas.openxmlformats.org/officeDocument/2006/relationships/hyperlink" Target="https://www.ncbi.nlm.nih.gov/pubmed/31128271" TargetMode="External"/><Relationship Id="rId45" Type="http://schemas.openxmlformats.org/officeDocument/2006/relationships/hyperlink" Target="https://pubmed.ncbi.nlm.nih.gov/32473288/" TargetMode="External"/><Relationship Id="rId53" Type="http://schemas.openxmlformats.org/officeDocument/2006/relationships/hyperlink" Target="http://emedicine.medscape.com/article/1192190-overview" TargetMode="External"/><Relationship Id="rId58" Type="http://schemas.openxmlformats.org/officeDocument/2006/relationships/hyperlink" Target="https://www.aao.org/education/interview/misinformation-on-tiktok-about-vision-therapy-to-t"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ncbi.nlm.nih.gov/pubmed/27385488" TargetMode="External"/><Relationship Id="rId14" Type="http://schemas.openxmlformats.org/officeDocument/2006/relationships/hyperlink" Target="https://www.ncbi.nlm.nih.gov/pubmed/25469602" TargetMode="External"/><Relationship Id="rId22" Type="http://schemas.openxmlformats.org/officeDocument/2006/relationships/hyperlink" Target="https://www.ncbi.nlm.nih.gov/pubmed/27667918" TargetMode="External"/><Relationship Id="rId27" Type="http://schemas.openxmlformats.org/officeDocument/2006/relationships/hyperlink" Target="https://www.ncbi.nlm.nih.gov/pubmed/28653816" TargetMode="External"/><Relationship Id="rId30" Type="http://schemas.openxmlformats.org/officeDocument/2006/relationships/hyperlink" Target="https://www.ncbi.nlm.nih.gov/pubmed/29543944" TargetMode="External"/><Relationship Id="rId35" Type="http://schemas.openxmlformats.org/officeDocument/2006/relationships/hyperlink" Target="https://www.ncbi.nlm.nih.gov/pubmed/30366052" TargetMode="External"/><Relationship Id="rId43" Type="http://schemas.openxmlformats.org/officeDocument/2006/relationships/hyperlink" Target="https://pubmed.ncbi.nlm.nih.gov/32398424/" TargetMode="External"/><Relationship Id="rId48" Type="http://schemas.openxmlformats.org/officeDocument/2006/relationships/hyperlink" Target="https://pubmed.ncbi.nlm.nih.gov/32782211/" TargetMode="External"/><Relationship Id="rId56" Type="http://schemas.openxmlformats.org/officeDocument/2006/relationships/hyperlink" Target="https://www.hippoed.com/peds/rap/episode/snakesonabrain/retinopathyof" TargetMode="External"/><Relationship Id="rId8" Type="http://schemas.openxmlformats.org/officeDocument/2006/relationships/hyperlink" Target="https://www.ncbi.nlm.nih.gov/pubmed/20637664" TargetMode="External"/><Relationship Id="rId51" Type="http://schemas.openxmlformats.org/officeDocument/2006/relationships/hyperlink" Target="https://pubmed.ncbi.nlm.nih.gov/34596630/" TargetMode="External"/><Relationship Id="rId3" Type="http://schemas.openxmlformats.org/officeDocument/2006/relationships/settings" Target="settings.xml"/><Relationship Id="rId12" Type="http://schemas.openxmlformats.org/officeDocument/2006/relationships/hyperlink" Target="https://www.ncbi.nlm.nih.gov/pubmed/23758322" TargetMode="External"/><Relationship Id="rId17" Type="http://schemas.openxmlformats.org/officeDocument/2006/relationships/hyperlink" Target="https://www.ncbi.nlm.nih.gov/pubmed/26917066" TargetMode="External"/><Relationship Id="rId25" Type="http://schemas.openxmlformats.org/officeDocument/2006/relationships/hyperlink" Target="https://www.ncbi.nlm.nih.gov/pubmed/27746296" TargetMode="External"/><Relationship Id="rId33" Type="http://schemas.openxmlformats.org/officeDocument/2006/relationships/hyperlink" Target="https://www.ncbi.nlm.nih.gov/pubmed/29797537" TargetMode="External"/><Relationship Id="rId38" Type="http://schemas.openxmlformats.org/officeDocument/2006/relationships/hyperlink" Target="https://www.ncbi.nlm.nih.gov/pubmed/30772472" TargetMode="External"/><Relationship Id="rId46" Type="http://schemas.openxmlformats.org/officeDocument/2006/relationships/hyperlink" Target="https://pubmed.ncbi.nlm.nih.gov/32111976/" TargetMode="External"/><Relationship Id="rId59" Type="http://schemas.openxmlformats.org/officeDocument/2006/relationships/header" Target="header1.xml"/><Relationship Id="rId20" Type="http://schemas.openxmlformats.org/officeDocument/2006/relationships/hyperlink" Target="https://www.ncbi.nlm.nih.gov/pubmed/27679852" TargetMode="External"/><Relationship Id="rId41" Type="http://schemas.openxmlformats.org/officeDocument/2006/relationships/hyperlink" Target="https://www.ncbi.nlm.nih.gov/pubmed/31128271" TargetMode="External"/><Relationship Id="rId54" Type="http://schemas.openxmlformats.org/officeDocument/2006/relationships/hyperlink" Target="https://www.childrenscolorado.org/health-professionals/professional-resources/charting-pediatrics-podcast/eye-problems-children/"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cbi.nlm.nih.gov/pubmed/25727609" TargetMode="External"/><Relationship Id="rId23" Type="http://schemas.openxmlformats.org/officeDocument/2006/relationships/hyperlink" Target="https://www.ncbi.nlm.nih.gov/pubmed/28506724" TargetMode="External"/><Relationship Id="rId28" Type="http://schemas.openxmlformats.org/officeDocument/2006/relationships/hyperlink" Target="https://www.ncbi.nlm.nih.gov/pubmed/28545834" TargetMode="External"/><Relationship Id="rId36" Type="http://schemas.openxmlformats.org/officeDocument/2006/relationships/hyperlink" Target="https://www.ncbi.nlm.nih.gov/pubmed/30630868" TargetMode="External"/><Relationship Id="rId49" Type="http://schemas.openxmlformats.org/officeDocument/2006/relationships/hyperlink" Target="https://pubmed.ncbi.nlm.nih.gov/32893714/" TargetMode="External"/><Relationship Id="rId57" Type="http://schemas.openxmlformats.org/officeDocument/2006/relationships/hyperlink" Target="https://eyetube.net/podcasts/little-eyes-big-topics/current-approaches-and-future-directions-in-retinopathy-of-prematurity-management" TargetMode="External"/><Relationship Id="rId10" Type="http://schemas.openxmlformats.org/officeDocument/2006/relationships/hyperlink" Target="https://www.ncbi.nlm.nih.gov/pubmed/21117598" TargetMode="External"/><Relationship Id="rId31" Type="http://schemas.openxmlformats.org/officeDocument/2006/relationships/hyperlink" Target="https://www.ncbi.nlm.nih.gov/pubmed/29543944" TargetMode="External"/><Relationship Id="rId44" Type="http://schemas.openxmlformats.org/officeDocument/2006/relationships/hyperlink" Target="https://pubmed.ncbi.nlm.nih.gov/32475986/" TargetMode="External"/><Relationship Id="rId52" Type="http://schemas.openxmlformats.org/officeDocument/2006/relationships/hyperlink" Target="http://emedicine.medscape.com/article/1192190-overview"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bi.nlm.nih.gov/pubmed/20635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9941</Words>
  <Characters>56668</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CURRICULUM VITAE</vt:lpstr>
    </vt:vector>
  </TitlesOfParts>
  <Company>uchsc</Company>
  <LinksUpToDate>false</LinksUpToDate>
  <CharactersWithSpaces>66477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uchsc</dc:creator>
  <cp:keywords/>
  <dc:description/>
  <cp:lastModifiedBy>McCourt, Emily</cp:lastModifiedBy>
  <cp:revision>4</cp:revision>
  <cp:lastPrinted>2016-10-21T22:23:00Z</cp:lastPrinted>
  <dcterms:created xsi:type="dcterms:W3CDTF">2026-01-18T06:13:00Z</dcterms:created>
  <dcterms:modified xsi:type="dcterms:W3CDTF">2026-02-23T03:44:00Z</dcterms:modified>
</cp:coreProperties>
</file>