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D095" w14:textId="5F7C0C8A" w:rsidR="00DD7B13" w:rsidRDefault="00DD7B13">
      <w:pPr>
        <w:tabs>
          <w:tab w:val="center" w:pos="5160"/>
        </w:tabs>
        <w:suppressAutoHyphens/>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161877">
        <w:rPr>
          <w:rFonts w:ascii="Arial" w:hAnsi="Arial" w:cs="Arial"/>
          <w:noProof/>
        </w:rPr>
        <w:t>July 3, 2023</w:t>
      </w:r>
      <w:r>
        <w:rPr>
          <w:rFonts w:ascii="Arial" w:hAnsi="Arial" w:cs="Arial"/>
        </w:rPr>
        <w:fldChar w:fldCharType="end"/>
      </w:r>
    </w:p>
    <w:p w14:paraId="35714A7F" w14:textId="322CCCF6" w:rsidR="00DF496A" w:rsidRPr="009861FE" w:rsidRDefault="00DF496A">
      <w:pPr>
        <w:tabs>
          <w:tab w:val="center" w:pos="5160"/>
        </w:tabs>
        <w:suppressAutoHyphens/>
        <w:rPr>
          <w:rFonts w:ascii="Arial" w:hAnsi="Arial" w:cs="Arial"/>
        </w:rPr>
      </w:pPr>
      <w:r w:rsidRPr="009861FE">
        <w:rPr>
          <w:rFonts w:ascii="Arial" w:hAnsi="Arial" w:cs="Arial"/>
        </w:rPr>
        <w:tab/>
        <w:t>CURRICULUM VITAE</w:t>
      </w:r>
    </w:p>
    <w:p w14:paraId="5643B63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EB13749" w14:textId="77777777" w:rsidR="00DF496A" w:rsidRPr="009861FE" w:rsidRDefault="00DF496A">
      <w:pPr>
        <w:tabs>
          <w:tab w:val="center" w:pos="5160"/>
        </w:tabs>
        <w:suppressAutoHyphens/>
        <w:rPr>
          <w:rFonts w:ascii="Arial" w:hAnsi="Arial" w:cs="Arial"/>
        </w:rPr>
      </w:pPr>
      <w:r w:rsidRPr="009861FE">
        <w:rPr>
          <w:rFonts w:ascii="Arial" w:hAnsi="Arial" w:cs="Arial"/>
        </w:rPr>
        <w:tab/>
        <w:t>Isaac Teitelbaum MD, FACP</w:t>
      </w:r>
    </w:p>
    <w:p w14:paraId="6FA2E24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6CFBA3F"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Place of Birth:</w:t>
      </w:r>
      <w:r w:rsidRPr="009861FE">
        <w:rPr>
          <w:rFonts w:ascii="Arial" w:hAnsi="Arial" w:cs="Arial"/>
        </w:rPr>
        <w:tab/>
      </w:r>
      <w:smartTag w:uri="urn:schemas-microsoft-com:office:smarttags" w:element="City">
        <w:r w:rsidRPr="009861FE">
          <w:rPr>
            <w:rFonts w:ascii="Arial" w:hAnsi="Arial" w:cs="Arial"/>
          </w:rPr>
          <w:t>Brooklyn</w:t>
        </w:r>
      </w:smartTag>
      <w:r w:rsidRPr="009861FE">
        <w:rPr>
          <w:rFonts w:ascii="Arial" w:hAnsi="Arial" w:cs="Arial"/>
        </w:rPr>
        <w:t xml:space="preserve">, </w:t>
      </w:r>
      <w:smartTag w:uri="urn:schemas-microsoft-com:office:smarttags" w:element="State">
        <w:r w:rsidRPr="009861FE">
          <w:rPr>
            <w:rFonts w:ascii="Arial" w:hAnsi="Arial" w:cs="Arial"/>
          </w:rPr>
          <w:t>NY</w:t>
        </w:r>
      </w:smartTag>
      <w:r w:rsidRPr="009861FE">
        <w:rPr>
          <w:rFonts w:ascii="Arial" w:hAnsi="Arial" w:cs="Arial"/>
        </w:rPr>
        <w:tab/>
        <w:t xml:space="preserve">Citizenship: </w:t>
      </w:r>
      <w:r w:rsidRPr="009861FE">
        <w:rPr>
          <w:rFonts w:ascii="Arial" w:hAnsi="Arial" w:cs="Arial"/>
        </w:rPr>
        <w:tab/>
      </w:r>
      <w:r w:rsidRPr="009861FE">
        <w:rPr>
          <w:rFonts w:ascii="Arial" w:hAnsi="Arial" w:cs="Arial"/>
        </w:rPr>
        <w:tab/>
      </w:r>
      <w:smartTag w:uri="urn:schemas-microsoft-com:office:smarttags" w:element="place">
        <w:smartTag w:uri="urn:schemas-microsoft-com:office:smarttags" w:element="country-region">
          <w:r w:rsidRPr="009861FE">
            <w:rPr>
              <w:rFonts w:ascii="Arial" w:hAnsi="Arial" w:cs="Arial"/>
            </w:rPr>
            <w:t>USA</w:t>
          </w:r>
        </w:smartTag>
      </w:smartTag>
    </w:p>
    <w:p w14:paraId="7A28F7D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84F816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D244E32"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Office Address:</w:t>
      </w:r>
      <w:r w:rsidRPr="009861FE">
        <w:rPr>
          <w:rFonts w:ascii="Arial" w:hAnsi="Arial" w:cs="Arial"/>
        </w:rPr>
        <w:tab/>
        <w:t>Division of Renal</w:t>
      </w:r>
      <w:r w:rsidR="00707975">
        <w:rPr>
          <w:rFonts w:ascii="Arial" w:hAnsi="Arial" w:cs="Arial"/>
        </w:rPr>
        <w:t xml:space="preserve"> Diseases and Hypertension</w:t>
      </w:r>
    </w:p>
    <w:p w14:paraId="34D89EB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00707975">
            <w:rPr>
              <w:rFonts w:ascii="Arial" w:hAnsi="Arial" w:cs="Arial"/>
            </w:rPr>
            <w:t>Hospital</w:t>
          </w:r>
        </w:smartTag>
      </w:smartTag>
      <w:r w:rsidR="00707975">
        <w:rPr>
          <w:rFonts w:ascii="Arial" w:hAnsi="Arial" w:cs="Arial"/>
        </w:rPr>
        <w:t>, AIP</w:t>
      </w:r>
    </w:p>
    <w:p w14:paraId="754DC86A" w14:textId="77777777" w:rsidR="00707975"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smartTag w:uri="urn:schemas-microsoft-com:office:smarttags" w:element="Street">
        <w:smartTag w:uri="urn:schemas-microsoft-com:office:smarttags" w:element="address">
          <w:r w:rsidR="00707975">
            <w:rPr>
              <w:rFonts w:ascii="Arial" w:hAnsi="Arial" w:cs="Arial"/>
            </w:rPr>
            <w:t>12605 E. 16</w:t>
          </w:r>
          <w:r w:rsidR="00707975" w:rsidRPr="00707975">
            <w:rPr>
              <w:rFonts w:ascii="Arial" w:hAnsi="Arial" w:cs="Arial"/>
              <w:vertAlign w:val="superscript"/>
            </w:rPr>
            <w:t>th</w:t>
          </w:r>
          <w:r w:rsidR="00707975">
            <w:rPr>
              <w:rFonts w:ascii="Arial" w:hAnsi="Arial" w:cs="Arial"/>
            </w:rPr>
            <w:t xml:space="preserve"> Avenue</w:t>
          </w:r>
        </w:smartTag>
      </w:smartTag>
      <w:r w:rsidR="00707975">
        <w:rPr>
          <w:rFonts w:ascii="Arial" w:hAnsi="Arial" w:cs="Arial"/>
        </w:rPr>
        <w:t xml:space="preserve"> </w:t>
      </w:r>
    </w:p>
    <w:p w14:paraId="440E86F7" w14:textId="77777777" w:rsidR="00DF496A" w:rsidRPr="009861FE" w:rsidRDefault="0070797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Aurora</w:t>
          </w:r>
        </w:smartTag>
        <w:r>
          <w:rPr>
            <w:rFonts w:ascii="Arial" w:hAnsi="Arial" w:cs="Arial"/>
          </w:rPr>
          <w:t xml:space="preserve">, </w:t>
        </w:r>
        <w:smartTag w:uri="urn:schemas-microsoft-com:office:smarttags" w:element="State">
          <w:r>
            <w:rPr>
              <w:rFonts w:ascii="Arial" w:hAnsi="Arial" w:cs="Arial"/>
            </w:rPr>
            <w:t>CO</w:t>
          </w:r>
        </w:smartTag>
        <w:r>
          <w:rPr>
            <w:rFonts w:ascii="Arial" w:hAnsi="Arial" w:cs="Arial"/>
          </w:rPr>
          <w:t xml:space="preserve">  </w:t>
        </w:r>
        <w:smartTag w:uri="urn:schemas-microsoft-com:office:smarttags" w:element="PostalCode">
          <w:r>
            <w:rPr>
              <w:rFonts w:ascii="Arial" w:hAnsi="Arial" w:cs="Arial"/>
            </w:rPr>
            <w:t>80045</w:t>
          </w:r>
        </w:smartTag>
      </w:smartTag>
    </w:p>
    <w:p w14:paraId="7C5C8054" w14:textId="77777777" w:rsidR="00DF496A" w:rsidRPr="00707975"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r w:rsidR="00707975">
        <w:rPr>
          <w:rFonts w:ascii="Arial" w:hAnsi="Arial" w:cs="Arial"/>
        </w:rPr>
        <w:t xml:space="preserve">(720) 848-7601 </w:t>
      </w:r>
      <w:r w:rsidRPr="00707975">
        <w:rPr>
          <w:rFonts w:ascii="Arial" w:hAnsi="Arial" w:cs="Arial"/>
        </w:rPr>
        <w:t>/</w:t>
      </w:r>
      <w:r w:rsidR="00707975">
        <w:rPr>
          <w:rFonts w:ascii="Arial" w:hAnsi="Arial" w:cs="Arial"/>
        </w:rPr>
        <w:t xml:space="preserve"> (720) 848-3103</w:t>
      </w:r>
      <w:r w:rsidRPr="00707975">
        <w:rPr>
          <w:rFonts w:ascii="Arial" w:hAnsi="Arial" w:cs="Arial"/>
        </w:rPr>
        <w:t xml:space="preserve"> FAX</w:t>
      </w:r>
    </w:p>
    <w:p w14:paraId="03B4051D" w14:textId="77777777" w:rsidR="00DF496A" w:rsidRPr="00707975"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707975">
        <w:rPr>
          <w:rFonts w:ascii="Arial" w:hAnsi="Arial" w:cs="Arial"/>
        </w:rPr>
        <w:t xml:space="preserve">                                    </w:t>
      </w:r>
      <w:r w:rsidR="00917893" w:rsidRPr="00707975">
        <w:rPr>
          <w:rFonts w:ascii="Arial" w:hAnsi="Arial" w:cs="Arial"/>
        </w:rPr>
        <w:tab/>
      </w:r>
      <w:r w:rsidRPr="00707975">
        <w:rPr>
          <w:rFonts w:ascii="Arial" w:hAnsi="Arial" w:cs="Arial"/>
        </w:rPr>
        <w:t>email: isaac.teitelbaum@</w:t>
      </w:r>
      <w:r w:rsidR="00491AAD">
        <w:rPr>
          <w:rFonts w:ascii="Arial" w:hAnsi="Arial" w:cs="Arial"/>
        </w:rPr>
        <w:t>cuanschutz</w:t>
      </w:r>
      <w:r w:rsidRPr="00707975">
        <w:rPr>
          <w:rFonts w:ascii="Arial" w:hAnsi="Arial" w:cs="Arial"/>
        </w:rPr>
        <w:t xml:space="preserve">.edu </w:t>
      </w:r>
    </w:p>
    <w:p w14:paraId="2C34E0E9" w14:textId="77777777" w:rsidR="00DF496A" w:rsidRPr="00707975"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3A5070A"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Education:</w:t>
      </w:r>
      <w:r w:rsidRPr="009861FE">
        <w:rPr>
          <w:rFonts w:ascii="Arial" w:hAnsi="Arial" w:cs="Arial"/>
        </w:rPr>
        <w:tab/>
      </w:r>
      <w:smartTag w:uri="urn:schemas-microsoft-com:office:smarttags" w:element="PlaceName">
        <w:r w:rsidRPr="009861FE">
          <w:rPr>
            <w:rFonts w:ascii="Arial" w:hAnsi="Arial" w:cs="Arial"/>
          </w:rPr>
          <w:t>Brooklyn</w:t>
        </w:r>
      </w:smartTag>
      <w:r w:rsidRPr="009861FE">
        <w:rPr>
          <w:rFonts w:ascii="Arial" w:hAnsi="Arial" w:cs="Arial"/>
        </w:rPr>
        <w:t xml:space="preserve"> </w:t>
      </w:r>
      <w:smartTag w:uri="urn:schemas-microsoft-com:office:smarttags" w:element="PlaceType">
        <w:r w:rsidRPr="009861FE">
          <w:rPr>
            <w:rFonts w:ascii="Arial" w:hAnsi="Arial" w:cs="Arial"/>
          </w:rPr>
          <w:t>College</w:t>
        </w:r>
      </w:smartTag>
      <w:r w:rsidRPr="009861FE">
        <w:rPr>
          <w:rFonts w:ascii="Arial" w:hAnsi="Arial" w:cs="Arial"/>
        </w:rPr>
        <w:t xml:space="preserve"> of the </w:t>
      </w:r>
      <w:smartTag w:uri="urn:schemas-microsoft-com:office:smarttags" w:element="PlaceType">
        <w:r w:rsidRPr="009861FE">
          <w:rPr>
            <w:rFonts w:ascii="Arial" w:hAnsi="Arial" w:cs="Arial"/>
          </w:rPr>
          <w:t>City</w:t>
        </w:r>
      </w:smartTag>
      <w:r w:rsidRPr="009861FE">
        <w:rPr>
          <w:rFonts w:ascii="Arial" w:hAnsi="Arial" w:cs="Arial"/>
        </w:rPr>
        <w:t xml:space="preserve"> </w:t>
      </w:r>
      <w:smartTag w:uri="urn:schemas-microsoft-com:office:smarttags" w:element="PlaceType">
        <w:r w:rsidRPr="009861FE">
          <w:rPr>
            <w:rFonts w:ascii="Arial" w:hAnsi="Arial" w:cs="Arial"/>
          </w:rPr>
          <w:t>University</w:t>
        </w:r>
      </w:smartTag>
      <w:r w:rsidRPr="009861FE">
        <w:rPr>
          <w:rFonts w:ascii="Arial" w:hAnsi="Arial" w:cs="Arial"/>
        </w:rPr>
        <w:t xml:space="preserve"> of </w:t>
      </w:r>
      <w:smartTag w:uri="urn:schemas-microsoft-com:office:smarttags" w:element="State">
        <w:r w:rsidRPr="009861FE">
          <w:rPr>
            <w:rFonts w:ascii="Arial" w:hAnsi="Arial" w:cs="Arial"/>
          </w:rPr>
          <w:t>New York</w:t>
        </w:r>
      </w:smartTag>
      <w:r w:rsidRPr="009861FE">
        <w:rPr>
          <w:rFonts w:ascii="Arial" w:hAnsi="Arial" w:cs="Arial"/>
        </w:rPr>
        <w:t xml:space="preserve">, </w:t>
      </w:r>
      <w:smartTag w:uri="urn:schemas-microsoft-com:office:smarttags" w:element="place">
        <w:smartTag w:uri="urn:schemas-microsoft-com:office:smarttags" w:element="City">
          <w:r w:rsidRPr="009861FE">
            <w:rPr>
              <w:rFonts w:ascii="Arial" w:hAnsi="Arial" w:cs="Arial"/>
            </w:rPr>
            <w:t>Brooklyn</w:t>
          </w:r>
        </w:smartTag>
        <w:r w:rsidRPr="009861FE">
          <w:rPr>
            <w:rFonts w:ascii="Arial" w:hAnsi="Arial" w:cs="Arial"/>
          </w:rPr>
          <w:t xml:space="preserve">, </w:t>
        </w:r>
        <w:smartTag w:uri="urn:schemas-microsoft-com:office:smarttags" w:element="State">
          <w:r w:rsidRPr="009861FE">
            <w:rPr>
              <w:rFonts w:ascii="Arial" w:hAnsi="Arial" w:cs="Arial"/>
            </w:rPr>
            <w:t>NY</w:t>
          </w:r>
        </w:smartTag>
      </w:smartTag>
    </w:p>
    <w:p w14:paraId="6D0BCD8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B.S., Chemistry, 1971-75</w:t>
      </w:r>
    </w:p>
    <w:p w14:paraId="78D92F33"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ab/>
      </w:r>
      <w:r w:rsidRPr="009861FE">
        <w:rPr>
          <w:rFonts w:ascii="Arial" w:hAnsi="Arial" w:cs="Arial"/>
        </w:rPr>
        <w:tab/>
      </w:r>
    </w:p>
    <w:p w14:paraId="3EF4B256"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 xml:space="preserve">                                    </w:t>
      </w:r>
      <w:r w:rsidR="00917893" w:rsidRPr="009861FE">
        <w:rPr>
          <w:rFonts w:ascii="Arial" w:hAnsi="Arial" w:cs="Arial"/>
        </w:rPr>
        <w:tab/>
      </w:r>
      <w:smartTag w:uri="urn:schemas-microsoft-com:office:smarttags" w:element="PlaceName">
        <w:r w:rsidRPr="009861FE">
          <w:rPr>
            <w:rFonts w:ascii="Arial" w:hAnsi="Arial" w:cs="Arial"/>
          </w:rPr>
          <w:t>Downstate</w:t>
        </w:r>
      </w:smartTag>
      <w:r w:rsidRPr="009861FE">
        <w:rPr>
          <w:rFonts w:ascii="Arial" w:hAnsi="Arial" w:cs="Arial"/>
        </w:rPr>
        <w:t xml:space="preserve"> </w:t>
      </w:r>
      <w:smartTag w:uri="urn:schemas-microsoft-com:office:smarttags" w:element="PlaceName">
        <w:r w:rsidRPr="009861FE">
          <w:rPr>
            <w:rFonts w:ascii="Arial" w:hAnsi="Arial" w:cs="Arial"/>
          </w:rPr>
          <w:t>Medical</w:t>
        </w:r>
      </w:smartTag>
      <w:r w:rsidRPr="009861FE">
        <w:rPr>
          <w:rFonts w:ascii="Arial" w:hAnsi="Arial" w:cs="Arial"/>
        </w:rPr>
        <w:t xml:space="preserve"> </w:t>
      </w:r>
      <w:smartTag w:uri="urn:schemas-microsoft-com:office:smarttags" w:element="PlaceType">
        <w:r w:rsidRPr="009861FE">
          <w:rPr>
            <w:rFonts w:ascii="Arial" w:hAnsi="Arial" w:cs="Arial"/>
          </w:rPr>
          <w:t>Center</w:t>
        </w:r>
      </w:smartTag>
      <w:r w:rsidRPr="009861FE">
        <w:rPr>
          <w:rFonts w:ascii="Arial" w:hAnsi="Arial" w:cs="Arial"/>
        </w:rPr>
        <w:t xml:space="preserve"> of the </w:t>
      </w:r>
      <w:smartTag w:uri="urn:schemas-microsoft-com:office:smarttags" w:element="PlaceType">
        <w:r w:rsidRPr="009861FE">
          <w:rPr>
            <w:rFonts w:ascii="Arial" w:hAnsi="Arial" w:cs="Arial"/>
          </w:rPr>
          <w:t>State</w:t>
        </w:r>
      </w:smartTag>
      <w:r w:rsidRPr="009861FE">
        <w:rPr>
          <w:rFonts w:ascii="Arial" w:hAnsi="Arial" w:cs="Arial"/>
        </w:rPr>
        <w:t xml:space="preserve"> </w:t>
      </w:r>
      <w:smartTag w:uri="urn:schemas-microsoft-com:office:smarttags" w:element="PlaceType">
        <w:r w:rsidRPr="009861FE">
          <w:rPr>
            <w:rFonts w:ascii="Arial" w:hAnsi="Arial" w:cs="Arial"/>
          </w:rPr>
          <w:t>University</w:t>
        </w:r>
      </w:smartTag>
      <w:r w:rsidRPr="009861FE">
        <w:rPr>
          <w:rFonts w:ascii="Arial" w:hAnsi="Arial" w:cs="Arial"/>
        </w:rPr>
        <w:t xml:space="preserve"> of </w:t>
      </w:r>
      <w:smartTag w:uri="urn:schemas-microsoft-com:office:smarttags" w:element="State">
        <w:r w:rsidRPr="009861FE">
          <w:rPr>
            <w:rFonts w:ascii="Arial" w:hAnsi="Arial" w:cs="Arial"/>
          </w:rPr>
          <w:t>New York</w:t>
        </w:r>
      </w:smartTag>
      <w:r w:rsidRPr="009861FE">
        <w:rPr>
          <w:rFonts w:ascii="Arial" w:hAnsi="Arial" w:cs="Arial"/>
        </w:rPr>
        <w:t xml:space="preserve">, </w:t>
      </w:r>
      <w:smartTag w:uri="urn:schemas-microsoft-com:office:smarttags" w:element="place">
        <w:smartTag w:uri="urn:schemas-microsoft-com:office:smarttags" w:element="City">
          <w:r w:rsidRPr="009861FE">
            <w:rPr>
              <w:rFonts w:ascii="Arial" w:hAnsi="Arial" w:cs="Arial"/>
            </w:rPr>
            <w:t>Brooklyn</w:t>
          </w:r>
        </w:smartTag>
        <w:r w:rsidRPr="009861FE">
          <w:rPr>
            <w:rFonts w:ascii="Arial" w:hAnsi="Arial" w:cs="Arial"/>
          </w:rPr>
          <w:t xml:space="preserve">, </w:t>
        </w:r>
        <w:smartTag w:uri="urn:schemas-microsoft-com:office:smarttags" w:element="State">
          <w:r w:rsidRPr="009861FE">
            <w:rPr>
              <w:rFonts w:ascii="Arial" w:hAnsi="Arial" w:cs="Arial"/>
            </w:rPr>
            <w:t>NY</w:t>
          </w:r>
        </w:smartTag>
      </w:smartTag>
    </w:p>
    <w:p w14:paraId="4C6A5BFE"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M.D., 1975-79</w:t>
      </w:r>
    </w:p>
    <w:p w14:paraId="2757F57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46FC58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Postdoctoral Training:</w:t>
      </w:r>
      <w:r w:rsidRPr="009861FE">
        <w:rPr>
          <w:rFonts w:ascii="Arial" w:hAnsi="Arial" w:cs="Arial"/>
        </w:rPr>
        <w:tab/>
        <w:t>Medicine Intern, 1979-80</w:t>
      </w:r>
    </w:p>
    <w:p w14:paraId="7EFA48FF"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Pr="009861FE">
            <w:rPr>
              <w:rFonts w:ascii="Arial" w:hAnsi="Arial" w:cs="Arial"/>
            </w:rPr>
            <w:t>School</w:t>
          </w:r>
        </w:smartTag>
      </w:smartTag>
      <w:r w:rsidRPr="009861FE">
        <w:rPr>
          <w:rFonts w:ascii="Arial" w:hAnsi="Arial" w:cs="Arial"/>
        </w:rPr>
        <w:t xml:space="preserve"> of Medicine, Denver, CO</w:t>
      </w:r>
    </w:p>
    <w:p w14:paraId="62CF673B" w14:textId="77777777" w:rsidR="00DF496A" w:rsidRPr="009861FE" w:rsidRDefault="00DF496A">
      <w:pPr>
        <w:tabs>
          <w:tab w:val="left" w:pos="-1440"/>
          <w:tab w:val="left" w:pos="-720"/>
          <w:tab w:val="left" w:pos="0"/>
          <w:tab w:val="left" w:pos="600"/>
          <w:tab w:val="left" w:pos="2433"/>
          <w:tab w:val="left" w:pos="2620"/>
          <w:tab w:val="left" w:pos="6600"/>
        </w:tabs>
        <w:suppressAutoHyphens/>
        <w:ind w:left="2620" w:hanging="2620"/>
        <w:rPr>
          <w:rFonts w:ascii="Arial" w:hAnsi="Arial" w:cs="Arial"/>
        </w:rPr>
      </w:pPr>
      <w:r w:rsidRPr="009861FE">
        <w:rPr>
          <w:rFonts w:ascii="Arial" w:hAnsi="Arial" w:cs="Arial"/>
        </w:rPr>
        <w:tab/>
      </w:r>
      <w:r w:rsidRPr="009861FE">
        <w:rPr>
          <w:rFonts w:ascii="Arial" w:hAnsi="Arial" w:cs="Arial"/>
        </w:rPr>
        <w:tab/>
      </w:r>
    </w:p>
    <w:p w14:paraId="49B8215E"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Medicine Resident, 1980-82</w:t>
      </w:r>
    </w:p>
    <w:p w14:paraId="37E4F24F" w14:textId="77777777" w:rsidR="00DF496A" w:rsidRPr="009861FE" w:rsidRDefault="00DF496A">
      <w:pPr>
        <w:tabs>
          <w:tab w:val="left" w:pos="-1440"/>
          <w:tab w:val="left" w:pos="-720"/>
          <w:tab w:val="left" w:pos="0"/>
          <w:tab w:val="left" w:pos="600"/>
          <w:tab w:val="left" w:pos="2433"/>
          <w:tab w:val="left" w:pos="2620"/>
          <w:tab w:val="left" w:pos="6600"/>
        </w:tabs>
        <w:suppressAutoHyphens/>
        <w:ind w:left="2620" w:hanging="2620"/>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Pr="009861FE">
            <w:rPr>
              <w:rFonts w:ascii="Arial" w:hAnsi="Arial" w:cs="Arial"/>
            </w:rPr>
            <w:t>School</w:t>
          </w:r>
        </w:smartTag>
      </w:smartTag>
      <w:r w:rsidRPr="009861FE">
        <w:rPr>
          <w:rFonts w:ascii="Arial" w:hAnsi="Arial" w:cs="Arial"/>
        </w:rPr>
        <w:t xml:space="preserve"> of Medicine, Denver, CO</w:t>
      </w:r>
    </w:p>
    <w:p w14:paraId="65308E6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p>
    <w:p w14:paraId="12D3C6C2"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Fellow in Division of Renal Diseases, 1982-85</w:t>
      </w:r>
    </w:p>
    <w:p w14:paraId="617CC2F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Pr="009861FE">
            <w:rPr>
              <w:rFonts w:ascii="Arial" w:hAnsi="Arial" w:cs="Arial"/>
            </w:rPr>
            <w:t>School</w:t>
          </w:r>
        </w:smartTag>
      </w:smartTag>
      <w:r w:rsidRPr="009861FE">
        <w:rPr>
          <w:rFonts w:ascii="Arial" w:hAnsi="Arial" w:cs="Arial"/>
        </w:rPr>
        <w:t xml:space="preserve"> of Medicine, Denver, CO</w:t>
      </w:r>
    </w:p>
    <w:p w14:paraId="0A4F4F7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FA7B59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Academic Appointments:</w:t>
      </w:r>
      <w:r w:rsidRPr="009861FE">
        <w:rPr>
          <w:rFonts w:ascii="Arial" w:hAnsi="Arial" w:cs="Arial"/>
        </w:rPr>
        <w:tab/>
        <w:t>Instructor in Medicine, Div. Renal Diseases, 1985-86</w:t>
      </w:r>
      <w:r w:rsidRPr="009861FE">
        <w:rPr>
          <w:rFonts w:ascii="Arial" w:hAnsi="Arial" w:cs="Arial"/>
        </w:rPr>
        <w:tab/>
      </w:r>
      <w:r w:rsidRPr="009861FE">
        <w:rPr>
          <w:rFonts w:ascii="Arial" w:hAnsi="Arial" w:cs="Arial"/>
        </w:rPr>
        <w:tab/>
      </w:r>
      <w:r w:rsidRPr="009861FE">
        <w:rPr>
          <w:rFonts w:ascii="Arial" w:hAnsi="Arial" w:cs="Arial"/>
        </w:rPr>
        <w:tab/>
      </w:r>
    </w:p>
    <w:p w14:paraId="7FEE07EA"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Pr="009861FE">
            <w:rPr>
              <w:rFonts w:ascii="Arial" w:hAnsi="Arial" w:cs="Arial"/>
            </w:rPr>
            <w:t>School</w:t>
          </w:r>
        </w:smartTag>
      </w:smartTag>
      <w:r w:rsidRPr="009861FE">
        <w:rPr>
          <w:rFonts w:ascii="Arial" w:hAnsi="Arial" w:cs="Arial"/>
        </w:rPr>
        <w:t xml:space="preserve"> of Medicine, Denver, CO</w:t>
      </w:r>
    </w:p>
    <w:p w14:paraId="69B2A6B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p>
    <w:p w14:paraId="05B2034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Assistant Professor of Medicine, Div. Renal Diseases and Hypertension, 1986-92</w:t>
      </w:r>
    </w:p>
    <w:p w14:paraId="1933D9D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Pr="009861FE">
            <w:rPr>
              <w:rFonts w:ascii="Arial" w:hAnsi="Arial" w:cs="Arial"/>
            </w:rPr>
            <w:t>School</w:t>
          </w:r>
        </w:smartTag>
      </w:smartTag>
      <w:r w:rsidRPr="009861FE">
        <w:rPr>
          <w:rFonts w:ascii="Arial" w:hAnsi="Arial" w:cs="Arial"/>
        </w:rPr>
        <w:t xml:space="preserve"> of Medicine, Denver, CO</w:t>
      </w:r>
    </w:p>
    <w:p w14:paraId="7538BEEE"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p>
    <w:p w14:paraId="1D01A8A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Medical Director, Home Dialysis Program, 1986-</w:t>
      </w:r>
      <w:r w:rsidR="00D25BFF">
        <w:rPr>
          <w:rFonts w:ascii="Arial" w:hAnsi="Arial" w:cs="Arial"/>
        </w:rPr>
        <w:t xml:space="preserve"> </w:t>
      </w:r>
      <w:r w:rsidRPr="009861FE">
        <w:rPr>
          <w:rFonts w:ascii="Arial" w:hAnsi="Arial" w:cs="Arial"/>
        </w:rPr>
        <w:t>present</w:t>
      </w:r>
    </w:p>
    <w:p w14:paraId="63AFA94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p>
    <w:p w14:paraId="64FD820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Medical Director, A</w:t>
      </w:r>
      <w:r w:rsidR="00D25BFF">
        <w:rPr>
          <w:rFonts w:ascii="Arial" w:hAnsi="Arial" w:cs="Arial"/>
        </w:rPr>
        <w:t>cute Dialysis Unit, 1990- 2015</w:t>
      </w:r>
    </w:p>
    <w:p w14:paraId="6C72F93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p>
    <w:p w14:paraId="11CFEB02" w14:textId="77777777" w:rsidR="00DF496A"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Medical Director, Vacation Kidney Center of the Rockies, 1990-</w:t>
      </w:r>
      <w:r w:rsidR="00905DA3">
        <w:rPr>
          <w:rFonts w:ascii="Arial" w:hAnsi="Arial" w:cs="Arial"/>
        </w:rPr>
        <w:t xml:space="preserve"> 2010 (facility closed)</w:t>
      </w:r>
    </w:p>
    <w:p w14:paraId="70776365" w14:textId="77777777" w:rsidR="008D3BA2" w:rsidRDefault="008D3BA2">
      <w:pPr>
        <w:tabs>
          <w:tab w:val="left" w:pos="-1440"/>
          <w:tab w:val="left" w:pos="-720"/>
          <w:tab w:val="left" w:pos="0"/>
          <w:tab w:val="left" w:pos="600"/>
          <w:tab w:val="left" w:pos="2433"/>
          <w:tab w:val="left" w:pos="2620"/>
          <w:tab w:val="left" w:pos="6600"/>
        </w:tabs>
        <w:suppressAutoHyphens/>
        <w:rPr>
          <w:rFonts w:ascii="Arial" w:hAnsi="Arial" w:cs="Arial"/>
        </w:rPr>
      </w:pPr>
    </w:p>
    <w:p w14:paraId="2F2D1852" w14:textId="77777777" w:rsidR="008D3BA2" w:rsidRPr="009861FE" w:rsidRDefault="008D3BA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Awarded Tenure, 1992</w:t>
      </w:r>
    </w:p>
    <w:p w14:paraId="700ADABA" w14:textId="77777777" w:rsidR="00DF496A" w:rsidRPr="009861FE" w:rsidRDefault="00DF496A">
      <w:pPr>
        <w:tabs>
          <w:tab w:val="left" w:pos="-1440"/>
          <w:tab w:val="left" w:pos="-720"/>
          <w:tab w:val="left" w:pos="0"/>
          <w:tab w:val="left" w:pos="600"/>
          <w:tab w:val="left" w:pos="2433"/>
          <w:tab w:val="left" w:pos="2620"/>
          <w:tab w:val="left" w:pos="6600"/>
        </w:tabs>
        <w:suppressAutoHyphens/>
        <w:ind w:left="2620" w:hanging="2620"/>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r>
    </w:p>
    <w:p w14:paraId="6B7602B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t xml:space="preserve">                          </w:t>
      </w:r>
      <w:r w:rsidR="00917893" w:rsidRPr="009861FE">
        <w:rPr>
          <w:rFonts w:ascii="Arial" w:hAnsi="Arial" w:cs="Arial"/>
        </w:rPr>
        <w:tab/>
      </w:r>
      <w:r w:rsidRPr="009861FE">
        <w:rPr>
          <w:rFonts w:ascii="Arial" w:hAnsi="Arial" w:cs="Arial"/>
        </w:rPr>
        <w:t>Associate Professor of Medicine, Div. Renal Diseases and Hypertension, 1992- 2002</w:t>
      </w:r>
      <w:r w:rsidRPr="009861FE">
        <w:rPr>
          <w:rFonts w:ascii="Arial" w:hAnsi="Arial" w:cs="Arial"/>
        </w:rPr>
        <w:tab/>
        <w:t xml:space="preserve">                              </w:t>
      </w:r>
      <w:r w:rsidR="00A66F20" w:rsidRPr="009861FE">
        <w:rPr>
          <w:rFonts w:ascii="Arial" w:hAnsi="Arial" w:cs="Arial"/>
        </w:rPr>
        <w:t xml:space="preserve">        </w:t>
      </w:r>
      <w:r w:rsidR="00A66F20" w:rsidRPr="009861FE">
        <w:rPr>
          <w:rFonts w:ascii="Arial" w:hAnsi="Arial" w:cs="Arial"/>
        </w:rPr>
        <w:tab/>
      </w:r>
      <w:r w:rsidR="00A66F20" w:rsidRPr="009861FE">
        <w:rPr>
          <w:rFonts w:ascii="Arial" w:hAnsi="Arial" w:cs="Arial"/>
        </w:rPr>
        <w:tab/>
      </w:r>
      <w:r w:rsidRPr="009861FE">
        <w:rPr>
          <w:rFonts w:ascii="Arial" w:hAnsi="Arial" w:cs="Arial"/>
        </w:rPr>
        <w:t xml:space="preserve">University of Colorado School of Medicine, Denver, CO </w:t>
      </w:r>
    </w:p>
    <w:p w14:paraId="2952E4BF"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C1E4B20" w14:textId="77777777" w:rsidR="001F16D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917893" w:rsidRPr="009861FE">
        <w:rPr>
          <w:rFonts w:ascii="Arial" w:hAnsi="Arial" w:cs="Arial"/>
        </w:rPr>
        <w:tab/>
      </w:r>
      <w:r w:rsidRPr="009861FE">
        <w:rPr>
          <w:rFonts w:ascii="Arial" w:hAnsi="Arial" w:cs="Arial"/>
        </w:rPr>
        <w:t>Professor of Medicine, Div. Renal Diseases and Hypertension, 2002- present</w:t>
      </w:r>
      <w:r w:rsidRPr="009861FE">
        <w:rPr>
          <w:rFonts w:ascii="Arial" w:hAnsi="Arial" w:cs="Arial"/>
        </w:rPr>
        <w:tab/>
        <w:t xml:space="preserve">                                          </w:t>
      </w:r>
      <w:r w:rsidR="00A66F20" w:rsidRPr="009861FE">
        <w:rPr>
          <w:rFonts w:ascii="Arial" w:hAnsi="Arial" w:cs="Arial"/>
        </w:rPr>
        <w:tab/>
      </w:r>
      <w:r w:rsidR="00A66F20" w:rsidRPr="009861FE">
        <w:rPr>
          <w:rFonts w:ascii="Arial" w:hAnsi="Arial" w:cs="Arial"/>
        </w:rPr>
        <w:tab/>
      </w:r>
      <w:r w:rsidRPr="009861FE">
        <w:rPr>
          <w:rFonts w:ascii="Arial" w:hAnsi="Arial" w:cs="Arial"/>
        </w:rPr>
        <w:t xml:space="preserve">University of </w:t>
      </w:r>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Type">
        <w:r w:rsidRPr="009861FE">
          <w:rPr>
            <w:rFonts w:ascii="Arial" w:hAnsi="Arial" w:cs="Arial"/>
          </w:rPr>
          <w:t>School</w:t>
        </w:r>
      </w:smartTag>
      <w:r w:rsidRPr="009861FE">
        <w:rPr>
          <w:rFonts w:ascii="Arial" w:hAnsi="Arial" w:cs="Arial"/>
        </w:rPr>
        <w:t xml:space="preserve"> of Medicine, </w:t>
      </w:r>
      <w:smartTag w:uri="urn:schemas-microsoft-com:office:smarttags" w:element="place">
        <w:smartTag w:uri="urn:schemas-microsoft-com:office:smarttags" w:element="City">
          <w:r w:rsidRPr="009861FE">
            <w:rPr>
              <w:rFonts w:ascii="Arial" w:hAnsi="Arial" w:cs="Arial"/>
            </w:rPr>
            <w:t>Denver</w:t>
          </w:r>
        </w:smartTag>
      </w:smartTag>
      <w:r w:rsidRPr="009861FE">
        <w:rPr>
          <w:rFonts w:ascii="Arial" w:hAnsi="Arial" w:cs="Arial"/>
        </w:rPr>
        <w:t xml:space="preserve">, CO  </w:t>
      </w:r>
    </w:p>
    <w:p w14:paraId="6134FF5D" w14:textId="77777777" w:rsidR="001F16DE" w:rsidRDefault="001F16DE">
      <w:pPr>
        <w:tabs>
          <w:tab w:val="left" w:pos="-1440"/>
          <w:tab w:val="left" w:pos="-720"/>
          <w:tab w:val="left" w:pos="0"/>
          <w:tab w:val="left" w:pos="600"/>
          <w:tab w:val="left" w:pos="2433"/>
          <w:tab w:val="left" w:pos="2620"/>
          <w:tab w:val="left" w:pos="6600"/>
        </w:tabs>
        <w:suppressAutoHyphens/>
        <w:rPr>
          <w:rFonts w:ascii="Arial" w:hAnsi="Arial" w:cs="Arial"/>
        </w:rPr>
      </w:pPr>
    </w:p>
    <w:p w14:paraId="49356CA0" w14:textId="77777777" w:rsidR="001F16DE" w:rsidRDefault="001F16DE" w:rsidP="001F16DE">
      <w:pPr>
        <w:tabs>
          <w:tab w:val="left" w:pos="-1440"/>
          <w:tab w:val="left" w:pos="-720"/>
          <w:tab w:val="left" w:pos="0"/>
          <w:tab w:val="left" w:pos="600"/>
          <w:tab w:val="left" w:pos="2433"/>
          <w:tab w:val="left" w:pos="2620"/>
          <w:tab w:val="left" w:pos="6600"/>
        </w:tabs>
        <w:suppressAutoHyphens/>
        <w:ind w:left="2433"/>
        <w:rPr>
          <w:rFonts w:ascii="Arial" w:hAnsi="Arial" w:cs="Arial"/>
        </w:rPr>
      </w:pPr>
      <w:r>
        <w:rPr>
          <w:rFonts w:ascii="Arial" w:hAnsi="Arial" w:cs="Arial"/>
        </w:rPr>
        <w:t xml:space="preserve">Director, Inpatient Nephrology Clinical Services, University of Colorado Hospital, 2009- </w:t>
      </w:r>
      <w:r w:rsidR="00DF496A" w:rsidRPr="009861FE">
        <w:rPr>
          <w:rFonts w:ascii="Arial" w:hAnsi="Arial" w:cs="Arial"/>
        </w:rPr>
        <w:t xml:space="preserve"> </w:t>
      </w:r>
      <w:r>
        <w:rPr>
          <w:rFonts w:ascii="Arial" w:hAnsi="Arial" w:cs="Arial"/>
        </w:rPr>
        <w:t xml:space="preserve">  </w:t>
      </w:r>
    </w:p>
    <w:p w14:paraId="219507CD" w14:textId="77777777" w:rsidR="00DF496A" w:rsidRPr="009861FE" w:rsidRDefault="00D25BFF" w:rsidP="001F16DE">
      <w:pPr>
        <w:tabs>
          <w:tab w:val="left" w:pos="-1440"/>
          <w:tab w:val="left" w:pos="-720"/>
          <w:tab w:val="left" w:pos="0"/>
          <w:tab w:val="left" w:pos="600"/>
          <w:tab w:val="left" w:pos="2433"/>
          <w:tab w:val="left" w:pos="2620"/>
          <w:tab w:val="left" w:pos="6600"/>
        </w:tabs>
        <w:suppressAutoHyphens/>
        <w:ind w:left="2433"/>
        <w:rPr>
          <w:rFonts w:ascii="Arial" w:hAnsi="Arial" w:cs="Arial"/>
        </w:rPr>
      </w:pPr>
      <w:r>
        <w:rPr>
          <w:rFonts w:ascii="Arial" w:hAnsi="Arial" w:cs="Arial"/>
        </w:rPr>
        <w:t xml:space="preserve">    2015</w:t>
      </w:r>
    </w:p>
    <w:p w14:paraId="6D58F67F" w14:textId="77777777" w:rsidR="00DF496A"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9817C80" w14:textId="77777777" w:rsidR="00161877" w:rsidRDefault="00161877">
      <w:pPr>
        <w:tabs>
          <w:tab w:val="left" w:pos="-1440"/>
          <w:tab w:val="left" w:pos="-720"/>
          <w:tab w:val="left" w:pos="0"/>
          <w:tab w:val="left" w:pos="600"/>
          <w:tab w:val="left" w:pos="2433"/>
          <w:tab w:val="left" w:pos="2620"/>
          <w:tab w:val="left" w:pos="6600"/>
        </w:tabs>
        <w:suppressAutoHyphens/>
        <w:rPr>
          <w:rFonts w:ascii="Arial" w:hAnsi="Arial" w:cs="Arial"/>
        </w:rPr>
      </w:pPr>
    </w:p>
    <w:p w14:paraId="68B04FF5" w14:textId="77777777" w:rsidR="00161877" w:rsidRDefault="00161877">
      <w:pPr>
        <w:tabs>
          <w:tab w:val="left" w:pos="-1440"/>
          <w:tab w:val="left" w:pos="-720"/>
          <w:tab w:val="left" w:pos="0"/>
          <w:tab w:val="left" w:pos="600"/>
          <w:tab w:val="left" w:pos="2433"/>
          <w:tab w:val="left" w:pos="2620"/>
          <w:tab w:val="left" w:pos="6600"/>
        </w:tabs>
        <w:suppressAutoHyphens/>
        <w:rPr>
          <w:rFonts w:ascii="Arial" w:hAnsi="Arial" w:cs="Arial"/>
        </w:rPr>
      </w:pPr>
    </w:p>
    <w:p w14:paraId="2A2C2F25" w14:textId="77777777" w:rsidR="00161877" w:rsidRDefault="00161877">
      <w:pPr>
        <w:tabs>
          <w:tab w:val="left" w:pos="-1440"/>
          <w:tab w:val="left" w:pos="-720"/>
          <w:tab w:val="left" w:pos="0"/>
          <w:tab w:val="left" w:pos="600"/>
          <w:tab w:val="left" w:pos="2433"/>
          <w:tab w:val="left" w:pos="2620"/>
          <w:tab w:val="left" w:pos="6600"/>
        </w:tabs>
        <w:suppressAutoHyphens/>
        <w:rPr>
          <w:rFonts w:ascii="Arial" w:hAnsi="Arial" w:cs="Arial"/>
        </w:rPr>
      </w:pPr>
    </w:p>
    <w:p w14:paraId="7522F69D" w14:textId="77777777" w:rsidR="00161877" w:rsidRPr="009861FE" w:rsidRDefault="00161877">
      <w:pPr>
        <w:tabs>
          <w:tab w:val="left" w:pos="-1440"/>
          <w:tab w:val="left" w:pos="-720"/>
          <w:tab w:val="left" w:pos="0"/>
          <w:tab w:val="left" w:pos="600"/>
          <w:tab w:val="left" w:pos="2433"/>
          <w:tab w:val="left" w:pos="2620"/>
          <w:tab w:val="left" w:pos="6600"/>
        </w:tabs>
        <w:suppressAutoHyphens/>
        <w:rPr>
          <w:rFonts w:ascii="Arial" w:hAnsi="Arial" w:cs="Arial"/>
        </w:rPr>
      </w:pPr>
    </w:p>
    <w:p w14:paraId="08F55AB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E82B7BB" w14:textId="77777777" w:rsidR="00CF3CB6" w:rsidRDefault="00CF3CB6">
      <w:pPr>
        <w:tabs>
          <w:tab w:val="left" w:pos="-1440"/>
          <w:tab w:val="left" w:pos="-720"/>
          <w:tab w:val="left" w:pos="0"/>
          <w:tab w:val="left" w:pos="600"/>
          <w:tab w:val="left" w:pos="2433"/>
          <w:tab w:val="left" w:pos="2620"/>
          <w:tab w:val="left" w:pos="6600"/>
        </w:tabs>
        <w:suppressAutoHyphens/>
        <w:rPr>
          <w:rFonts w:ascii="Arial" w:hAnsi="Arial" w:cs="Arial"/>
        </w:rPr>
      </w:pPr>
    </w:p>
    <w:p w14:paraId="47A65D53" w14:textId="1F66316C"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lastRenderedPageBreak/>
        <w:t>Honors and Awards:</w:t>
      </w:r>
      <w:r w:rsidRPr="009861FE">
        <w:rPr>
          <w:rFonts w:ascii="Arial" w:hAnsi="Arial" w:cs="Arial"/>
        </w:rPr>
        <w:tab/>
        <w:t>Alpha Sigma Lambda, 1975</w:t>
      </w:r>
    </w:p>
    <w:p w14:paraId="54570521" w14:textId="77777777" w:rsidR="00DF496A" w:rsidRPr="009861FE" w:rsidRDefault="00DF496A">
      <w:pPr>
        <w:tabs>
          <w:tab w:val="left" w:pos="-1440"/>
          <w:tab w:val="left" w:pos="-720"/>
          <w:tab w:val="left" w:pos="0"/>
          <w:tab w:val="left" w:pos="600"/>
          <w:tab w:val="left" w:pos="2433"/>
          <w:tab w:val="left" w:pos="2620"/>
          <w:tab w:val="left" w:pos="6600"/>
        </w:tabs>
        <w:suppressAutoHyphens/>
        <w:ind w:left="2620" w:hanging="2620"/>
        <w:rPr>
          <w:rFonts w:ascii="Arial" w:hAnsi="Arial" w:cs="Arial"/>
        </w:rPr>
      </w:pPr>
      <w:r w:rsidRPr="009861FE">
        <w:rPr>
          <w:rFonts w:ascii="Arial" w:hAnsi="Arial" w:cs="Arial"/>
        </w:rPr>
        <w:tab/>
      </w:r>
      <w:r w:rsidRPr="009861FE">
        <w:rPr>
          <w:rFonts w:ascii="Arial" w:hAnsi="Arial" w:cs="Arial"/>
        </w:rPr>
        <w:tab/>
        <w:t xml:space="preserve">National Kidney Foundation of the Rocky Mountain Region </w:t>
      </w:r>
    </w:p>
    <w:p w14:paraId="296CA3DF" w14:textId="77777777" w:rsidR="00DF496A" w:rsidRPr="009861FE" w:rsidRDefault="00DF496A">
      <w:pPr>
        <w:tabs>
          <w:tab w:val="left" w:pos="-1440"/>
          <w:tab w:val="left" w:pos="-720"/>
          <w:tab w:val="left" w:pos="0"/>
          <w:tab w:val="left" w:pos="600"/>
          <w:tab w:val="left" w:pos="2433"/>
          <w:tab w:val="left" w:pos="2620"/>
          <w:tab w:val="left" w:pos="6600"/>
        </w:tabs>
        <w:suppressAutoHyphens/>
        <w:ind w:left="2620" w:hanging="2620"/>
        <w:rPr>
          <w:rFonts w:ascii="Arial" w:hAnsi="Arial" w:cs="Arial"/>
        </w:rPr>
      </w:pPr>
      <w:r w:rsidRPr="009861FE">
        <w:rPr>
          <w:rFonts w:ascii="Arial" w:hAnsi="Arial" w:cs="Arial"/>
        </w:rPr>
        <w:t xml:space="preserve">                                       </w:t>
      </w:r>
      <w:r w:rsidR="00A66F20" w:rsidRPr="009861FE">
        <w:rPr>
          <w:rFonts w:ascii="Arial" w:hAnsi="Arial" w:cs="Arial"/>
        </w:rPr>
        <w:tab/>
      </w:r>
      <w:r w:rsidR="008D3BA2">
        <w:rPr>
          <w:rFonts w:ascii="Arial" w:hAnsi="Arial" w:cs="Arial"/>
        </w:rPr>
        <w:tab/>
      </w:r>
      <w:r w:rsidRPr="009861FE">
        <w:rPr>
          <w:rFonts w:ascii="Arial" w:hAnsi="Arial" w:cs="Arial"/>
        </w:rPr>
        <w:t>Fellowship Award, 1982</w:t>
      </w:r>
    </w:p>
    <w:p w14:paraId="47D77688"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ab/>
      </w:r>
      <w:r w:rsidRPr="009861FE">
        <w:rPr>
          <w:rFonts w:ascii="Arial" w:hAnsi="Arial" w:cs="Arial"/>
        </w:rPr>
        <w:tab/>
        <w:t xml:space="preserve">American Heart Association, Council on the Kidney in Cardiovascular Disease, </w:t>
      </w:r>
      <w:r w:rsidRPr="009861FE">
        <w:rPr>
          <w:rFonts w:ascii="Arial" w:hAnsi="Arial" w:cs="Arial"/>
        </w:rPr>
        <w:tab/>
        <w:t xml:space="preserve">Travel Award for </w:t>
      </w:r>
      <w:proofErr w:type="spellStart"/>
      <w:r w:rsidRPr="009861FE">
        <w:rPr>
          <w:rFonts w:ascii="Arial" w:hAnsi="Arial" w:cs="Arial"/>
        </w:rPr>
        <w:t>IXth</w:t>
      </w:r>
      <w:proofErr w:type="spellEnd"/>
      <w:r w:rsidRPr="009861FE">
        <w:rPr>
          <w:rFonts w:ascii="Arial" w:hAnsi="Arial" w:cs="Arial"/>
        </w:rPr>
        <w:t xml:space="preserve"> International Congress of Nephrology, 1984</w:t>
      </w:r>
    </w:p>
    <w:p w14:paraId="2FEB150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 xml:space="preserve">National Kidney Foundation of </w:t>
      </w:r>
      <w:smartTag w:uri="urn:schemas-microsoft-com:office:smarttags" w:element="place">
        <w:smartTag w:uri="urn:schemas-microsoft-com:office:smarttags" w:element="State">
          <w:r w:rsidRPr="009861FE">
            <w:rPr>
              <w:rFonts w:ascii="Arial" w:hAnsi="Arial" w:cs="Arial"/>
            </w:rPr>
            <w:t>Colorado</w:t>
          </w:r>
        </w:smartTag>
      </w:smartTag>
      <w:r w:rsidRPr="009861FE">
        <w:rPr>
          <w:rFonts w:ascii="Arial" w:hAnsi="Arial" w:cs="Arial"/>
        </w:rPr>
        <w:t xml:space="preserve"> Research Award, 1990</w:t>
      </w:r>
    </w:p>
    <w:p w14:paraId="68935ECC" w14:textId="77777777" w:rsidR="008D3BA2"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r>
      <w:r w:rsidR="008D3BA2">
        <w:rPr>
          <w:rFonts w:ascii="Arial" w:hAnsi="Arial" w:cs="Arial"/>
        </w:rPr>
        <w:t>Awarded Tenure, UCHSC, 1992</w:t>
      </w:r>
    </w:p>
    <w:p w14:paraId="78A8B875" w14:textId="77777777" w:rsidR="00DF496A" w:rsidRPr="009861FE" w:rsidRDefault="008D3BA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DF496A" w:rsidRPr="009861FE">
        <w:rPr>
          <w:rFonts w:ascii="Arial" w:hAnsi="Arial" w:cs="Arial"/>
        </w:rPr>
        <w:t>Medical Student Council Excellence in Teaching Award, 1996</w:t>
      </w:r>
    </w:p>
    <w:p w14:paraId="7BB9667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 xml:space="preserve">Elected to Fellowship in </w:t>
      </w:r>
      <w:smartTag w:uri="urn:schemas-microsoft-com:office:smarttags" w:element="place">
        <w:smartTag w:uri="urn:schemas-microsoft-com:office:smarttags" w:element="PlaceName">
          <w:r w:rsidRPr="009861FE">
            <w:rPr>
              <w:rFonts w:ascii="Arial" w:hAnsi="Arial" w:cs="Arial"/>
            </w:rPr>
            <w:t>American</w:t>
          </w:r>
        </w:smartTag>
        <w:r w:rsidRPr="009861FE">
          <w:rPr>
            <w:rFonts w:ascii="Arial" w:hAnsi="Arial" w:cs="Arial"/>
          </w:rPr>
          <w:t xml:space="preserve"> </w:t>
        </w:r>
        <w:smartTag w:uri="urn:schemas-microsoft-com:office:smarttags" w:element="PlaceType">
          <w:r w:rsidRPr="009861FE">
            <w:rPr>
              <w:rFonts w:ascii="Arial" w:hAnsi="Arial" w:cs="Arial"/>
            </w:rPr>
            <w:t>College</w:t>
          </w:r>
        </w:smartTag>
      </w:smartTag>
      <w:r w:rsidRPr="009861FE">
        <w:rPr>
          <w:rFonts w:ascii="Arial" w:hAnsi="Arial" w:cs="Arial"/>
        </w:rPr>
        <w:t xml:space="preserve"> of Physicians, 2000</w:t>
      </w:r>
    </w:p>
    <w:p w14:paraId="129D277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 xml:space="preserve">Honored Member, </w:t>
      </w:r>
      <w:r w:rsidRPr="00F10DD2">
        <w:rPr>
          <w:rFonts w:ascii="Arial" w:hAnsi="Arial" w:cs="Arial"/>
          <w:i/>
        </w:rPr>
        <w:t>Strathmore’s Who’s Who</w:t>
      </w:r>
    </w:p>
    <w:p w14:paraId="31FFF5A5" w14:textId="77777777" w:rsidR="00EB0CA2" w:rsidRPr="009861FE" w:rsidRDefault="00F10DD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 xml:space="preserve">Selected for inclusion in </w:t>
      </w:r>
      <w:r w:rsidR="00DF496A" w:rsidRPr="00F10DD2">
        <w:rPr>
          <w:rFonts w:ascii="Arial" w:hAnsi="Arial" w:cs="Arial"/>
          <w:i/>
        </w:rPr>
        <w:t>Guide to America</w:t>
      </w:r>
      <w:r w:rsidRPr="00F10DD2">
        <w:rPr>
          <w:rFonts w:ascii="Arial" w:hAnsi="Arial" w:cs="Arial"/>
          <w:i/>
        </w:rPr>
        <w:t>’s Top Physicians</w:t>
      </w:r>
      <w:r w:rsidR="00DF496A" w:rsidRPr="009861FE">
        <w:rPr>
          <w:rFonts w:ascii="Arial" w:hAnsi="Arial" w:cs="Arial"/>
        </w:rPr>
        <w:t>, 2002</w:t>
      </w:r>
      <w:r w:rsidR="00E8275A">
        <w:rPr>
          <w:rFonts w:ascii="Arial" w:hAnsi="Arial" w:cs="Arial"/>
        </w:rPr>
        <w:t>- 2009</w:t>
      </w:r>
      <w:r w:rsidR="00EB0CA2" w:rsidRPr="009861FE">
        <w:rPr>
          <w:rFonts w:ascii="Arial" w:hAnsi="Arial" w:cs="Arial"/>
        </w:rPr>
        <w:t xml:space="preserve"> </w:t>
      </w:r>
    </w:p>
    <w:p w14:paraId="437F869E" w14:textId="77777777" w:rsidR="00DF496A" w:rsidRDefault="00EB0CA2">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 xml:space="preserve">President, </w:t>
      </w:r>
      <w:smartTag w:uri="urn:schemas-microsoft-com:office:smarttags" w:element="place">
        <w:smartTag w:uri="urn:schemas-microsoft-com:office:smarttags" w:element="State">
          <w:r w:rsidRPr="009861FE">
            <w:rPr>
              <w:rFonts w:ascii="Arial" w:hAnsi="Arial" w:cs="Arial"/>
            </w:rPr>
            <w:t>Colorado</w:t>
          </w:r>
        </w:smartTag>
      </w:smartTag>
      <w:r w:rsidRPr="009861FE">
        <w:rPr>
          <w:rFonts w:ascii="Arial" w:hAnsi="Arial" w:cs="Arial"/>
        </w:rPr>
        <w:t xml:space="preserve"> Society of Nephrology, 2002- 2004</w:t>
      </w:r>
    </w:p>
    <w:p w14:paraId="0E5C46C6" w14:textId="77777777" w:rsidR="00DE6942" w:rsidRDefault="00ED1901">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DE6942">
        <w:rPr>
          <w:rFonts w:ascii="Arial" w:hAnsi="Arial" w:cs="Arial"/>
        </w:rPr>
        <w:t xml:space="preserve">Selected for inclusion in </w:t>
      </w:r>
      <w:r w:rsidR="00DE6942" w:rsidRPr="00F10DD2">
        <w:rPr>
          <w:rFonts w:ascii="Arial" w:hAnsi="Arial" w:cs="Arial"/>
          <w:i/>
        </w:rPr>
        <w:t>Madison’s Who’s Who</w:t>
      </w:r>
      <w:r w:rsidR="00DE6942">
        <w:rPr>
          <w:rFonts w:ascii="Arial" w:hAnsi="Arial" w:cs="Arial"/>
        </w:rPr>
        <w:t>, 2009</w:t>
      </w:r>
    </w:p>
    <w:p w14:paraId="0513D893" w14:textId="77777777" w:rsidR="00ED1901" w:rsidRDefault="00DE694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ED1901">
        <w:rPr>
          <w:rFonts w:ascii="Arial" w:hAnsi="Arial" w:cs="Arial"/>
        </w:rPr>
        <w:t xml:space="preserve">Selected for inclusion in </w:t>
      </w:r>
      <w:r w:rsidR="00ED1901" w:rsidRPr="00ED1901">
        <w:rPr>
          <w:rFonts w:ascii="Arial" w:hAnsi="Arial" w:cs="Arial"/>
          <w:i/>
        </w:rPr>
        <w:t>5280</w:t>
      </w:r>
      <w:r w:rsidR="00ED1901">
        <w:rPr>
          <w:rFonts w:ascii="Arial" w:hAnsi="Arial" w:cs="Arial"/>
        </w:rPr>
        <w:t xml:space="preserve"> Magazine’s Top Doctors in Denver, 2008</w:t>
      </w:r>
      <w:r w:rsidR="00E8275A">
        <w:rPr>
          <w:rFonts w:ascii="Arial" w:hAnsi="Arial" w:cs="Arial"/>
        </w:rPr>
        <w:t xml:space="preserve">- </w:t>
      </w:r>
      <w:r>
        <w:rPr>
          <w:rFonts w:ascii="Arial" w:hAnsi="Arial" w:cs="Arial"/>
        </w:rPr>
        <w:t>2010</w:t>
      </w:r>
      <w:r w:rsidR="00E5607C">
        <w:rPr>
          <w:rFonts w:ascii="Arial" w:hAnsi="Arial" w:cs="Arial"/>
        </w:rPr>
        <w:t>, 2012</w:t>
      </w:r>
      <w:r w:rsidR="004C571B">
        <w:rPr>
          <w:rFonts w:ascii="Arial" w:hAnsi="Arial" w:cs="Arial"/>
        </w:rPr>
        <w:t>-</w:t>
      </w:r>
    </w:p>
    <w:p w14:paraId="65682D2E" w14:textId="77777777" w:rsidR="004C571B" w:rsidRDefault="00900B18">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 xml:space="preserve">   </w:t>
      </w:r>
      <w:r w:rsidR="00CF56C1">
        <w:rPr>
          <w:rFonts w:ascii="Arial" w:hAnsi="Arial" w:cs="Arial"/>
        </w:rPr>
        <w:t>2017</w:t>
      </w:r>
    </w:p>
    <w:p w14:paraId="689A3D3D" w14:textId="77777777" w:rsidR="00F10DD2" w:rsidRDefault="00F10DD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433935">
        <w:rPr>
          <w:rFonts w:ascii="Arial" w:hAnsi="Arial" w:cs="Arial"/>
        </w:rPr>
        <w:t xml:space="preserve">Selected for inclusion in </w:t>
      </w:r>
      <w:r w:rsidR="00433935">
        <w:rPr>
          <w:rFonts w:ascii="Arial" w:hAnsi="Arial" w:cs="Arial"/>
          <w:i/>
        </w:rPr>
        <w:t xml:space="preserve">Leading Physicians of the World, </w:t>
      </w:r>
      <w:r w:rsidR="00433935">
        <w:rPr>
          <w:rFonts w:ascii="Arial" w:hAnsi="Arial" w:cs="Arial"/>
        </w:rPr>
        <w:t>2014</w:t>
      </w:r>
    </w:p>
    <w:p w14:paraId="002C2CD9" w14:textId="77777777" w:rsidR="00B63DB1" w:rsidRDefault="00B63DB1">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Renal Fellows’ Excellence in Teaching Award, 2018</w:t>
      </w:r>
    </w:p>
    <w:p w14:paraId="39C13296" w14:textId="77777777" w:rsidR="007F3C0F" w:rsidRPr="00433935" w:rsidRDefault="007F3C0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Renal Fellows’ Excellence in Teaching Award, 2019</w:t>
      </w:r>
    </w:p>
    <w:p w14:paraId="43BE6F59" w14:textId="77777777" w:rsidR="00EB0CA2" w:rsidRPr="009861FE" w:rsidRDefault="00EB0CA2">
      <w:pPr>
        <w:tabs>
          <w:tab w:val="left" w:pos="-1440"/>
          <w:tab w:val="left" w:pos="-720"/>
          <w:tab w:val="left" w:pos="0"/>
          <w:tab w:val="left" w:pos="600"/>
          <w:tab w:val="left" w:pos="2433"/>
          <w:tab w:val="left" w:pos="2620"/>
          <w:tab w:val="left" w:pos="6600"/>
        </w:tabs>
        <w:suppressAutoHyphens/>
        <w:rPr>
          <w:rFonts w:ascii="Arial" w:hAnsi="Arial" w:cs="Arial"/>
        </w:rPr>
      </w:pPr>
    </w:p>
    <w:p w14:paraId="7BC27CC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F3AABA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Memberships:                </w:t>
      </w:r>
      <w:r w:rsidR="00A66F20" w:rsidRPr="009861FE">
        <w:rPr>
          <w:rFonts w:ascii="Arial" w:hAnsi="Arial" w:cs="Arial"/>
        </w:rPr>
        <w:tab/>
      </w:r>
      <w:smartTag w:uri="urn:schemas-microsoft-com:office:smarttags" w:element="place">
        <w:smartTag w:uri="urn:schemas-microsoft-com:office:smarttags" w:element="PlaceName">
          <w:r w:rsidRPr="009861FE">
            <w:rPr>
              <w:rFonts w:ascii="Arial" w:hAnsi="Arial" w:cs="Arial"/>
            </w:rPr>
            <w:t>American</w:t>
          </w:r>
        </w:smartTag>
        <w:r w:rsidRPr="009861FE">
          <w:rPr>
            <w:rFonts w:ascii="Arial" w:hAnsi="Arial" w:cs="Arial"/>
          </w:rPr>
          <w:t xml:space="preserve"> </w:t>
        </w:r>
        <w:smartTag w:uri="urn:schemas-microsoft-com:office:smarttags" w:element="PlaceType">
          <w:r w:rsidRPr="009861FE">
            <w:rPr>
              <w:rFonts w:ascii="Arial" w:hAnsi="Arial" w:cs="Arial"/>
            </w:rPr>
            <w:t>College</w:t>
          </w:r>
        </w:smartTag>
      </w:smartTag>
      <w:r w:rsidRPr="009861FE">
        <w:rPr>
          <w:rFonts w:ascii="Arial" w:hAnsi="Arial" w:cs="Arial"/>
        </w:rPr>
        <w:t xml:space="preserve"> of Physicians</w:t>
      </w:r>
    </w:p>
    <w:p w14:paraId="38D7DDC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t xml:space="preserve">                           </w:t>
      </w:r>
      <w:r w:rsidR="00A66F20" w:rsidRPr="009861FE">
        <w:rPr>
          <w:rFonts w:ascii="Arial" w:hAnsi="Arial" w:cs="Arial"/>
        </w:rPr>
        <w:tab/>
      </w:r>
      <w:r w:rsidRPr="009861FE">
        <w:rPr>
          <w:rFonts w:ascii="Arial" w:hAnsi="Arial" w:cs="Arial"/>
        </w:rPr>
        <w:t>American Society of Nephrology</w:t>
      </w:r>
    </w:p>
    <w:p w14:paraId="4C646A2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Pr="009861FE">
        <w:rPr>
          <w:rFonts w:ascii="Arial" w:hAnsi="Arial" w:cs="Arial"/>
        </w:rPr>
        <w:tab/>
        <w:t>International Society of Nephrology</w:t>
      </w:r>
    </w:p>
    <w:p w14:paraId="4349E10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International Society for Peritoneal Dialysis</w:t>
      </w:r>
    </w:p>
    <w:p w14:paraId="044A37C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National Kidney Foundation</w:t>
      </w:r>
    </w:p>
    <w:p w14:paraId="2E4AF1F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p>
    <w:p w14:paraId="0C3233D5" w14:textId="77777777" w:rsidR="002D2415" w:rsidRDefault="002D2415">
      <w:pPr>
        <w:tabs>
          <w:tab w:val="left" w:pos="-1440"/>
          <w:tab w:val="left" w:pos="-720"/>
          <w:tab w:val="left" w:pos="0"/>
          <w:tab w:val="left" w:pos="600"/>
          <w:tab w:val="left" w:pos="2433"/>
          <w:tab w:val="left" w:pos="2620"/>
          <w:tab w:val="left" w:pos="6600"/>
        </w:tabs>
        <w:suppressAutoHyphens/>
        <w:rPr>
          <w:rFonts w:ascii="Arial" w:hAnsi="Arial" w:cs="Arial"/>
        </w:rPr>
      </w:pPr>
    </w:p>
    <w:p w14:paraId="7CFB195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Licensure:</w:t>
      </w:r>
      <w:r w:rsidRPr="009861FE">
        <w:rPr>
          <w:rFonts w:ascii="Arial" w:hAnsi="Arial" w:cs="Arial"/>
        </w:rPr>
        <w:tab/>
        <w:t>Colorado 23356, 1980</w:t>
      </w:r>
    </w:p>
    <w:p w14:paraId="480809D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76DE127" w14:textId="77777777" w:rsidR="002D2415" w:rsidRDefault="002D2415">
      <w:pPr>
        <w:tabs>
          <w:tab w:val="left" w:pos="-1440"/>
          <w:tab w:val="left" w:pos="-720"/>
          <w:tab w:val="left" w:pos="0"/>
          <w:tab w:val="left" w:pos="600"/>
          <w:tab w:val="left" w:pos="2433"/>
          <w:tab w:val="left" w:pos="2620"/>
          <w:tab w:val="left" w:pos="6600"/>
        </w:tabs>
        <w:suppressAutoHyphens/>
        <w:rPr>
          <w:rFonts w:ascii="Arial" w:hAnsi="Arial" w:cs="Arial"/>
        </w:rPr>
      </w:pPr>
    </w:p>
    <w:p w14:paraId="4D639EE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Board Certified: </w:t>
      </w:r>
      <w:r w:rsidRPr="009861FE">
        <w:rPr>
          <w:rFonts w:ascii="Arial" w:hAnsi="Arial" w:cs="Arial"/>
        </w:rPr>
        <w:tab/>
        <w:t>Diplomate of the National Board of Medical Examiners, 1980</w:t>
      </w:r>
    </w:p>
    <w:p w14:paraId="01D33EE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Diplomate of the American Board of Internal Medicine, 1982</w:t>
      </w:r>
    </w:p>
    <w:p w14:paraId="20213F52"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r w:rsidRPr="009861FE">
        <w:rPr>
          <w:rFonts w:ascii="Arial" w:hAnsi="Arial" w:cs="Arial"/>
        </w:rPr>
        <w:tab/>
      </w:r>
      <w:r w:rsidRPr="009861FE">
        <w:rPr>
          <w:rFonts w:ascii="Arial" w:hAnsi="Arial" w:cs="Arial"/>
        </w:rPr>
        <w:tab/>
        <w:t>Diplomate of the American Board of Internal Medicine, Nephrology, 1986</w:t>
      </w:r>
    </w:p>
    <w:p w14:paraId="3686FBFE"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737E0986" w14:textId="77777777" w:rsidR="002D2415" w:rsidRDefault="002D2415">
      <w:pPr>
        <w:tabs>
          <w:tab w:val="left" w:pos="-1440"/>
          <w:tab w:val="left" w:pos="-720"/>
          <w:tab w:val="left" w:pos="0"/>
          <w:tab w:val="left" w:pos="600"/>
          <w:tab w:val="left" w:pos="2433"/>
          <w:tab w:val="left" w:pos="2620"/>
          <w:tab w:val="left" w:pos="6600"/>
        </w:tabs>
        <w:suppressAutoHyphens/>
        <w:rPr>
          <w:rFonts w:ascii="Arial" w:hAnsi="Arial" w:cs="Arial"/>
        </w:rPr>
      </w:pPr>
    </w:p>
    <w:p w14:paraId="45405A1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Committees:</w:t>
      </w:r>
      <w:r w:rsidRPr="009861FE">
        <w:rPr>
          <w:rFonts w:ascii="Arial" w:hAnsi="Arial" w:cs="Arial"/>
        </w:rPr>
        <w:tab/>
        <w:t>Member, Dialysis CQI Committee, 1988-90, 1993-95</w:t>
      </w:r>
    </w:p>
    <w:p w14:paraId="50CDA48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Chair, Dialysis CQI C</w:t>
      </w:r>
      <w:r w:rsidR="00544B45">
        <w:rPr>
          <w:rFonts w:ascii="Arial" w:hAnsi="Arial" w:cs="Arial"/>
        </w:rPr>
        <w:t>ommittee, 1990-92; 1996- 2003</w:t>
      </w:r>
    </w:p>
    <w:p w14:paraId="7C2DF6B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Chair, Renal Physicians Quality Assurance Committee, 1990-92; 1998-2001</w:t>
      </w:r>
    </w:p>
    <w:p w14:paraId="0A5F516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Member, Departmental Resources Committee, 1990-92</w:t>
      </w:r>
    </w:p>
    <w:p w14:paraId="05C2C4C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Member, Continuing Medical Education Advisory Committee, 1990-95</w:t>
      </w:r>
    </w:p>
    <w:p w14:paraId="1C047A9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 xml:space="preserve">Member, </w:t>
      </w:r>
      <w:smartTag w:uri="urn:schemas-microsoft-com:office:smarttags" w:element="place">
        <w:smartTag w:uri="urn:schemas-microsoft-com:office:smarttags" w:element="PlaceName">
          <w:r w:rsidRPr="009861FE">
            <w:rPr>
              <w:rFonts w:ascii="Arial" w:hAnsi="Arial" w:cs="Arial"/>
            </w:rPr>
            <w:t>Medical</w:t>
          </w:r>
        </w:smartTag>
        <w:r w:rsidRPr="009861FE">
          <w:rPr>
            <w:rFonts w:ascii="Arial" w:hAnsi="Arial" w:cs="Arial"/>
          </w:rPr>
          <w:t xml:space="preserve"> </w:t>
        </w:r>
        <w:smartTag w:uri="urn:schemas-microsoft-com:office:smarttags" w:element="PlaceType">
          <w:r w:rsidRPr="009861FE">
            <w:rPr>
              <w:rFonts w:ascii="Arial" w:hAnsi="Arial" w:cs="Arial"/>
            </w:rPr>
            <w:t>School</w:t>
          </w:r>
        </w:smartTag>
      </w:smartTag>
      <w:r w:rsidRPr="009861FE">
        <w:rPr>
          <w:rFonts w:ascii="Arial" w:hAnsi="Arial" w:cs="Arial"/>
        </w:rPr>
        <w:t xml:space="preserve"> Admissions Committee, 1994-99</w:t>
      </w:r>
    </w:p>
    <w:p w14:paraId="72DE9F7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Member, Faculty Senate Finance Committee, 1997</w:t>
      </w:r>
    </w:p>
    <w:p w14:paraId="6199223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t xml:space="preserve">                           </w:t>
      </w:r>
      <w:r w:rsidR="00A66F20" w:rsidRPr="009861FE">
        <w:rPr>
          <w:rFonts w:ascii="Arial" w:hAnsi="Arial" w:cs="Arial"/>
        </w:rPr>
        <w:tab/>
      </w:r>
      <w:r w:rsidRPr="009861FE">
        <w:rPr>
          <w:rFonts w:ascii="Arial" w:hAnsi="Arial" w:cs="Arial"/>
        </w:rPr>
        <w:t>Member, Indirect Cost Recovery Committee 1997-99</w:t>
      </w:r>
    </w:p>
    <w:p w14:paraId="4AC2DE5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 xml:space="preserve">Member, </w:t>
      </w:r>
      <w:smartTag w:uri="urn:schemas-microsoft-com:office:smarttags" w:element="place">
        <w:smartTag w:uri="urn:schemas-microsoft-com:office:smarttags" w:element="PlaceType">
          <w:r w:rsidRPr="009861FE">
            <w:rPr>
              <w:rFonts w:ascii="Arial" w:hAnsi="Arial" w:cs="Arial"/>
            </w:rPr>
            <w:t>University</w:t>
          </w:r>
        </w:smartTag>
        <w:r w:rsidRPr="009861FE">
          <w:rPr>
            <w:rFonts w:ascii="Arial" w:hAnsi="Arial" w:cs="Arial"/>
          </w:rPr>
          <w:t xml:space="preserve"> </w:t>
        </w:r>
        <w:smartTag w:uri="urn:schemas-microsoft-com:office:smarttags" w:element="PlaceType">
          <w:r w:rsidRPr="009861FE">
            <w:rPr>
              <w:rFonts w:ascii="Arial" w:hAnsi="Arial" w:cs="Arial"/>
            </w:rPr>
            <w:t>Hospital</w:t>
          </w:r>
        </w:smartTag>
      </w:smartTag>
      <w:r w:rsidRPr="009861FE">
        <w:rPr>
          <w:rFonts w:ascii="Arial" w:hAnsi="Arial" w:cs="Arial"/>
        </w:rPr>
        <w:t>, Ethics Committee, 1997- 2001</w:t>
      </w:r>
    </w:p>
    <w:p w14:paraId="30D79BB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Member, Department of Medicine Intern Selection Committee, 1998- 2001</w:t>
      </w:r>
    </w:p>
    <w:p w14:paraId="5A7CE67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 xml:space="preserve">Member, Faculty Senate, 1999- 2002                                                                                                    </w:t>
      </w:r>
      <w:r w:rsidR="00A66F20" w:rsidRPr="009861FE">
        <w:rPr>
          <w:rFonts w:ascii="Arial" w:hAnsi="Arial" w:cs="Arial"/>
        </w:rPr>
        <w:tab/>
      </w:r>
      <w:r w:rsidR="002D2415">
        <w:rPr>
          <w:rFonts w:ascii="Arial" w:hAnsi="Arial" w:cs="Arial"/>
        </w:rPr>
        <w:tab/>
      </w:r>
      <w:r w:rsidRPr="009861FE">
        <w:rPr>
          <w:rFonts w:ascii="Arial" w:hAnsi="Arial" w:cs="Arial"/>
        </w:rPr>
        <w:t>Member, Medical School Promotions Committee, 2000- 2003</w:t>
      </w:r>
    </w:p>
    <w:p w14:paraId="04A12A5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Member, Department of Medicine Billing Committee, 2000- 2003</w:t>
      </w:r>
    </w:p>
    <w:p w14:paraId="35E0E77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A66F20" w:rsidRPr="009861FE">
        <w:rPr>
          <w:rFonts w:ascii="Arial" w:hAnsi="Arial" w:cs="Arial"/>
        </w:rPr>
        <w:tab/>
      </w:r>
      <w:r w:rsidRPr="009861FE">
        <w:rPr>
          <w:rFonts w:ascii="Arial" w:hAnsi="Arial" w:cs="Arial"/>
        </w:rPr>
        <w:t xml:space="preserve">Chair, Department of Medicine QA/QI Committee, 2001- </w:t>
      </w:r>
      <w:r w:rsidR="008D2EFF">
        <w:rPr>
          <w:rFonts w:ascii="Arial" w:hAnsi="Arial" w:cs="Arial"/>
        </w:rPr>
        <w:t>2007</w:t>
      </w:r>
    </w:p>
    <w:p w14:paraId="101BFCF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Member, UCH </w:t>
      </w:r>
      <w:r w:rsidR="00046C76">
        <w:rPr>
          <w:rFonts w:ascii="Arial" w:hAnsi="Arial" w:cs="Arial"/>
        </w:rPr>
        <w:t>Quality and Professional Peer Review</w:t>
      </w:r>
      <w:r w:rsidRPr="009861FE">
        <w:rPr>
          <w:rFonts w:ascii="Arial" w:hAnsi="Arial" w:cs="Arial"/>
        </w:rPr>
        <w:t xml:space="preserve"> Committee, 2001- present</w:t>
      </w:r>
    </w:p>
    <w:p w14:paraId="1CC3A56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EB0CA2" w:rsidRPr="009861FE">
        <w:rPr>
          <w:rFonts w:ascii="Arial" w:hAnsi="Arial" w:cs="Arial"/>
        </w:rPr>
        <w:tab/>
      </w:r>
      <w:r w:rsidRPr="009861FE">
        <w:rPr>
          <w:rFonts w:ascii="Arial" w:hAnsi="Arial" w:cs="Arial"/>
        </w:rPr>
        <w:t xml:space="preserve">Member, UCH </w:t>
      </w:r>
      <w:r w:rsidR="00CA60AB">
        <w:rPr>
          <w:rFonts w:ascii="Arial" w:hAnsi="Arial" w:cs="Arial"/>
        </w:rPr>
        <w:t>Albumin Task Force, 2003</w:t>
      </w:r>
    </w:p>
    <w:p w14:paraId="18AD6A4A" w14:textId="77777777" w:rsidR="00957823" w:rsidRDefault="00957823">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r>
      <w:r w:rsidRPr="009861FE">
        <w:rPr>
          <w:rFonts w:ascii="Arial" w:hAnsi="Arial" w:cs="Arial"/>
        </w:rPr>
        <w:tab/>
        <w:t>Member, Department of Medicine UPI Incentive Plan Committee, 2004</w:t>
      </w:r>
    </w:p>
    <w:p w14:paraId="4FD354C0" w14:textId="77777777" w:rsidR="002D6912" w:rsidRPr="009861FE" w:rsidRDefault="00FB51DD">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 xml:space="preserve">Member, UCH Sentinel Event </w:t>
      </w:r>
      <w:r w:rsidR="00F32AE6">
        <w:rPr>
          <w:rFonts w:ascii="Arial" w:hAnsi="Arial" w:cs="Arial"/>
        </w:rPr>
        <w:t xml:space="preserve">Review </w:t>
      </w:r>
      <w:r>
        <w:rPr>
          <w:rFonts w:ascii="Arial" w:hAnsi="Arial" w:cs="Arial"/>
        </w:rPr>
        <w:t>Committee, 2006- present</w:t>
      </w:r>
    </w:p>
    <w:p w14:paraId="7967289B" w14:textId="77777777" w:rsidR="002D6912"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CA60AB">
        <w:rPr>
          <w:rFonts w:ascii="Arial" w:hAnsi="Arial" w:cs="Arial"/>
        </w:rPr>
        <w:tab/>
      </w:r>
      <w:r w:rsidR="00CA60AB">
        <w:rPr>
          <w:rFonts w:ascii="Arial" w:hAnsi="Arial" w:cs="Arial"/>
        </w:rPr>
        <w:tab/>
        <w:t>Member, UCH Clinical Info</w:t>
      </w:r>
      <w:r w:rsidR="00B317A9">
        <w:rPr>
          <w:rFonts w:ascii="Arial" w:hAnsi="Arial" w:cs="Arial"/>
        </w:rPr>
        <w:t>rmatics Committee, 2007- 2008</w:t>
      </w:r>
    </w:p>
    <w:p w14:paraId="058DC0DE" w14:textId="77777777" w:rsidR="00BA5B17" w:rsidRDefault="00BB1665" w:rsidP="005B3E56">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Pr="009861FE">
        <w:rPr>
          <w:rFonts w:ascii="Arial" w:hAnsi="Arial" w:cs="Arial"/>
        </w:rPr>
        <w:t xml:space="preserve">Member, Department of Medicine </w:t>
      </w:r>
      <w:r w:rsidR="00317163">
        <w:rPr>
          <w:rFonts w:ascii="Arial" w:hAnsi="Arial" w:cs="Arial"/>
        </w:rPr>
        <w:t>Post-</w:t>
      </w:r>
      <w:r>
        <w:rPr>
          <w:rFonts w:ascii="Arial" w:hAnsi="Arial" w:cs="Arial"/>
        </w:rPr>
        <w:t>Tenure Review</w:t>
      </w:r>
      <w:r w:rsidRPr="009861FE">
        <w:rPr>
          <w:rFonts w:ascii="Arial" w:hAnsi="Arial" w:cs="Arial"/>
        </w:rPr>
        <w:t xml:space="preserve"> Committee, </w:t>
      </w:r>
      <w:r w:rsidR="001658B9">
        <w:rPr>
          <w:rFonts w:ascii="Arial" w:hAnsi="Arial" w:cs="Arial"/>
        </w:rPr>
        <w:t>2007- 2012</w:t>
      </w:r>
    </w:p>
    <w:p w14:paraId="2A2CB02F" w14:textId="77777777" w:rsidR="005F7743" w:rsidRPr="00A344FB" w:rsidRDefault="00BA5B17" w:rsidP="005B3E56">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Member</w:t>
      </w:r>
      <w:r w:rsidRPr="00A344FB">
        <w:rPr>
          <w:rFonts w:ascii="Arial" w:hAnsi="Arial" w:cs="Arial"/>
        </w:rPr>
        <w:t xml:space="preserve">, UCHSC CME Advisory Committee, 2007- </w:t>
      </w:r>
      <w:r w:rsidR="00B1614A">
        <w:rPr>
          <w:rFonts w:ascii="Arial" w:hAnsi="Arial" w:cs="Arial"/>
        </w:rPr>
        <w:t>2013</w:t>
      </w:r>
    </w:p>
    <w:p w14:paraId="0F6FC302" w14:textId="77777777" w:rsidR="00A344FB" w:rsidRPr="00A344FB" w:rsidRDefault="005F7743" w:rsidP="005B3E56">
      <w:pPr>
        <w:tabs>
          <w:tab w:val="left" w:pos="-1440"/>
          <w:tab w:val="left" w:pos="-720"/>
          <w:tab w:val="left" w:pos="0"/>
          <w:tab w:val="left" w:pos="600"/>
          <w:tab w:val="left" w:pos="2433"/>
          <w:tab w:val="left" w:pos="2620"/>
          <w:tab w:val="left" w:pos="6600"/>
        </w:tabs>
        <w:suppressAutoHyphens/>
        <w:rPr>
          <w:rFonts w:ascii="Arial" w:hAnsi="Arial" w:cs="Arial"/>
        </w:rPr>
      </w:pPr>
      <w:r w:rsidRPr="00A344FB">
        <w:rPr>
          <w:rFonts w:ascii="Arial" w:hAnsi="Arial" w:cs="Arial"/>
        </w:rPr>
        <w:tab/>
      </w:r>
      <w:r w:rsidRPr="00A344FB">
        <w:rPr>
          <w:rFonts w:ascii="Arial" w:hAnsi="Arial" w:cs="Arial"/>
        </w:rPr>
        <w:tab/>
        <w:t xml:space="preserve">Member, UCH Blood Utilization </w:t>
      </w:r>
      <w:r w:rsidR="0036091F" w:rsidRPr="00A344FB">
        <w:rPr>
          <w:rFonts w:ascii="Arial" w:hAnsi="Arial" w:cs="Arial"/>
        </w:rPr>
        <w:t xml:space="preserve">Review </w:t>
      </w:r>
      <w:r w:rsidRPr="00A344FB">
        <w:rPr>
          <w:rFonts w:ascii="Arial" w:hAnsi="Arial" w:cs="Arial"/>
        </w:rPr>
        <w:t xml:space="preserve">Committee, 2008- </w:t>
      </w:r>
      <w:r w:rsidR="005723CD">
        <w:rPr>
          <w:rFonts w:ascii="Arial" w:hAnsi="Arial" w:cs="Arial"/>
        </w:rPr>
        <w:t>2019</w:t>
      </w:r>
    </w:p>
    <w:p w14:paraId="4D98E597" w14:textId="77777777" w:rsidR="00A344FB" w:rsidRPr="00A344FB" w:rsidRDefault="00A344FB" w:rsidP="005B3E56">
      <w:pPr>
        <w:tabs>
          <w:tab w:val="left" w:pos="-1440"/>
          <w:tab w:val="left" w:pos="-720"/>
          <w:tab w:val="left" w:pos="0"/>
          <w:tab w:val="left" w:pos="600"/>
          <w:tab w:val="left" w:pos="2433"/>
          <w:tab w:val="left" w:pos="2620"/>
          <w:tab w:val="left" w:pos="6600"/>
        </w:tabs>
        <w:suppressAutoHyphens/>
        <w:rPr>
          <w:rFonts w:ascii="Arial" w:hAnsi="Arial" w:cs="Arial"/>
        </w:rPr>
      </w:pPr>
      <w:r w:rsidRPr="00A344FB">
        <w:rPr>
          <w:rFonts w:ascii="Arial" w:hAnsi="Arial" w:cs="Arial"/>
        </w:rPr>
        <w:tab/>
      </w:r>
      <w:r w:rsidRPr="00A344FB">
        <w:rPr>
          <w:rFonts w:ascii="Arial" w:hAnsi="Arial" w:cs="Arial"/>
        </w:rPr>
        <w:tab/>
        <w:t>Member, SICU Patient Safety and Quality Improvement Committee</w:t>
      </w:r>
      <w:r w:rsidR="00723EA4">
        <w:rPr>
          <w:rFonts w:ascii="Arial" w:hAnsi="Arial" w:cs="Arial"/>
        </w:rPr>
        <w:t>, 2013- 2014</w:t>
      </w:r>
    </w:p>
    <w:p w14:paraId="7DAC9EBA" w14:textId="77777777" w:rsidR="00723EA4" w:rsidRDefault="00A344FB" w:rsidP="005B3E56">
      <w:pPr>
        <w:tabs>
          <w:tab w:val="left" w:pos="-1440"/>
          <w:tab w:val="left" w:pos="-720"/>
          <w:tab w:val="left" w:pos="0"/>
          <w:tab w:val="left" w:pos="600"/>
          <w:tab w:val="left" w:pos="2433"/>
          <w:tab w:val="left" w:pos="2620"/>
          <w:tab w:val="left" w:pos="6600"/>
        </w:tabs>
        <w:suppressAutoHyphens/>
        <w:rPr>
          <w:rFonts w:ascii="Arial" w:hAnsi="Arial" w:cs="Arial"/>
        </w:rPr>
      </w:pPr>
      <w:r w:rsidRPr="00A344FB">
        <w:rPr>
          <w:rFonts w:ascii="Arial" w:hAnsi="Arial" w:cs="Arial"/>
        </w:rPr>
        <w:tab/>
      </w:r>
      <w:r w:rsidRPr="00A344FB">
        <w:rPr>
          <w:rFonts w:ascii="Arial" w:hAnsi="Arial" w:cs="Arial"/>
        </w:rPr>
        <w:tab/>
      </w:r>
      <w:r w:rsidR="00715C9F" w:rsidRPr="009861FE">
        <w:rPr>
          <w:rFonts w:ascii="Arial" w:hAnsi="Arial" w:cs="Arial"/>
        </w:rPr>
        <w:t>Member, Faculty Sena</w:t>
      </w:r>
      <w:r w:rsidR="00715C9F">
        <w:rPr>
          <w:rFonts w:ascii="Arial" w:hAnsi="Arial" w:cs="Arial"/>
        </w:rPr>
        <w:t xml:space="preserve">te, 2014- </w:t>
      </w:r>
      <w:r w:rsidR="00171428">
        <w:rPr>
          <w:rFonts w:ascii="Arial" w:hAnsi="Arial" w:cs="Arial"/>
        </w:rPr>
        <w:t>2020</w:t>
      </w:r>
    </w:p>
    <w:p w14:paraId="625253B5" w14:textId="21CB3BCB" w:rsidR="007F54E0" w:rsidRDefault="00723EA4" w:rsidP="005B3E56">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lastRenderedPageBreak/>
        <w:tab/>
      </w:r>
      <w:r>
        <w:rPr>
          <w:rFonts w:ascii="Arial" w:hAnsi="Arial" w:cs="Arial"/>
        </w:rPr>
        <w:tab/>
        <w:t xml:space="preserve">Member, Division of Kidney Diseases Clinical Credentialing Committee, 2015- </w:t>
      </w:r>
      <w:r w:rsidR="00A22B7A">
        <w:rPr>
          <w:rFonts w:ascii="Arial" w:hAnsi="Arial" w:cs="Arial"/>
        </w:rPr>
        <w:t>2021</w:t>
      </w:r>
      <w:r w:rsidR="00A344FB" w:rsidRPr="00A344FB">
        <w:rPr>
          <w:rFonts w:ascii="Arial" w:hAnsi="Arial" w:cs="Arial"/>
        </w:rPr>
        <w:tab/>
        <w:t xml:space="preserve">    </w:t>
      </w:r>
    </w:p>
    <w:p w14:paraId="0B6236A0" w14:textId="77777777" w:rsidR="007F54E0" w:rsidRDefault="007F54E0" w:rsidP="005B3E56">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Pr="009861FE">
        <w:rPr>
          <w:rFonts w:ascii="Arial" w:hAnsi="Arial" w:cs="Arial"/>
        </w:rPr>
        <w:t xml:space="preserve">Member, Department of Medicine </w:t>
      </w:r>
      <w:r>
        <w:rPr>
          <w:rFonts w:ascii="Arial" w:hAnsi="Arial" w:cs="Arial"/>
        </w:rPr>
        <w:t>Post-Tenure Review</w:t>
      </w:r>
      <w:r w:rsidRPr="009861FE">
        <w:rPr>
          <w:rFonts w:ascii="Arial" w:hAnsi="Arial" w:cs="Arial"/>
        </w:rPr>
        <w:t xml:space="preserve"> Committee, </w:t>
      </w:r>
      <w:r>
        <w:rPr>
          <w:rFonts w:ascii="Arial" w:hAnsi="Arial" w:cs="Arial"/>
        </w:rPr>
        <w:t>2016</w:t>
      </w:r>
      <w:r w:rsidR="004176F8">
        <w:rPr>
          <w:rFonts w:ascii="Arial" w:hAnsi="Arial" w:cs="Arial"/>
        </w:rPr>
        <w:t>- 2017</w:t>
      </w:r>
    </w:p>
    <w:p w14:paraId="51D652DE" w14:textId="352A49A9" w:rsidR="007F54E0" w:rsidRDefault="00046C76" w:rsidP="005B3E56">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 xml:space="preserve">Member, Division of Kidney Diseases Fellowship Review Committee, 2017- </w:t>
      </w:r>
      <w:r w:rsidR="002D0785">
        <w:rPr>
          <w:rFonts w:ascii="Arial" w:hAnsi="Arial" w:cs="Arial"/>
        </w:rPr>
        <w:t>2021</w:t>
      </w:r>
    </w:p>
    <w:p w14:paraId="2635F813" w14:textId="77777777" w:rsidR="007F54E0" w:rsidRDefault="0063500A" w:rsidP="005B3E56">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Member, University of Colorado Priv</w:t>
      </w:r>
      <w:r w:rsidR="00967A7B">
        <w:rPr>
          <w:rFonts w:ascii="Arial" w:hAnsi="Arial" w:cs="Arial"/>
        </w:rPr>
        <w:t>ilege and Tenure Committee, 2020</w:t>
      </w:r>
      <w:r>
        <w:rPr>
          <w:rFonts w:ascii="Arial" w:hAnsi="Arial" w:cs="Arial"/>
        </w:rPr>
        <w:t>- present</w:t>
      </w:r>
    </w:p>
    <w:p w14:paraId="7F7ABA2E" w14:textId="77777777" w:rsidR="007F54E0" w:rsidRDefault="007F54E0" w:rsidP="005B3E56">
      <w:pPr>
        <w:tabs>
          <w:tab w:val="left" w:pos="-1440"/>
          <w:tab w:val="left" w:pos="-720"/>
          <w:tab w:val="left" w:pos="0"/>
          <w:tab w:val="left" w:pos="600"/>
          <w:tab w:val="left" w:pos="2433"/>
          <w:tab w:val="left" w:pos="2620"/>
          <w:tab w:val="left" w:pos="6600"/>
        </w:tabs>
        <w:suppressAutoHyphens/>
        <w:rPr>
          <w:rFonts w:ascii="Arial" w:hAnsi="Arial" w:cs="Arial"/>
        </w:rPr>
      </w:pPr>
    </w:p>
    <w:p w14:paraId="22456947" w14:textId="77777777" w:rsidR="007F54E0" w:rsidRDefault="007F54E0" w:rsidP="005B3E56">
      <w:pPr>
        <w:tabs>
          <w:tab w:val="left" w:pos="-1440"/>
          <w:tab w:val="left" w:pos="-720"/>
          <w:tab w:val="left" w:pos="0"/>
          <w:tab w:val="left" w:pos="600"/>
          <w:tab w:val="left" w:pos="2433"/>
          <w:tab w:val="left" w:pos="2620"/>
          <w:tab w:val="left" w:pos="6600"/>
        </w:tabs>
        <w:suppressAutoHyphens/>
        <w:rPr>
          <w:rFonts w:ascii="Arial" w:hAnsi="Arial" w:cs="Arial"/>
        </w:rPr>
      </w:pPr>
    </w:p>
    <w:p w14:paraId="5BE4984A" w14:textId="77777777" w:rsidR="00DF496A" w:rsidRPr="005B3E56" w:rsidRDefault="00DF496A" w:rsidP="005B3E56">
      <w:pPr>
        <w:tabs>
          <w:tab w:val="left" w:pos="-1440"/>
          <w:tab w:val="left" w:pos="-720"/>
          <w:tab w:val="left" w:pos="0"/>
          <w:tab w:val="left" w:pos="600"/>
          <w:tab w:val="left" w:pos="2433"/>
          <w:tab w:val="left" w:pos="2620"/>
          <w:tab w:val="left" w:pos="6600"/>
        </w:tabs>
        <w:suppressAutoHyphens/>
        <w:rPr>
          <w:rFonts w:ascii="Arial" w:hAnsi="Arial" w:cs="Arial"/>
        </w:rPr>
      </w:pPr>
      <w:r w:rsidRPr="005B3E56">
        <w:rPr>
          <w:rFonts w:ascii="Arial" w:hAnsi="Arial" w:cs="Arial"/>
        </w:rPr>
        <w:t>National</w:t>
      </w:r>
      <w:r w:rsidR="00833498" w:rsidRPr="005B3E56">
        <w:rPr>
          <w:rFonts w:ascii="Arial" w:hAnsi="Arial" w:cs="Arial"/>
        </w:rPr>
        <w:t>/ International</w:t>
      </w:r>
    </w:p>
    <w:p w14:paraId="6BB3445E" w14:textId="77777777" w:rsidR="005B3E56" w:rsidRDefault="00DF496A">
      <w:pPr>
        <w:rPr>
          <w:rFonts w:ascii="Arial" w:hAnsi="Arial" w:cs="Arial"/>
        </w:rPr>
      </w:pPr>
      <w:r w:rsidRPr="009861FE">
        <w:rPr>
          <w:rFonts w:ascii="Arial" w:hAnsi="Arial" w:cs="Arial"/>
        </w:rPr>
        <w:t xml:space="preserve">Responsibilities:             </w:t>
      </w:r>
      <w:r w:rsidR="00A66F20" w:rsidRPr="009861FE">
        <w:rPr>
          <w:rFonts w:ascii="Arial" w:hAnsi="Arial" w:cs="Arial"/>
        </w:rPr>
        <w:tab/>
      </w:r>
      <w:r w:rsidRPr="009861FE">
        <w:rPr>
          <w:rFonts w:ascii="Arial" w:hAnsi="Arial" w:cs="Arial"/>
        </w:rPr>
        <w:t xml:space="preserve"> </w:t>
      </w:r>
      <w:r w:rsidR="00833498" w:rsidRPr="009861FE">
        <w:rPr>
          <w:rFonts w:ascii="Arial" w:hAnsi="Arial" w:cs="Arial"/>
        </w:rPr>
        <w:t xml:space="preserve">   </w:t>
      </w:r>
    </w:p>
    <w:p w14:paraId="5752C328" w14:textId="77777777" w:rsidR="005B3E56" w:rsidRDefault="005B3E56">
      <w:pPr>
        <w:rPr>
          <w:rFonts w:ascii="Arial" w:hAnsi="Arial" w:cs="Arial"/>
        </w:rPr>
      </w:pPr>
    </w:p>
    <w:p w14:paraId="1D15BCDC" w14:textId="77777777" w:rsidR="00DF496A" w:rsidRPr="009861FE" w:rsidRDefault="005B3E56" w:rsidP="005B3E56">
      <w:pPr>
        <w:ind w:left="2160"/>
        <w:rPr>
          <w:rFonts w:ascii="Arial" w:hAnsi="Arial" w:cs="Arial"/>
        </w:rPr>
      </w:pPr>
      <w:r>
        <w:rPr>
          <w:rFonts w:ascii="Arial" w:hAnsi="Arial" w:cs="Arial"/>
        </w:rPr>
        <w:t xml:space="preserve">    </w:t>
      </w:r>
      <w:r w:rsidR="00DF496A" w:rsidRPr="009861FE">
        <w:rPr>
          <w:rFonts w:ascii="Arial" w:hAnsi="Arial" w:cs="Arial"/>
        </w:rPr>
        <w:t>Board Member, Intermountain End-Stage Renal Disease Network, 1993- 2002</w:t>
      </w:r>
    </w:p>
    <w:p w14:paraId="65FB09E7" w14:textId="77777777" w:rsidR="00DF496A" w:rsidRPr="009861FE" w:rsidRDefault="00DF496A">
      <w:pPr>
        <w:rPr>
          <w:rFonts w:ascii="Arial" w:hAnsi="Arial" w:cs="Arial"/>
        </w:rPr>
      </w:pPr>
      <w:r w:rsidRPr="009861FE">
        <w:rPr>
          <w:rFonts w:ascii="Arial" w:hAnsi="Arial" w:cs="Arial"/>
        </w:rPr>
        <w:t xml:space="preserve">                                    </w:t>
      </w:r>
      <w:r w:rsidR="00A66F20" w:rsidRPr="009861FE">
        <w:rPr>
          <w:rFonts w:ascii="Arial" w:hAnsi="Arial" w:cs="Arial"/>
        </w:rPr>
        <w:tab/>
        <w:t xml:space="preserve"> </w:t>
      </w:r>
      <w:r w:rsidR="00833498" w:rsidRPr="009861FE">
        <w:rPr>
          <w:rFonts w:ascii="Arial" w:hAnsi="Arial" w:cs="Arial"/>
        </w:rPr>
        <w:t xml:space="preserve">   </w:t>
      </w:r>
      <w:r w:rsidRPr="009861FE">
        <w:rPr>
          <w:rFonts w:ascii="Arial" w:hAnsi="Arial" w:cs="Arial"/>
        </w:rPr>
        <w:t>Member, NKF Council on Glomerulonephritis, 1996- 1999</w:t>
      </w:r>
    </w:p>
    <w:p w14:paraId="6AB7D5C8" w14:textId="1FA29FCA" w:rsidR="00DF496A" w:rsidRPr="009861FE" w:rsidRDefault="00A66F20">
      <w:pPr>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 </w:t>
      </w:r>
      <w:r w:rsidR="00833498" w:rsidRPr="009861FE">
        <w:rPr>
          <w:rFonts w:ascii="Arial" w:hAnsi="Arial" w:cs="Arial"/>
        </w:rPr>
        <w:t xml:space="preserve">   </w:t>
      </w:r>
      <w:r w:rsidR="00DF496A" w:rsidRPr="009861FE">
        <w:rPr>
          <w:rFonts w:ascii="Arial" w:hAnsi="Arial" w:cs="Arial"/>
        </w:rPr>
        <w:t xml:space="preserve">Member, Medical Review Board of Intermountain End-Stage Renal Disease </w:t>
      </w:r>
      <w:r w:rsidR="00B948E2" w:rsidRPr="009861FE">
        <w:rPr>
          <w:rFonts w:ascii="Arial" w:hAnsi="Arial" w:cs="Arial"/>
        </w:rPr>
        <w:t xml:space="preserve">Network,  </w:t>
      </w:r>
      <w:r w:rsidR="00DF496A" w:rsidRPr="009861FE">
        <w:rPr>
          <w:rFonts w:ascii="Arial" w:hAnsi="Arial" w:cs="Arial"/>
        </w:rPr>
        <w:t xml:space="preserve">  </w:t>
      </w:r>
      <w:r w:rsidR="00DF496A" w:rsidRPr="009861FE">
        <w:rPr>
          <w:rFonts w:ascii="Arial" w:hAnsi="Arial" w:cs="Arial"/>
        </w:rPr>
        <w:tab/>
      </w:r>
      <w:r w:rsidR="00DF496A" w:rsidRPr="009861FE">
        <w:rPr>
          <w:rFonts w:ascii="Arial" w:hAnsi="Arial" w:cs="Arial"/>
        </w:rPr>
        <w:tab/>
      </w:r>
      <w:r w:rsidR="00DF496A" w:rsidRPr="009861FE">
        <w:rPr>
          <w:rFonts w:ascii="Arial" w:hAnsi="Arial" w:cs="Arial"/>
        </w:rPr>
        <w:tab/>
        <w:t xml:space="preserve">         </w:t>
      </w:r>
      <w:r w:rsidRPr="009861FE">
        <w:rPr>
          <w:rFonts w:ascii="Arial" w:hAnsi="Arial" w:cs="Arial"/>
        </w:rPr>
        <w:tab/>
      </w:r>
      <w:r w:rsidRPr="009861FE">
        <w:rPr>
          <w:rFonts w:ascii="Arial" w:hAnsi="Arial" w:cs="Arial"/>
        </w:rPr>
        <w:tab/>
      </w:r>
      <w:r w:rsidR="00DF496A" w:rsidRPr="009861FE">
        <w:rPr>
          <w:rFonts w:ascii="Arial" w:hAnsi="Arial" w:cs="Arial"/>
        </w:rPr>
        <w:t xml:space="preserve">2003- </w:t>
      </w:r>
      <w:r w:rsidR="007D5E94">
        <w:rPr>
          <w:rFonts w:ascii="Arial" w:hAnsi="Arial" w:cs="Arial"/>
        </w:rPr>
        <w:t>2013</w:t>
      </w:r>
    </w:p>
    <w:p w14:paraId="299144F5" w14:textId="77777777" w:rsidR="00DF496A" w:rsidRPr="009861FE" w:rsidRDefault="00A66F20">
      <w:pPr>
        <w:rPr>
          <w:rFonts w:ascii="Arial" w:hAnsi="Arial" w:cs="Arial"/>
        </w:rPr>
      </w:pPr>
      <w:r w:rsidRPr="009861FE">
        <w:rPr>
          <w:rFonts w:ascii="Arial" w:hAnsi="Arial" w:cs="Arial"/>
        </w:rPr>
        <w:tab/>
      </w:r>
      <w:r w:rsidRPr="009861FE">
        <w:rPr>
          <w:rFonts w:ascii="Arial" w:hAnsi="Arial" w:cs="Arial"/>
        </w:rPr>
        <w:tab/>
      </w:r>
      <w:r w:rsidRPr="009861FE">
        <w:rPr>
          <w:rFonts w:ascii="Arial" w:hAnsi="Arial" w:cs="Arial"/>
        </w:rPr>
        <w:tab/>
        <w:t xml:space="preserve"> </w:t>
      </w:r>
      <w:r w:rsidR="00833498" w:rsidRPr="009861FE">
        <w:rPr>
          <w:rFonts w:ascii="Arial" w:hAnsi="Arial" w:cs="Arial"/>
        </w:rPr>
        <w:t xml:space="preserve">   </w:t>
      </w:r>
      <w:r w:rsidR="00DF496A" w:rsidRPr="009861FE">
        <w:rPr>
          <w:rFonts w:ascii="Arial" w:hAnsi="Arial" w:cs="Arial"/>
        </w:rPr>
        <w:t xml:space="preserve">Member, Glomerular Disease Consortium, 2003- </w:t>
      </w:r>
      <w:r w:rsidR="000651EC">
        <w:rPr>
          <w:rFonts w:ascii="Arial" w:hAnsi="Arial" w:cs="Arial"/>
        </w:rPr>
        <w:t>2004</w:t>
      </w:r>
    </w:p>
    <w:p w14:paraId="450F22AD" w14:textId="77777777" w:rsidR="00833498" w:rsidRPr="009861FE" w:rsidRDefault="00833498" w:rsidP="00833498">
      <w:pPr>
        <w:ind w:left="1440" w:firstLine="720"/>
        <w:rPr>
          <w:rFonts w:ascii="Arial" w:hAnsi="Arial" w:cs="Arial"/>
        </w:rPr>
      </w:pPr>
      <w:r w:rsidRPr="009861FE">
        <w:rPr>
          <w:rFonts w:ascii="Arial" w:hAnsi="Arial" w:cs="Arial"/>
        </w:rPr>
        <w:t xml:space="preserve">    Chair, Standards and Education Committee of the International Society for Peritoneal </w:t>
      </w:r>
    </w:p>
    <w:p w14:paraId="70B21F1C" w14:textId="77777777" w:rsidR="005B3E56" w:rsidRDefault="00833498" w:rsidP="005B3E56">
      <w:pPr>
        <w:ind w:left="1440" w:firstLine="720"/>
        <w:rPr>
          <w:rFonts w:ascii="Arial" w:hAnsi="Arial" w:cs="Arial"/>
        </w:rPr>
      </w:pPr>
      <w:r w:rsidRPr="009861FE">
        <w:rPr>
          <w:rFonts w:ascii="Arial" w:hAnsi="Arial" w:cs="Arial"/>
        </w:rPr>
        <w:t xml:space="preserve"> </w:t>
      </w:r>
      <w:r w:rsidRPr="009861FE">
        <w:rPr>
          <w:rFonts w:ascii="Arial" w:hAnsi="Arial" w:cs="Arial"/>
        </w:rPr>
        <w:tab/>
        <w:t xml:space="preserve">Dialysis, 2004- </w:t>
      </w:r>
      <w:r w:rsidR="005B3E56">
        <w:rPr>
          <w:rFonts w:ascii="Arial" w:hAnsi="Arial" w:cs="Arial"/>
        </w:rPr>
        <w:t>2006</w:t>
      </w:r>
    </w:p>
    <w:p w14:paraId="7C607452" w14:textId="77777777" w:rsidR="00FB198F" w:rsidRPr="009861FE" w:rsidRDefault="005B3E56" w:rsidP="00FB198F">
      <w:pPr>
        <w:ind w:left="2160"/>
        <w:rPr>
          <w:rFonts w:ascii="Arial" w:hAnsi="Arial" w:cs="Arial"/>
        </w:rPr>
      </w:pPr>
      <w:r>
        <w:rPr>
          <w:rFonts w:ascii="Arial" w:hAnsi="Arial" w:cs="Arial"/>
        </w:rPr>
        <w:t xml:space="preserve">    </w:t>
      </w:r>
      <w:r w:rsidR="00FB198F">
        <w:rPr>
          <w:rFonts w:ascii="Arial" w:hAnsi="Arial" w:cs="Arial"/>
        </w:rPr>
        <w:t xml:space="preserve">Chair, </w:t>
      </w:r>
      <w:r w:rsidR="00FB198F" w:rsidRPr="009861FE">
        <w:rPr>
          <w:rFonts w:ascii="Arial" w:hAnsi="Arial" w:cs="Arial"/>
        </w:rPr>
        <w:t xml:space="preserve">Education Committee of the International Society for Peritoneal </w:t>
      </w:r>
    </w:p>
    <w:p w14:paraId="1B5B776F" w14:textId="77777777" w:rsidR="00FB198F" w:rsidRPr="009861FE" w:rsidRDefault="00FB198F" w:rsidP="00FB198F">
      <w:pPr>
        <w:ind w:left="2160"/>
        <w:rPr>
          <w:rFonts w:ascii="Arial" w:hAnsi="Arial" w:cs="Arial"/>
        </w:rPr>
      </w:pPr>
      <w:r w:rsidRPr="009861FE">
        <w:rPr>
          <w:rFonts w:ascii="Arial" w:hAnsi="Arial" w:cs="Arial"/>
        </w:rPr>
        <w:t xml:space="preserve"> </w:t>
      </w:r>
      <w:r w:rsidRPr="009861FE">
        <w:rPr>
          <w:rFonts w:ascii="Arial" w:hAnsi="Arial" w:cs="Arial"/>
        </w:rPr>
        <w:tab/>
        <w:t xml:space="preserve">Dialysis, </w:t>
      </w:r>
      <w:r>
        <w:rPr>
          <w:rFonts w:ascii="Arial" w:hAnsi="Arial" w:cs="Arial"/>
        </w:rPr>
        <w:t>2006- 2010</w:t>
      </w:r>
    </w:p>
    <w:p w14:paraId="1F01AABA" w14:textId="77777777" w:rsidR="004B079D" w:rsidRDefault="00FB198F" w:rsidP="00FB198F">
      <w:pPr>
        <w:ind w:left="2160"/>
        <w:rPr>
          <w:rFonts w:ascii="Arial" w:hAnsi="Arial" w:cs="Arial"/>
        </w:rPr>
      </w:pPr>
      <w:r>
        <w:rPr>
          <w:rFonts w:ascii="Arial" w:hAnsi="Arial" w:cs="Arial"/>
        </w:rPr>
        <w:t xml:space="preserve">    </w:t>
      </w:r>
      <w:r w:rsidR="004B079D">
        <w:rPr>
          <w:rFonts w:ascii="Arial" w:hAnsi="Arial" w:cs="Arial"/>
        </w:rPr>
        <w:t xml:space="preserve">Treasurer, </w:t>
      </w:r>
      <w:r w:rsidR="004B079D" w:rsidRPr="009861FE">
        <w:rPr>
          <w:rFonts w:ascii="Arial" w:hAnsi="Arial" w:cs="Arial"/>
        </w:rPr>
        <w:t xml:space="preserve">International Society for Peritoneal Dialysis, </w:t>
      </w:r>
      <w:r w:rsidR="00AB3FA0">
        <w:rPr>
          <w:rFonts w:ascii="Arial" w:hAnsi="Arial" w:cs="Arial"/>
        </w:rPr>
        <w:t>2007</w:t>
      </w:r>
      <w:r w:rsidR="004B079D">
        <w:rPr>
          <w:rFonts w:ascii="Arial" w:hAnsi="Arial" w:cs="Arial"/>
        </w:rPr>
        <w:t xml:space="preserve">- </w:t>
      </w:r>
      <w:r w:rsidR="00AB3FA0">
        <w:rPr>
          <w:rFonts w:ascii="Arial" w:hAnsi="Arial" w:cs="Arial"/>
        </w:rPr>
        <w:t>2014</w:t>
      </w:r>
      <w:r w:rsidR="004B079D">
        <w:rPr>
          <w:rFonts w:ascii="Arial" w:hAnsi="Arial" w:cs="Arial"/>
        </w:rPr>
        <w:t xml:space="preserve"> </w:t>
      </w:r>
    </w:p>
    <w:p w14:paraId="1DFF6D66" w14:textId="77777777" w:rsidR="00126DC1" w:rsidRPr="009861FE" w:rsidRDefault="00BF1282" w:rsidP="00126DC1">
      <w:pPr>
        <w:ind w:left="2160"/>
        <w:rPr>
          <w:rFonts w:ascii="Arial" w:hAnsi="Arial" w:cs="Arial"/>
        </w:rPr>
      </w:pPr>
      <w:r>
        <w:rPr>
          <w:rFonts w:ascii="Arial" w:hAnsi="Arial" w:cs="Arial"/>
        </w:rPr>
        <w:t xml:space="preserve">    </w:t>
      </w:r>
      <w:r w:rsidR="00126DC1">
        <w:rPr>
          <w:rFonts w:ascii="Arial" w:hAnsi="Arial" w:cs="Arial"/>
        </w:rPr>
        <w:t xml:space="preserve">President, North American Chapter of the International </w:t>
      </w:r>
      <w:r w:rsidR="00126DC1" w:rsidRPr="009861FE">
        <w:rPr>
          <w:rFonts w:ascii="Arial" w:hAnsi="Arial" w:cs="Arial"/>
        </w:rPr>
        <w:t xml:space="preserve">Society for Peritoneal </w:t>
      </w:r>
    </w:p>
    <w:p w14:paraId="6B14B4FF" w14:textId="77777777" w:rsidR="00126DC1" w:rsidRDefault="00126DC1" w:rsidP="00126DC1">
      <w:pPr>
        <w:ind w:left="2160"/>
        <w:rPr>
          <w:rFonts w:ascii="Arial" w:hAnsi="Arial" w:cs="Arial"/>
        </w:rPr>
      </w:pPr>
      <w:r w:rsidRPr="009861FE">
        <w:rPr>
          <w:rFonts w:ascii="Arial" w:hAnsi="Arial" w:cs="Arial"/>
        </w:rPr>
        <w:t xml:space="preserve"> </w:t>
      </w:r>
      <w:r w:rsidRPr="009861FE">
        <w:rPr>
          <w:rFonts w:ascii="Arial" w:hAnsi="Arial" w:cs="Arial"/>
        </w:rPr>
        <w:tab/>
        <w:t xml:space="preserve">Dialysis, </w:t>
      </w:r>
      <w:r w:rsidR="00FF17F1">
        <w:rPr>
          <w:rFonts w:ascii="Arial" w:hAnsi="Arial" w:cs="Arial"/>
        </w:rPr>
        <w:t>2011- 2013</w:t>
      </w:r>
    </w:p>
    <w:p w14:paraId="14709DC4" w14:textId="3912F485" w:rsidR="00CD0590" w:rsidRDefault="00CB6897" w:rsidP="00CD0590">
      <w:pPr>
        <w:ind w:left="2160"/>
        <w:rPr>
          <w:rFonts w:ascii="Arial" w:hAnsi="Arial" w:cs="Arial"/>
        </w:rPr>
      </w:pPr>
      <w:r>
        <w:rPr>
          <w:rFonts w:ascii="Arial" w:hAnsi="Arial" w:cs="Arial"/>
        </w:rPr>
        <w:t xml:space="preserve">    </w:t>
      </w:r>
      <w:r w:rsidR="00CD0590">
        <w:rPr>
          <w:rFonts w:ascii="Arial" w:hAnsi="Arial" w:cs="Arial"/>
        </w:rPr>
        <w:t xml:space="preserve">Member, Dialysis Committee of the International Society of Nephrology, 2012- </w:t>
      </w:r>
      <w:r w:rsidR="00C31958">
        <w:rPr>
          <w:rFonts w:ascii="Arial" w:hAnsi="Arial" w:cs="Arial"/>
        </w:rPr>
        <w:t>20</w:t>
      </w:r>
      <w:r w:rsidR="00376604">
        <w:rPr>
          <w:rFonts w:ascii="Arial" w:hAnsi="Arial" w:cs="Arial"/>
        </w:rPr>
        <w:t>22</w:t>
      </w:r>
    </w:p>
    <w:p w14:paraId="3F6116E2" w14:textId="77777777" w:rsidR="00CB6897" w:rsidRDefault="00CD0590" w:rsidP="00126DC1">
      <w:pPr>
        <w:ind w:left="2160"/>
        <w:rPr>
          <w:rFonts w:ascii="Arial" w:hAnsi="Arial" w:cs="Arial"/>
        </w:rPr>
      </w:pPr>
      <w:r>
        <w:rPr>
          <w:rFonts w:ascii="Arial" w:hAnsi="Arial" w:cs="Arial"/>
        </w:rPr>
        <w:t xml:space="preserve">    </w:t>
      </w:r>
      <w:r w:rsidR="00CB6897">
        <w:rPr>
          <w:rFonts w:ascii="Arial" w:hAnsi="Arial" w:cs="Arial"/>
        </w:rPr>
        <w:t>Member, Dialysis Advisory Group of the American Soci</w:t>
      </w:r>
      <w:r w:rsidR="00583F05">
        <w:rPr>
          <w:rFonts w:ascii="Arial" w:hAnsi="Arial" w:cs="Arial"/>
        </w:rPr>
        <w:t>ety of Nephrology, 2013- 2016</w:t>
      </w:r>
    </w:p>
    <w:p w14:paraId="0AB7BC2A" w14:textId="77777777" w:rsidR="00DF496A" w:rsidRDefault="00CD0590" w:rsidP="00CD0590">
      <w:pPr>
        <w:ind w:left="2160"/>
        <w:rPr>
          <w:rFonts w:ascii="Arial" w:hAnsi="Arial" w:cs="Arial"/>
        </w:rPr>
      </w:pPr>
      <w:r>
        <w:rPr>
          <w:rFonts w:ascii="Arial" w:hAnsi="Arial" w:cs="Arial"/>
        </w:rPr>
        <w:t xml:space="preserve">    </w:t>
      </w:r>
      <w:r w:rsidR="00AB3FA0">
        <w:rPr>
          <w:rFonts w:ascii="Arial" w:hAnsi="Arial" w:cs="Arial"/>
        </w:rPr>
        <w:t xml:space="preserve">President- Elect, </w:t>
      </w:r>
      <w:r w:rsidR="00AB3FA0" w:rsidRPr="009861FE">
        <w:rPr>
          <w:rFonts w:ascii="Arial" w:hAnsi="Arial" w:cs="Arial"/>
        </w:rPr>
        <w:t>International S</w:t>
      </w:r>
      <w:r w:rsidR="00AB3FA0">
        <w:rPr>
          <w:rFonts w:ascii="Arial" w:hAnsi="Arial" w:cs="Arial"/>
        </w:rPr>
        <w:t>ociety for Pe</w:t>
      </w:r>
      <w:r w:rsidR="00583F05">
        <w:rPr>
          <w:rFonts w:ascii="Arial" w:hAnsi="Arial" w:cs="Arial"/>
        </w:rPr>
        <w:t>ritoneal Dialysis, 2014- 2016</w:t>
      </w:r>
    </w:p>
    <w:p w14:paraId="45BA457D" w14:textId="77777777" w:rsidR="00723EA4" w:rsidRPr="009861FE" w:rsidRDefault="00723EA4" w:rsidP="00CD0590">
      <w:pPr>
        <w:ind w:left="2160"/>
        <w:rPr>
          <w:rFonts w:ascii="Arial" w:hAnsi="Arial" w:cs="Arial"/>
        </w:rPr>
      </w:pPr>
      <w:r>
        <w:rPr>
          <w:rFonts w:ascii="Arial" w:hAnsi="Arial" w:cs="Arial"/>
        </w:rPr>
        <w:t xml:space="preserve">    Member, Education Committee of the International Soci</w:t>
      </w:r>
      <w:r w:rsidR="00DD2D51">
        <w:rPr>
          <w:rFonts w:ascii="Arial" w:hAnsi="Arial" w:cs="Arial"/>
        </w:rPr>
        <w:t>ety of Nephrology, 2015- 2018</w:t>
      </w:r>
    </w:p>
    <w:p w14:paraId="1608A906" w14:textId="77777777" w:rsidR="00583F05" w:rsidRDefault="00DF496A" w:rsidP="00583F05">
      <w:pPr>
        <w:ind w:left="2160"/>
        <w:rPr>
          <w:rFonts w:ascii="Arial" w:hAnsi="Arial" w:cs="Arial"/>
        </w:rPr>
      </w:pPr>
      <w:r w:rsidRPr="009861FE">
        <w:rPr>
          <w:rFonts w:ascii="Arial" w:hAnsi="Arial" w:cs="Arial"/>
        </w:rPr>
        <w:t xml:space="preserve">    </w:t>
      </w:r>
      <w:r w:rsidR="00583F05">
        <w:rPr>
          <w:rFonts w:ascii="Arial" w:hAnsi="Arial" w:cs="Arial"/>
        </w:rPr>
        <w:t xml:space="preserve">President, </w:t>
      </w:r>
      <w:r w:rsidR="00583F05" w:rsidRPr="009861FE">
        <w:rPr>
          <w:rFonts w:ascii="Arial" w:hAnsi="Arial" w:cs="Arial"/>
        </w:rPr>
        <w:t>International S</w:t>
      </w:r>
      <w:r w:rsidR="00583F05">
        <w:rPr>
          <w:rFonts w:ascii="Arial" w:hAnsi="Arial" w:cs="Arial"/>
        </w:rPr>
        <w:t>ociety for Pe</w:t>
      </w:r>
      <w:r w:rsidR="00B0208E">
        <w:rPr>
          <w:rFonts w:ascii="Arial" w:hAnsi="Arial" w:cs="Arial"/>
        </w:rPr>
        <w:t>ritoneal Dialysis, 2016- 2018</w:t>
      </w:r>
    </w:p>
    <w:p w14:paraId="65491223" w14:textId="77777777" w:rsidR="00507709" w:rsidRDefault="00507709" w:rsidP="00583F05">
      <w:pPr>
        <w:ind w:left="2160"/>
        <w:rPr>
          <w:rFonts w:ascii="Arial" w:hAnsi="Arial" w:cs="Arial"/>
        </w:rPr>
      </w:pPr>
      <w:r>
        <w:rPr>
          <w:rFonts w:ascii="Arial" w:hAnsi="Arial" w:cs="Arial"/>
        </w:rPr>
        <w:t xml:space="preserve">    Member, Kidney Health Initiative of the American Society of Nephrology, 2017- present</w:t>
      </w:r>
    </w:p>
    <w:p w14:paraId="3F49A314" w14:textId="77777777" w:rsidR="00DD2D51" w:rsidRDefault="00DD2D51" w:rsidP="00DD2D51">
      <w:pPr>
        <w:ind w:left="2160"/>
        <w:rPr>
          <w:rFonts w:ascii="Arial" w:hAnsi="Arial" w:cs="Arial"/>
        </w:rPr>
      </w:pPr>
      <w:r>
        <w:rPr>
          <w:rFonts w:ascii="Arial" w:hAnsi="Arial" w:cs="Arial"/>
        </w:rPr>
        <w:t xml:space="preserve">    Chair, International Liaison Committee of the</w:t>
      </w:r>
      <w:bookmarkStart w:id="0" w:name="_Hlk124505602"/>
      <w:r w:rsidRPr="00DD2D51">
        <w:rPr>
          <w:rFonts w:ascii="Arial" w:hAnsi="Arial" w:cs="Arial"/>
        </w:rPr>
        <w:t xml:space="preserve"> </w:t>
      </w:r>
      <w:r w:rsidRPr="009861FE">
        <w:rPr>
          <w:rFonts w:ascii="Arial" w:hAnsi="Arial" w:cs="Arial"/>
        </w:rPr>
        <w:t>International S</w:t>
      </w:r>
      <w:r>
        <w:rPr>
          <w:rFonts w:ascii="Arial" w:hAnsi="Arial" w:cs="Arial"/>
        </w:rPr>
        <w:t xml:space="preserve">ociety for Peritoneal </w:t>
      </w:r>
    </w:p>
    <w:p w14:paraId="0702125B" w14:textId="77777777" w:rsidR="00584C0B" w:rsidRDefault="00DD2D51" w:rsidP="00DD2D51">
      <w:pPr>
        <w:ind w:left="2160" w:firstLine="720"/>
        <w:rPr>
          <w:rFonts w:ascii="Arial" w:hAnsi="Arial" w:cs="Arial"/>
        </w:rPr>
      </w:pPr>
      <w:r>
        <w:rPr>
          <w:rFonts w:ascii="Arial" w:hAnsi="Arial" w:cs="Arial"/>
        </w:rPr>
        <w:t>Dialysis, 2019- present</w:t>
      </w:r>
      <w:bookmarkEnd w:id="0"/>
    </w:p>
    <w:p w14:paraId="7586E999" w14:textId="77777777" w:rsidR="006764BD" w:rsidRDefault="006764BD" w:rsidP="006764BD">
      <w:pPr>
        <w:rPr>
          <w:rFonts w:ascii="Arial" w:hAnsi="Arial" w:cs="Arial"/>
        </w:rPr>
      </w:pPr>
      <w:r>
        <w:rPr>
          <w:rFonts w:ascii="Arial" w:hAnsi="Arial" w:cs="Arial"/>
        </w:rPr>
        <w:tab/>
      </w:r>
      <w:r>
        <w:rPr>
          <w:rFonts w:ascii="Arial" w:hAnsi="Arial" w:cs="Arial"/>
        </w:rPr>
        <w:tab/>
      </w:r>
      <w:r>
        <w:rPr>
          <w:rFonts w:ascii="Arial" w:hAnsi="Arial" w:cs="Arial"/>
        </w:rPr>
        <w:tab/>
        <w:t xml:space="preserve">    Member, </w:t>
      </w:r>
      <w:r w:rsidRPr="006764BD">
        <w:rPr>
          <w:rFonts w:ascii="Arial" w:hAnsi="Arial" w:cs="Arial"/>
        </w:rPr>
        <w:t>ISN Kidney Failure Strategic Plan - Dialysis Working Group</w:t>
      </w:r>
      <w:r>
        <w:rPr>
          <w:rFonts w:ascii="Arial" w:hAnsi="Arial" w:cs="Arial"/>
        </w:rPr>
        <w:t>, 2020- present</w:t>
      </w:r>
    </w:p>
    <w:p w14:paraId="53BC89CB" w14:textId="77777777" w:rsidR="00225994" w:rsidRDefault="00225994" w:rsidP="00225994">
      <w:pPr>
        <w:ind w:left="2385"/>
        <w:rPr>
          <w:rFonts w:ascii="Arial" w:hAnsi="Arial" w:cs="Arial"/>
        </w:rPr>
      </w:pPr>
      <w:r>
        <w:rPr>
          <w:rFonts w:ascii="Arial" w:hAnsi="Arial" w:cs="Arial"/>
        </w:rPr>
        <w:t xml:space="preserve">Member, University of Michigan KECC </w:t>
      </w:r>
      <w:r w:rsidRPr="00225994">
        <w:rPr>
          <w:rFonts w:ascii="Arial" w:hAnsi="Arial" w:cs="Arial"/>
        </w:rPr>
        <w:t xml:space="preserve">Home Dialysis Utilization Clinical Technical Expert </w:t>
      </w:r>
    </w:p>
    <w:p w14:paraId="02FF0A4A" w14:textId="18A5C627" w:rsidR="00225994" w:rsidRDefault="00225994" w:rsidP="00225994">
      <w:pPr>
        <w:ind w:left="2385"/>
        <w:rPr>
          <w:rFonts w:ascii="Arial" w:hAnsi="Arial" w:cs="Arial"/>
        </w:rPr>
      </w:pPr>
      <w:r>
        <w:rPr>
          <w:rFonts w:ascii="Arial" w:hAnsi="Arial" w:cs="Arial"/>
        </w:rPr>
        <w:t xml:space="preserve">        </w:t>
      </w:r>
      <w:r w:rsidRPr="00225994">
        <w:rPr>
          <w:rFonts w:ascii="Arial" w:hAnsi="Arial" w:cs="Arial"/>
        </w:rPr>
        <w:t>Panel</w:t>
      </w:r>
      <w:r>
        <w:rPr>
          <w:rFonts w:ascii="Arial" w:hAnsi="Arial" w:cs="Arial"/>
        </w:rPr>
        <w:t xml:space="preserve">, 2021 </w:t>
      </w:r>
    </w:p>
    <w:p w14:paraId="0D3A6EAF" w14:textId="32E08213" w:rsidR="00734755" w:rsidRDefault="00734755" w:rsidP="00225994">
      <w:pPr>
        <w:ind w:left="2385"/>
        <w:rPr>
          <w:rFonts w:ascii="Arial" w:hAnsi="Arial" w:cs="Arial"/>
        </w:rPr>
      </w:pPr>
      <w:r>
        <w:rPr>
          <w:rFonts w:ascii="Arial" w:hAnsi="Arial" w:cs="Arial"/>
        </w:rPr>
        <w:t xml:space="preserve">Member, KDIGO </w:t>
      </w:r>
      <w:r w:rsidRPr="00734755">
        <w:rPr>
          <w:rFonts w:ascii="Arial" w:hAnsi="Arial" w:cs="Arial"/>
        </w:rPr>
        <w:t>Controversies Conference on Home Dialysis</w:t>
      </w:r>
      <w:r>
        <w:rPr>
          <w:rFonts w:ascii="Arial" w:hAnsi="Arial" w:cs="Arial"/>
        </w:rPr>
        <w:t>, 2021</w:t>
      </w:r>
    </w:p>
    <w:p w14:paraId="15B4F317" w14:textId="77777777" w:rsidR="00DD2D51" w:rsidRDefault="00584C0B" w:rsidP="00584C0B">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Member, Editorial Board of Peritoneal Dialysis International, 2021- present</w:t>
      </w:r>
      <w:r w:rsidR="00DD2D51">
        <w:rPr>
          <w:rFonts w:ascii="Arial" w:hAnsi="Arial" w:cs="Arial"/>
        </w:rPr>
        <w:t xml:space="preserve"> </w:t>
      </w:r>
    </w:p>
    <w:p w14:paraId="59DE76B6" w14:textId="77777777" w:rsidR="00B10CC9" w:rsidRDefault="00B10CC9" w:rsidP="00B10CC9">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Pr="00B10CC9">
        <w:rPr>
          <w:rFonts w:ascii="Arial" w:hAnsi="Arial" w:cs="Arial"/>
        </w:rPr>
        <w:t xml:space="preserve">Member, ISN- WHO Collaboration on Implementing Quality Dialysis in Low and LMIC, </w:t>
      </w:r>
    </w:p>
    <w:p w14:paraId="467D0C01" w14:textId="77777777" w:rsidR="004B079D" w:rsidRDefault="00B10CC9" w:rsidP="00B10CC9">
      <w:pPr>
        <w:ind w:left="2160" w:firstLine="720"/>
        <w:rPr>
          <w:rFonts w:ascii="Arial" w:hAnsi="Arial" w:cs="Arial"/>
        </w:rPr>
      </w:pPr>
      <w:r w:rsidRPr="00B10CC9">
        <w:rPr>
          <w:rFonts w:ascii="Arial" w:hAnsi="Arial" w:cs="Arial"/>
        </w:rPr>
        <w:t>2021- present</w:t>
      </w:r>
    </w:p>
    <w:p w14:paraId="46426977" w14:textId="08381835" w:rsidR="00030025" w:rsidRDefault="00030025" w:rsidP="00030025">
      <w:pPr>
        <w:rPr>
          <w:rFonts w:ascii="Arial" w:hAnsi="Arial" w:cs="Arial"/>
        </w:rPr>
      </w:pPr>
      <w:r>
        <w:rPr>
          <w:rFonts w:ascii="Arial" w:hAnsi="Arial" w:cs="Arial"/>
        </w:rPr>
        <w:tab/>
      </w:r>
      <w:r>
        <w:rPr>
          <w:rFonts w:ascii="Arial" w:hAnsi="Arial" w:cs="Arial"/>
        </w:rPr>
        <w:tab/>
      </w:r>
      <w:r>
        <w:rPr>
          <w:rFonts w:ascii="Arial" w:hAnsi="Arial" w:cs="Arial"/>
        </w:rPr>
        <w:tab/>
        <w:t xml:space="preserve">    Associate Editor, </w:t>
      </w:r>
      <w:r w:rsidR="004F7D43">
        <w:rPr>
          <w:rFonts w:ascii="Arial" w:hAnsi="Arial" w:cs="Arial"/>
        </w:rPr>
        <w:t>Blood</w:t>
      </w:r>
      <w:r>
        <w:rPr>
          <w:rFonts w:ascii="Arial" w:hAnsi="Arial" w:cs="Arial"/>
        </w:rPr>
        <w:t xml:space="preserve"> Purification, 2021- present</w:t>
      </w:r>
    </w:p>
    <w:p w14:paraId="6B054D38" w14:textId="4927521C" w:rsidR="003C4184" w:rsidRDefault="003C4184" w:rsidP="00030025">
      <w:pPr>
        <w:rPr>
          <w:rFonts w:ascii="Arial" w:hAnsi="Arial" w:cs="Arial"/>
        </w:rPr>
      </w:pPr>
      <w:r>
        <w:rPr>
          <w:rFonts w:ascii="Arial" w:hAnsi="Arial" w:cs="Arial"/>
        </w:rPr>
        <w:tab/>
      </w:r>
      <w:r>
        <w:rPr>
          <w:rFonts w:ascii="Arial" w:hAnsi="Arial" w:cs="Arial"/>
        </w:rPr>
        <w:tab/>
      </w:r>
      <w:r>
        <w:rPr>
          <w:rFonts w:ascii="Arial" w:hAnsi="Arial" w:cs="Arial"/>
        </w:rPr>
        <w:tab/>
        <w:t xml:space="preserve">    Member, ISN- North American and Caribbean Regional Board, 2022- present</w:t>
      </w:r>
    </w:p>
    <w:p w14:paraId="20569D4C" w14:textId="51AE1B7A" w:rsidR="00DC0627" w:rsidRDefault="00DC0627" w:rsidP="00DC0627">
      <w:pPr>
        <w:ind w:left="2160"/>
        <w:rPr>
          <w:rFonts w:ascii="Arial" w:hAnsi="Arial" w:cs="Arial"/>
        </w:rPr>
      </w:pPr>
      <w:r>
        <w:rPr>
          <w:rFonts w:ascii="Arial" w:hAnsi="Arial" w:cs="Arial"/>
        </w:rPr>
        <w:t xml:space="preserve">    </w:t>
      </w:r>
      <w:r w:rsidR="00902681">
        <w:rPr>
          <w:rFonts w:ascii="Arial" w:hAnsi="Arial" w:cs="Arial"/>
        </w:rPr>
        <w:t xml:space="preserve">Member, Future </w:t>
      </w:r>
      <w:r>
        <w:rPr>
          <w:rFonts w:ascii="Arial" w:hAnsi="Arial" w:cs="Arial"/>
        </w:rPr>
        <w:t xml:space="preserve">Meetings Committee of the </w:t>
      </w:r>
      <w:r w:rsidRPr="009861FE">
        <w:rPr>
          <w:rFonts w:ascii="Arial" w:hAnsi="Arial" w:cs="Arial"/>
        </w:rPr>
        <w:t>International S</w:t>
      </w:r>
      <w:r>
        <w:rPr>
          <w:rFonts w:ascii="Arial" w:hAnsi="Arial" w:cs="Arial"/>
        </w:rPr>
        <w:t xml:space="preserve">ociety for Peritoneal </w:t>
      </w:r>
    </w:p>
    <w:p w14:paraId="06F798F5" w14:textId="555D7013" w:rsidR="00902681" w:rsidRDefault="00DC0627" w:rsidP="00DC0627">
      <w:pPr>
        <w:ind w:left="2160" w:firstLine="720"/>
        <w:rPr>
          <w:rFonts w:ascii="Arial" w:hAnsi="Arial" w:cs="Arial"/>
        </w:rPr>
      </w:pPr>
      <w:r>
        <w:rPr>
          <w:rFonts w:ascii="Arial" w:hAnsi="Arial" w:cs="Arial"/>
        </w:rPr>
        <w:t>Dialysis, 2022- present</w:t>
      </w:r>
    </w:p>
    <w:p w14:paraId="7CA16E0D" w14:textId="4FE7BC85" w:rsidR="00AD744E" w:rsidRDefault="00AD744E" w:rsidP="00AD744E">
      <w:pPr>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45552934" w14:textId="7740F4E8" w:rsidR="00DF496A" w:rsidRPr="009861FE" w:rsidRDefault="00AE5200" w:rsidP="009E416F">
      <w:pPr>
        <w:widowControl/>
        <w:rPr>
          <w:rFonts w:ascii="Arial" w:hAnsi="Arial" w:cs="Arial"/>
        </w:rPr>
      </w:pPr>
      <w:r>
        <w:rPr>
          <w:rFonts w:ascii="Arial" w:hAnsi="Arial" w:cs="Arial"/>
        </w:rPr>
        <w:br w:type="page"/>
      </w:r>
      <w:r w:rsidR="00DF496A" w:rsidRPr="009861FE">
        <w:rPr>
          <w:rFonts w:ascii="Arial" w:hAnsi="Arial" w:cs="Arial"/>
        </w:rPr>
        <w:lastRenderedPageBreak/>
        <w:t>Reviewer for</w:t>
      </w:r>
      <w:r w:rsidR="00A66F20" w:rsidRPr="009861FE">
        <w:rPr>
          <w:rFonts w:ascii="Arial" w:hAnsi="Arial" w:cs="Arial"/>
        </w:rPr>
        <w:t xml:space="preserve">:                </w:t>
      </w:r>
      <w:r w:rsidR="00157A4D">
        <w:rPr>
          <w:rFonts w:ascii="Arial" w:hAnsi="Arial" w:cs="Arial"/>
        </w:rPr>
        <w:tab/>
      </w:r>
      <w:r w:rsidR="009E416F">
        <w:rPr>
          <w:rFonts w:ascii="Arial" w:hAnsi="Arial" w:cs="Arial"/>
        </w:rPr>
        <w:t xml:space="preserve">     </w:t>
      </w:r>
      <w:r w:rsidR="00DF496A" w:rsidRPr="009861FE">
        <w:rPr>
          <w:rFonts w:ascii="Arial" w:hAnsi="Arial" w:cs="Arial"/>
        </w:rPr>
        <w:t>American Journal of Kidney Diseases</w:t>
      </w:r>
    </w:p>
    <w:p w14:paraId="6F1A975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157A4D">
        <w:rPr>
          <w:rFonts w:ascii="Arial" w:hAnsi="Arial" w:cs="Arial"/>
        </w:rPr>
        <w:tab/>
      </w:r>
      <w:r w:rsidRPr="009861FE">
        <w:rPr>
          <w:rFonts w:ascii="Arial" w:hAnsi="Arial" w:cs="Arial"/>
        </w:rPr>
        <w:t>American Journal of Medicine</w:t>
      </w:r>
    </w:p>
    <w:p w14:paraId="6A2DC511" w14:textId="77777777" w:rsidR="00DF496A"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157A4D">
        <w:rPr>
          <w:rFonts w:ascii="Arial" w:hAnsi="Arial" w:cs="Arial"/>
        </w:rPr>
        <w:tab/>
      </w:r>
      <w:r w:rsidRPr="009861FE">
        <w:rPr>
          <w:rFonts w:ascii="Arial" w:hAnsi="Arial" w:cs="Arial"/>
        </w:rPr>
        <w:t>American Journal of Physiology</w:t>
      </w:r>
    </w:p>
    <w:p w14:paraId="78EE07CC" w14:textId="77777777" w:rsidR="00FD3428" w:rsidRDefault="008D3BA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t xml:space="preserve">                          </w:t>
      </w:r>
      <w:r w:rsidR="00157A4D">
        <w:rPr>
          <w:rFonts w:ascii="Arial" w:hAnsi="Arial" w:cs="Arial"/>
        </w:rPr>
        <w:tab/>
      </w:r>
      <w:r w:rsidR="00FD3428">
        <w:rPr>
          <w:rFonts w:ascii="Arial" w:hAnsi="Arial" w:cs="Arial"/>
        </w:rPr>
        <w:t>Blood Purification</w:t>
      </w:r>
    </w:p>
    <w:p w14:paraId="5EAE0928" w14:textId="77777777" w:rsidR="004D0FD7" w:rsidRDefault="00491AAD">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4D0FD7">
        <w:rPr>
          <w:rFonts w:ascii="Arial" w:hAnsi="Arial" w:cs="Arial"/>
        </w:rPr>
        <w:t>BMC Nephrology</w:t>
      </w:r>
    </w:p>
    <w:p w14:paraId="55A21AAC" w14:textId="77777777" w:rsidR="00491AAD" w:rsidRDefault="004D0FD7">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491AAD">
        <w:rPr>
          <w:rFonts w:ascii="Arial" w:hAnsi="Arial" w:cs="Arial"/>
        </w:rPr>
        <w:t>Clinical Journal of the American Society of Nephrology</w:t>
      </w:r>
    </w:p>
    <w:p w14:paraId="46E61BD7" w14:textId="12006BB5" w:rsidR="004D0FD7" w:rsidRDefault="00FD3428">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t xml:space="preserve">                          </w:t>
      </w:r>
      <w:r w:rsidR="00157A4D">
        <w:rPr>
          <w:rFonts w:ascii="Arial" w:hAnsi="Arial" w:cs="Arial"/>
        </w:rPr>
        <w:tab/>
      </w:r>
      <w:r w:rsidR="004D0FD7">
        <w:rPr>
          <w:rFonts w:ascii="Arial" w:hAnsi="Arial" w:cs="Arial"/>
        </w:rPr>
        <w:t>Clinical Kidney Journal</w:t>
      </w:r>
    </w:p>
    <w:p w14:paraId="3530C94F" w14:textId="4D5154E4" w:rsidR="009E416F" w:rsidRDefault="009E416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Frontiers in Nephrology</w:t>
      </w:r>
    </w:p>
    <w:p w14:paraId="04C6DB67" w14:textId="77777777" w:rsidR="008D3BA2" w:rsidRPr="009861FE" w:rsidRDefault="004D0FD7">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r>
      <w:r w:rsidR="008D3BA2">
        <w:rPr>
          <w:rFonts w:ascii="Arial" w:hAnsi="Arial" w:cs="Arial"/>
        </w:rPr>
        <w:t>Hepatology</w:t>
      </w:r>
    </w:p>
    <w:p w14:paraId="5BDBBF28" w14:textId="77777777" w:rsidR="00DF496A" w:rsidRPr="009861FE" w:rsidRDefault="008D3BA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t xml:space="preserve">                          </w:t>
      </w:r>
      <w:r w:rsidR="00157A4D">
        <w:rPr>
          <w:rFonts w:ascii="Arial" w:hAnsi="Arial" w:cs="Arial"/>
        </w:rPr>
        <w:tab/>
      </w:r>
      <w:r w:rsidR="00DF496A" w:rsidRPr="009861FE">
        <w:rPr>
          <w:rFonts w:ascii="Arial" w:hAnsi="Arial" w:cs="Arial"/>
        </w:rPr>
        <w:t xml:space="preserve">Journal of </w:t>
      </w:r>
      <w:r w:rsidR="001F2613">
        <w:rPr>
          <w:rFonts w:ascii="Arial" w:hAnsi="Arial" w:cs="Arial"/>
        </w:rPr>
        <w:t xml:space="preserve">the </w:t>
      </w:r>
      <w:r w:rsidR="00DF496A" w:rsidRPr="009861FE">
        <w:rPr>
          <w:rFonts w:ascii="Arial" w:hAnsi="Arial" w:cs="Arial"/>
        </w:rPr>
        <w:t xml:space="preserve">American Society of Nephrology </w:t>
      </w:r>
    </w:p>
    <w:p w14:paraId="184138FA" w14:textId="77777777" w:rsidR="00DF496A" w:rsidRPr="009861FE" w:rsidRDefault="00DF496A">
      <w:pPr>
        <w:pStyle w:val="TOAHeading"/>
        <w:tabs>
          <w:tab w:val="clear" w:pos="9360"/>
          <w:tab w:val="left" w:pos="-1440"/>
          <w:tab w:val="left" w:pos="-720"/>
          <w:tab w:val="left" w:pos="0"/>
          <w:tab w:val="left" w:pos="600"/>
          <w:tab w:val="left" w:pos="2433"/>
          <w:tab w:val="left" w:pos="2620"/>
          <w:tab w:val="left" w:pos="6600"/>
        </w:tabs>
        <w:rPr>
          <w:rFonts w:ascii="Arial" w:hAnsi="Arial" w:cs="Arial"/>
        </w:rPr>
      </w:pPr>
      <w:r w:rsidRPr="009861FE">
        <w:rPr>
          <w:rFonts w:ascii="Arial" w:hAnsi="Arial" w:cs="Arial"/>
        </w:rPr>
        <w:t xml:space="preserve">                                     </w:t>
      </w:r>
      <w:r w:rsidR="00157A4D">
        <w:rPr>
          <w:rFonts w:ascii="Arial" w:hAnsi="Arial" w:cs="Arial"/>
        </w:rPr>
        <w:tab/>
      </w:r>
      <w:r w:rsidRPr="009861FE">
        <w:rPr>
          <w:rFonts w:ascii="Arial" w:hAnsi="Arial" w:cs="Arial"/>
        </w:rPr>
        <w:t>Journal of Clinical Investigation</w:t>
      </w:r>
    </w:p>
    <w:p w14:paraId="1933815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157A4D">
        <w:rPr>
          <w:rFonts w:ascii="Arial" w:hAnsi="Arial" w:cs="Arial"/>
        </w:rPr>
        <w:tab/>
      </w:r>
      <w:r w:rsidRPr="009861FE">
        <w:rPr>
          <w:rFonts w:ascii="Arial" w:hAnsi="Arial" w:cs="Arial"/>
        </w:rPr>
        <w:t xml:space="preserve">Journal of Critical Illness </w:t>
      </w:r>
    </w:p>
    <w:p w14:paraId="67F510F6" w14:textId="77777777" w:rsidR="00DF496A"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157A4D">
        <w:rPr>
          <w:rFonts w:ascii="Arial" w:hAnsi="Arial" w:cs="Arial"/>
        </w:rPr>
        <w:tab/>
      </w:r>
      <w:r w:rsidRPr="009861FE">
        <w:rPr>
          <w:rFonts w:ascii="Arial" w:hAnsi="Arial" w:cs="Arial"/>
        </w:rPr>
        <w:t>Kidney International</w:t>
      </w:r>
    </w:p>
    <w:p w14:paraId="3F9895F8" w14:textId="77777777" w:rsidR="003153E7" w:rsidRDefault="003153E7">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r>
      <w:r>
        <w:rPr>
          <w:rFonts w:ascii="Arial" w:hAnsi="Arial" w:cs="Arial"/>
        </w:rPr>
        <w:tab/>
        <w:t>Kidney 360</w:t>
      </w:r>
    </w:p>
    <w:p w14:paraId="5BBE1472" w14:textId="77777777" w:rsidR="000E5495" w:rsidRPr="009861FE" w:rsidRDefault="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t xml:space="preserve">                          </w:t>
      </w:r>
      <w:r w:rsidR="00157A4D">
        <w:rPr>
          <w:rFonts w:ascii="Arial" w:hAnsi="Arial" w:cs="Arial"/>
        </w:rPr>
        <w:tab/>
      </w:r>
      <w:r>
        <w:rPr>
          <w:rFonts w:ascii="Arial" w:hAnsi="Arial" w:cs="Arial"/>
        </w:rPr>
        <w:t>Liver Transplantation</w:t>
      </w:r>
    </w:p>
    <w:p w14:paraId="262352F3" w14:textId="77777777" w:rsidR="00DF496A" w:rsidRPr="009861FE" w:rsidRDefault="00A66F20">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ab/>
        <w:t xml:space="preserve">                          </w:t>
      </w:r>
      <w:r w:rsidR="00157A4D">
        <w:rPr>
          <w:rFonts w:ascii="Arial" w:hAnsi="Arial" w:cs="Arial"/>
        </w:rPr>
        <w:tab/>
      </w:r>
      <w:r w:rsidR="00DF496A" w:rsidRPr="009861FE">
        <w:rPr>
          <w:rFonts w:ascii="Arial" w:hAnsi="Arial" w:cs="Arial"/>
        </w:rPr>
        <w:t>Nephrology Dialysis and Transplantation</w:t>
      </w:r>
      <w:r w:rsidR="00DF496A" w:rsidRPr="009861FE">
        <w:rPr>
          <w:rFonts w:ascii="Arial" w:hAnsi="Arial" w:cs="Arial"/>
        </w:rPr>
        <w:tab/>
      </w:r>
    </w:p>
    <w:p w14:paraId="3431FF95" w14:textId="77777777" w:rsidR="00EA6738" w:rsidRDefault="00EA6738">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t xml:space="preserve">                          </w:t>
      </w:r>
      <w:r w:rsidR="00157A4D">
        <w:rPr>
          <w:rFonts w:ascii="Arial" w:hAnsi="Arial" w:cs="Arial"/>
        </w:rPr>
        <w:tab/>
      </w:r>
      <w:r>
        <w:rPr>
          <w:rFonts w:ascii="Arial" w:hAnsi="Arial" w:cs="Arial"/>
        </w:rPr>
        <w:t>Pediatric Nephrology</w:t>
      </w:r>
      <w:r w:rsidR="00DF496A" w:rsidRPr="009861FE">
        <w:rPr>
          <w:rFonts w:ascii="Arial" w:hAnsi="Arial" w:cs="Arial"/>
        </w:rPr>
        <w:t xml:space="preserve">                                     </w:t>
      </w:r>
    </w:p>
    <w:p w14:paraId="7D26BFA8" w14:textId="77777777" w:rsidR="00DF496A" w:rsidRPr="009861FE" w:rsidRDefault="00EA6738">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ab/>
        <w:t xml:space="preserve">                          </w:t>
      </w:r>
      <w:r w:rsidR="00157A4D">
        <w:rPr>
          <w:rFonts w:ascii="Arial" w:hAnsi="Arial" w:cs="Arial"/>
        </w:rPr>
        <w:tab/>
      </w:r>
      <w:r w:rsidR="00DF496A" w:rsidRPr="009861FE">
        <w:rPr>
          <w:rFonts w:ascii="Arial" w:hAnsi="Arial" w:cs="Arial"/>
        </w:rPr>
        <w:t>Peritoneal Dialysis International</w:t>
      </w:r>
    </w:p>
    <w:p w14:paraId="529389A4" w14:textId="77777777" w:rsidR="00DF496A"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1142AEE" w14:textId="77777777" w:rsidR="004B079D" w:rsidRDefault="004B079D">
      <w:pPr>
        <w:tabs>
          <w:tab w:val="left" w:pos="-1440"/>
          <w:tab w:val="left" w:pos="-720"/>
          <w:tab w:val="left" w:pos="0"/>
          <w:tab w:val="left" w:pos="600"/>
          <w:tab w:val="left" w:pos="2433"/>
          <w:tab w:val="left" w:pos="2620"/>
          <w:tab w:val="left" w:pos="6600"/>
        </w:tabs>
        <w:suppressAutoHyphens/>
        <w:rPr>
          <w:rFonts w:ascii="Arial" w:hAnsi="Arial" w:cs="Arial"/>
        </w:rPr>
      </w:pPr>
    </w:p>
    <w:p w14:paraId="7DBF9179" w14:textId="77777777" w:rsidR="004B079D" w:rsidRPr="009861FE" w:rsidRDefault="004B079D">
      <w:pPr>
        <w:tabs>
          <w:tab w:val="left" w:pos="-1440"/>
          <w:tab w:val="left" w:pos="-720"/>
          <w:tab w:val="left" w:pos="0"/>
          <w:tab w:val="left" w:pos="600"/>
          <w:tab w:val="left" w:pos="2433"/>
          <w:tab w:val="left" w:pos="2620"/>
          <w:tab w:val="left" w:pos="6600"/>
        </w:tabs>
        <w:suppressAutoHyphens/>
        <w:rPr>
          <w:rFonts w:ascii="Arial" w:hAnsi="Arial" w:cs="Arial"/>
        </w:rPr>
      </w:pPr>
    </w:p>
    <w:p w14:paraId="393CC4D2" w14:textId="77777777" w:rsidR="00DF496A" w:rsidRPr="009861FE" w:rsidRDefault="00DF496A">
      <w:pPr>
        <w:pStyle w:val="Heading4"/>
        <w:rPr>
          <w:rFonts w:ascii="Arial" w:hAnsi="Arial" w:cs="Arial"/>
          <w:i w:val="0"/>
        </w:rPr>
      </w:pPr>
      <w:r w:rsidRPr="009861FE">
        <w:rPr>
          <w:rFonts w:ascii="Arial" w:hAnsi="Arial" w:cs="Arial"/>
          <w:i w:val="0"/>
        </w:rPr>
        <w:t xml:space="preserve">Thesis </w:t>
      </w:r>
    </w:p>
    <w:p w14:paraId="6B578706"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0" w:hanging="2430"/>
        <w:rPr>
          <w:rFonts w:ascii="Arial" w:hAnsi="Arial" w:cs="Arial"/>
        </w:rPr>
      </w:pPr>
      <w:r w:rsidRPr="009861FE">
        <w:rPr>
          <w:rFonts w:ascii="Arial" w:hAnsi="Arial" w:cs="Arial"/>
        </w:rPr>
        <w:t>Committees:</w:t>
      </w:r>
      <w:r w:rsidR="00833498" w:rsidRPr="009861FE">
        <w:rPr>
          <w:rFonts w:ascii="Arial" w:hAnsi="Arial" w:cs="Arial"/>
        </w:rPr>
        <w:t xml:space="preserve">                 </w:t>
      </w:r>
      <w:r w:rsidRPr="009861FE">
        <w:rPr>
          <w:rFonts w:ascii="Arial" w:hAnsi="Arial" w:cs="Arial"/>
        </w:rPr>
        <w:t xml:space="preserve">1. </w:t>
      </w:r>
      <w:proofErr w:type="spellStart"/>
      <w:r w:rsidRPr="009861FE">
        <w:rPr>
          <w:rFonts w:ascii="Arial" w:hAnsi="Arial" w:cs="Arial"/>
        </w:rPr>
        <w:t>Yaowaluk</w:t>
      </w:r>
      <w:proofErr w:type="spellEnd"/>
      <w:r w:rsidRPr="009861FE">
        <w:rPr>
          <w:rFonts w:ascii="Arial" w:hAnsi="Arial" w:cs="Arial"/>
        </w:rPr>
        <w:t xml:space="preserve"> </w:t>
      </w:r>
      <w:proofErr w:type="spellStart"/>
      <w:r w:rsidRPr="009861FE">
        <w:rPr>
          <w:rFonts w:ascii="Arial" w:hAnsi="Arial" w:cs="Arial"/>
        </w:rPr>
        <w:t>Limpanichkul</w:t>
      </w:r>
      <w:proofErr w:type="spellEnd"/>
      <w:r w:rsidRPr="009861FE">
        <w:rPr>
          <w:rFonts w:ascii="Arial" w:hAnsi="Arial" w:cs="Arial"/>
        </w:rPr>
        <w:t xml:space="preserve">, R.N.; Ph.D. in Nursing. “A conceptual framework of   </w:t>
      </w:r>
    </w:p>
    <w:p w14:paraId="17E3F01C" w14:textId="77777777" w:rsidR="00050834" w:rsidRDefault="00DF496A">
      <w:pPr>
        <w:tabs>
          <w:tab w:val="left" w:pos="-1440"/>
          <w:tab w:val="left" w:pos="-720"/>
          <w:tab w:val="left" w:pos="0"/>
          <w:tab w:val="left" w:pos="600"/>
          <w:tab w:val="left" w:pos="2433"/>
          <w:tab w:val="left" w:pos="2620"/>
          <w:tab w:val="left" w:pos="6600"/>
        </w:tabs>
        <w:suppressAutoHyphens/>
        <w:ind w:left="2430" w:hanging="2430"/>
        <w:rPr>
          <w:rFonts w:ascii="Arial" w:hAnsi="Arial" w:cs="Arial"/>
        </w:rPr>
      </w:pPr>
      <w:r w:rsidRPr="009861FE">
        <w:rPr>
          <w:rFonts w:ascii="Arial" w:hAnsi="Arial" w:cs="Arial"/>
        </w:rPr>
        <w:t xml:space="preserve">                                        </w:t>
      </w:r>
      <w:r w:rsidR="009271F5">
        <w:rPr>
          <w:rFonts w:ascii="Arial" w:hAnsi="Arial" w:cs="Arial"/>
        </w:rPr>
        <w:t xml:space="preserve">  </w:t>
      </w:r>
      <w:r w:rsidRPr="009861FE">
        <w:rPr>
          <w:rFonts w:ascii="Arial" w:hAnsi="Arial" w:cs="Arial"/>
        </w:rPr>
        <w:t xml:space="preserve">caregiving in family caregivers of patients with end stage renal disease”. </w:t>
      </w:r>
      <w:r w:rsidR="00957823" w:rsidRPr="009861FE">
        <w:rPr>
          <w:rFonts w:ascii="Arial" w:hAnsi="Arial" w:cs="Arial"/>
        </w:rPr>
        <w:t>2004.</w:t>
      </w:r>
    </w:p>
    <w:p w14:paraId="127702DA" w14:textId="77777777" w:rsidR="004D0FD7" w:rsidRDefault="004D0FD7" w:rsidP="004D0FD7">
      <w:pPr>
        <w:tabs>
          <w:tab w:val="left" w:pos="-1440"/>
          <w:tab w:val="left" w:pos="-720"/>
          <w:tab w:val="left" w:pos="0"/>
          <w:tab w:val="left" w:pos="600"/>
          <w:tab w:val="left" w:pos="2433"/>
          <w:tab w:val="left" w:pos="2620"/>
          <w:tab w:val="left" w:pos="6600"/>
        </w:tabs>
        <w:suppressAutoHyphens/>
        <w:rPr>
          <w:rFonts w:ascii="Arial" w:hAnsi="Arial" w:cs="Arial"/>
        </w:rPr>
      </w:pPr>
    </w:p>
    <w:p w14:paraId="7AB520D6" w14:textId="77777777" w:rsidR="004D0FD7" w:rsidRDefault="004D0FD7" w:rsidP="004D0FD7">
      <w:pPr>
        <w:tabs>
          <w:tab w:val="left" w:pos="-1440"/>
          <w:tab w:val="left" w:pos="-720"/>
          <w:tab w:val="left" w:pos="0"/>
          <w:tab w:val="left" w:pos="600"/>
          <w:tab w:val="left" w:pos="2433"/>
          <w:tab w:val="left" w:pos="2620"/>
          <w:tab w:val="left" w:pos="6600"/>
        </w:tabs>
        <w:suppressAutoHyphens/>
        <w:rPr>
          <w:rFonts w:ascii="Arial" w:hAnsi="Arial" w:cs="Arial"/>
        </w:rPr>
      </w:pPr>
    </w:p>
    <w:p w14:paraId="11B9A210" w14:textId="77777777" w:rsidR="004D0FD7" w:rsidRDefault="004D0FD7" w:rsidP="004D0FD7">
      <w:pPr>
        <w:tabs>
          <w:tab w:val="left" w:pos="-1440"/>
          <w:tab w:val="left" w:pos="-720"/>
          <w:tab w:val="left" w:pos="0"/>
          <w:tab w:val="left" w:pos="600"/>
          <w:tab w:val="left" w:pos="2433"/>
          <w:tab w:val="left" w:pos="2620"/>
          <w:tab w:val="left" w:pos="6600"/>
        </w:tabs>
        <w:suppressAutoHyphens/>
        <w:rPr>
          <w:rFonts w:ascii="Arial" w:hAnsi="Arial" w:cs="Arial"/>
        </w:rPr>
      </w:pPr>
    </w:p>
    <w:p w14:paraId="198AFE15" w14:textId="77777777" w:rsidR="00050834" w:rsidRDefault="00050834">
      <w:pPr>
        <w:tabs>
          <w:tab w:val="left" w:pos="-1440"/>
          <w:tab w:val="left" w:pos="-720"/>
          <w:tab w:val="left" w:pos="0"/>
          <w:tab w:val="left" w:pos="600"/>
          <w:tab w:val="left" w:pos="2433"/>
          <w:tab w:val="left" w:pos="2620"/>
          <w:tab w:val="left" w:pos="6600"/>
        </w:tabs>
        <w:suppressAutoHyphens/>
        <w:ind w:left="2430" w:hanging="2430"/>
        <w:rPr>
          <w:rFonts w:ascii="Arial" w:hAnsi="Arial" w:cs="Arial"/>
        </w:rPr>
      </w:pPr>
      <w:r>
        <w:rPr>
          <w:rFonts w:ascii="Arial" w:hAnsi="Arial" w:cs="Arial"/>
        </w:rPr>
        <w:t>Visiting Scholars</w:t>
      </w:r>
    </w:p>
    <w:p w14:paraId="04421CF0" w14:textId="615B103A" w:rsidR="00050834" w:rsidRDefault="00050834" w:rsidP="00050834">
      <w:pPr>
        <w:rPr>
          <w:rFonts w:ascii="Arial" w:hAnsi="Arial" w:cs="Arial"/>
        </w:rPr>
      </w:pPr>
      <w:r>
        <w:rPr>
          <w:rFonts w:ascii="Arial" w:hAnsi="Arial" w:cs="Arial"/>
        </w:rPr>
        <w:t>Mentored:</w:t>
      </w:r>
      <w:r>
        <w:rPr>
          <w:rFonts w:ascii="Arial" w:hAnsi="Arial" w:cs="Arial"/>
        </w:rPr>
        <w:tab/>
      </w:r>
      <w:r>
        <w:rPr>
          <w:rFonts w:ascii="Arial" w:hAnsi="Arial" w:cs="Arial"/>
        </w:rPr>
        <w:tab/>
        <w:t xml:space="preserve">1. </w:t>
      </w:r>
      <w:r w:rsidRPr="00050834">
        <w:rPr>
          <w:rFonts w:ascii="Arial" w:hAnsi="Arial" w:cs="Arial"/>
        </w:rPr>
        <w:t>Dr</w:t>
      </w:r>
      <w:r w:rsidR="002D5FF6">
        <w:rPr>
          <w:rFonts w:ascii="Arial" w:hAnsi="Arial" w:cs="Arial"/>
        </w:rPr>
        <w:t>.</w:t>
      </w:r>
      <w:r w:rsidRPr="00050834">
        <w:rPr>
          <w:rFonts w:ascii="Arial" w:hAnsi="Arial" w:cs="Arial"/>
        </w:rPr>
        <w:t xml:space="preserve"> Oguntade Banjo Hameed</w:t>
      </w:r>
    </w:p>
    <w:p w14:paraId="775CC43A" w14:textId="77777777" w:rsidR="00050834" w:rsidRDefault="00050834" w:rsidP="00050834">
      <w:pPr>
        <w:ind w:left="1440" w:firstLine="720"/>
        <w:rPr>
          <w:rFonts w:ascii="Arial" w:hAnsi="Arial" w:cs="Arial"/>
        </w:rPr>
      </w:pPr>
      <w:r>
        <w:rPr>
          <w:rFonts w:ascii="Arial" w:hAnsi="Arial" w:cs="Arial"/>
        </w:rPr>
        <w:t xml:space="preserve">    Senior Registrar</w:t>
      </w:r>
    </w:p>
    <w:p w14:paraId="3CE0E93F" w14:textId="533FA0AB" w:rsidR="00050834" w:rsidRDefault="00050834" w:rsidP="00050834">
      <w:pPr>
        <w:ind w:left="2160"/>
        <w:rPr>
          <w:rFonts w:ascii="Arial" w:hAnsi="Arial" w:cs="Arial"/>
        </w:rPr>
      </w:pPr>
      <w:r>
        <w:rPr>
          <w:rFonts w:ascii="Arial" w:hAnsi="Arial" w:cs="Arial"/>
        </w:rPr>
        <w:t xml:space="preserve">    </w:t>
      </w:r>
      <w:r w:rsidRPr="00050834">
        <w:rPr>
          <w:rFonts w:ascii="Arial" w:hAnsi="Arial" w:cs="Arial"/>
        </w:rPr>
        <w:t>Fed</w:t>
      </w:r>
      <w:r>
        <w:rPr>
          <w:rFonts w:ascii="Arial" w:hAnsi="Arial" w:cs="Arial"/>
        </w:rPr>
        <w:t xml:space="preserve">eral Teaching Hospital, Ido Ekiti, Nigeria. </w:t>
      </w:r>
      <w:r w:rsidR="002E3BCF">
        <w:rPr>
          <w:rFonts w:ascii="Arial" w:hAnsi="Arial" w:cs="Arial"/>
        </w:rPr>
        <w:t xml:space="preserve">October – </w:t>
      </w:r>
      <w:r w:rsidR="005F71FC">
        <w:rPr>
          <w:rFonts w:ascii="Arial" w:hAnsi="Arial" w:cs="Arial"/>
        </w:rPr>
        <w:t>December</w:t>
      </w:r>
      <w:r w:rsidR="002E3BCF">
        <w:rPr>
          <w:rFonts w:ascii="Arial" w:hAnsi="Arial" w:cs="Arial"/>
        </w:rPr>
        <w:t xml:space="preserve"> </w:t>
      </w:r>
      <w:r>
        <w:rPr>
          <w:rFonts w:ascii="Arial" w:hAnsi="Arial" w:cs="Arial"/>
        </w:rPr>
        <w:t>2018</w:t>
      </w:r>
      <w:r w:rsidRPr="00050834">
        <w:rPr>
          <w:rFonts w:ascii="Arial" w:hAnsi="Arial" w:cs="Arial"/>
        </w:rPr>
        <w:t>.</w:t>
      </w:r>
    </w:p>
    <w:p w14:paraId="1B60D940" w14:textId="77777777" w:rsidR="00050834" w:rsidRDefault="00050834" w:rsidP="00050834">
      <w:pPr>
        <w:ind w:left="2160"/>
        <w:rPr>
          <w:rFonts w:ascii="Arial" w:hAnsi="Arial" w:cs="Arial"/>
        </w:rPr>
      </w:pPr>
    </w:p>
    <w:p w14:paraId="6D7B2B0A" w14:textId="7D8A7595" w:rsidR="00050834" w:rsidRDefault="00050834" w:rsidP="00050834">
      <w:pPr>
        <w:ind w:left="2160"/>
        <w:rPr>
          <w:rFonts w:ascii="Arial" w:hAnsi="Arial" w:cs="Arial"/>
        </w:rPr>
      </w:pPr>
      <w:r>
        <w:rPr>
          <w:rFonts w:ascii="Arial" w:hAnsi="Arial" w:cs="Arial"/>
        </w:rPr>
        <w:t xml:space="preserve">2. </w:t>
      </w:r>
      <w:r w:rsidR="004D0FD7">
        <w:rPr>
          <w:rFonts w:ascii="Arial" w:hAnsi="Arial" w:cs="Arial"/>
        </w:rPr>
        <w:t>Ms</w:t>
      </w:r>
      <w:r w:rsidR="002D5FF6">
        <w:rPr>
          <w:rFonts w:ascii="Arial" w:hAnsi="Arial" w:cs="Arial"/>
        </w:rPr>
        <w:t>.</w:t>
      </w:r>
      <w:r w:rsidR="004D0FD7">
        <w:rPr>
          <w:rFonts w:ascii="Arial" w:hAnsi="Arial" w:cs="Arial"/>
        </w:rPr>
        <w:t xml:space="preserve"> </w:t>
      </w:r>
      <w:r>
        <w:rPr>
          <w:rFonts w:ascii="Arial" w:hAnsi="Arial" w:cs="Arial"/>
        </w:rPr>
        <w:t>Christianah Obayori</w:t>
      </w:r>
    </w:p>
    <w:p w14:paraId="292F00B7" w14:textId="77777777" w:rsidR="00050834" w:rsidRDefault="00050834" w:rsidP="00050834">
      <w:pPr>
        <w:ind w:left="1440" w:firstLine="720"/>
        <w:rPr>
          <w:rFonts w:ascii="Arial" w:hAnsi="Arial" w:cs="Arial"/>
        </w:rPr>
      </w:pPr>
      <w:r>
        <w:rPr>
          <w:rFonts w:ascii="Arial" w:hAnsi="Arial" w:cs="Arial"/>
        </w:rPr>
        <w:t xml:space="preserve">    </w:t>
      </w:r>
      <w:r w:rsidRPr="00050834">
        <w:rPr>
          <w:rFonts w:ascii="Arial" w:hAnsi="Arial" w:cs="Arial"/>
        </w:rPr>
        <w:t>Assistant Chief Nursing Officer</w:t>
      </w:r>
    </w:p>
    <w:p w14:paraId="0B3B3D7B" w14:textId="36AC7F0B" w:rsidR="00050834" w:rsidRDefault="00050834" w:rsidP="00050834">
      <w:pPr>
        <w:ind w:left="2160"/>
        <w:rPr>
          <w:rFonts w:ascii="Arial" w:hAnsi="Arial" w:cs="Arial"/>
        </w:rPr>
      </w:pPr>
      <w:r w:rsidRPr="00050834">
        <w:rPr>
          <w:rFonts w:ascii="Arial" w:hAnsi="Arial" w:cs="Arial"/>
        </w:rPr>
        <w:t> </w:t>
      </w:r>
      <w:r>
        <w:rPr>
          <w:rFonts w:ascii="Arial" w:hAnsi="Arial" w:cs="Arial"/>
        </w:rPr>
        <w:t xml:space="preserve">   </w:t>
      </w:r>
      <w:r w:rsidRPr="00050834">
        <w:rPr>
          <w:rFonts w:ascii="Arial" w:hAnsi="Arial" w:cs="Arial"/>
        </w:rPr>
        <w:t>Fed</w:t>
      </w:r>
      <w:r>
        <w:rPr>
          <w:rFonts w:ascii="Arial" w:hAnsi="Arial" w:cs="Arial"/>
        </w:rPr>
        <w:t xml:space="preserve">eral Teaching Hospital, Ido Ekiti, Nigeria. </w:t>
      </w:r>
      <w:r w:rsidR="002E3BCF">
        <w:rPr>
          <w:rFonts w:ascii="Arial" w:hAnsi="Arial" w:cs="Arial"/>
        </w:rPr>
        <w:t xml:space="preserve">October – </w:t>
      </w:r>
      <w:r w:rsidR="00B962FC">
        <w:rPr>
          <w:rFonts w:ascii="Arial" w:hAnsi="Arial" w:cs="Arial"/>
        </w:rPr>
        <w:t>December</w:t>
      </w:r>
      <w:r w:rsidR="002E3BCF">
        <w:rPr>
          <w:rFonts w:ascii="Arial" w:hAnsi="Arial" w:cs="Arial"/>
        </w:rPr>
        <w:t xml:space="preserve"> </w:t>
      </w:r>
      <w:r>
        <w:rPr>
          <w:rFonts w:ascii="Arial" w:hAnsi="Arial" w:cs="Arial"/>
        </w:rPr>
        <w:t>2018</w:t>
      </w:r>
      <w:r w:rsidRPr="00050834">
        <w:rPr>
          <w:rFonts w:ascii="Arial" w:hAnsi="Arial" w:cs="Arial"/>
        </w:rPr>
        <w:t>.</w:t>
      </w:r>
    </w:p>
    <w:p w14:paraId="7856ABFF" w14:textId="30114A27" w:rsidR="002D5FF6" w:rsidRDefault="002D5FF6" w:rsidP="00050834">
      <w:pPr>
        <w:ind w:left="2160"/>
        <w:rPr>
          <w:rFonts w:ascii="Arial" w:hAnsi="Arial" w:cs="Arial"/>
        </w:rPr>
      </w:pPr>
    </w:p>
    <w:p w14:paraId="22567F07" w14:textId="36C7DBAC" w:rsidR="002D5FF6" w:rsidRDefault="002D5FF6" w:rsidP="00050834">
      <w:pPr>
        <w:ind w:left="2160"/>
        <w:rPr>
          <w:rFonts w:ascii="Arial" w:hAnsi="Arial" w:cs="Arial"/>
        </w:rPr>
      </w:pPr>
      <w:r>
        <w:rPr>
          <w:rFonts w:ascii="Arial" w:hAnsi="Arial" w:cs="Arial"/>
        </w:rPr>
        <w:t>3. Dr. Abdelmal</w:t>
      </w:r>
      <w:r w:rsidR="00473AE4">
        <w:rPr>
          <w:rFonts w:ascii="Arial" w:hAnsi="Arial" w:cs="Arial"/>
        </w:rPr>
        <w:t>i</w:t>
      </w:r>
      <w:r>
        <w:rPr>
          <w:rFonts w:ascii="Arial" w:hAnsi="Arial" w:cs="Arial"/>
        </w:rPr>
        <w:t>k Brahimi</w:t>
      </w:r>
    </w:p>
    <w:p w14:paraId="59D569BB" w14:textId="75346F90" w:rsidR="004F1FDB" w:rsidRDefault="004F1FDB" w:rsidP="00050834">
      <w:pPr>
        <w:ind w:left="2160"/>
        <w:rPr>
          <w:rFonts w:ascii="Arial" w:hAnsi="Arial" w:cs="Arial"/>
        </w:rPr>
      </w:pPr>
      <w:r>
        <w:rPr>
          <w:rFonts w:ascii="Arial" w:hAnsi="Arial" w:cs="Arial"/>
        </w:rPr>
        <w:t xml:space="preserve">    Staff Nephrologist</w:t>
      </w:r>
    </w:p>
    <w:p w14:paraId="7580FD4B" w14:textId="3B1AF3DB" w:rsidR="002D5FF6" w:rsidRDefault="002D5FF6" w:rsidP="00050834">
      <w:pPr>
        <w:ind w:left="2160"/>
        <w:rPr>
          <w:rFonts w:ascii="Arial" w:hAnsi="Arial" w:cs="Arial"/>
        </w:rPr>
      </w:pPr>
      <w:r>
        <w:rPr>
          <w:rFonts w:ascii="Arial" w:hAnsi="Arial" w:cs="Arial"/>
          <w:lang w:val="nl-BE"/>
        </w:rPr>
        <w:t xml:space="preserve">    </w:t>
      </w:r>
      <w:r w:rsidRPr="002D5FF6">
        <w:rPr>
          <w:rFonts w:ascii="Arial" w:hAnsi="Arial" w:cs="Arial"/>
          <w:lang w:val="nl-BE"/>
        </w:rPr>
        <w:t>Nafissa Hamoud Hospital</w:t>
      </w:r>
      <w:r w:rsidR="004F1FDB">
        <w:rPr>
          <w:rFonts w:ascii="Arial" w:hAnsi="Arial" w:cs="Arial"/>
          <w:lang w:val="nl-BE"/>
        </w:rPr>
        <w:t xml:space="preserve">, </w:t>
      </w:r>
      <w:r w:rsidRPr="002D5FF6">
        <w:rPr>
          <w:rFonts w:ascii="Arial" w:hAnsi="Arial" w:cs="Arial"/>
          <w:lang w:val="nl-BE"/>
        </w:rPr>
        <w:t>Algiers</w:t>
      </w:r>
      <w:r w:rsidR="004F1FDB">
        <w:rPr>
          <w:rFonts w:ascii="Arial" w:hAnsi="Arial" w:cs="Arial"/>
          <w:lang w:val="nl-BE"/>
        </w:rPr>
        <w:t>, Algeria</w:t>
      </w:r>
      <w:r w:rsidR="00B962FC">
        <w:rPr>
          <w:rFonts w:ascii="Arial" w:hAnsi="Arial" w:cs="Arial"/>
          <w:lang w:val="nl-BE"/>
        </w:rPr>
        <w:t xml:space="preserve">. March - May 2022. </w:t>
      </w:r>
    </w:p>
    <w:p w14:paraId="4C6B9720" w14:textId="77777777" w:rsidR="002D5FF6" w:rsidRDefault="002D5FF6" w:rsidP="00050834">
      <w:pPr>
        <w:ind w:left="2160"/>
        <w:rPr>
          <w:rFonts w:ascii="Arial" w:hAnsi="Arial" w:cs="Arial"/>
        </w:rPr>
      </w:pPr>
    </w:p>
    <w:p w14:paraId="7AB258B8" w14:textId="77777777" w:rsidR="00050834" w:rsidRPr="00050834" w:rsidRDefault="00050834" w:rsidP="00050834">
      <w:pPr>
        <w:ind w:left="1440" w:firstLine="720"/>
        <w:rPr>
          <w:rFonts w:ascii="Arial" w:hAnsi="Arial" w:cs="Arial"/>
        </w:rPr>
      </w:pPr>
    </w:p>
    <w:p w14:paraId="27027E29" w14:textId="77777777" w:rsidR="00050834" w:rsidRPr="00050834" w:rsidRDefault="00050834" w:rsidP="00050834">
      <w:pPr>
        <w:ind w:left="2160"/>
        <w:rPr>
          <w:rFonts w:ascii="Arial" w:hAnsi="Arial" w:cs="Arial"/>
        </w:rPr>
      </w:pPr>
    </w:p>
    <w:p w14:paraId="25AEB35A" w14:textId="77777777" w:rsidR="00050834" w:rsidRPr="009861FE" w:rsidRDefault="00050834">
      <w:pPr>
        <w:tabs>
          <w:tab w:val="left" w:pos="-1440"/>
          <w:tab w:val="left" w:pos="-720"/>
          <w:tab w:val="left" w:pos="0"/>
          <w:tab w:val="left" w:pos="600"/>
          <w:tab w:val="left" w:pos="2433"/>
          <w:tab w:val="left" w:pos="2620"/>
          <w:tab w:val="left" w:pos="6600"/>
        </w:tabs>
        <w:suppressAutoHyphens/>
        <w:ind w:left="2430" w:hanging="2430"/>
        <w:rPr>
          <w:rFonts w:ascii="Arial" w:hAnsi="Arial" w:cs="Arial"/>
        </w:rPr>
      </w:pPr>
    </w:p>
    <w:p w14:paraId="3A234FF9"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0" w:hanging="2430"/>
        <w:rPr>
          <w:rFonts w:ascii="Arial" w:hAnsi="Arial" w:cs="Arial"/>
        </w:rPr>
      </w:pPr>
    </w:p>
    <w:p w14:paraId="77BFD9D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br w:type="page"/>
      </w:r>
      <w:r w:rsidRPr="009861FE">
        <w:rPr>
          <w:rFonts w:ascii="Arial" w:hAnsi="Arial" w:cs="Arial"/>
        </w:rPr>
        <w:lastRenderedPageBreak/>
        <w:t xml:space="preserve">Isaac Teitelbaum- Major Invited Lectures </w:t>
      </w:r>
    </w:p>
    <w:p w14:paraId="1615443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8E7629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FBD84C1"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Name">
          <w:r w:rsidRPr="009861FE">
            <w:rPr>
              <w:rFonts w:ascii="Arial" w:hAnsi="Arial" w:cs="Arial"/>
            </w:rPr>
            <w:t>Health</w:t>
          </w:r>
        </w:smartTag>
        <w:r w:rsidRPr="009861FE">
          <w:rPr>
            <w:rFonts w:ascii="Arial" w:hAnsi="Arial" w:cs="Arial"/>
          </w:rPr>
          <w:t xml:space="preserve"> </w:t>
        </w:r>
        <w:smartTag w:uri="urn:schemas-microsoft-com:office:smarttags" w:element="PlaceName">
          <w:r w:rsidRPr="009861FE">
            <w:rPr>
              <w:rFonts w:ascii="Arial" w:hAnsi="Arial" w:cs="Arial"/>
            </w:rPr>
            <w:t>Sciences</w:t>
          </w:r>
        </w:smartTag>
        <w:r w:rsidRPr="009861FE">
          <w:rPr>
            <w:rFonts w:ascii="Arial" w:hAnsi="Arial" w:cs="Arial"/>
          </w:rPr>
          <w:t xml:space="preserve"> </w:t>
        </w:r>
        <w:smartTag w:uri="urn:schemas-microsoft-com:office:smarttags" w:element="PlaceType">
          <w:r w:rsidRPr="009861FE">
            <w:rPr>
              <w:rFonts w:ascii="Arial" w:hAnsi="Arial" w:cs="Arial"/>
            </w:rPr>
            <w:t>Center</w:t>
          </w:r>
        </w:smartTag>
      </w:smartTag>
      <w:r w:rsidRPr="009861FE">
        <w:rPr>
          <w:rFonts w:ascii="Arial" w:hAnsi="Arial" w:cs="Arial"/>
        </w:rPr>
        <w:t>, Medical Grand Rounds, 1/90, “G proteins in Clinical Medicine”</w:t>
      </w:r>
    </w:p>
    <w:p w14:paraId="549ADAC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3C79EBE"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American Society </w:t>
      </w:r>
      <w:r w:rsidR="00B31C31">
        <w:rPr>
          <w:rFonts w:ascii="Arial" w:hAnsi="Arial" w:cs="Arial"/>
        </w:rPr>
        <w:t>of Nephrology, 12/90, "Hormone Signaling Systems in the Inner Medullary C</w:t>
      </w:r>
      <w:r w:rsidRPr="009861FE">
        <w:rPr>
          <w:rFonts w:ascii="Arial" w:hAnsi="Arial" w:cs="Arial"/>
        </w:rPr>
        <w:t>ollecting</w:t>
      </w:r>
      <w:r w:rsidR="00B31C31">
        <w:rPr>
          <w:rFonts w:ascii="Arial" w:hAnsi="Arial" w:cs="Arial"/>
        </w:rPr>
        <w:t xml:space="preserve"> D</w:t>
      </w:r>
      <w:r w:rsidRPr="009861FE">
        <w:rPr>
          <w:rFonts w:ascii="Arial" w:hAnsi="Arial" w:cs="Arial"/>
        </w:rPr>
        <w:t>uct"</w:t>
      </w:r>
    </w:p>
    <w:p w14:paraId="2C21BD6F"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256D2012"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30</w:t>
      </w:r>
      <w:r w:rsidRPr="009861FE">
        <w:rPr>
          <w:rFonts w:ascii="Arial" w:hAnsi="Arial" w:cs="Arial"/>
          <w:vertAlign w:val="superscript"/>
        </w:rPr>
        <w:t>th</w:t>
      </w:r>
      <w:r w:rsidRPr="009861FE">
        <w:rPr>
          <w:rFonts w:ascii="Arial" w:hAnsi="Arial" w:cs="Arial"/>
        </w:rPr>
        <w:t xml:space="preserve"> Annual Internal Medicine Program, 7/94, “Treatment of Glomerulopathies”</w:t>
      </w:r>
    </w:p>
    <w:p w14:paraId="667416B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E989C4A"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Name">
          <w:r w:rsidRPr="009861FE">
            <w:rPr>
              <w:rFonts w:ascii="Arial" w:hAnsi="Arial" w:cs="Arial"/>
            </w:rPr>
            <w:t>Health</w:t>
          </w:r>
        </w:smartTag>
        <w:r w:rsidRPr="009861FE">
          <w:rPr>
            <w:rFonts w:ascii="Arial" w:hAnsi="Arial" w:cs="Arial"/>
          </w:rPr>
          <w:t xml:space="preserve"> </w:t>
        </w:r>
        <w:smartTag w:uri="urn:schemas-microsoft-com:office:smarttags" w:element="PlaceName">
          <w:r w:rsidRPr="009861FE">
            <w:rPr>
              <w:rFonts w:ascii="Arial" w:hAnsi="Arial" w:cs="Arial"/>
            </w:rPr>
            <w:t>Sciences</w:t>
          </w:r>
        </w:smartTag>
        <w:r w:rsidRPr="009861FE">
          <w:rPr>
            <w:rFonts w:ascii="Arial" w:hAnsi="Arial" w:cs="Arial"/>
          </w:rPr>
          <w:t xml:space="preserve"> </w:t>
        </w:r>
        <w:smartTag w:uri="urn:schemas-microsoft-com:office:smarttags" w:element="PlaceType">
          <w:r w:rsidRPr="009861FE">
            <w:rPr>
              <w:rFonts w:ascii="Arial" w:hAnsi="Arial" w:cs="Arial"/>
            </w:rPr>
            <w:t>Center</w:t>
          </w:r>
        </w:smartTag>
      </w:smartTag>
      <w:r w:rsidRPr="009861FE">
        <w:rPr>
          <w:rFonts w:ascii="Arial" w:hAnsi="Arial" w:cs="Arial"/>
        </w:rPr>
        <w:t>, Medical Grand Rounds, 3/96, “Rapidly Progressive Glomerulonephritis”</w:t>
      </w:r>
    </w:p>
    <w:p w14:paraId="0FB077A3"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firstLine="42"/>
        <w:rPr>
          <w:rFonts w:ascii="Arial" w:hAnsi="Arial" w:cs="Arial"/>
        </w:rPr>
      </w:pPr>
    </w:p>
    <w:p w14:paraId="7FEA56E4"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American Society of Nephrology, 11/96, “Hematuria in </w:t>
      </w:r>
      <w:r w:rsidR="00152205">
        <w:rPr>
          <w:rFonts w:ascii="Arial" w:hAnsi="Arial" w:cs="Arial"/>
        </w:rPr>
        <w:t>Patients with Liver D</w:t>
      </w:r>
      <w:r w:rsidRPr="009861FE">
        <w:rPr>
          <w:rFonts w:ascii="Arial" w:hAnsi="Arial" w:cs="Arial"/>
        </w:rPr>
        <w:t>isease”</w:t>
      </w:r>
    </w:p>
    <w:p w14:paraId="5C146F40" w14:textId="77777777" w:rsidR="00DF496A" w:rsidRPr="009861FE" w:rsidRDefault="00DF496A">
      <w:pPr>
        <w:tabs>
          <w:tab w:val="left" w:pos="-1440"/>
          <w:tab w:val="left" w:pos="-720"/>
          <w:tab w:val="left" w:pos="0"/>
          <w:tab w:val="left" w:pos="600"/>
          <w:tab w:val="left" w:pos="2433"/>
          <w:tab w:val="left" w:pos="2620"/>
          <w:tab w:val="left" w:pos="6600"/>
        </w:tabs>
        <w:suppressAutoHyphens/>
        <w:ind w:firstLine="6600"/>
        <w:rPr>
          <w:rFonts w:ascii="Arial" w:hAnsi="Arial" w:cs="Arial"/>
        </w:rPr>
      </w:pPr>
    </w:p>
    <w:p w14:paraId="16FCBEFF"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17</w:t>
      </w:r>
      <w:r w:rsidRPr="009861FE">
        <w:rPr>
          <w:rFonts w:ascii="Arial" w:hAnsi="Arial" w:cs="Arial"/>
          <w:vertAlign w:val="superscript"/>
        </w:rPr>
        <w:t>th</w:t>
      </w:r>
      <w:r w:rsidRPr="009861FE">
        <w:rPr>
          <w:rFonts w:ascii="Arial" w:hAnsi="Arial" w:cs="Arial"/>
        </w:rPr>
        <w:t xml:space="preserve"> Annual Peritoneal Dia</w:t>
      </w:r>
      <w:r w:rsidR="00152205">
        <w:rPr>
          <w:rFonts w:ascii="Arial" w:hAnsi="Arial" w:cs="Arial"/>
        </w:rPr>
        <w:t>lysis Meeting, 2/97, “Aplastic Bone Disease in Peritoneal Dialysis P</w:t>
      </w:r>
      <w:r w:rsidRPr="009861FE">
        <w:rPr>
          <w:rFonts w:ascii="Arial" w:hAnsi="Arial" w:cs="Arial"/>
        </w:rPr>
        <w:t xml:space="preserve">atients” </w:t>
      </w:r>
    </w:p>
    <w:p w14:paraId="793800D1"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33"/>
        <w:rPr>
          <w:rFonts w:ascii="Arial" w:hAnsi="Arial" w:cs="Arial"/>
        </w:rPr>
      </w:pPr>
    </w:p>
    <w:p w14:paraId="74845D5D"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33</w:t>
      </w:r>
      <w:r w:rsidRPr="009861FE">
        <w:rPr>
          <w:rFonts w:ascii="Arial" w:hAnsi="Arial" w:cs="Arial"/>
          <w:vertAlign w:val="superscript"/>
        </w:rPr>
        <w:t>rd</w:t>
      </w:r>
      <w:r w:rsidRPr="009861FE">
        <w:rPr>
          <w:rFonts w:ascii="Arial" w:hAnsi="Arial" w:cs="Arial"/>
        </w:rPr>
        <w:t xml:space="preserve"> Annual Internal Medicine Program, 7/97, “</w:t>
      </w:r>
      <w:proofErr w:type="spellStart"/>
      <w:r w:rsidRPr="009861FE">
        <w:rPr>
          <w:rFonts w:ascii="Arial" w:hAnsi="Arial" w:cs="Arial"/>
        </w:rPr>
        <w:t>Proteinuric</w:t>
      </w:r>
      <w:proofErr w:type="spellEnd"/>
      <w:r w:rsidRPr="009861FE">
        <w:rPr>
          <w:rFonts w:ascii="Arial" w:hAnsi="Arial" w:cs="Arial"/>
        </w:rPr>
        <w:t xml:space="preserve"> Renal Disease”</w:t>
      </w:r>
    </w:p>
    <w:p w14:paraId="14FEBA57"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18"/>
        <w:rPr>
          <w:rFonts w:ascii="Arial" w:hAnsi="Arial" w:cs="Arial"/>
        </w:rPr>
      </w:pPr>
    </w:p>
    <w:p w14:paraId="0B3F5155"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34</w:t>
      </w:r>
      <w:r w:rsidRPr="009861FE">
        <w:rPr>
          <w:rFonts w:ascii="Arial" w:hAnsi="Arial" w:cs="Arial"/>
          <w:vertAlign w:val="superscript"/>
        </w:rPr>
        <w:t>th</w:t>
      </w:r>
      <w:r w:rsidRPr="009861FE">
        <w:rPr>
          <w:rFonts w:ascii="Arial" w:hAnsi="Arial" w:cs="Arial"/>
        </w:rPr>
        <w:t xml:space="preserve"> Annual Internal Medicine Program, 7/98, “</w:t>
      </w:r>
      <w:proofErr w:type="spellStart"/>
      <w:r w:rsidRPr="009861FE">
        <w:rPr>
          <w:rFonts w:ascii="Arial" w:hAnsi="Arial" w:cs="Arial"/>
        </w:rPr>
        <w:t>Proteinuric</w:t>
      </w:r>
      <w:proofErr w:type="spellEnd"/>
      <w:r w:rsidRPr="009861FE">
        <w:rPr>
          <w:rFonts w:ascii="Arial" w:hAnsi="Arial" w:cs="Arial"/>
        </w:rPr>
        <w:t xml:space="preserve"> Renal Disease- When to Biopsy”</w:t>
      </w:r>
    </w:p>
    <w:p w14:paraId="171FE66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DD78E15"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20</w:t>
      </w:r>
      <w:r w:rsidRPr="009861FE">
        <w:rPr>
          <w:rFonts w:ascii="Arial" w:hAnsi="Arial" w:cs="Arial"/>
          <w:vertAlign w:val="superscript"/>
        </w:rPr>
        <w:t>th</w:t>
      </w:r>
      <w:r w:rsidRPr="009861FE">
        <w:rPr>
          <w:rFonts w:ascii="Arial" w:hAnsi="Arial" w:cs="Arial"/>
        </w:rPr>
        <w:t xml:space="preserve"> Annual Peritoneal Dial</w:t>
      </w:r>
      <w:r w:rsidR="00152205">
        <w:rPr>
          <w:rFonts w:ascii="Arial" w:hAnsi="Arial" w:cs="Arial"/>
        </w:rPr>
        <w:t>ysis Meeting, 2/00, “Debate on C</w:t>
      </w:r>
      <w:r w:rsidRPr="009861FE">
        <w:rPr>
          <w:rFonts w:ascii="Arial" w:hAnsi="Arial" w:cs="Arial"/>
        </w:rPr>
        <w:t xml:space="preserve">efazolin vs. </w:t>
      </w:r>
      <w:r w:rsidR="00152205">
        <w:rPr>
          <w:rFonts w:ascii="Arial" w:hAnsi="Arial" w:cs="Arial"/>
        </w:rPr>
        <w:t>V</w:t>
      </w:r>
      <w:r w:rsidRPr="009861FE">
        <w:rPr>
          <w:rFonts w:ascii="Arial" w:hAnsi="Arial" w:cs="Arial"/>
        </w:rPr>
        <w:t xml:space="preserve">ancomycin for </w:t>
      </w:r>
      <w:r w:rsidR="00152205">
        <w:rPr>
          <w:rFonts w:ascii="Arial" w:hAnsi="Arial" w:cs="Arial"/>
        </w:rPr>
        <w:t>I</w:t>
      </w:r>
      <w:r w:rsidRPr="009861FE">
        <w:rPr>
          <w:rFonts w:ascii="Arial" w:hAnsi="Arial" w:cs="Arial"/>
        </w:rPr>
        <w:t xml:space="preserve">nitial </w:t>
      </w:r>
      <w:r w:rsidR="00152205">
        <w:rPr>
          <w:rFonts w:ascii="Arial" w:hAnsi="Arial" w:cs="Arial"/>
        </w:rPr>
        <w:t>T</w:t>
      </w:r>
      <w:r w:rsidRPr="009861FE">
        <w:rPr>
          <w:rFonts w:ascii="Arial" w:hAnsi="Arial" w:cs="Arial"/>
        </w:rPr>
        <w:t xml:space="preserve">herapy of </w:t>
      </w:r>
      <w:r w:rsidR="00152205">
        <w:rPr>
          <w:rFonts w:ascii="Arial" w:hAnsi="Arial" w:cs="Arial"/>
        </w:rPr>
        <w:t>P</w:t>
      </w:r>
      <w:r w:rsidRPr="009861FE">
        <w:rPr>
          <w:rFonts w:ascii="Arial" w:hAnsi="Arial" w:cs="Arial"/>
        </w:rPr>
        <w:t xml:space="preserve">eritonitis: In </w:t>
      </w:r>
      <w:r w:rsidR="00152205">
        <w:rPr>
          <w:rFonts w:ascii="Arial" w:hAnsi="Arial" w:cs="Arial"/>
        </w:rPr>
        <w:t>D</w:t>
      </w:r>
      <w:r w:rsidRPr="009861FE">
        <w:rPr>
          <w:rFonts w:ascii="Arial" w:hAnsi="Arial" w:cs="Arial"/>
        </w:rPr>
        <w:t xml:space="preserve">efense of </w:t>
      </w:r>
      <w:r w:rsidR="00152205">
        <w:rPr>
          <w:rFonts w:ascii="Arial" w:hAnsi="Arial" w:cs="Arial"/>
        </w:rPr>
        <w:t>V</w:t>
      </w:r>
      <w:r w:rsidR="00E8275A">
        <w:rPr>
          <w:rFonts w:ascii="Arial" w:hAnsi="Arial" w:cs="Arial"/>
        </w:rPr>
        <w:t xml:space="preserve">ancomycin” </w:t>
      </w:r>
    </w:p>
    <w:p w14:paraId="11729519"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33"/>
        <w:rPr>
          <w:rFonts w:ascii="Arial" w:hAnsi="Arial" w:cs="Arial"/>
        </w:rPr>
      </w:pPr>
    </w:p>
    <w:p w14:paraId="73CE8EE9"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20</w:t>
      </w:r>
      <w:r w:rsidRPr="009861FE">
        <w:rPr>
          <w:rFonts w:ascii="Arial" w:hAnsi="Arial" w:cs="Arial"/>
          <w:vertAlign w:val="superscript"/>
        </w:rPr>
        <w:t>th</w:t>
      </w:r>
      <w:r w:rsidRPr="009861FE">
        <w:rPr>
          <w:rFonts w:ascii="Arial" w:hAnsi="Arial" w:cs="Arial"/>
        </w:rPr>
        <w:t xml:space="preserve"> Annual Peritoneal Dialysis Meeting, 2/00, “Noninfectious </w:t>
      </w:r>
      <w:r w:rsidR="00152205">
        <w:rPr>
          <w:rFonts w:ascii="Arial" w:hAnsi="Arial" w:cs="Arial"/>
        </w:rPr>
        <w:t>Causes o</w:t>
      </w:r>
      <w:r w:rsidR="00152205" w:rsidRPr="009861FE">
        <w:rPr>
          <w:rFonts w:ascii="Arial" w:hAnsi="Arial" w:cs="Arial"/>
        </w:rPr>
        <w:t>f Cloudy Dialysate</w:t>
      </w:r>
      <w:r w:rsidRPr="009861FE">
        <w:rPr>
          <w:rFonts w:ascii="Arial" w:hAnsi="Arial" w:cs="Arial"/>
        </w:rPr>
        <w:t>”</w:t>
      </w:r>
    </w:p>
    <w:p w14:paraId="564D6EA3"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33"/>
        <w:rPr>
          <w:rFonts w:ascii="Arial" w:hAnsi="Arial" w:cs="Arial"/>
        </w:rPr>
      </w:pPr>
    </w:p>
    <w:p w14:paraId="739A55ED"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20</w:t>
      </w:r>
      <w:r w:rsidRPr="009861FE">
        <w:rPr>
          <w:rFonts w:ascii="Arial" w:hAnsi="Arial" w:cs="Arial"/>
          <w:vertAlign w:val="superscript"/>
        </w:rPr>
        <w:t>th</w:t>
      </w:r>
      <w:r w:rsidRPr="009861FE">
        <w:rPr>
          <w:rFonts w:ascii="Arial" w:hAnsi="Arial" w:cs="Arial"/>
        </w:rPr>
        <w:t xml:space="preserve"> Annual Peritoneal Dialysis Meeting, 2/00, “Renal </w:t>
      </w:r>
      <w:r w:rsidR="00152205">
        <w:rPr>
          <w:rFonts w:ascii="Arial" w:hAnsi="Arial" w:cs="Arial"/>
        </w:rPr>
        <w:t>Bone Disease i</w:t>
      </w:r>
      <w:r w:rsidR="00152205" w:rsidRPr="009861FE">
        <w:rPr>
          <w:rFonts w:ascii="Arial" w:hAnsi="Arial" w:cs="Arial"/>
        </w:rPr>
        <w:t xml:space="preserve">n </w:t>
      </w:r>
      <w:r w:rsidRPr="009861FE">
        <w:rPr>
          <w:rFonts w:ascii="Arial" w:hAnsi="Arial" w:cs="Arial"/>
        </w:rPr>
        <w:t xml:space="preserve">PD </w:t>
      </w:r>
      <w:r w:rsidR="00152205" w:rsidRPr="009861FE">
        <w:rPr>
          <w:rFonts w:ascii="Arial" w:hAnsi="Arial" w:cs="Arial"/>
        </w:rPr>
        <w:t>Patients: Case Studies</w:t>
      </w:r>
      <w:r w:rsidRPr="009861FE">
        <w:rPr>
          <w:rFonts w:ascii="Arial" w:hAnsi="Arial" w:cs="Arial"/>
        </w:rPr>
        <w:t>”</w:t>
      </w:r>
    </w:p>
    <w:p w14:paraId="02DF68D3"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4FC526B7"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International Society for Peritoneal Dialysis, PD University for Fellows, 9/00, “Workshop </w:t>
      </w:r>
      <w:r w:rsidR="00152205">
        <w:rPr>
          <w:rFonts w:ascii="Arial" w:hAnsi="Arial" w:cs="Arial"/>
        </w:rPr>
        <w:t>on Peritoneal Dialysis Adequacy a</w:t>
      </w:r>
      <w:r w:rsidR="00152205" w:rsidRPr="009861FE">
        <w:rPr>
          <w:rFonts w:ascii="Arial" w:hAnsi="Arial" w:cs="Arial"/>
        </w:rPr>
        <w:t xml:space="preserve">nd Kinetic Modeling” </w:t>
      </w:r>
    </w:p>
    <w:p w14:paraId="596B1FEF"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7DB5026A"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3/01, “Significance and Impact of Infectious Complications in the PD Patient”</w:t>
      </w:r>
    </w:p>
    <w:p w14:paraId="242AA09C"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12603D24"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3/</w:t>
      </w:r>
      <w:r w:rsidR="00F551BC">
        <w:rPr>
          <w:rFonts w:ascii="Arial" w:hAnsi="Arial" w:cs="Arial"/>
        </w:rPr>
        <w:t>01, “Workshop on Peritoneal Dialysis Adequacy and Kinetic M</w:t>
      </w:r>
      <w:r w:rsidRPr="009861FE">
        <w:rPr>
          <w:rFonts w:ascii="Arial" w:hAnsi="Arial" w:cs="Arial"/>
        </w:rPr>
        <w:t>odeling”</w:t>
      </w:r>
    </w:p>
    <w:p w14:paraId="111657F6"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21392F97"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IX Congress of the International Society for Peritoneal Dialysis, 6/01, </w:t>
      </w:r>
      <w:r w:rsidR="00457FAC">
        <w:rPr>
          <w:rFonts w:ascii="Arial" w:hAnsi="Arial" w:cs="Arial"/>
        </w:rPr>
        <w:t xml:space="preserve">Montreal, Canada. </w:t>
      </w:r>
      <w:r w:rsidRPr="009861FE">
        <w:rPr>
          <w:rFonts w:ascii="Arial" w:hAnsi="Arial" w:cs="Arial"/>
        </w:rPr>
        <w:t>“Case Forum: A Case of Non-Infectious Cloudy Fluid”</w:t>
      </w:r>
    </w:p>
    <w:p w14:paraId="29E388AD"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18FF2001"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22</w:t>
      </w:r>
      <w:r w:rsidRPr="009861FE">
        <w:rPr>
          <w:rFonts w:ascii="Arial" w:hAnsi="Arial" w:cs="Arial"/>
          <w:vertAlign w:val="superscript"/>
        </w:rPr>
        <w:t>nd</w:t>
      </w:r>
      <w:r w:rsidRPr="009861FE">
        <w:rPr>
          <w:rFonts w:ascii="Arial" w:hAnsi="Arial" w:cs="Arial"/>
        </w:rPr>
        <w:t xml:space="preserve"> Annual Conference on Peritoneal Dialysis, 3/02, “Long-Term Outcomes with T</w:t>
      </w:r>
      <w:r w:rsidR="00E8275A">
        <w:rPr>
          <w:rFonts w:ascii="Arial" w:hAnsi="Arial" w:cs="Arial"/>
        </w:rPr>
        <w:t xml:space="preserve">ransplantation in PD patients” </w:t>
      </w:r>
    </w:p>
    <w:p w14:paraId="0E7B80F6" w14:textId="77777777" w:rsidR="00DF496A" w:rsidRPr="009861FE" w:rsidRDefault="00DF496A">
      <w:pPr>
        <w:tabs>
          <w:tab w:val="left" w:pos="-1440"/>
          <w:tab w:val="left" w:pos="-720"/>
          <w:tab w:val="left" w:pos="0"/>
          <w:tab w:val="left" w:pos="600"/>
          <w:tab w:val="left" w:pos="2433"/>
          <w:tab w:val="left" w:pos="2620"/>
          <w:tab w:val="left" w:pos="6600"/>
        </w:tabs>
        <w:suppressAutoHyphens/>
        <w:ind w:left="2433" w:hanging="2433"/>
        <w:rPr>
          <w:rFonts w:ascii="Arial" w:hAnsi="Arial" w:cs="Arial"/>
        </w:rPr>
      </w:pPr>
    </w:p>
    <w:p w14:paraId="330F127E"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22</w:t>
      </w:r>
      <w:r w:rsidRPr="009861FE">
        <w:rPr>
          <w:rFonts w:ascii="Arial" w:hAnsi="Arial" w:cs="Arial"/>
          <w:vertAlign w:val="superscript"/>
        </w:rPr>
        <w:t>nd</w:t>
      </w:r>
      <w:r w:rsidRPr="009861FE">
        <w:rPr>
          <w:rFonts w:ascii="Arial" w:hAnsi="Arial" w:cs="Arial"/>
        </w:rPr>
        <w:t xml:space="preserve"> Annual Conference on Peritoneal Dialysis, 3/02, “Defects in Peritoneal Cavity Bou</w:t>
      </w:r>
      <w:r w:rsidR="00E8275A">
        <w:rPr>
          <w:rFonts w:ascii="Arial" w:hAnsi="Arial" w:cs="Arial"/>
        </w:rPr>
        <w:t xml:space="preserve">ndaries: Scope of the Problem” </w:t>
      </w:r>
    </w:p>
    <w:p w14:paraId="64453D4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F4D5810"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22</w:t>
      </w:r>
      <w:r w:rsidRPr="009861FE">
        <w:rPr>
          <w:rFonts w:ascii="Arial" w:hAnsi="Arial" w:cs="Arial"/>
          <w:vertAlign w:val="superscript"/>
        </w:rPr>
        <w:t>nd</w:t>
      </w:r>
      <w:r w:rsidRPr="009861FE">
        <w:rPr>
          <w:rFonts w:ascii="Arial" w:hAnsi="Arial" w:cs="Arial"/>
        </w:rPr>
        <w:t xml:space="preserve"> Annual Conference on Peritoneal Dialysis, 3/02, “Is Peritoneal Dialysis Underutilized in the Elderly?”</w:t>
      </w:r>
    </w:p>
    <w:p w14:paraId="6538344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83A7929"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smartTag w:uri="urn:schemas-microsoft-com:office:smarttags" w:element="PlaceName">
        <w:r w:rsidRPr="009861FE">
          <w:rPr>
            <w:rFonts w:ascii="Arial" w:hAnsi="Arial" w:cs="Arial"/>
          </w:rPr>
          <w:t>Medical</w:t>
        </w:r>
      </w:smartTag>
      <w:r w:rsidRPr="009861FE">
        <w:rPr>
          <w:rFonts w:ascii="Arial" w:hAnsi="Arial" w:cs="Arial"/>
        </w:rPr>
        <w:t xml:space="preserve"> </w:t>
      </w:r>
      <w:smartTag w:uri="urn:schemas-microsoft-com:office:smarttags" w:element="PlaceType">
        <w:r w:rsidRPr="009861FE">
          <w:rPr>
            <w:rFonts w:ascii="Arial" w:hAnsi="Arial" w:cs="Arial"/>
          </w:rPr>
          <w:t>College</w:t>
        </w:r>
      </w:smartTag>
      <w:r w:rsidRPr="009861FE">
        <w:rPr>
          <w:rFonts w:ascii="Arial" w:hAnsi="Arial" w:cs="Arial"/>
        </w:rPr>
        <w:t xml:space="preserve"> of </w:t>
      </w:r>
      <w:smartTag w:uri="urn:schemas-microsoft-com:office:smarttags" w:element="place">
        <w:smartTag w:uri="urn:schemas-microsoft-com:office:smarttags" w:element="State">
          <w:r w:rsidRPr="009861FE">
            <w:rPr>
              <w:rFonts w:ascii="Arial" w:hAnsi="Arial" w:cs="Arial"/>
            </w:rPr>
            <w:t>Ohio</w:t>
          </w:r>
        </w:smartTag>
      </w:smartTag>
      <w:r w:rsidRPr="009861FE">
        <w:rPr>
          <w:rFonts w:ascii="Arial" w:hAnsi="Arial" w:cs="Arial"/>
        </w:rPr>
        <w:t>, Medical Grand Rounds, 3/02, “Peritoneal Dialysis for the Non-Nephrologist”</w:t>
      </w:r>
    </w:p>
    <w:p w14:paraId="3646ECE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9FBB0BC"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4/02, “Adequacy of Peritoneal Dialysis: New Concepts”</w:t>
      </w:r>
    </w:p>
    <w:p w14:paraId="27B8136F"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BCE5BD2"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4/02, “Adequacy Case Studies: Modeling with ADEQUEST</w:t>
      </w:r>
      <w:r w:rsidRPr="009861FE">
        <w:rPr>
          <w:rFonts w:ascii="Arial" w:hAnsi="Arial" w:cs="Arial"/>
          <w:vertAlign w:val="superscript"/>
        </w:rPr>
        <w:t>TM</w:t>
      </w:r>
      <w:r w:rsidRPr="009861FE">
        <w:rPr>
          <w:rFonts w:ascii="Arial" w:hAnsi="Arial" w:cs="Arial"/>
        </w:rPr>
        <w:t xml:space="preserve"> 2.0 and PD Adequacy Decision Tree”</w:t>
      </w:r>
    </w:p>
    <w:p w14:paraId="16A5609B" w14:textId="77777777" w:rsidR="00A66F20" w:rsidRPr="009861FE"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p>
    <w:p w14:paraId="6177E190" w14:textId="77777777" w:rsidR="00A66F20" w:rsidRPr="009861FE"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p>
    <w:p w14:paraId="4F15478C" w14:textId="77777777" w:rsidR="00E8275A" w:rsidRDefault="00E8275A">
      <w:pPr>
        <w:tabs>
          <w:tab w:val="left" w:pos="-1440"/>
          <w:tab w:val="left" w:pos="-720"/>
          <w:tab w:val="left" w:pos="0"/>
          <w:tab w:val="left" w:pos="600"/>
          <w:tab w:val="left" w:pos="2433"/>
          <w:tab w:val="left" w:pos="2620"/>
          <w:tab w:val="left" w:pos="6600"/>
        </w:tabs>
        <w:suppressAutoHyphens/>
        <w:rPr>
          <w:rFonts w:ascii="Arial" w:hAnsi="Arial" w:cs="Arial"/>
        </w:rPr>
      </w:pPr>
    </w:p>
    <w:p w14:paraId="7E66B7D2" w14:textId="77777777" w:rsidR="00E8275A" w:rsidRDefault="00E8275A">
      <w:pPr>
        <w:tabs>
          <w:tab w:val="left" w:pos="-1440"/>
          <w:tab w:val="left" w:pos="-720"/>
          <w:tab w:val="left" w:pos="0"/>
          <w:tab w:val="left" w:pos="600"/>
          <w:tab w:val="left" w:pos="2433"/>
          <w:tab w:val="left" w:pos="2620"/>
          <w:tab w:val="left" w:pos="6600"/>
        </w:tabs>
        <w:suppressAutoHyphens/>
        <w:rPr>
          <w:rFonts w:ascii="Arial" w:hAnsi="Arial" w:cs="Arial"/>
        </w:rPr>
      </w:pPr>
    </w:p>
    <w:p w14:paraId="45A6FE0E" w14:textId="77777777" w:rsidR="00EF7489" w:rsidRDefault="00EF7489">
      <w:pPr>
        <w:tabs>
          <w:tab w:val="left" w:pos="-1440"/>
          <w:tab w:val="left" w:pos="-720"/>
          <w:tab w:val="left" w:pos="0"/>
          <w:tab w:val="left" w:pos="600"/>
          <w:tab w:val="left" w:pos="2433"/>
          <w:tab w:val="left" w:pos="2620"/>
          <w:tab w:val="left" w:pos="6600"/>
        </w:tabs>
        <w:suppressAutoHyphens/>
        <w:rPr>
          <w:rFonts w:ascii="Arial" w:hAnsi="Arial" w:cs="Arial"/>
        </w:rPr>
      </w:pPr>
    </w:p>
    <w:p w14:paraId="326D4836" w14:textId="77777777" w:rsidR="00EF7489" w:rsidRDefault="00EF7489">
      <w:pPr>
        <w:tabs>
          <w:tab w:val="left" w:pos="-1440"/>
          <w:tab w:val="left" w:pos="-720"/>
          <w:tab w:val="left" w:pos="0"/>
          <w:tab w:val="left" w:pos="600"/>
          <w:tab w:val="left" w:pos="2433"/>
          <w:tab w:val="left" w:pos="2620"/>
          <w:tab w:val="left" w:pos="6600"/>
        </w:tabs>
        <w:suppressAutoHyphens/>
        <w:rPr>
          <w:rFonts w:ascii="Arial" w:hAnsi="Arial" w:cs="Arial"/>
        </w:rPr>
      </w:pPr>
    </w:p>
    <w:p w14:paraId="2578136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lastRenderedPageBreak/>
        <w:t>Isaac Teitelbaum- Major Invited Lectures</w:t>
      </w:r>
    </w:p>
    <w:p w14:paraId="0A8C99A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EEF699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1B2C276"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4/02, “Significance and Impact of Infectious Complications in the PD Patient”</w:t>
      </w:r>
    </w:p>
    <w:p w14:paraId="51DB055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A6846E6"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National Kidney Foundation, 4/02 “How Should ADEMEX Affect PD Practice in the US</w:t>
      </w:r>
      <w:r w:rsidR="00E8275A">
        <w:rPr>
          <w:rFonts w:ascii="Arial" w:hAnsi="Arial" w:cs="Arial"/>
        </w:rPr>
        <w:t xml:space="preserve">?” </w:t>
      </w:r>
    </w:p>
    <w:p w14:paraId="6D74C82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42FA83C"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6/02, “Membrane Physiology- Relevance to Adequacy and Ultrafiltration Control”</w:t>
      </w:r>
    </w:p>
    <w:p w14:paraId="2355C97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D1E682B"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6/02, “Adequacy of Peritoneal Dialysis: New Concepts”</w:t>
      </w:r>
    </w:p>
    <w:p w14:paraId="028F0B39" w14:textId="77777777" w:rsidR="00DF496A" w:rsidRPr="009861FE" w:rsidRDefault="00DF496A">
      <w:pPr>
        <w:tabs>
          <w:tab w:val="left" w:pos="-1440"/>
          <w:tab w:val="left" w:pos="-720"/>
          <w:tab w:val="left" w:pos="0"/>
          <w:tab w:val="left" w:pos="6600"/>
        </w:tabs>
        <w:suppressAutoHyphens/>
        <w:rPr>
          <w:rFonts w:ascii="Arial" w:hAnsi="Arial" w:cs="Arial"/>
        </w:rPr>
      </w:pPr>
      <w:r w:rsidRPr="009861FE">
        <w:rPr>
          <w:rFonts w:ascii="Arial" w:hAnsi="Arial" w:cs="Arial"/>
        </w:rPr>
        <w:tab/>
      </w:r>
    </w:p>
    <w:p w14:paraId="44AE35C4"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6/02, “Adequacy Case Studies: Modeling with ADEQUEST</w:t>
      </w:r>
      <w:r w:rsidRPr="009861FE">
        <w:rPr>
          <w:rFonts w:ascii="Arial" w:hAnsi="Arial" w:cs="Arial"/>
          <w:vertAlign w:val="superscript"/>
        </w:rPr>
        <w:t>TM</w:t>
      </w:r>
      <w:r w:rsidRPr="009861FE">
        <w:rPr>
          <w:rFonts w:ascii="Arial" w:hAnsi="Arial" w:cs="Arial"/>
        </w:rPr>
        <w:t xml:space="preserve"> 2.0 and PD Adequacy Decision Tree”</w:t>
      </w:r>
    </w:p>
    <w:p w14:paraId="6A51728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1A46D9A"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6/02, “Prevention and Treatment of Non-Infectious PD Complications”</w:t>
      </w:r>
    </w:p>
    <w:p w14:paraId="2C0D99BE"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0CFDDF9"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Kaiser Permanente of </w:t>
      </w:r>
      <w:smartTag w:uri="urn:schemas-microsoft-com:office:smarttags" w:element="place">
        <w:smartTag w:uri="urn:schemas-microsoft-com:office:smarttags" w:element="State">
          <w:r w:rsidRPr="009861FE">
            <w:rPr>
              <w:rFonts w:ascii="Arial" w:hAnsi="Arial" w:cs="Arial"/>
            </w:rPr>
            <w:t>California</w:t>
          </w:r>
        </w:smartTag>
      </w:smartTag>
      <w:r w:rsidRPr="009861FE">
        <w:rPr>
          <w:rFonts w:ascii="Arial" w:hAnsi="Arial" w:cs="Arial"/>
        </w:rPr>
        <w:t xml:space="preserve"> Southern Region, Nephrology Grand Rounds, 8/02, “Advances in Peritoneal Dialysis”</w:t>
      </w:r>
    </w:p>
    <w:p w14:paraId="61836C0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9D428D4"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smartTag w:uri="urn:schemas-microsoft-com:office:smarttags" w:element="PersonName">
        <w:r w:rsidRPr="009861FE">
          <w:rPr>
            <w:rFonts w:ascii="Arial" w:hAnsi="Arial" w:cs="Arial"/>
          </w:rPr>
          <w:t>Gambro</w:t>
        </w:r>
      </w:smartTag>
      <w:r w:rsidRPr="009861FE">
        <w:rPr>
          <w:rFonts w:ascii="Arial" w:hAnsi="Arial" w:cs="Arial"/>
        </w:rPr>
        <w:t xml:space="preserve"> Healthcare Western Division Peritoneal Dialysis Summit, 9/02, “What’s on the Horizon in Peritoneal Dialysis?”</w:t>
      </w:r>
    </w:p>
    <w:p w14:paraId="2B2F102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78B786B"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Society of Critical Care Medicine, 32</w:t>
      </w:r>
      <w:r w:rsidRPr="009861FE">
        <w:rPr>
          <w:rFonts w:ascii="Arial" w:hAnsi="Arial" w:cs="Arial"/>
          <w:vertAlign w:val="superscript"/>
        </w:rPr>
        <w:t>nd</w:t>
      </w:r>
      <w:r w:rsidRPr="009861FE">
        <w:rPr>
          <w:rFonts w:ascii="Arial" w:hAnsi="Arial" w:cs="Arial"/>
        </w:rPr>
        <w:t xml:space="preserve"> Critical Care Congress, 1/03, “Literature Review: Update on Dialysis and Renal Disease”</w:t>
      </w:r>
    </w:p>
    <w:p w14:paraId="4C9768F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7A22870"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2/03, “New Solutions- the Future of PD”</w:t>
      </w:r>
    </w:p>
    <w:p w14:paraId="52F63BAF"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B5C9119"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2/03, “Issues regarding PD Catheter Implantation”</w:t>
      </w:r>
    </w:p>
    <w:p w14:paraId="393754D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ABE46AC"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International Society for Peritoneal Dialysis, PD University for Nephrologists, 2/03, “Case Studies Regarding Non-Infectious and Infectious PD Complications”</w:t>
      </w:r>
    </w:p>
    <w:p w14:paraId="10A9FF6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4B8518F"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23</w:t>
      </w:r>
      <w:r w:rsidR="00BF07B8" w:rsidRPr="009861FE">
        <w:rPr>
          <w:rFonts w:ascii="Arial" w:hAnsi="Arial" w:cs="Arial"/>
          <w:vertAlign w:val="superscript"/>
        </w:rPr>
        <w:t>r</w:t>
      </w:r>
      <w:r w:rsidRPr="009861FE">
        <w:rPr>
          <w:rFonts w:ascii="Arial" w:hAnsi="Arial" w:cs="Arial"/>
          <w:vertAlign w:val="superscript"/>
        </w:rPr>
        <w:t>d</w:t>
      </w:r>
      <w:r w:rsidRPr="009861FE">
        <w:rPr>
          <w:rFonts w:ascii="Arial" w:hAnsi="Arial" w:cs="Arial"/>
        </w:rPr>
        <w:t xml:space="preserve"> Annual Conference on Peritoneal Dialysis, 3/03, “Peritoneal Dialysis in Post Surgery Patients”</w:t>
      </w:r>
    </w:p>
    <w:p w14:paraId="0E1DC2CE"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6C702DF"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23</w:t>
      </w:r>
      <w:r w:rsidR="00BF07B8" w:rsidRPr="009861FE">
        <w:rPr>
          <w:rFonts w:ascii="Arial" w:hAnsi="Arial" w:cs="Arial"/>
          <w:vertAlign w:val="superscript"/>
        </w:rPr>
        <w:t>r</w:t>
      </w:r>
      <w:r w:rsidRPr="009861FE">
        <w:rPr>
          <w:rFonts w:ascii="Arial" w:hAnsi="Arial" w:cs="Arial"/>
          <w:vertAlign w:val="superscript"/>
        </w:rPr>
        <w:t>d</w:t>
      </w:r>
      <w:r w:rsidRPr="009861FE">
        <w:rPr>
          <w:rFonts w:ascii="Arial" w:hAnsi="Arial" w:cs="Arial"/>
        </w:rPr>
        <w:t xml:space="preserve"> Annual Conference on Peritoneal Dialysis, 3/03, “When is the Best Time to Remove and Replace PD Catheters with Peritonitis due to Exit-Site Infections?”</w:t>
      </w:r>
    </w:p>
    <w:p w14:paraId="3BC5FB0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53C2977" w14:textId="77777777" w:rsidR="00DF496A" w:rsidRPr="009861FE" w:rsidRDefault="00DF496A">
      <w:pPr>
        <w:numPr>
          <w:ilvl w:val="0"/>
          <w:numId w:val="6"/>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National Kidney Foundation, 4/03, “Assessment of Renal Function in Patients with Liver Disease”</w:t>
      </w:r>
    </w:p>
    <w:p w14:paraId="600F7F9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D9F8B84"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37. 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Name">
          <w:r w:rsidRPr="009861FE">
            <w:rPr>
              <w:rFonts w:ascii="Arial" w:hAnsi="Arial" w:cs="Arial"/>
            </w:rPr>
            <w:t>Health</w:t>
          </w:r>
        </w:smartTag>
        <w:r w:rsidRPr="009861FE">
          <w:rPr>
            <w:rFonts w:ascii="Arial" w:hAnsi="Arial" w:cs="Arial"/>
          </w:rPr>
          <w:t xml:space="preserve"> </w:t>
        </w:r>
        <w:smartTag w:uri="urn:schemas-microsoft-com:office:smarttags" w:element="PlaceName">
          <w:r w:rsidRPr="009861FE">
            <w:rPr>
              <w:rFonts w:ascii="Arial" w:hAnsi="Arial" w:cs="Arial"/>
            </w:rPr>
            <w:t>Sciences</w:t>
          </w:r>
        </w:smartTag>
        <w:r w:rsidRPr="009861FE">
          <w:rPr>
            <w:rFonts w:ascii="Arial" w:hAnsi="Arial" w:cs="Arial"/>
          </w:rPr>
          <w:t xml:space="preserve"> </w:t>
        </w:r>
        <w:smartTag w:uri="urn:schemas-microsoft-com:office:smarttags" w:element="PlaceType">
          <w:r w:rsidRPr="009861FE">
            <w:rPr>
              <w:rFonts w:ascii="Arial" w:hAnsi="Arial" w:cs="Arial"/>
            </w:rPr>
            <w:t>Center</w:t>
          </w:r>
        </w:smartTag>
      </w:smartTag>
      <w:r w:rsidRPr="009861FE">
        <w:rPr>
          <w:rFonts w:ascii="Arial" w:hAnsi="Arial" w:cs="Arial"/>
        </w:rPr>
        <w:t xml:space="preserve">, Medical Grand Rounds, 5/03, “Peritoneal Dialysis for the  </w:t>
      </w:r>
    </w:p>
    <w:p w14:paraId="7CB82CD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Non-Nephrologist”</w:t>
      </w:r>
    </w:p>
    <w:p w14:paraId="409DA89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B59C3B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38. </w:t>
      </w:r>
      <w:smartTag w:uri="urn:schemas-microsoft-com:office:smarttags" w:element="PersonName">
        <w:r w:rsidRPr="009861FE">
          <w:rPr>
            <w:rFonts w:ascii="Arial" w:hAnsi="Arial" w:cs="Arial"/>
          </w:rPr>
          <w:t>Gambro</w:t>
        </w:r>
      </w:smartTag>
      <w:r w:rsidRPr="009861FE">
        <w:rPr>
          <w:rFonts w:ascii="Arial" w:hAnsi="Arial" w:cs="Arial"/>
        </w:rPr>
        <w:t xml:space="preserve"> Healthcare Western Division Peritoneal Dialysis </w:t>
      </w:r>
      <w:smartTag w:uri="urn:schemas-microsoft-com:office:smarttags" w:element="place">
        <w:smartTag w:uri="urn:schemas-microsoft-com:office:smarttags" w:element="City">
          <w:r w:rsidRPr="009861FE">
            <w:rPr>
              <w:rFonts w:ascii="Arial" w:hAnsi="Arial" w:cs="Arial"/>
            </w:rPr>
            <w:t>Summit</w:t>
          </w:r>
        </w:smartTag>
      </w:smartTag>
      <w:r w:rsidRPr="009861FE">
        <w:rPr>
          <w:rFonts w:ascii="Arial" w:hAnsi="Arial" w:cs="Arial"/>
        </w:rPr>
        <w:t xml:space="preserve">, 9/03, “Why Choose PD: Treating the </w:t>
      </w:r>
    </w:p>
    <w:p w14:paraId="3DB6C81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Patient as a Whole Individual”</w:t>
      </w:r>
    </w:p>
    <w:p w14:paraId="28269DE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C8388D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39. American Society of Nephrology- Postgraduate Education Course on Peritoneal Dialysis, 11/03, Debate:   </w:t>
      </w:r>
    </w:p>
    <w:p w14:paraId="0D24B017"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“Peritoneal Dialysis is Appropriate Therapy for All Patients, Including Older Diabetics”. PRO</w:t>
      </w:r>
    </w:p>
    <w:p w14:paraId="5384271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FDB804F" w14:textId="77777777" w:rsidR="00FE1A72" w:rsidRPr="009861FE" w:rsidRDefault="00DF496A" w:rsidP="00A66F20">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40. American Society of Nephrology, 11/03, “Peritoneal Membrane Functional T</w:t>
      </w:r>
      <w:r w:rsidR="00A66F20" w:rsidRPr="009861FE">
        <w:rPr>
          <w:rFonts w:ascii="Arial" w:hAnsi="Arial" w:cs="Arial"/>
        </w:rPr>
        <w:t>esting: Matching the Test to</w:t>
      </w:r>
      <w:r w:rsidRPr="009861FE">
        <w:rPr>
          <w:rFonts w:ascii="Arial" w:hAnsi="Arial" w:cs="Arial"/>
        </w:rPr>
        <w:t xml:space="preserve"> the </w:t>
      </w:r>
      <w:r w:rsidR="00A66F20" w:rsidRPr="009861FE">
        <w:rPr>
          <w:rFonts w:ascii="Arial" w:hAnsi="Arial" w:cs="Arial"/>
        </w:rPr>
        <w:t xml:space="preserve">      </w:t>
      </w:r>
      <w:r w:rsidR="00FE1A72" w:rsidRPr="009861FE">
        <w:rPr>
          <w:rFonts w:ascii="Arial" w:hAnsi="Arial" w:cs="Arial"/>
        </w:rPr>
        <w:t xml:space="preserve">  </w:t>
      </w:r>
    </w:p>
    <w:p w14:paraId="72D614F6" w14:textId="77777777" w:rsidR="00DF496A" w:rsidRPr="009861FE" w:rsidRDefault="00FE1A72" w:rsidP="00A66F20">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DF496A" w:rsidRPr="009861FE">
        <w:rPr>
          <w:rFonts w:ascii="Arial" w:hAnsi="Arial" w:cs="Arial"/>
        </w:rPr>
        <w:t>Therapy”</w:t>
      </w:r>
    </w:p>
    <w:p w14:paraId="19EF1F66" w14:textId="77777777" w:rsidR="00A66F20" w:rsidRPr="009861FE" w:rsidRDefault="00A66F20">
      <w:pPr>
        <w:tabs>
          <w:tab w:val="left" w:pos="-1440"/>
          <w:tab w:val="left" w:pos="-720"/>
          <w:tab w:val="left" w:pos="0"/>
          <w:tab w:val="left" w:pos="600"/>
          <w:tab w:val="left" w:pos="2433"/>
          <w:tab w:val="left" w:pos="2620"/>
          <w:tab w:val="left" w:pos="6600"/>
        </w:tabs>
        <w:suppressAutoHyphens/>
        <w:rPr>
          <w:rFonts w:ascii="Arial" w:hAnsi="Arial" w:cs="Arial"/>
        </w:rPr>
      </w:pPr>
    </w:p>
    <w:p w14:paraId="0594539D" w14:textId="77777777" w:rsidR="00EF7489"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p>
    <w:p w14:paraId="2658736C" w14:textId="77777777" w:rsidR="00EF7489" w:rsidRDefault="00EF7489" w:rsidP="00A66F20">
      <w:pPr>
        <w:tabs>
          <w:tab w:val="left" w:pos="-1440"/>
          <w:tab w:val="left" w:pos="-720"/>
          <w:tab w:val="left" w:pos="0"/>
          <w:tab w:val="left" w:pos="600"/>
          <w:tab w:val="left" w:pos="2433"/>
          <w:tab w:val="left" w:pos="2620"/>
          <w:tab w:val="left" w:pos="6600"/>
        </w:tabs>
        <w:suppressAutoHyphens/>
        <w:rPr>
          <w:rFonts w:ascii="Arial" w:hAnsi="Arial" w:cs="Arial"/>
        </w:rPr>
      </w:pPr>
    </w:p>
    <w:p w14:paraId="2A50B15B" w14:textId="77777777" w:rsidR="00A66F20" w:rsidRPr="009861FE"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lastRenderedPageBreak/>
        <w:t>Isaac Teitelbaum- Major Invited Lectures</w:t>
      </w:r>
    </w:p>
    <w:p w14:paraId="74B0AF98" w14:textId="77777777" w:rsidR="00A66F20" w:rsidRPr="009861FE"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p>
    <w:p w14:paraId="394D5B9F" w14:textId="77777777" w:rsidR="00D515C6" w:rsidRDefault="00D515C6">
      <w:pPr>
        <w:tabs>
          <w:tab w:val="left" w:pos="-1440"/>
          <w:tab w:val="left" w:pos="-720"/>
          <w:tab w:val="left" w:pos="0"/>
          <w:tab w:val="left" w:pos="600"/>
          <w:tab w:val="left" w:pos="2433"/>
          <w:tab w:val="left" w:pos="2620"/>
          <w:tab w:val="left" w:pos="6600"/>
        </w:tabs>
        <w:suppressAutoHyphens/>
        <w:rPr>
          <w:rFonts w:ascii="Arial" w:hAnsi="Arial" w:cs="Arial"/>
        </w:rPr>
      </w:pPr>
    </w:p>
    <w:p w14:paraId="67C0B0E9" w14:textId="77777777" w:rsidR="00DF496A" w:rsidRPr="009861FE" w:rsidRDefault="00A66F20">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w:t>
      </w:r>
      <w:r w:rsidR="00DF496A" w:rsidRPr="009861FE">
        <w:rPr>
          <w:rFonts w:ascii="Arial" w:hAnsi="Arial" w:cs="Arial"/>
        </w:rPr>
        <w:t>1. 24</w:t>
      </w:r>
      <w:r w:rsidR="00DF496A" w:rsidRPr="009861FE">
        <w:rPr>
          <w:rFonts w:ascii="Arial" w:hAnsi="Arial" w:cs="Arial"/>
          <w:vertAlign w:val="superscript"/>
        </w:rPr>
        <w:t>th</w:t>
      </w:r>
      <w:r w:rsidR="00DF496A" w:rsidRPr="009861FE">
        <w:rPr>
          <w:rFonts w:ascii="Arial" w:hAnsi="Arial" w:cs="Arial"/>
        </w:rPr>
        <w:t xml:space="preserve"> Annual Conference on Peritoneal Dialysis, 2/04, “How to Avoid NSAIDs and still Manage Pain”</w:t>
      </w:r>
    </w:p>
    <w:p w14:paraId="664FC5C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D63CCD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42. 24</w:t>
      </w:r>
      <w:r w:rsidRPr="009861FE">
        <w:rPr>
          <w:rFonts w:ascii="Arial" w:hAnsi="Arial" w:cs="Arial"/>
          <w:vertAlign w:val="superscript"/>
        </w:rPr>
        <w:t>th</w:t>
      </w:r>
      <w:r w:rsidRPr="009861FE">
        <w:rPr>
          <w:rFonts w:ascii="Arial" w:hAnsi="Arial" w:cs="Arial"/>
        </w:rPr>
        <w:t xml:space="preserve"> Annual Conference on Peritoneal Dialysis, 2/04, “Icodextrin: First </w:t>
      </w:r>
      <w:proofErr w:type="spellStart"/>
      <w:r w:rsidRPr="009861FE">
        <w:rPr>
          <w:rFonts w:ascii="Arial" w:hAnsi="Arial" w:cs="Arial"/>
        </w:rPr>
        <w:t>Year’s Experience</w:t>
      </w:r>
      <w:proofErr w:type="spellEnd"/>
      <w:r w:rsidRPr="009861FE">
        <w:rPr>
          <w:rFonts w:ascii="Arial" w:hAnsi="Arial" w:cs="Arial"/>
        </w:rPr>
        <w:t xml:space="preserve"> in the </w:t>
      </w:r>
      <w:smartTag w:uri="urn:schemas-microsoft-com:office:smarttags" w:element="place">
        <w:smartTag w:uri="urn:schemas-microsoft-com:office:smarttags" w:element="country-region">
          <w:r w:rsidRPr="009861FE">
            <w:rPr>
              <w:rFonts w:ascii="Arial" w:hAnsi="Arial" w:cs="Arial"/>
            </w:rPr>
            <w:t>US</w:t>
          </w:r>
        </w:smartTag>
      </w:smartTag>
      <w:r w:rsidRPr="009861FE">
        <w:rPr>
          <w:rFonts w:ascii="Arial" w:hAnsi="Arial" w:cs="Arial"/>
        </w:rPr>
        <w:t>”</w:t>
      </w:r>
    </w:p>
    <w:p w14:paraId="18B65AF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6CD00D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43. North American Pediatric Renal Transplant Cooperative Study, 3/04, “Icodextrin: Its Role in Pediatric </w:t>
      </w:r>
    </w:p>
    <w:p w14:paraId="21A6E22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Peritoneal Dialysis”</w:t>
      </w:r>
    </w:p>
    <w:p w14:paraId="1A3F7B3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065CC0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44. National Kidney Foundation, 4/04, “What’s New in Peritoneal Dialysis Access?”</w:t>
      </w:r>
    </w:p>
    <w:p w14:paraId="2C5148D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56341B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45. National Kidney Foundation, 5/04, “Cardiovascular Complications in Peritoneal Dialysis”</w:t>
      </w:r>
    </w:p>
    <w:p w14:paraId="0BDC970C" w14:textId="77777777" w:rsidR="00FE1A72" w:rsidRPr="009861FE" w:rsidRDefault="00FE1A72">
      <w:pPr>
        <w:tabs>
          <w:tab w:val="left" w:pos="-1440"/>
          <w:tab w:val="left" w:pos="-720"/>
          <w:tab w:val="left" w:pos="0"/>
          <w:tab w:val="left" w:pos="600"/>
          <w:tab w:val="left" w:pos="2433"/>
          <w:tab w:val="left" w:pos="2620"/>
          <w:tab w:val="left" w:pos="6600"/>
        </w:tabs>
        <w:suppressAutoHyphens/>
        <w:rPr>
          <w:rFonts w:ascii="Arial" w:hAnsi="Arial" w:cs="Arial"/>
        </w:rPr>
      </w:pPr>
    </w:p>
    <w:p w14:paraId="289B561E" w14:textId="77777777" w:rsidR="00FE1A72" w:rsidRPr="009861FE" w:rsidRDefault="00FE1A72" w:rsidP="00FE1A72">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46. 25</w:t>
      </w:r>
      <w:r w:rsidRPr="009861FE">
        <w:rPr>
          <w:rFonts w:ascii="Arial" w:hAnsi="Arial" w:cs="Arial"/>
          <w:vertAlign w:val="superscript"/>
        </w:rPr>
        <w:t>th</w:t>
      </w:r>
      <w:r w:rsidRPr="009861FE">
        <w:rPr>
          <w:rFonts w:ascii="Arial" w:hAnsi="Arial" w:cs="Arial"/>
        </w:rPr>
        <w:t xml:space="preserve"> Annual Dialysis Conference, 2/05, “Update on the Prevention and Treatment of Encapsulating Peritoneal  </w:t>
      </w:r>
    </w:p>
    <w:p w14:paraId="6A437D8F" w14:textId="77777777" w:rsidR="00FE1A72" w:rsidRPr="009861FE" w:rsidRDefault="00FE1A72" w:rsidP="00FE1A72">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Sclerosis”</w:t>
      </w:r>
    </w:p>
    <w:p w14:paraId="3A34CDC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6C77502" w14:textId="77777777" w:rsidR="00FE1A72" w:rsidRPr="009861FE" w:rsidRDefault="00FE1A72" w:rsidP="00FE1A72">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47. 25</w:t>
      </w:r>
      <w:r w:rsidRPr="009861FE">
        <w:rPr>
          <w:rFonts w:ascii="Arial" w:hAnsi="Arial" w:cs="Arial"/>
          <w:vertAlign w:val="superscript"/>
        </w:rPr>
        <w:t>th</w:t>
      </w:r>
      <w:r w:rsidRPr="009861FE">
        <w:rPr>
          <w:rFonts w:ascii="Arial" w:hAnsi="Arial" w:cs="Arial"/>
        </w:rPr>
        <w:t xml:space="preserve"> Annual Dialysis Conference, 3/05, “Nutritional Issues in Patients Undergoing PD: Are there Differences </w:t>
      </w:r>
    </w:p>
    <w:p w14:paraId="7CE09129" w14:textId="77777777" w:rsidR="00FE1A72" w:rsidRPr="009861FE" w:rsidRDefault="00FE1A72" w:rsidP="00FE1A72">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Between CAPD and APD?”</w:t>
      </w:r>
    </w:p>
    <w:p w14:paraId="4E2DBE04" w14:textId="77777777" w:rsidR="00A22EC9" w:rsidRPr="009861FE" w:rsidRDefault="00A22EC9"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4BDF7D7D" w14:textId="77777777" w:rsidR="00A22EC9" w:rsidRDefault="00A22EC9" w:rsidP="00FE1A72">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48. </w:t>
      </w:r>
      <w:r w:rsidR="00BF07B8" w:rsidRPr="009861FE">
        <w:rPr>
          <w:rFonts w:ascii="Arial" w:hAnsi="Arial" w:cs="Arial"/>
        </w:rPr>
        <w:t>High Country Chapter, American Nephrology Nurses Association, 5/05, “Why Choose PD?”</w:t>
      </w:r>
    </w:p>
    <w:p w14:paraId="57DDFCAD" w14:textId="77777777" w:rsidR="004139EB" w:rsidRDefault="004139EB"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7A3351A2" w14:textId="77777777" w:rsidR="00DB1BDA" w:rsidRDefault="004139EB" w:rsidP="00DB1BDA">
      <w:pPr>
        <w:tabs>
          <w:tab w:val="left" w:pos="-1440"/>
          <w:tab w:val="left" w:pos="-720"/>
          <w:tab w:val="left" w:pos="0"/>
          <w:tab w:val="left" w:pos="600"/>
          <w:tab w:val="left" w:pos="2433"/>
          <w:tab w:val="left" w:pos="2620"/>
          <w:tab w:val="left" w:pos="6600"/>
        </w:tabs>
        <w:suppressAutoHyphens/>
        <w:rPr>
          <w:rFonts w:ascii="Arial" w:hAnsi="Arial" w:cs="Arial"/>
          <w:bCs/>
        </w:rPr>
      </w:pPr>
      <w:r>
        <w:rPr>
          <w:rFonts w:ascii="Arial" w:hAnsi="Arial" w:cs="Arial"/>
        </w:rPr>
        <w:t xml:space="preserve">49. </w:t>
      </w:r>
      <w:smartTag w:uri="urn:schemas-microsoft-com:office:smarttags" w:element="PersonName">
        <w:r w:rsidRPr="009861FE">
          <w:rPr>
            <w:rFonts w:ascii="Arial" w:hAnsi="Arial" w:cs="Arial"/>
          </w:rPr>
          <w:t>Gambro</w:t>
        </w:r>
      </w:smartTag>
      <w:r w:rsidRPr="009861FE">
        <w:rPr>
          <w:rFonts w:ascii="Arial" w:hAnsi="Arial" w:cs="Arial"/>
        </w:rPr>
        <w:t xml:space="preserve"> Healthcare Western Division Peritoneal Dialysis </w:t>
      </w:r>
      <w:smartTag w:uri="urn:schemas-microsoft-com:office:smarttags" w:element="place">
        <w:smartTag w:uri="urn:schemas-microsoft-com:office:smarttags" w:element="City">
          <w:r w:rsidRPr="009861FE">
            <w:rPr>
              <w:rFonts w:ascii="Arial" w:hAnsi="Arial" w:cs="Arial"/>
            </w:rPr>
            <w:t>Summit</w:t>
          </w:r>
        </w:smartTag>
      </w:smartTag>
      <w:r>
        <w:rPr>
          <w:rFonts w:ascii="Arial" w:hAnsi="Arial" w:cs="Arial"/>
        </w:rPr>
        <w:t>, 6/05</w:t>
      </w:r>
      <w:r w:rsidRPr="009861FE">
        <w:rPr>
          <w:rFonts w:ascii="Arial" w:hAnsi="Arial" w:cs="Arial"/>
        </w:rPr>
        <w:t>,</w:t>
      </w:r>
      <w:r>
        <w:rPr>
          <w:rFonts w:ascii="Arial" w:hAnsi="Arial" w:cs="Arial"/>
        </w:rPr>
        <w:t xml:space="preserve"> “</w:t>
      </w:r>
      <w:r w:rsidR="00DB1BDA" w:rsidRPr="00DB1BDA">
        <w:rPr>
          <w:rFonts w:ascii="Arial" w:hAnsi="Arial" w:cs="Arial"/>
          <w:bCs/>
        </w:rPr>
        <w:t xml:space="preserve">Interrelationships between Dialysis and </w:t>
      </w:r>
    </w:p>
    <w:p w14:paraId="1DCFBD6C" w14:textId="77777777" w:rsidR="00DB1BDA" w:rsidRDefault="00DB1BDA" w:rsidP="00DB1BDA">
      <w:pPr>
        <w:tabs>
          <w:tab w:val="left" w:pos="-1440"/>
          <w:tab w:val="left" w:pos="-720"/>
          <w:tab w:val="left" w:pos="0"/>
          <w:tab w:val="left" w:pos="600"/>
          <w:tab w:val="left" w:pos="2433"/>
          <w:tab w:val="left" w:pos="2620"/>
          <w:tab w:val="left" w:pos="6600"/>
        </w:tabs>
        <w:suppressAutoHyphens/>
        <w:rPr>
          <w:rFonts w:ascii="Arial" w:hAnsi="Arial" w:cs="Arial"/>
          <w:bCs/>
        </w:rPr>
      </w:pPr>
      <w:r>
        <w:rPr>
          <w:rFonts w:ascii="Arial" w:hAnsi="Arial" w:cs="Arial"/>
          <w:bCs/>
        </w:rPr>
        <w:t xml:space="preserve">      </w:t>
      </w:r>
      <w:r w:rsidRPr="00DB1BDA">
        <w:rPr>
          <w:rFonts w:ascii="Arial" w:hAnsi="Arial" w:cs="Arial"/>
          <w:bCs/>
        </w:rPr>
        <w:t>Transplantation: Does Dialysis Modality Matter?</w:t>
      </w:r>
      <w:r>
        <w:rPr>
          <w:rFonts w:ascii="Arial" w:hAnsi="Arial" w:cs="Arial"/>
          <w:bCs/>
        </w:rPr>
        <w:t>”</w:t>
      </w:r>
    </w:p>
    <w:p w14:paraId="45A29E98" w14:textId="77777777" w:rsidR="000E5495" w:rsidRDefault="000E5495" w:rsidP="00DB1BDA">
      <w:pPr>
        <w:tabs>
          <w:tab w:val="left" w:pos="-1440"/>
          <w:tab w:val="left" w:pos="-720"/>
          <w:tab w:val="left" w:pos="0"/>
          <w:tab w:val="left" w:pos="600"/>
          <w:tab w:val="left" w:pos="2433"/>
          <w:tab w:val="left" w:pos="2620"/>
          <w:tab w:val="left" w:pos="6600"/>
        </w:tabs>
        <w:suppressAutoHyphens/>
        <w:rPr>
          <w:rFonts w:ascii="Arial" w:hAnsi="Arial" w:cs="Arial"/>
          <w:bCs/>
        </w:rPr>
      </w:pPr>
    </w:p>
    <w:p w14:paraId="0AAAF634" w14:textId="77777777" w:rsidR="000E5495" w:rsidRDefault="000E5495"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bCs/>
        </w:rPr>
        <w:t xml:space="preserve">50. </w:t>
      </w:r>
      <w:r w:rsidRPr="009861FE">
        <w:rPr>
          <w:rFonts w:ascii="Arial" w:hAnsi="Arial" w:cs="Arial"/>
        </w:rPr>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Name">
          <w:r w:rsidRPr="009861FE">
            <w:rPr>
              <w:rFonts w:ascii="Arial" w:hAnsi="Arial" w:cs="Arial"/>
            </w:rPr>
            <w:t>Health</w:t>
          </w:r>
        </w:smartTag>
        <w:r w:rsidRPr="009861FE">
          <w:rPr>
            <w:rFonts w:ascii="Arial" w:hAnsi="Arial" w:cs="Arial"/>
          </w:rPr>
          <w:t xml:space="preserve"> </w:t>
        </w:r>
        <w:smartTag w:uri="urn:schemas-microsoft-com:office:smarttags" w:element="PlaceName">
          <w:r w:rsidRPr="009861FE">
            <w:rPr>
              <w:rFonts w:ascii="Arial" w:hAnsi="Arial" w:cs="Arial"/>
            </w:rPr>
            <w:t>Sciences</w:t>
          </w:r>
        </w:smartTag>
        <w:r w:rsidRPr="009861FE">
          <w:rPr>
            <w:rFonts w:ascii="Arial" w:hAnsi="Arial" w:cs="Arial"/>
          </w:rPr>
          <w:t xml:space="preserve"> </w:t>
        </w:r>
        <w:smartTag w:uri="urn:schemas-microsoft-com:office:smarttags" w:element="PlaceType">
          <w:r w:rsidRPr="009861FE">
            <w:rPr>
              <w:rFonts w:ascii="Arial" w:hAnsi="Arial" w:cs="Arial"/>
            </w:rPr>
            <w:t>Center</w:t>
          </w:r>
        </w:smartTag>
      </w:smartTag>
      <w:r>
        <w:rPr>
          <w:rFonts w:ascii="Arial" w:hAnsi="Arial" w:cs="Arial"/>
        </w:rPr>
        <w:t>, Surg</w:t>
      </w:r>
      <w:r w:rsidRPr="009861FE">
        <w:rPr>
          <w:rFonts w:ascii="Arial" w:hAnsi="Arial" w:cs="Arial"/>
        </w:rPr>
        <w:t xml:space="preserve">ical Grand Rounds, </w:t>
      </w:r>
      <w:r>
        <w:rPr>
          <w:rFonts w:ascii="Arial" w:hAnsi="Arial" w:cs="Arial"/>
        </w:rPr>
        <w:t>8</w:t>
      </w:r>
      <w:r w:rsidRPr="009861FE">
        <w:rPr>
          <w:rFonts w:ascii="Arial" w:hAnsi="Arial" w:cs="Arial"/>
        </w:rPr>
        <w:t>/</w:t>
      </w:r>
      <w:r>
        <w:rPr>
          <w:rFonts w:ascii="Arial" w:hAnsi="Arial" w:cs="Arial"/>
        </w:rPr>
        <w:t>05</w:t>
      </w:r>
      <w:r w:rsidRPr="009861FE">
        <w:rPr>
          <w:rFonts w:ascii="Arial" w:hAnsi="Arial" w:cs="Arial"/>
        </w:rPr>
        <w:t>,</w:t>
      </w:r>
      <w:r>
        <w:rPr>
          <w:rFonts w:ascii="Arial" w:hAnsi="Arial" w:cs="Arial"/>
        </w:rPr>
        <w:t xml:space="preserve"> “Fundamentals of Renal </w:t>
      </w:r>
    </w:p>
    <w:p w14:paraId="5BB3D938" w14:textId="77777777" w:rsidR="000E5495" w:rsidRDefault="000E5495"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Replacement Therapy in Acute Renal Failure”</w:t>
      </w:r>
    </w:p>
    <w:p w14:paraId="1DA11941" w14:textId="77777777" w:rsidR="00B46DB4" w:rsidRDefault="00B46DB4" w:rsidP="000E5495">
      <w:pPr>
        <w:tabs>
          <w:tab w:val="left" w:pos="-1440"/>
          <w:tab w:val="left" w:pos="-720"/>
          <w:tab w:val="left" w:pos="0"/>
          <w:tab w:val="left" w:pos="600"/>
          <w:tab w:val="left" w:pos="2433"/>
          <w:tab w:val="left" w:pos="2620"/>
          <w:tab w:val="left" w:pos="6600"/>
        </w:tabs>
        <w:suppressAutoHyphens/>
        <w:rPr>
          <w:rFonts w:ascii="Arial" w:hAnsi="Arial" w:cs="Arial"/>
        </w:rPr>
      </w:pPr>
    </w:p>
    <w:p w14:paraId="48529945" w14:textId="77777777" w:rsidR="00B46DB4" w:rsidRDefault="00B46DB4"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51. 26</w:t>
      </w:r>
      <w:r w:rsidRPr="009861FE">
        <w:rPr>
          <w:rFonts w:ascii="Arial" w:hAnsi="Arial" w:cs="Arial"/>
          <w:vertAlign w:val="superscript"/>
        </w:rPr>
        <w:t>th</w:t>
      </w:r>
      <w:r w:rsidRPr="009861FE">
        <w:rPr>
          <w:rFonts w:ascii="Arial" w:hAnsi="Arial" w:cs="Arial"/>
        </w:rPr>
        <w:t xml:space="preserve"> </w:t>
      </w:r>
      <w:r w:rsidR="006B42AC">
        <w:rPr>
          <w:rFonts w:ascii="Arial" w:hAnsi="Arial" w:cs="Arial"/>
        </w:rPr>
        <w:t>Annual Dialysis Conference, 2</w:t>
      </w:r>
      <w:r>
        <w:rPr>
          <w:rFonts w:ascii="Arial" w:hAnsi="Arial" w:cs="Arial"/>
        </w:rPr>
        <w:t>/06</w:t>
      </w:r>
      <w:r w:rsidRPr="009861FE">
        <w:rPr>
          <w:rFonts w:ascii="Arial" w:hAnsi="Arial" w:cs="Arial"/>
        </w:rPr>
        <w:t>,</w:t>
      </w:r>
      <w:r>
        <w:rPr>
          <w:rFonts w:ascii="Arial" w:hAnsi="Arial" w:cs="Arial"/>
        </w:rPr>
        <w:t xml:space="preserve"> “Advances in Adrenal Function in ESRD Patients”</w:t>
      </w:r>
    </w:p>
    <w:p w14:paraId="23CED0EC" w14:textId="77777777" w:rsidR="00B46DB4" w:rsidRDefault="00B46DB4" w:rsidP="000E5495">
      <w:pPr>
        <w:tabs>
          <w:tab w:val="left" w:pos="-1440"/>
          <w:tab w:val="left" w:pos="-720"/>
          <w:tab w:val="left" w:pos="0"/>
          <w:tab w:val="left" w:pos="600"/>
          <w:tab w:val="left" w:pos="2433"/>
          <w:tab w:val="left" w:pos="2620"/>
          <w:tab w:val="left" w:pos="6600"/>
        </w:tabs>
        <w:suppressAutoHyphens/>
        <w:rPr>
          <w:rFonts w:ascii="Arial" w:hAnsi="Arial" w:cs="Arial"/>
        </w:rPr>
      </w:pPr>
    </w:p>
    <w:p w14:paraId="5031B3F1" w14:textId="77777777" w:rsidR="00B46DB4" w:rsidRDefault="00B46DB4"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52. 26</w:t>
      </w:r>
      <w:r w:rsidRPr="009861FE">
        <w:rPr>
          <w:rFonts w:ascii="Arial" w:hAnsi="Arial" w:cs="Arial"/>
          <w:vertAlign w:val="superscript"/>
        </w:rPr>
        <w:t>th</w:t>
      </w:r>
      <w:r w:rsidRPr="009861FE">
        <w:rPr>
          <w:rFonts w:ascii="Arial" w:hAnsi="Arial" w:cs="Arial"/>
        </w:rPr>
        <w:t xml:space="preserve"> </w:t>
      </w:r>
      <w:r w:rsidR="006B42AC">
        <w:rPr>
          <w:rFonts w:ascii="Arial" w:hAnsi="Arial" w:cs="Arial"/>
        </w:rPr>
        <w:t>Annual Dialysis Conference, 2</w:t>
      </w:r>
      <w:r>
        <w:rPr>
          <w:rFonts w:ascii="Arial" w:hAnsi="Arial" w:cs="Arial"/>
        </w:rPr>
        <w:t>/06</w:t>
      </w:r>
      <w:r w:rsidRPr="009861FE">
        <w:rPr>
          <w:rFonts w:ascii="Arial" w:hAnsi="Arial" w:cs="Arial"/>
        </w:rPr>
        <w:t>,</w:t>
      </w:r>
      <w:r>
        <w:rPr>
          <w:rFonts w:ascii="Arial" w:hAnsi="Arial" w:cs="Arial"/>
        </w:rPr>
        <w:t xml:space="preserve"> “Plasmapheresis in Renal Disorders other than Pulmonary- Renal  </w:t>
      </w:r>
    </w:p>
    <w:p w14:paraId="1DD105F6" w14:textId="77777777" w:rsidR="00B46DB4" w:rsidRDefault="00B46DB4"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w:t>
      </w:r>
      <w:r w:rsidR="00B81D1F">
        <w:rPr>
          <w:rFonts w:ascii="Arial" w:hAnsi="Arial" w:cs="Arial"/>
        </w:rPr>
        <w:t xml:space="preserve"> </w:t>
      </w:r>
      <w:r>
        <w:rPr>
          <w:rFonts w:ascii="Arial" w:hAnsi="Arial" w:cs="Arial"/>
        </w:rPr>
        <w:t>Syndromes”</w:t>
      </w:r>
    </w:p>
    <w:p w14:paraId="76DE66EF" w14:textId="77777777" w:rsidR="00B81D1F" w:rsidRDefault="00B81D1F" w:rsidP="000E5495">
      <w:pPr>
        <w:tabs>
          <w:tab w:val="left" w:pos="-1440"/>
          <w:tab w:val="left" w:pos="-720"/>
          <w:tab w:val="left" w:pos="0"/>
          <w:tab w:val="left" w:pos="600"/>
          <w:tab w:val="left" w:pos="2433"/>
          <w:tab w:val="left" w:pos="2620"/>
          <w:tab w:val="left" w:pos="6600"/>
        </w:tabs>
        <w:suppressAutoHyphens/>
        <w:rPr>
          <w:rFonts w:ascii="Arial" w:hAnsi="Arial" w:cs="Arial"/>
        </w:rPr>
      </w:pPr>
    </w:p>
    <w:p w14:paraId="4D1FE459" w14:textId="77777777" w:rsidR="00457FAC" w:rsidRDefault="00B81D1F"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53. International Conference on Peritoneal Dialysis, 6/06, </w:t>
      </w:r>
      <w:r w:rsidR="00457FAC">
        <w:rPr>
          <w:rFonts w:ascii="Arial" w:hAnsi="Arial" w:cs="Arial"/>
        </w:rPr>
        <w:t xml:space="preserve">Vicenza, Italy. </w:t>
      </w:r>
      <w:r>
        <w:rPr>
          <w:rFonts w:ascii="Arial" w:hAnsi="Arial" w:cs="Arial"/>
        </w:rPr>
        <w:t xml:space="preserve">“Non-infectious Causes of Cloudy </w:t>
      </w:r>
      <w:r w:rsidR="00457FAC">
        <w:rPr>
          <w:rFonts w:ascii="Arial" w:hAnsi="Arial" w:cs="Arial"/>
        </w:rPr>
        <w:t xml:space="preserve"> </w:t>
      </w:r>
    </w:p>
    <w:p w14:paraId="5B87F82E" w14:textId="77777777" w:rsidR="00B81D1F" w:rsidRDefault="00457FAC" w:rsidP="000E5495">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w:t>
      </w:r>
      <w:r w:rsidR="00B81D1F">
        <w:rPr>
          <w:rFonts w:ascii="Arial" w:hAnsi="Arial" w:cs="Arial"/>
        </w:rPr>
        <w:t>Peritoneal Dialysate”</w:t>
      </w:r>
    </w:p>
    <w:p w14:paraId="0A48F25A" w14:textId="77777777" w:rsidR="00B81D1F" w:rsidRDefault="00B81D1F" w:rsidP="000E5495">
      <w:pPr>
        <w:tabs>
          <w:tab w:val="left" w:pos="-1440"/>
          <w:tab w:val="left" w:pos="-720"/>
          <w:tab w:val="left" w:pos="0"/>
          <w:tab w:val="left" w:pos="600"/>
          <w:tab w:val="left" w:pos="2433"/>
          <w:tab w:val="left" w:pos="2620"/>
          <w:tab w:val="left" w:pos="6600"/>
        </w:tabs>
        <w:suppressAutoHyphens/>
        <w:rPr>
          <w:rFonts w:ascii="Arial" w:hAnsi="Arial" w:cs="Arial"/>
        </w:rPr>
      </w:pPr>
    </w:p>
    <w:p w14:paraId="2B8620EB" w14:textId="77777777" w:rsidR="00457FAC" w:rsidRDefault="00B81D1F" w:rsidP="00B81D1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54. International Conference on Peritoneal Dialysis, 6/06, </w:t>
      </w:r>
      <w:r w:rsidR="00457FAC">
        <w:rPr>
          <w:rFonts w:ascii="Arial" w:hAnsi="Arial" w:cs="Arial"/>
        </w:rPr>
        <w:t xml:space="preserve">Vicenza, Italy. </w:t>
      </w:r>
      <w:r>
        <w:rPr>
          <w:rFonts w:ascii="Arial" w:hAnsi="Arial" w:cs="Arial"/>
        </w:rPr>
        <w:t xml:space="preserve">“Is PD Appropriate Therapy for (or </w:t>
      </w:r>
    </w:p>
    <w:p w14:paraId="53A99004" w14:textId="77777777" w:rsidR="00B81D1F" w:rsidRDefault="00457FAC" w:rsidP="00B81D1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w:t>
      </w:r>
      <w:r w:rsidR="00B81D1F">
        <w:rPr>
          <w:rFonts w:ascii="Arial" w:hAnsi="Arial" w:cs="Arial"/>
        </w:rPr>
        <w:t>Underutilized in) the Elderly?”</w:t>
      </w:r>
    </w:p>
    <w:p w14:paraId="2B06CF95" w14:textId="77777777" w:rsidR="00FD274F" w:rsidRDefault="00FD274F" w:rsidP="00B81D1F">
      <w:pPr>
        <w:tabs>
          <w:tab w:val="left" w:pos="-1440"/>
          <w:tab w:val="left" w:pos="-720"/>
          <w:tab w:val="left" w:pos="0"/>
          <w:tab w:val="left" w:pos="600"/>
          <w:tab w:val="left" w:pos="2433"/>
          <w:tab w:val="left" w:pos="2620"/>
          <w:tab w:val="left" w:pos="6600"/>
        </w:tabs>
        <w:suppressAutoHyphens/>
        <w:rPr>
          <w:rFonts w:ascii="Arial" w:hAnsi="Arial" w:cs="Arial"/>
        </w:rPr>
      </w:pPr>
    </w:p>
    <w:p w14:paraId="3F5650B5" w14:textId="77777777" w:rsidR="00FD274F" w:rsidRDefault="00FD274F" w:rsidP="00B81D1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55. </w:t>
      </w:r>
      <w:r w:rsidRPr="009861FE">
        <w:rPr>
          <w:rFonts w:ascii="Arial" w:hAnsi="Arial" w:cs="Arial"/>
        </w:rPr>
        <w:t>International Society for Peritoneal Dialysis, PD University for Nephrologists,</w:t>
      </w:r>
      <w:r>
        <w:rPr>
          <w:rFonts w:ascii="Arial" w:hAnsi="Arial" w:cs="Arial"/>
        </w:rPr>
        <w:t xml:space="preserve"> 8/06, “Catheter Dysfunction”</w:t>
      </w:r>
    </w:p>
    <w:p w14:paraId="6D6317D4" w14:textId="77777777" w:rsidR="00FD274F" w:rsidRDefault="00FD274F" w:rsidP="00B81D1F">
      <w:pPr>
        <w:tabs>
          <w:tab w:val="left" w:pos="-1440"/>
          <w:tab w:val="left" w:pos="-720"/>
          <w:tab w:val="left" w:pos="0"/>
          <w:tab w:val="left" w:pos="600"/>
          <w:tab w:val="left" w:pos="2433"/>
          <w:tab w:val="left" w:pos="2620"/>
          <w:tab w:val="left" w:pos="6600"/>
        </w:tabs>
        <w:suppressAutoHyphens/>
        <w:rPr>
          <w:rFonts w:ascii="Arial" w:hAnsi="Arial" w:cs="Arial"/>
        </w:rPr>
      </w:pPr>
    </w:p>
    <w:p w14:paraId="0D960552" w14:textId="77777777" w:rsidR="00FD274F" w:rsidRDefault="00FD274F" w:rsidP="00FD274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56. </w:t>
      </w:r>
      <w:r w:rsidRPr="009861FE">
        <w:rPr>
          <w:rFonts w:ascii="Arial" w:hAnsi="Arial" w:cs="Arial"/>
        </w:rPr>
        <w:t>International Society for Peritoneal Dialysis, PD University for Nephrologists,</w:t>
      </w:r>
      <w:r>
        <w:rPr>
          <w:rFonts w:ascii="Arial" w:hAnsi="Arial" w:cs="Arial"/>
        </w:rPr>
        <w:t xml:space="preserve"> 8/06, “How PD Works: Membrane </w:t>
      </w:r>
    </w:p>
    <w:p w14:paraId="4F56E471" w14:textId="77777777" w:rsidR="00FD274F" w:rsidRDefault="00FD274F" w:rsidP="00FD274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Physiology”</w:t>
      </w:r>
    </w:p>
    <w:p w14:paraId="5386B218" w14:textId="77777777" w:rsidR="00FD274F" w:rsidRDefault="00FD274F" w:rsidP="00B81D1F">
      <w:pPr>
        <w:tabs>
          <w:tab w:val="left" w:pos="-1440"/>
          <w:tab w:val="left" w:pos="-720"/>
          <w:tab w:val="left" w:pos="0"/>
          <w:tab w:val="left" w:pos="600"/>
          <w:tab w:val="left" w:pos="2433"/>
          <w:tab w:val="left" w:pos="2620"/>
          <w:tab w:val="left" w:pos="6600"/>
        </w:tabs>
        <w:suppressAutoHyphens/>
        <w:rPr>
          <w:rFonts w:ascii="Arial" w:hAnsi="Arial" w:cs="Arial"/>
        </w:rPr>
      </w:pPr>
    </w:p>
    <w:p w14:paraId="716B23E6" w14:textId="77777777" w:rsidR="005B3E56" w:rsidRDefault="00FD274F" w:rsidP="00B81D1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57. </w:t>
      </w:r>
      <w:r w:rsidRPr="009861FE">
        <w:rPr>
          <w:rFonts w:ascii="Arial" w:hAnsi="Arial" w:cs="Arial"/>
        </w:rPr>
        <w:t>International Society for Peritoneal Dialysis, PD University for Nephrologists,</w:t>
      </w:r>
      <w:r>
        <w:rPr>
          <w:rFonts w:ascii="Arial" w:hAnsi="Arial" w:cs="Arial"/>
        </w:rPr>
        <w:t xml:space="preserve"> 8/06, “Non-infectious Complications</w:t>
      </w:r>
      <w:r w:rsidR="005B3E56">
        <w:rPr>
          <w:rFonts w:ascii="Arial" w:hAnsi="Arial" w:cs="Arial"/>
        </w:rPr>
        <w:t xml:space="preserve"> </w:t>
      </w:r>
    </w:p>
    <w:p w14:paraId="364D1EF3" w14:textId="77777777" w:rsidR="00FD274F" w:rsidRDefault="005B3E56" w:rsidP="00B81D1F">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of Peritoneal Dialysis</w:t>
      </w:r>
      <w:r w:rsidR="00FD274F">
        <w:rPr>
          <w:rFonts w:ascii="Arial" w:hAnsi="Arial" w:cs="Arial"/>
        </w:rPr>
        <w:t>”</w:t>
      </w:r>
    </w:p>
    <w:p w14:paraId="47A91570" w14:textId="77777777" w:rsidR="00CA60AB" w:rsidRDefault="00CA60AB" w:rsidP="00B81D1F">
      <w:pPr>
        <w:tabs>
          <w:tab w:val="left" w:pos="-1440"/>
          <w:tab w:val="left" w:pos="-720"/>
          <w:tab w:val="left" w:pos="0"/>
          <w:tab w:val="left" w:pos="600"/>
          <w:tab w:val="left" w:pos="2433"/>
          <w:tab w:val="left" w:pos="2620"/>
          <w:tab w:val="left" w:pos="6600"/>
        </w:tabs>
        <w:suppressAutoHyphens/>
        <w:rPr>
          <w:rFonts w:ascii="Arial" w:hAnsi="Arial" w:cs="Arial"/>
        </w:rPr>
      </w:pPr>
    </w:p>
    <w:p w14:paraId="3CA83644" w14:textId="77777777" w:rsidR="00CA60AB" w:rsidRDefault="00CA60AB" w:rsidP="00CA60AB">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58. 27</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2/07</w:t>
      </w:r>
      <w:r w:rsidRPr="009861FE">
        <w:rPr>
          <w:rFonts w:ascii="Arial" w:hAnsi="Arial" w:cs="Arial"/>
        </w:rPr>
        <w:t>,</w:t>
      </w:r>
      <w:r>
        <w:rPr>
          <w:rFonts w:ascii="Arial" w:hAnsi="Arial" w:cs="Arial"/>
        </w:rPr>
        <w:t xml:space="preserve"> “Acute Renal Failure and Chronic Kidney Disease following Liver </w:t>
      </w:r>
    </w:p>
    <w:p w14:paraId="1C369A9C" w14:textId="77777777" w:rsidR="00CA60AB" w:rsidRDefault="00CA60AB" w:rsidP="00CA60AB">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Transplantation”</w:t>
      </w:r>
    </w:p>
    <w:p w14:paraId="75D60638" w14:textId="77777777" w:rsidR="00CA60AB" w:rsidRDefault="00CA60AB" w:rsidP="00CA60AB">
      <w:pPr>
        <w:tabs>
          <w:tab w:val="left" w:pos="-1440"/>
          <w:tab w:val="left" w:pos="-720"/>
          <w:tab w:val="left" w:pos="0"/>
          <w:tab w:val="left" w:pos="600"/>
          <w:tab w:val="left" w:pos="2433"/>
          <w:tab w:val="left" w:pos="2620"/>
          <w:tab w:val="left" w:pos="6600"/>
        </w:tabs>
        <w:suppressAutoHyphens/>
        <w:rPr>
          <w:rFonts w:ascii="Arial" w:hAnsi="Arial" w:cs="Arial"/>
        </w:rPr>
      </w:pPr>
    </w:p>
    <w:p w14:paraId="2EB99159" w14:textId="77777777" w:rsidR="00CA60AB" w:rsidRDefault="00CA60AB" w:rsidP="00CA60AB">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59. 27</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2/07</w:t>
      </w:r>
      <w:r w:rsidRPr="009861FE">
        <w:rPr>
          <w:rFonts w:ascii="Arial" w:hAnsi="Arial" w:cs="Arial"/>
        </w:rPr>
        <w:t>,</w:t>
      </w:r>
      <w:r>
        <w:rPr>
          <w:rFonts w:ascii="Arial" w:hAnsi="Arial" w:cs="Arial"/>
        </w:rPr>
        <w:t xml:space="preserve"> “Non- Infectious Causes of Cloudy Dialysate”</w:t>
      </w:r>
    </w:p>
    <w:p w14:paraId="2009D8AD" w14:textId="77777777" w:rsidR="00A41080" w:rsidRDefault="00A41080" w:rsidP="00CA60AB">
      <w:pPr>
        <w:tabs>
          <w:tab w:val="left" w:pos="-1440"/>
          <w:tab w:val="left" w:pos="-720"/>
          <w:tab w:val="left" w:pos="0"/>
          <w:tab w:val="left" w:pos="600"/>
          <w:tab w:val="left" w:pos="2433"/>
          <w:tab w:val="left" w:pos="2620"/>
          <w:tab w:val="left" w:pos="6600"/>
        </w:tabs>
        <w:suppressAutoHyphens/>
        <w:rPr>
          <w:rFonts w:ascii="Arial" w:hAnsi="Arial" w:cs="Arial"/>
        </w:rPr>
      </w:pPr>
    </w:p>
    <w:p w14:paraId="34CA3A6B" w14:textId="77777777" w:rsidR="00A41080" w:rsidRDefault="00A41080" w:rsidP="00A41080">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60. 2</w:t>
      </w:r>
      <w:r w:rsidRPr="00A41080">
        <w:rPr>
          <w:rFonts w:ascii="Arial" w:hAnsi="Arial" w:cs="Arial"/>
          <w:vertAlign w:val="superscript"/>
        </w:rPr>
        <w:t>nd</w:t>
      </w:r>
      <w:r>
        <w:rPr>
          <w:rFonts w:ascii="Arial" w:hAnsi="Arial" w:cs="Arial"/>
        </w:rPr>
        <w:t xml:space="preserve"> North American Chapter meeting of the </w:t>
      </w:r>
      <w:r w:rsidRPr="009861FE">
        <w:rPr>
          <w:rFonts w:ascii="Arial" w:hAnsi="Arial" w:cs="Arial"/>
        </w:rPr>
        <w:t>International Society for Peritoneal Dialysis</w:t>
      </w:r>
      <w:r>
        <w:rPr>
          <w:rFonts w:ascii="Arial" w:hAnsi="Arial" w:cs="Arial"/>
        </w:rPr>
        <w:t xml:space="preserve">, 6/07, “Physiology of </w:t>
      </w:r>
    </w:p>
    <w:p w14:paraId="4D2FDEFB" w14:textId="77777777" w:rsidR="00A41080" w:rsidRPr="00DB1BDA" w:rsidRDefault="00A41080" w:rsidP="00A41080">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Peritoneal Dialysis”</w:t>
      </w:r>
    </w:p>
    <w:p w14:paraId="408A214B" w14:textId="77777777" w:rsidR="004139EB" w:rsidRDefault="004139EB"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0E2C197C" w14:textId="77777777" w:rsidR="00A41080" w:rsidRDefault="00A41080" w:rsidP="00FE1A7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61. 2</w:t>
      </w:r>
      <w:r w:rsidRPr="00A41080">
        <w:rPr>
          <w:rFonts w:ascii="Arial" w:hAnsi="Arial" w:cs="Arial"/>
          <w:vertAlign w:val="superscript"/>
        </w:rPr>
        <w:t>nd</w:t>
      </w:r>
      <w:r>
        <w:rPr>
          <w:rFonts w:ascii="Arial" w:hAnsi="Arial" w:cs="Arial"/>
        </w:rPr>
        <w:t xml:space="preserve"> North American Chapter meeting of the </w:t>
      </w:r>
      <w:r w:rsidRPr="009861FE">
        <w:rPr>
          <w:rFonts w:ascii="Arial" w:hAnsi="Arial" w:cs="Arial"/>
        </w:rPr>
        <w:t>International Society for Peritoneal Dialysis</w:t>
      </w:r>
      <w:r>
        <w:rPr>
          <w:rFonts w:ascii="Arial" w:hAnsi="Arial" w:cs="Arial"/>
        </w:rPr>
        <w:t xml:space="preserve">, 6/07, “Making Sense of </w:t>
      </w:r>
    </w:p>
    <w:p w14:paraId="4CDA585A" w14:textId="77777777" w:rsidR="00A41080" w:rsidRDefault="00A41080" w:rsidP="00FE1A72">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Epidemiologic Data: Potential Causes for Observed Differences in Risk</w:t>
      </w:r>
      <w:r w:rsidR="001B18CC">
        <w:rPr>
          <w:rFonts w:ascii="Arial" w:hAnsi="Arial" w:cs="Arial"/>
        </w:rPr>
        <w:t>”</w:t>
      </w:r>
    </w:p>
    <w:p w14:paraId="6F7C5846" w14:textId="77777777" w:rsidR="000572E9" w:rsidRDefault="000572E9"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10535EA2" w14:textId="77777777" w:rsidR="00EF7489" w:rsidRDefault="00EF7489" w:rsidP="000572E9">
      <w:pPr>
        <w:tabs>
          <w:tab w:val="left" w:pos="-1440"/>
          <w:tab w:val="left" w:pos="-720"/>
          <w:tab w:val="left" w:pos="0"/>
          <w:tab w:val="left" w:pos="600"/>
          <w:tab w:val="left" w:pos="2433"/>
          <w:tab w:val="left" w:pos="2620"/>
          <w:tab w:val="left" w:pos="6600"/>
        </w:tabs>
        <w:suppressAutoHyphens/>
        <w:rPr>
          <w:rFonts w:ascii="Arial" w:hAnsi="Arial" w:cs="Arial"/>
        </w:rPr>
      </w:pPr>
    </w:p>
    <w:p w14:paraId="69622139" w14:textId="77777777" w:rsidR="000572E9" w:rsidRPr="009861FE" w:rsidRDefault="000572E9" w:rsidP="000572E9">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lastRenderedPageBreak/>
        <w:t>Isaac Teitelbaum- Major Invited Lectures</w:t>
      </w:r>
    </w:p>
    <w:p w14:paraId="74A186A2" w14:textId="77777777" w:rsidR="000572E9" w:rsidRDefault="000572E9"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73B6E983" w14:textId="77777777" w:rsidR="000572E9" w:rsidRDefault="000572E9"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4B293FC0" w14:textId="77777777" w:rsidR="000572E9" w:rsidRDefault="000572E9"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62. </w:t>
      </w:r>
      <w:r w:rsidRPr="009861FE">
        <w:rPr>
          <w:rFonts w:ascii="Arial" w:hAnsi="Arial" w:cs="Arial"/>
        </w:rPr>
        <w:t>International Society for Peritoneal Dialysis, PD University for Nephrologists,</w:t>
      </w:r>
      <w:r>
        <w:rPr>
          <w:rFonts w:ascii="Arial" w:hAnsi="Arial" w:cs="Arial"/>
        </w:rPr>
        <w:t xml:space="preserve"> 8/07, “PD Catheter Placement”</w:t>
      </w:r>
    </w:p>
    <w:p w14:paraId="087F77A7" w14:textId="77777777" w:rsidR="000572E9" w:rsidRPr="009861FE" w:rsidRDefault="000572E9" w:rsidP="00FE1A72">
      <w:pPr>
        <w:tabs>
          <w:tab w:val="left" w:pos="-1440"/>
          <w:tab w:val="left" w:pos="-720"/>
          <w:tab w:val="left" w:pos="0"/>
          <w:tab w:val="left" w:pos="600"/>
          <w:tab w:val="left" w:pos="2433"/>
          <w:tab w:val="left" w:pos="2620"/>
          <w:tab w:val="left" w:pos="6600"/>
        </w:tabs>
        <w:suppressAutoHyphens/>
        <w:rPr>
          <w:rFonts w:ascii="Arial" w:hAnsi="Arial" w:cs="Arial"/>
        </w:rPr>
      </w:pPr>
    </w:p>
    <w:p w14:paraId="1D1DFF69" w14:textId="77777777" w:rsidR="000572E9" w:rsidRDefault="000572E9"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63. </w:t>
      </w:r>
      <w:r w:rsidRPr="009861FE">
        <w:rPr>
          <w:rFonts w:ascii="Arial" w:hAnsi="Arial" w:cs="Arial"/>
        </w:rPr>
        <w:t>International Society for Peritoneal Dialysis, PD University for Nephrologists,</w:t>
      </w:r>
      <w:r>
        <w:rPr>
          <w:rFonts w:ascii="Arial" w:hAnsi="Arial" w:cs="Arial"/>
        </w:rPr>
        <w:t xml:space="preserve"> 8/07, “Anatomy and Physiology of  </w:t>
      </w:r>
    </w:p>
    <w:p w14:paraId="22DC2C66" w14:textId="77777777" w:rsidR="000572E9" w:rsidRDefault="000572E9"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the Peritoneal Membrane”</w:t>
      </w:r>
    </w:p>
    <w:p w14:paraId="73A002F1" w14:textId="77777777" w:rsidR="00FE1A72" w:rsidRDefault="00FE1A72">
      <w:pPr>
        <w:tabs>
          <w:tab w:val="left" w:pos="-1440"/>
          <w:tab w:val="left" w:pos="-720"/>
          <w:tab w:val="left" w:pos="0"/>
          <w:tab w:val="left" w:pos="600"/>
          <w:tab w:val="left" w:pos="2433"/>
          <w:tab w:val="left" w:pos="2620"/>
          <w:tab w:val="left" w:pos="6600"/>
        </w:tabs>
        <w:suppressAutoHyphens/>
        <w:rPr>
          <w:rFonts w:ascii="Arial" w:hAnsi="Arial" w:cs="Arial"/>
        </w:rPr>
      </w:pPr>
    </w:p>
    <w:p w14:paraId="5C9DD91A" w14:textId="77777777" w:rsidR="000572E9" w:rsidRDefault="000572E9"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64. </w:t>
      </w:r>
      <w:r w:rsidRPr="009861FE">
        <w:rPr>
          <w:rFonts w:ascii="Arial" w:hAnsi="Arial" w:cs="Arial"/>
        </w:rPr>
        <w:t>International Society for Peritoneal Dialysis, PD University for Nephrologists,</w:t>
      </w:r>
      <w:r>
        <w:rPr>
          <w:rFonts w:ascii="Arial" w:hAnsi="Arial" w:cs="Arial"/>
        </w:rPr>
        <w:t xml:space="preserve"> 8/07, “The Diabetic Patient on </w:t>
      </w:r>
    </w:p>
    <w:p w14:paraId="2E9E9689" w14:textId="77777777" w:rsidR="000572E9" w:rsidRDefault="000572E9"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Peritoneal Dialysis”</w:t>
      </w:r>
    </w:p>
    <w:p w14:paraId="1501C251" w14:textId="77777777" w:rsidR="00517AC7" w:rsidRDefault="00517AC7" w:rsidP="000572E9">
      <w:pPr>
        <w:tabs>
          <w:tab w:val="left" w:pos="-1440"/>
          <w:tab w:val="left" w:pos="-720"/>
          <w:tab w:val="left" w:pos="0"/>
          <w:tab w:val="left" w:pos="600"/>
          <w:tab w:val="left" w:pos="2433"/>
          <w:tab w:val="left" w:pos="2620"/>
          <w:tab w:val="left" w:pos="6600"/>
        </w:tabs>
        <w:suppressAutoHyphens/>
        <w:rPr>
          <w:rFonts w:ascii="Arial" w:hAnsi="Arial" w:cs="Arial"/>
        </w:rPr>
      </w:pPr>
    </w:p>
    <w:p w14:paraId="7F8847E8" w14:textId="77777777" w:rsidR="00517AC7" w:rsidRDefault="00517AC7"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65.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Alabama</w:t>
        </w:r>
      </w:smartTag>
      <w:r>
        <w:rPr>
          <w:rFonts w:ascii="Arial" w:hAnsi="Arial" w:cs="Arial"/>
        </w:rPr>
        <w:t xml:space="preserve"> </w:t>
      </w:r>
      <w:smartTag w:uri="urn:schemas-microsoft-com:office:smarttags" w:element="PlaceType">
        <w:r>
          <w:rPr>
            <w:rFonts w:ascii="Arial" w:hAnsi="Arial" w:cs="Arial"/>
          </w:rPr>
          <w:t>School</w:t>
        </w:r>
      </w:smartTag>
      <w:r>
        <w:rPr>
          <w:rFonts w:ascii="Arial" w:hAnsi="Arial" w:cs="Arial"/>
        </w:rPr>
        <w:t xml:space="preserve"> of </w:t>
      </w:r>
      <w:smartTag w:uri="urn:schemas-microsoft-com:office:smarttags" w:element="PlaceName">
        <w:r>
          <w:rPr>
            <w:rFonts w:ascii="Arial" w:hAnsi="Arial" w:cs="Arial"/>
          </w:rPr>
          <w:t>Medicine</w:t>
        </w:r>
      </w:smartTag>
      <w:r>
        <w:rPr>
          <w:rFonts w:ascii="Arial" w:hAnsi="Arial" w:cs="Arial"/>
        </w:rPr>
        <w:t xml:space="preserve">, Peritoneal </w:t>
      </w:r>
      <w:smartTag w:uri="urn:schemas-microsoft-com:office:smarttags" w:element="place">
        <w:smartTag w:uri="urn:schemas-microsoft-com:office:smarttags" w:element="PlaceName">
          <w:r>
            <w:rPr>
              <w:rFonts w:ascii="Arial" w:hAnsi="Arial" w:cs="Arial"/>
            </w:rPr>
            <w:t>Dialysis</w:t>
          </w:r>
        </w:smartTag>
        <w:r>
          <w:rPr>
            <w:rFonts w:ascii="Arial" w:hAnsi="Arial" w:cs="Arial"/>
          </w:rPr>
          <w:t xml:space="preserve"> </w:t>
        </w:r>
        <w:smartTag w:uri="urn:schemas-microsoft-com:office:smarttags" w:element="PlaceType">
          <w:r>
            <w:rPr>
              <w:rFonts w:ascii="Arial" w:hAnsi="Arial" w:cs="Arial"/>
            </w:rPr>
            <w:t>Academy</w:t>
          </w:r>
        </w:smartTag>
      </w:smartTag>
      <w:r>
        <w:rPr>
          <w:rFonts w:ascii="Arial" w:hAnsi="Arial" w:cs="Arial"/>
        </w:rPr>
        <w:t>, 9/07, “Peritoneal Dialysis Adequacy”</w:t>
      </w:r>
    </w:p>
    <w:p w14:paraId="2A3B8F1C" w14:textId="77777777" w:rsidR="00B31C31" w:rsidRDefault="00B31C31" w:rsidP="000572E9">
      <w:pPr>
        <w:tabs>
          <w:tab w:val="left" w:pos="-1440"/>
          <w:tab w:val="left" w:pos="-720"/>
          <w:tab w:val="left" w:pos="0"/>
          <w:tab w:val="left" w:pos="600"/>
          <w:tab w:val="left" w:pos="2433"/>
          <w:tab w:val="left" w:pos="2620"/>
          <w:tab w:val="left" w:pos="6600"/>
        </w:tabs>
        <w:suppressAutoHyphens/>
        <w:rPr>
          <w:rFonts w:ascii="Arial" w:hAnsi="Arial" w:cs="Arial"/>
        </w:rPr>
      </w:pPr>
    </w:p>
    <w:p w14:paraId="49EDFA84" w14:textId="77777777" w:rsidR="00B31C31" w:rsidRDefault="00B31C31"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66. 28</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3/08</w:t>
      </w:r>
      <w:r w:rsidRPr="009861FE">
        <w:rPr>
          <w:rFonts w:ascii="Arial" w:hAnsi="Arial" w:cs="Arial"/>
        </w:rPr>
        <w:t>,</w:t>
      </w:r>
      <w:r>
        <w:rPr>
          <w:rFonts w:ascii="Arial" w:hAnsi="Arial" w:cs="Arial"/>
        </w:rPr>
        <w:t xml:space="preserve"> “Anatomy, Physiology, and Kinetics of </w:t>
      </w:r>
      <w:bookmarkStart w:id="1" w:name="OLE_LINK1"/>
      <w:bookmarkStart w:id="2" w:name="OLE_LINK2"/>
      <w:r>
        <w:rPr>
          <w:rFonts w:ascii="Arial" w:hAnsi="Arial" w:cs="Arial"/>
        </w:rPr>
        <w:t>Peritoneal Dialysis</w:t>
      </w:r>
      <w:bookmarkEnd w:id="1"/>
      <w:bookmarkEnd w:id="2"/>
      <w:r>
        <w:rPr>
          <w:rFonts w:ascii="Arial" w:hAnsi="Arial" w:cs="Arial"/>
        </w:rPr>
        <w:t>”</w:t>
      </w:r>
    </w:p>
    <w:p w14:paraId="49B06F85" w14:textId="77777777" w:rsidR="00B31C31" w:rsidRDefault="00B31C31" w:rsidP="000572E9">
      <w:pPr>
        <w:tabs>
          <w:tab w:val="left" w:pos="-1440"/>
          <w:tab w:val="left" w:pos="-720"/>
          <w:tab w:val="left" w:pos="0"/>
          <w:tab w:val="left" w:pos="600"/>
          <w:tab w:val="left" w:pos="2433"/>
          <w:tab w:val="left" w:pos="2620"/>
          <w:tab w:val="left" w:pos="6600"/>
        </w:tabs>
        <w:suppressAutoHyphens/>
        <w:rPr>
          <w:rFonts w:ascii="Arial" w:hAnsi="Arial" w:cs="Arial"/>
        </w:rPr>
      </w:pPr>
    </w:p>
    <w:p w14:paraId="10B32BCB" w14:textId="77777777" w:rsidR="00B31C31" w:rsidRDefault="00B31C31" w:rsidP="000572E9">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67. 28</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3/08</w:t>
      </w:r>
      <w:r w:rsidRPr="009861FE">
        <w:rPr>
          <w:rFonts w:ascii="Arial" w:hAnsi="Arial" w:cs="Arial"/>
        </w:rPr>
        <w:t>,</w:t>
      </w:r>
      <w:r w:rsidR="00EE264F">
        <w:rPr>
          <w:rFonts w:ascii="Arial" w:hAnsi="Arial" w:cs="Arial"/>
        </w:rPr>
        <w:t xml:space="preserve"> “Non- Infectious C</w:t>
      </w:r>
      <w:r>
        <w:rPr>
          <w:rFonts w:ascii="Arial" w:hAnsi="Arial" w:cs="Arial"/>
        </w:rPr>
        <w:t>omplications of Peritoneal Dialysis”</w:t>
      </w:r>
    </w:p>
    <w:p w14:paraId="44A3C27E" w14:textId="77777777" w:rsidR="000572E9" w:rsidRPr="009861FE" w:rsidRDefault="000572E9">
      <w:pPr>
        <w:tabs>
          <w:tab w:val="left" w:pos="-1440"/>
          <w:tab w:val="left" w:pos="-720"/>
          <w:tab w:val="left" w:pos="0"/>
          <w:tab w:val="left" w:pos="600"/>
          <w:tab w:val="left" w:pos="2433"/>
          <w:tab w:val="left" w:pos="2620"/>
          <w:tab w:val="left" w:pos="6600"/>
        </w:tabs>
        <w:suppressAutoHyphens/>
        <w:rPr>
          <w:rFonts w:ascii="Arial" w:hAnsi="Arial" w:cs="Arial"/>
        </w:rPr>
      </w:pPr>
    </w:p>
    <w:p w14:paraId="59693B02" w14:textId="77777777" w:rsidR="00B31C31" w:rsidRDefault="00B31C31">
      <w:pPr>
        <w:pStyle w:val="TOAHeading"/>
        <w:tabs>
          <w:tab w:val="clear" w:pos="9360"/>
          <w:tab w:val="left" w:pos="-1440"/>
          <w:tab w:val="left" w:pos="-720"/>
          <w:tab w:val="left" w:pos="0"/>
          <w:tab w:val="left" w:pos="600"/>
          <w:tab w:val="left" w:pos="2433"/>
          <w:tab w:val="left" w:pos="2620"/>
          <w:tab w:val="left" w:pos="6600"/>
        </w:tabs>
        <w:rPr>
          <w:rFonts w:ascii="Arial" w:hAnsi="Arial" w:cs="Arial"/>
        </w:rPr>
      </w:pPr>
      <w:r>
        <w:rPr>
          <w:rFonts w:ascii="Arial" w:hAnsi="Arial" w:cs="Arial"/>
        </w:rPr>
        <w:t>68. 28</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3/08</w:t>
      </w:r>
      <w:r w:rsidRPr="009861FE">
        <w:rPr>
          <w:rFonts w:ascii="Arial" w:hAnsi="Arial" w:cs="Arial"/>
        </w:rPr>
        <w:t>,</w:t>
      </w:r>
      <w:r>
        <w:rPr>
          <w:rFonts w:ascii="Arial" w:hAnsi="Arial" w:cs="Arial"/>
        </w:rPr>
        <w:t xml:space="preserve"> “Peritoneal Dialysis Literature: The Year in Review”</w:t>
      </w:r>
    </w:p>
    <w:p w14:paraId="35099066" w14:textId="77777777" w:rsidR="00B31C31" w:rsidRDefault="00B31C31">
      <w:pPr>
        <w:pStyle w:val="TOAHeading"/>
        <w:tabs>
          <w:tab w:val="clear" w:pos="9360"/>
          <w:tab w:val="left" w:pos="-1440"/>
          <w:tab w:val="left" w:pos="-720"/>
          <w:tab w:val="left" w:pos="0"/>
          <w:tab w:val="left" w:pos="600"/>
          <w:tab w:val="left" w:pos="2433"/>
          <w:tab w:val="left" w:pos="2620"/>
          <w:tab w:val="left" w:pos="6600"/>
        </w:tabs>
        <w:rPr>
          <w:rFonts w:ascii="Arial" w:hAnsi="Arial" w:cs="Arial"/>
        </w:rPr>
      </w:pPr>
    </w:p>
    <w:p w14:paraId="4AF55645" w14:textId="77777777" w:rsidR="0030085F" w:rsidRDefault="00B31C31">
      <w:pPr>
        <w:pStyle w:val="TOAHeading"/>
        <w:tabs>
          <w:tab w:val="clear" w:pos="9360"/>
          <w:tab w:val="left" w:pos="-1440"/>
          <w:tab w:val="left" w:pos="-720"/>
          <w:tab w:val="left" w:pos="0"/>
          <w:tab w:val="left" w:pos="600"/>
          <w:tab w:val="left" w:pos="2433"/>
          <w:tab w:val="left" w:pos="2620"/>
          <w:tab w:val="left" w:pos="6600"/>
        </w:tabs>
        <w:rPr>
          <w:rFonts w:ascii="Arial" w:hAnsi="Arial" w:cs="Arial"/>
        </w:rPr>
      </w:pPr>
      <w:r>
        <w:rPr>
          <w:rFonts w:ascii="Arial" w:hAnsi="Arial" w:cs="Arial"/>
        </w:rPr>
        <w:t>69. 28</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3/08</w:t>
      </w:r>
      <w:r w:rsidRPr="009861FE">
        <w:rPr>
          <w:rFonts w:ascii="Arial" w:hAnsi="Arial" w:cs="Arial"/>
        </w:rPr>
        <w:t>,</w:t>
      </w:r>
      <w:r>
        <w:rPr>
          <w:rFonts w:ascii="Arial" w:hAnsi="Arial" w:cs="Arial"/>
        </w:rPr>
        <w:t xml:space="preserve"> “Peritoneal Dialysis Adequacy: Beyond Kt/V”</w:t>
      </w:r>
    </w:p>
    <w:p w14:paraId="40FB7E44" w14:textId="77777777" w:rsidR="0030085F" w:rsidRDefault="0030085F">
      <w:pPr>
        <w:pStyle w:val="TOAHeading"/>
        <w:tabs>
          <w:tab w:val="clear" w:pos="9360"/>
          <w:tab w:val="left" w:pos="-1440"/>
          <w:tab w:val="left" w:pos="-720"/>
          <w:tab w:val="left" w:pos="0"/>
          <w:tab w:val="left" w:pos="600"/>
          <w:tab w:val="left" w:pos="2433"/>
          <w:tab w:val="left" w:pos="2620"/>
          <w:tab w:val="left" w:pos="6600"/>
        </w:tabs>
        <w:rPr>
          <w:rFonts w:ascii="Arial" w:hAnsi="Arial" w:cs="Arial"/>
        </w:rPr>
      </w:pPr>
    </w:p>
    <w:p w14:paraId="0B27D172" w14:textId="77777777" w:rsidR="0030085F" w:rsidRDefault="0030085F">
      <w:pPr>
        <w:pStyle w:val="TOAHeading"/>
        <w:tabs>
          <w:tab w:val="clear" w:pos="9360"/>
          <w:tab w:val="left" w:pos="-1440"/>
          <w:tab w:val="left" w:pos="-720"/>
          <w:tab w:val="left" w:pos="0"/>
          <w:tab w:val="left" w:pos="600"/>
          <w:tab w:val="left" w:pos="2433"/>
          <w:tab w:val="left" w:pos="2620"/>
          <w:tab w:val="left" w:pos="6600"/>
        </w:tabs>
        <w:rPr>
          <w:rFonts w:ascii="Arial" w:hAnsi="Arial" w:cs="Arial"/>
        </w:rPr>
      </w:pPr>
      <w:r>
        <w:rPr>
          <w:rFonts w:ascii="Arial" w:hAnsi="Arial" w:cs="Arial"/>
        </w:rPr>
        <w:t xml:space="preserve">70. </w:t>
      </w:r>
      <w:r w:rsidRPr="009861FE">
        <w:rPr>
          <w:rFonts w:ascii="Arial" w:hAnsi="Arial" w:cs="Arial"/>
        </w:rPr>
        <w:t xml:space="preserve">University of </w:t>
      </w:r>
      <w:smartTag w:uri="urn:schemas-microsoft-com:office:smarttags" w:element="place">
        <w:smartTag w:uri="urn:schemas-microsoft-com:office:smarttags" w:element="PlaceName">
          <w:r w:rsidRPr="009861FE">
            <w:rPr>
              <w:rFonts w:ascii="Arial" w:hAnsi="Arial" w:cs="Arial"/>
            </w:rPr>
            <w:t>Colorado</w:t>
          </w:r>
        </w:smartTag>
        <w:r w:rsidRPr="009861FE">
          <w:rPr>
            <w:rFonts w:ascii="Arial" w:hAnsi="Arial" w:cs="Arial"/>
          </w:rPr>
          <w:t xml:space="preserve"> </w:t>
        </w:r>
        <w:smartTag w:uri="urn:schemas-microsoft-com:office:smarttags" w:element="PlaceName">
          <w:r w:rsidRPr="009861FE">
            <w:rPr>
              <w:rFonts w:ascii="Arial" w:hAnsi="Arial" w:cs="Arial"/>
            </w:rPr>
            <w:t>Health</w:t>
          </w:r>
        </w:smartTag>
        <w:r w:rsidRPr="009861FE">
          <w:rPr>
            <w:rFonts w:ascii="Arial" w:hAnsi="Arial" w:cs="Arial"/>
          </w:rPr>
          <w:t xml:space="preserve"> </w:t>
        </w:r>
        <w:smartTag w:uri="urn:schemas-microsoft-com:office:smarttags" w:element="PlaceName">
          <w:r w:rsidRPr="009861FE">
            <w:rPr>
              <w:rFonts w:ascii="Arial" w:hAnsi="Arial" w:cs="Arial"/>
            </w:rPr>
            <w:t>Sciences</w:t>
          </w:r>
        </w:smartTag>
        <w:r w:rsidRPr="009861FE">
          <w:rPr>
            <w:rFonts w:ascii="Arial" w:hAnsi="Arial" w:cs="Arial"/>
          </w:rPr>
          <w:t xml:space="preserve"> </w:t>
        </w:r>
        <w:smartTag w:uri="urn:schemas-microsoft-com:office:smarttags" w:element="PlaceType">
          <w:r w:rsidRPr="009861FE">
            <w:rPr>
              <w:rFonts w:ascii="Arial" w:hAnsi="Arial" w:cs="Arial"/>
            </w:rPr>
            <w:t>Center</w:t>
          </w:r>
        </w:smartTag>
      </w:smartTag>
      <w:r>
        <w:rPr>
          <w:rFonts w:ascii="Arial" w:hAnsi="Arial" w:cs="Arial"/>
        </w:rPr>
        <w:t>, Surg</w:t>
      </w:r>
      <w:r w:rsidRPr="009861FE">
        <w:rPr>
          <w:rFonts w:ascii="Arial" w:hAnsi="Arial" w:cs="Arial"/>
        </w:rPr>
        <w:t xml:space="preserve">ical Grand Rounds, </w:t>
      </w:r>
      <w:r>
        <w:rPr>
          <w:rFonts w:ascii="Arial" w:hAnsi="Arial" w:cs="Arial"/>
        </w:rPr>
        <w:t>5</w:t>
      </w:r>
      <w:r w:rsidRPr="009861FE">
        <w:rPr>
          <w:rFonts w:ascii="Arial" w:hAnsi="Arial" w:cs="Arial"/>
        </w:rPr>
        <w:t>/</w:t>
      </w:r>
      <w:r>
        <w:rPr>
          <w:rFonts w:ascii="Arial" w:hAnsi="Arial" w:cs="Arial"/>
        </w:rPr>
        <w:t xml:space="preserve">08, “Update on Acute Kidney Injury:   </w:t>
      </w:r>
    </w:p>
    <w:p w14:paraId="119AB49F" w14:textId="77777777" w:rsidR="00950536" w:rsidRDefault="0030085F">
      <w:pPr>
        <w:pStyle w:val="TOAHeading"/>
        <w:tabs>
          <w:tab w:val="clear" w:pos="9360"/>
          <w:tab w:val="left" w:pos="-1440"/>
          <w:tab w:val="left" w:pos="-720"/>
          <w:tab w:val="left" w:pos="0"/>
          <w:tab w:val="left" w:pos="600"/>
          <w:tab w:val="left" w:pos="2433"/>
          <w:tab w:val="left" w:pos="2620"/>
          <w:tab w:val="left" w:pos="6600"/>
        </w:tabs>
        <w:rPr>
          <w:rFonts w:ascii="Arial" w:hAnsi="Arial" w:cs="Arial"/>
        </w:rPr>
      </w:pPr>
      <w:r>
        <w:rPr>
          <w:rFonts w:ascii="Arial" w:hAnsi="Arial" w:cs="Arial"/>
        </w:rPr>
        <w:t xml:space="preserve">      What Works, What Doesn’t”</w:t>
      </w:r>
    </w:p>
    <w:p w14:paraId="770FDFB2" w14:textId="77777777" w:rsidR="00950536" w:rsidRDefault="00950536" w:rsidP="00950536">
      <w:pPr>
        <w:pStyle w:val="TOAHeading"/>
        <w:tabs>
          <w:tab w:val="left" w:pos="-1440"/>
          <w:tab w:val="left" w:pos="-720"/>
          <w:tab w:val="left" w:pos="0"/>
          <w:tab w:val="left" w:pos="600"/>
          <w:tab w:val="left" w:pos="2433"/>
          <w:tab w:val="left" w:pos="2620"/>
          <w:tab w:val="left" w:pos="6600"/>
        </w:tabs>
        <w:rPr>
          <w:rFonts w:ascii="Arial" w:hAnsi="Arial" w:cs="Arial"/>
        </w:rPr>
      </w:pPr>
    </w:p>
    <w:p w14:paraId="3705A8C0" w14:textId="77777777" w:rsidR="00950536" w:rsidRPr="00950536" w:rsidRDefault="00950536" w:rsidP="00950536">
      <w:pPr>
        <w:pStyle w:val="TOAHeading"/>
        <w:tabs>
          <w:tab w:val="left" w:pos="-1440"/>
          <w:tab w:val="left" w:pos="-720"/>
          <w:tab w:val="left" w:pos="0"/>
          <w:tab w:val="left" w:pos="600"/>
          <w:tab w:val="left" w:pos="2433"/>
          <w:tab w:val="left" w:pos="2620"/>
          <w:tab w:val="left" w:pos="6600"/>
        </w:tabs>
        <w:rPr>
          <w:rFonts w:ascii="Arial" w:hAnsi="Arial" w:cs="Arial"/>
        </w:rPr>
      </w:pPr>
      <w:r>
        <w:rPr>
          <w:rFonts w:ascii="Arial" w:hAnsi="Arial" w:cs="Arial"/>
        </w:rPr>
        <w:t xml:space="preserve">71. </w:t>
      </w:r>
      <w:r w:rsidRPr="009861FE">
        <w:rPr>
          <w:rFonts w:ascii="Arial" w:hAnsi="Arial" w:cs="Arial"/>
        </w:rPr>
        <w:t>International So</w:t>
      </w:r>
      <w:r>
        <w:rPr>
          <w:rFonts w:ascii="Arial" w:hAnsi="Arial" w:cs="Arial"/>
        </w:rPr>
        <w:t>ciety for Peritoneal Dialysis, H</w:t>
      </w:r>
      <w:r w:rsidRPr="009861FE">
        <w:rPr>
          <w:rFonts w:ascii="Arial" w:hAnsi="Arial" w:cs="Arial"/>
        </w:rPr>
        <w:t>D University for Nephrologists,</w:t>
      </w:r>
      <w:r>
        <w:rPr>
          <w:rFonts w:ascii="Arial" w:hAnsi="Arial" w:cs="Arial"/>
        </w:rPr>
        <w:t xml:space="preserve"> 5/08, “</w:t>
      </w:r>
      <w:r>
        <w:rPr>
          <w:rFonts w:ascii="Arial" w:hAnsi="Arial" w:cs="Arial"/>
          <w:bCs/>
        </w:rPr>
        <w:t>PD Catheter Placement”</w:t>
      </w:r>
    </w:p>
    <w:p w14:paraId="6F27959B" w14:textId="77777777" w:rsidR="00950536" w:rsidRDefault="00950536">
      <w:pPr>
        <w:pStyle w:val="TOAHeading"/>
        <w:tabs>
          <w:tab w:val="clear" w:pos="9360"/>
          <w:tab w:val="left" w:pos="-1440"/>
          <w:tab w:val="left" w:pos="-720"/>
          <w:tab w:val="left" w:pos="0"/>
          <w:tab w:val="left" w:pos="600"/>
          <w:tab w:val="left" w:pos="2433"/>
          <w:tab w:val="left" w:pos="2620"/>
          <w:tab w:val="left" w:pos="6600"/>
        </w:tabs>
        <w:rPr>
          <w:rFonts w:ascii="Arial" w:hAnsi="Arial" w:cs="Arial"/>
        </w:rPr>
      </w:pPr>
    </w:p>
    <w:p w14:paraId="5CA33C90" w14:textId="77777777" w:rsidR="00950536" w:rsidRPr="00950536" w:rsidRDefault="00950536" w:rsidP="00950536">
      <w:pPr>
        <w:pStyle w:val="TOAHeading"/>
        <w:tabs>
          <w:tab w:val="left" w:pos="-1440"/>
          <w:tab w:val="left" w:pos="-720"/>
          <w:tab w:val="left" w:pos="0"/>
          <w:tab w:val="left" w:pos="600"/>
          <w:tab w:val="left" w:pos="2433"/>
          <w:tab w:val="left" w:pos="2620"/>
          <w:tab w:val="left" w:pos="6600"/>
        </w:tabs>
        <w:rPr>
          <w:rFonts w:ascii="Arial" w:hAnsi="Arial" w:cs="Arial"/>
          <w:bCs/>
        </w:rPr>
      </w:pPr>
      <w:r>
        <w:rPr>
          <w:rFonts w:ascii="Arial" w:hAnsi="Arial" w:cs="Arial"/>
        </w:rPr>
        <w:t xml:space="preserve">72. </w:t>
      </w:r>
      <w:r w:rsidRPr="009861FE">
        <w:rPr>
          <w:rFonts w:ascii="Arial" w:hAnsi="Arial" w:cs="Arial"/>
        </w:rPr>
        <w:t>Inter</w:t>
      </w:r>
      <w:r w:rsidRPr="00950536">
        <w:rPr>
          <w:rFonts w:ascii="Arial" w:hAnsi="Arial" w:cs="Arial"/>
        </w:rPr>
        <w:t>national Society for Peritoneal Dialysis, HD University for Nephrologists, 5/08, “</w:t>
      </w:r>
      <w:r w:rsidRPr="00950536">
        <w:rPr>
          <w:rFonts w:ascii="Arial" w:hAnsi="Arial" w:cs="Arial"/>
          <w:bCs/>
        </w:rPr>
        <w:t xml:space="preserve">DOQI (&amp; ISPD) Adequacy  </w:t>
      </w:r>
    </w:p>
    <w:p w14:paraId="7D5757D2" w14:textId="77777777" w:rsidR="00950536" w:rsidRPr="00950536" w:rsidRDefault="00950536" w:rsidP="00950536">
      <w:pPr>
        <w:pStyle w:val="TOAHeading"/>
        <w:tabs>
          <w:tab w:val="left" w:pos="-1440"/>
          <w:tab w:val="left" w:pos="-720"/>
          <w:tab w:val="left" w:pos="0"/>
          <w:tab w:val="left" w:pos="600"/>
          <w:tab w:val="left" w:pos="2433"/>
          <w:tab w:val="left" w:pos="2620"/>
          <w:tab w:val="left" w:pos="6600"/>
        </w:tabs>
        <w:rPr>
          <w:rFonts w:ascii="Arial" w:hAnsi="Arial" w:cs="Arial"/>
          <w:bCs/>
        </w:rPr>
      </w:pPr>
      <w:r w:rsidRPr="00950536">
        <w:rPr>
          <w:rFonts w:ascii="Arial" w:hAnsi="Arial" w:cs="Arial"/>
        </w:rPr>
        <w:t xml:space="preserve">      Guidelines for PD: How Did We Get There?”</w:t>
      </w:r>
    </w:p>
    <w:p w14:paraId="1AD108A1" w14:textId="77777777" w:rsidR="00950536" w:rsidRDefault="00950536">
      <w:pPr>
        <w:pStyle w:val="TOAHeading"/>
        <w:tabs>
          <w:tab w:val="clear" w:pos="9360"/>
          <w:tab w:val="left" w:pos="-1440"/>
          <w:tab w:val="left" w:pos="-720"/>
          <w:tab w:val="left" w:pos="0"/>
          <w:tab w:val="left" w:pos="600"/>
          <w:tab w:val="left" w:pos="2433"/>
          <w:tab w:val="left" w:pos="2620"/>
          <w:tab w:val="left" w:pos="6600"/>
        </w:tabs>
        <w:rPr>
          <w:rFonts w:ascii="Arial" w:hAnsi="Arial" w:cs="Arial"/>
        </w:rPr>
      </w:pPr>
    </w:p>
    <w:p w14:paraId="6044CD59" w14:textId="77777777" w:rsidR="00950536" w:rsidRDefault="00950536" w:rsidP="00950536">
      <w:pPr>
        <w:pStyle w:val="TOAHeading"/>
        <w:tabs>
          <w:tab w:val="left" w:pos="-1440"/>
          <w:tab w:val="left" w:pos="-720"/>
          <w:tab w:val="left" w:pos="0"/>
          <w:tab w:val="left" w:pos="600"/>
          <w:tab w:val="left" w:pos="2433"/>
          <w:tab w:val="left" w:pos="2620"/>
          <w:tab w:val="left" w:pos="6600"/>
        </w:tabs>
        <w:rPr>
          <w:rFonts w:ascii="Arial" w:hAnsi="Arial" w:cs="Arial"/>
          <w:bCs/>
        </w:rPr>
      </w:pPr>
      <w:r>
        <w:rPr>
          <w:rFonts w:ascii="Arial" w:hAnsi="Arial" w:cs="Arial"/>
        </w:rPr>
        <w:t xml:space="preserve">73. </w:t>
      </w:r>
      <w:r w:rsidRPr="009861FE">
        <w:rPr>
          <w:rFonts w:ascii="Arial" w:hAnsi="Arial" w:cs="Arial"/>
        </w:rPr>
        <w:t>International So</w:t>
      </w:r>
      <w:r>
        <w:rPr>
          <w:rFonts w:ascii="Arial" w:hAnsi="Arial" w:cs="Arial"/>
        </w:rPr>
        <w:t>ciety for Peritoneal Dialysis, H</w:t>
      </w:r>
      <w:r w:rsidRPr="009861FE">
        <w:rPr>
          <w:rFonts w:ascii="Arial" w:hAnsi="Arial" w:cs="Arial"/>
        </w:rPr>
        <w:t>D University for Nephrologists,</w:t>
      </w:r>
      <w:r>
        <w:rPr>
          <w:rFonts w:ascii="Arial" w:hAnsi="Arial" w:cs="Arial"/>
        </w:rPr>
        <w:t xml:space="preserve"> 5/08, “</w:t>
      </w:r>
      <w:r w:rsidRPr="00950536">
        <w:rPr>
          <w:rFonts w:ascii="Arial" w:hAnsi="Arial" w:cs="Arial"/>
          <w:bCs/>
        </w:rPr>
        <w:t xml:space="preserve">Metabolic Issues in the HHD/ </w:t>
      </w:r>
    </w:p>
    <w:p w14:paraId="4A86A666" w14:textId="77777777" w:rsidR="00E97151" w:rsidRDefault="00950536" w:rsidP="00950536">
      <w:pPr>
        <w:pStyle w:val="TOAHeading"/>
        <w:tabs>
          <w:tab w:val="left" w:pos="-1440"/>
          <w:tab w:val="left" w:pos="-720"/>
          <w:tab w:val="left" w:pos="0"/>
          <w:tab w:val="left" w:pos="600"/>
          <w:tab w:val="left" w:pos="2433"/>
          <w:tab w:val="left" w:pos="2620"/>
          <w:tab w:val="left" w:pos="6600"/>
        </w:tabs>
        <w:rPr>
          <w:rFonts w:ascii="Arial" w:hAnsi="Arial" w:cs="Arial"/>
          <w:bCs/>
        </w:rPr>
      </w:pPr>
      <w:r>
        <w:rPr>
          <w:rFonts w:ascii="Arial" w:hAnsi="Arial" w:cs="Arial"/>
          <w:bCs/>
        </w:rPr>
        <w:t xml:space="preserve">      </w:t>
      </w:r>
      <w:r w:rsidRPr="00950536">
        <w:rPr>
          <w:rFonts w:ascii="Arial" w:hAnsi="Arial" w:cs="Arial"/>
          <w:bCs/>
        </w:rPr>
        <w:t>PD Patient: Diabetes and Hypokalemia</w:t>
      </w:r>
      <w:r>
        <w:rPr>
          <w:rFonts w:ascii="Arial" w:hAnsi="Arial" w:cs="Arial"/>
          <w:bCs/>
        </w:rPr>
        <w:t>”</w:t>
      </w:r>
    </w:p>
    <w:p w14:paraId="2AAA7371" w14:textId="77777777" w:rsidR="00E97151" w:rsidRDefault="00E97151" w:rsidP="00950536">
      <w:pPr>
        <w:pStyle w:val="TOAHeading"/>
        <w:tabs>
          <w:tab w:val="left" w:pos="-1440"/>
          <w:tab w:val="left" w:pos="-720"/>
          <w:tab w:val="left" w:pos="0"/>
          <w:tab w:val="left" w:pos="600"/>
          <w:tab w:val="left" w:pos="2433"/>
          <w:tab w:val="left" w:pos="2620"/>
          <w:tab w:val="left" w:pos="6600"/>
        </w:tabs>
        <w:rPr>
          <w:rFonts w:ascii="Arial" w:hAnsi="Arial" w:cs="Arial"/>
          <w:bCs/>
        </w:rPr>
      </w:pPr>
    </w:p>
    <w:p w14:paraId="681B8E77" w14:textId="77777777" w:rsidR="00457FAC" w:rsidRDefault="00E97151" w:rsidP="00950536">
      <w:pPr>
        <w:pStyle w:val="TOAHeading"/>
        <w:tabs>
          <w:tab w:val="left" w:pos="-1440"/>
          <w:tab w:val="left" w:pos="-720"/>
          <w:tab w:val="left" w:pos="0"/>
          <w:tab w:val="left" w:pos="600"/>
          <w:tab w:val="left" w:pos="2433"/>
          <w:tab w:val="left" w:pos="2620"/>
          <w:tab w:val="left" w:pos="6600"/>
        </w:tabs>
        <w:rPr>
          <w:rFonts w:ascii="Arial" w:hAnsi="Arial" w:cs="Arial"/>
        </w:rPr>
      </w:pPr>
      <w:r>
        <w:rPr>
          <w:rFonts w:ascii="Arial" w:hAnsi="Arial" w:cs="Arial"/>
          <w:bCs/>
        </w:rPr>
        <w:t xml:space="preserve">74. World Congress of the </w:t>
      </w:r>
      <w:r w:rsidRPr="009861FE">
        <w:rPr>
          <w:rFonts w:ascii="Arial" w:hAnsi="Arial" w:cs="Arial"/>
        </w:rPr>
        <w:t>International So</w:t>
      </w:r>
      <w:r>
        <w:rPr>
          <w:rFonts w:ascii="Arial" w:hAnsi="Arial" w:cs="Arial"/>
        </w:rPr>
        <w:t>ciety for Peritoneal Dialysis</w:t>
      </w:r>
      <w:r w:rsidRPr="009861FE">
        <w:rPr>
          <w:rFonts w:ascii="Arial" w:hAnsi="Arial" w:cs="Arial"/>
        </w:rPr>
        <w:t>,</w:t>
      </w:r>
      <w:r>
        <w:rPr>
          <w:rFonts w:ascii="Arial" w:hAnsi="Arial" w:cs="Arial"/>
        </w:rPr>
        <w:t xml:space="preserve"> 6/08,</w:t>
      </w:r>
      <w:r w:rsidR="00457FAC">
        <w:rPr>
          <w:rFonts w:ascii="Arial" w:hAnsi="Arial" w:cs="Arial"/>
        </w:rPr>
        <w:t xml:space="preserve"> Istanbul, Turkey.</w:t>
      </w:r>
      <w:r>
        <w:rPr>
          <w:rFonts w:ascii="Arial" w:hAnsi="Arial" w:cs="Arial"/>
        </w:rPr>
        <w:t xml:space="preserve"> “New Treatme</w:t>
      </w:r>
      <w:r w:rsidR="00457FAC">
        <w:rPr>
          <w:rFonts w:ascii="Arial" w:hAnsi="Arial" w:cs="Arial"/>
        </w:rPr>
        <w:t xml:space="preserve">nt </w:t>
      </w:r>
    </w:p>
    <w:p w14:paraId="043551F6" w14:textId="77777777" w:rsidR="00950536" w:rsidRDefault="00457FAC" w:rsidP="00950536">
      <w:pPr>
        <w:pStyle w:val="TOAHeading"/>
        <w:tabs>
          <w:tab w:val="left" w:pos="-1440"/>
          <w:tab w:val="left" w:pos="-720"/>
          <w:tab w:val="left" w:pos="0"/>
          <w:tab w:val="left" w:pos="600"/>
          <w:tab w:val="left" w:pos="2433"/>
          <w:tab w:val="left" w:pos="2620"/>
          <w:tab w:val="left" w:pos="6600"/>
        </w:tabs>
        <w:rPr>
          <w:rFonts w:ascii="Arial" w:hAnsi="Arial" w:cs="Arial"/>
        </w:rPr>
      </w:pPr>
      <w:r>
        <w:rPr>
          <w:rFonts w:ascii="Arial" w:hAnsi="Arial" w:cs="Arial"/>
        </w:rPr>
        <w:t xml:space="preserve">      Options and Protocols </w:t>
      </w:r>
      <w:r w:rsidR="00E97151">
        <w:rPr>
          <w:rFonts w:ascii="Arial" w:hAnsi="Arial" w:cs="Arial"/>
        </w:rPr>
        <w:t>for Peritonitis: Why and How”</w:t>
      </w:r>
    </w:p>
    <w:p w14:paraId="0C95FEF8" w14:textId="77777777" w:rsidR="00EA6738" w:rsidRDefault="00EA6738" w:rsidP="00EA6738"/>
    <w:p w14:paraId="71633733" w14:textId="77777777" w:rsidR="00EA6738" w:rsidRDefault="00EA6738" w:rsidP="00EA6738">
      <w:pPr>
        <w:rPr>
          <w:rFonts w:ascii="Arial" w:hAnsi="Arial" w:cs="Arial"/>
        </w:rPr>
      </w:pPr>
      <w:r w:rsidRPr="00EA6738">
        <w:rPr>
          <w:rFonts w:ascii="Arial" w:hAnsi="Arial" w:cs="Arial"/>
        </w:rPr>
        <w:t xml:space="preserve">75. </w:t>
      </w:r>
      <w:r w:rsidRPr="009861FE">
        <w:rPr>
          <w:rFonts w:ascii="Arial" w:hAnsi="Arial" w:cs="Arial"/>
        </w:rPr>
        <w:t>International Society for Peritoneal Dialysis, PD University for Nephrologists,</w:t>
      </w:r>
      <w:r>
        <w:rPr>
          <w:rFonts w:ascii="Arial" w:hAnsi="Arial" w:cs="Arial"/>
        </w:rPr>
        <w:t xml:space="preserve"> 9/08, “DOQI Adequacy Guidelines”</w:t>
      </w:r>
    </w:p>
    <w:p w14:paraId="064987D5" w14:textId="77777777" w:rsidR="00EA6738" w:rsidRDefault="00EA6738" w:rsidP="00EA6738">
      <w:pPr>
        <w:rPr>
          <w:rFonts w:ascii="Arial" w:hAnsi="Arial" w:cs="Arial"/>
        </w:rPr>
      </w:pPr>
    </w:p>
    <w:p w14:paraId="4DECA3DC" w14:textId="77777777" w:rsidR="00EA6738" w:rsidRDefault="00EA6738" w:rsidP="00EA6738">
      <w:pPr>
        <w:rPr>
          <w:rFonts w:ascii="Arial" w:hAnsi="Arial" w:cs="Arial"/>
        </w:rPr>
      </w:pPr>
      <w:r>
        <w:rPr>
          <w:rFonts w:ascii="Arial" w:hAnsi="Arial" w:cs="Arial"/>
        </w:rPr>
        <w:t xml:space="preserve">76. </w:t>
      </w:r>
      <w:r w:rsidRPr="009861FE">
        <w:rPr>
          <w:rFonts w:ascii="Arial" w:hAnsi="Arial" w:cs="Arial"/>
        </w:rPr>
        <w:t>International Society for Peritoneal Dialysis, PD University for Nephrologists,</w:t>
      </w:r>
      <w:r>
        <w:rPr>
          <w:rFonts w:ascii="Arial" w:hAnsi="Arial" w:cs="Arial"/>
        </w:rPr>
        <w:t xml:space="preserve"> 9/08, “The Diabetic Patient: PD    </w:t>
      </w:r>
    </w:p>
    <w:p w14:paraId="0A571295" w14:textId="77777777" w:rsidR="00EA6738" w:rsidRDefault="00EA6738" w:rsidP="00EA6738">
      <w:pPr>
        <w:rPr>
          <w:rFonts w:ascii="Arial" w:hAnsi="Arial" w:cs="Arial"/>
        </w:rPr>
      </w:pPr>
      <w:r>
        <w:rPr>
          <w:rFonts w:ascii="Arial" w:hAnsi="Arial" w:cs="Arial"/>
        </w:rPr>
        <w:t xml:space="preserve">      Related Issues”</w:t>
      </w:r>
    </w:p>
    <w:p w14:paraId="49708192" w14:textId="77777777" w:rsidR="00EA6738" w:rsidRDefault="00EA6738" w:rsidP="00EA6738">
      <w:pPr>
        <w:rPr>
          <w:rFonts w:ascii="Arial" w:hAnsi="Arial" w:cs="Arial"/>
        </w:rPr>
      </w:pPr>
    </w:p>
    <w:p w14:paraId="7C2794A7" w14:textId="77777777" w:rsidR="00EA6738" w:rsidRDefault="00EA6738" w:rsidP="00EA6738">
      <w:pPr>
        <w:rPr>
          <w:rFonts w:ascii="Arial" w:hAnsi="Arial" w:cs="Arial"/>
        </w:rPr>
      </w:pPr>
      <w:r>
        <w:rPr>
          <w:rFonts w:ascii="Arial" w:hAnsi="Arial" w:cs="Arial"/>
        </w:rPr>
        <w:t xml:space="preserve">77. </w:t>
      </w:r>
      <w:r w:rsidRPr="009861FE">
        <w:rPr>
          <w:rFonts w:ascii="Arial" w:hAnsi="Arial" w:cs="Arial"/>
        </w:rPr>
        <w:t>International Society for Peritoneal Dialysis, PD University for Nephrologists,</w:t>
      </w:r>
      <w:r>
        <w:rPr>
          <w:rFonts w:ascii="Arial" w:hAnsi="Arial" w:cs="Arial"/>
        </w:rPr>
        <w:t xml:space="preserve"> 9/08, “Non- Infectious </w:t>
      </w:r>
    </w:p>
    <w:p w14:paraId="157EC9F9" w14:textId="77777777" w:rsidR="00EA6738" w:rsidRDefault="00EA6738" w:rsidP="00EA6738">
      <w:pPr>
        <w:rPr>
          <w:rFonts w:ascii="Arial" w:hAnsi="Arial" w:cs="Arial"/>
        </w:rPr>
      </w:pPr>
      <w:r>
        <w:rPr>
          <w:rFonts w:ascii="Arial" w:hAnsi="Arial" w:cs="Arial"/>
        </w:rPr>
        <w:t xml:space="preserve">      Complications: Case- Based Discussion”</w:t>
      </w:r>
    </w:p>
    <w:p w14:paraId="3C172050" w14:textId="77777777" w:rsidR="00B62743" w:rsidRDefault="00B62743" w:rsidP="00EA6738">
      <w:pPr>
        <w:rPr>
          <w:rFonts w:ascii="Arial" w:hAnsi="Arial" w:cs="Arial"/>
        </w:rPr>
      </w:pPr>
    </w:p>
    <w:p w14:paraId="5E3F6225" w14:textId="77777777" w:rsidR="00B62743" w:rsidRDefault="00B62743" w:rsidP="00EA6738">
      <w:pPr>
        <w:rPr>
          <w:rFonts w:ascii="Arial" w:hAnsi="Arial" w:cs="Arial"/>
        </w:rPr>
      </w:pPr>
      <w:r>
        <w:rPr>
          <w:rFonts w:ascii="Arial" w:hAnsi="Arial" w:cs="Arial"/>
        </w:rPr>
        <w:t xml:space="preserve">78. </w:t>
      </w:r>
      <w:r w:rsidRPr="009861FE">
        <w:rPr>
          <w:rFonts w:ascii="Arial" w:hAnsi="Arial" w:cs="Arial"/>
        </w:rPr>
        <w:t>Americ</w:t>
      </w:r>
      <w:r>
        <w:rPr>
          <w:rFonts w:ascii="Arial" w:hAnsi="Arial" w:cs="Arial"/>
        </w:rPr>
        <w:t>an Society of Nephrology, 11/08, “Literature Review- The Year in Nephrology: Peritoneal Dialysis</w:t>
      </w:r>
      <w:r w:rsidR="00EE7030">
        <w:rPr>
          <w:rFonts w:ascii="Arial" w:hAnsi="Arial" w:cs="Arial"/>
        </w:rPr>
        <w:t>”</w:t>
      </w:r>
      <w:r>
        <w:rPr>
          <w:rFonts w:ascii="Arial" w:hAnsi="Arial" w:cs="Arial"/>
        </w:rPr>
        <w:t xml:space="preserve"> </w:t>
      </w:r>
    </w:p>
    <w:p w14:paraId="40A5116A" w14:textId="77777777" w:rsidR="00EE7030" w:rsidRDefault="00EE7030" w:rsidP="00EA6738">
      <w:pPr>
        <w:rPr>
          <w:rFonts w:ascii="Arial" w:hAnsi="Arial" w:cs="Arial"/>
        </w:rPr>
      </w:pPr>
    </w:p>
    <w:p w14:paraId="1799DF89" w14:textId="77777777" w:rsidR="00457FAC" w:rsidRDefault="00EE7030" w:rsidP="00EA6738">
      <w:pPr>
        <w:rPr>
          <w:rFonts w:ascii="Arial" w:hAnsi="Arial" w:cs="Arial"/>
        </w:rPr>
      </w:pPr>
      <w:r>
        <w:rPr>
          <w:rFonts w:ascii="Arial" w:hAnsi="Arial" w:cs="Arial"/>
        </w:rPr>
        <w:t xml:space="preserve">79. </w:t>
      </w:r>
      <w:bookmarkStart w:id="3" w:name="OLE_LINK5"/>
      <w:r>
        <w:rPr>
          <w:rFonts w:ascii="Arial" w:hAnsi="Arial" w:cs="Arial"/>
        </w:rPr>
        <w:t xml:space="preserve">Joint meeting of the African Association of Nephrology and the Nigerian Association of Nephrology, 2/09, </w:t>
      </w:r>
      <w:r w:rsidR="00457FAC">
        <w:rPr>
          <w:rFonts w:ascii="Arial" w:hAnsi="Arial" w:cs="Arial"/>
        </w:rPr>
        <w:t xml:space="preserve">Abuja, </w:t>
      </w:r>
    </w:p>
    <w:p w14:paraId="05213DF3" w14:textId="77777777" w:rsidR="00EE7030" w:rsidRDefault="00457FAC" w:rsidP="00EA6738">
      <w:pPr>
        <w:rPr>
          <w:rFonts w:ascii="Arial" w:hAnsi="Arial" w:cs="Arial"/>
        </w:rPr>
      </w:pPr>
      <w:r>
        <w:rPr>
          <w:rFonts w:ascii="Arial" w:hAnsi="Arial" w:cs="Arial"/>
        </w:rPr>
        <w:t xml:space="preserve">      Nigeria. </w:t>
      </w:r>
      <w:bookmarkEnd w:id="3"/>
      <w:r w:rsidR="00EE7030">
        <w:rPr>
          <w:rFonts w:ascii="Arial" w:hAnsi="Arial" w:cs="Arial"/>
        </w:rPr>
        <w:t>“Principles of Peritoneal Dialysis”</w:t>
      </w:r>
    </w:p>
    <w:p w14:paraId="67524913" w14:textId="77777777" w:rsidR="00EE7030" w:rsidRDefault="00EE7030" w:rsidP="00EA6738">
      <w:pPr>
        <w:rPr>
          <w:rFonts w:ascii="Arial" w:hAnsi="Arial" w:cs="Arial"/>
        </w:rPr>
      </w:pPr>
    </w:p>
    <w:p w14:paraId="5ACA47C6" w14:textId="77777777" w:rsidR="00457FAC" w:rsidRDefault="00EE7030" w:rsidP="00457FAC">
      <w:pPr>
        <w:rPr>
          <w:rFonts w:ascii="Arial" w:hAnsi="Arial" w:cs="Arial"/>
        </w:rPr>
      </w:pPr>
      <w:r>
        <w:rPr>
          <w:rFonts w:ascii="Arial" w:hAnsi="Arial" w:cs="Arial"/>
        </w:rPr>
        <w:t xml:space="preserve">80. Joint meeting of the African Association of Nephrology and the Nigerian Association of Nephrology, 2/09, </w:t>
      </w:r>
      <w:r w:rsidR="00457FAC">
        <w:rPr>
          <w:rFonts w:ascii="Arial" w:hAnsi="Arial" w:cs="Arial"/>
        </w:rPr>
        <w:t xml:space="preserve">Abuja, </w:t>
      </w:r>
    </w:p>
    <w:p w14:paraId="1D306A06" w14:textId="77777777" w:rsidR="00EE7030" w:rsidRPr="00457FAC" w:rsidRDefault="00457FAC" w:rsidP="00EE7030">
      <w:pPr>
        <w:rPr>
          <w:rFonts w:ascii="Arial" w:hAnsi="Arial" w:cs="Arial"/>
        </w:rPr>
      </w:pPr>
      <w:r>
        <w:rPr>
          <w:rFonts w:ascii="Arial" w:hAnsi="Arial" w:cs="Arial"/>
        </w:rPr>
        <w:t xml:space="preserve">      Nigeria. </w:t>
      </w:r>
      <w:r w:rsidR="00EE7030">
        <w:rPr>
          <w:rFonts w:ascii="Arial" w:hAnsi="Arial" w:cs="Arial"/>
          <w:bCs/>
        </w:rPr>
        <w:t>“</w:t>
      </w:r>
      <w:r w:rsidR="00EE7030" w:rsidRPr="00EE7030">
        <w:rPr>
          <w:rFonts w:ascii="Arial" w:hAnsi="Arial" w:cs="Arial"/>
          <w:bCs/>
        </w:rPr>
        <w:t>Clearanc</w:t>
      </w:r>
      <w:r w:rsidR="00EE7030">
        <w:rPr>
          <w:rFonts w:ascii="Arial" w:hAnsi="Arial" w:cs="Arial"/>
          <w:bCs/>
        </w:rPr>
        <w:t xml:space="preserve">es with PD: Defining Targets &amp; </w:t>
      </w:r>
      <w:r w:rsidR="00EE7030" w:rsidRPr="00EE7030">
        <w:rPr>
          <w:rFonts w:ascii="Arial" w:hAnsi="Arial" w:cs="Arial"/>
          <w:bCs/>
        </w:rPr>
        <w:t>Optimal Care</w:t>
      </w:r>
      <w:r w:rsidR="00EE7030">
        <w:rPr>
          <w:rFonts w:ascii="Arial" w:hAnsi="Arial" w:cs="Arial"/>
          <w:bCs/>
        </w:rPr>
        <w:t>”</w:t>
      </w:r>
    </w:p>
    <w:p w14:paraId="65601BA7" w14:textId="77777777" w:rsidR="00EE7030" w:rsidRDefault="00EE7030" w:rsidP="00EE7030">
      <w:pPr>
        <w:rPr>
          <w:rFonts w:ascii="Arial" w:hAnsi="Arial" w:cs="Arial"/>
          <w:bCs/>
        </w:rPr>
      </w:pPr>
    </w:p>
    <w:p w14:paraId="3311CDB4" w14:textId="77777777" w:rsidR="00457FAC" w:rsidRDefault="00EE7030" w:rsidP="00457FAC">
      <w:pPr>
        <w:rPr>
          <w:rFonts w:ascii="Arial" w:hAnsi="Arial" w:cs="Arial"/>
        </w:rPr>
      </w:pPr>
      <w:r>
        <w:rPr>
          <w:rFonts w:ascii="Arial" w:hAnsi="Arial" w:cs="Arial"/>
          <w:bCs/>
        </w:rPr>
        <w:t xml:space="preserve">81. </w:t>
      </w:r>
      <w:r>
        <w:rPr>
          <w:rFonts w:ascii="Arial" w:hAnsi="Arial" w:cs="Arial"/>
        </w:rPr>
        <w:t>Joint meeting of the African Association of Nephrology and the Nigerian Association of Nephrology, 2/09,</w:t>
      </w:r>
      <w:r w:rsidR="00457FAC" w:rsidRPr="00457FAC">
        <w:rPr>
          <w:rFonts w:ascii="Arial" w:hAnsi="Arial" w:cs="Arial"/>
        </w:rPr>
        <w:t xml:space="preserve"> </w:t>
      </w:r>
      <w:r w:rsidR="00457FAC">
        <w:rPr>
          <w:rFonts w:ascii="Arial" w:hAnsi="Arial" w:cs="Arial"/>
        </w:rPr>
        <w:t xml:space="preserve">Abuja, </w:t>
      </w:r>
    </w:p>
    <w:p w14:paraId="4D0D4BC8" w14:textId="77777777" w:rsidR="00EE7030" w:rsidRPr="00457FAC" w:rsidRDefault="00457FAC" w:rsidP="00EE7030">
      <w:pPr>
        <w:rPr>
          <w:rFonts w:ascii="Arial" w:hAnsi="Arial" w:cs="Arial"/>
        </w:rPr>
      </w:pPr>
      <w:r>
        <w:rPr>
          <w:rFonts w:ascii="Arial" w:hAnsi="Arial" w:cs="Arial"/>
        </w:rPr>
        <w:t xml:space="preserve">      Nigeria. </w:t>
      </w:r>
      <w:r w:rsidR="00EE7030">
        <w:rPr>
          <w:rFonts w:ascii="Arial" w:hAnsi="Arial" w:cs="Arial"/>
        </w:rPr>
        <w:t>“Catheter and Exit- Site Care”</w:t>
      </w:r>
    </w:p>
    <w:p w14:paraId="122105E2" w14:textId="77777777" w:rsidR="00EE7030" w:rsidRDefault="00EE7030" w:rsidP="00EE7030">
      <w:pPr>
        <w:rPr>
          <w:rFonts w:ascii="Arial" w:hAnsi="Arial" w:cs="Arial"/>
          <w:bCs/>
        </w:rPr>
      </w:pPr>
    </w:p>
    <w:p w14:paraId="17EB7ADB" w14:textId="77777777" w:rsidR="00457FAC" w:rsidRDefault="00EE7030" w:rsidP="00457FAC">
      <w:pPr>
        <w:rPr>
          <w:rFonts w:ascii="Arial" w:hAnsi="Arial" w:cs="Arial"/>
        </w:rPr>
      </w:pPr>
      <w:r>
        <w:rPr>
          <w:rFonts w:ascii="Arial" w:hAnsi="Arial" w:cs="Arial"/>
          <w:bCs/>
        </w:rPr>
        <w:t xml:space="preserve">82. </w:t>
      </w:r>
      <w:r>
        <w:rPr>
          <w:rFonts w:ascii="Arial" w:hAnsi="Arial" w:cs="Arial"/>
        </w:rPr>
        <w:t>Joint meeting of the African Association of Nephrology and the Nigerian Association of Nephrology, 2/09,</w:t>
      </w:r>
      <w:r w:rsidR="00457FAC" w:rsidRPr="00457FAC">
        <w:rPr>
          <w:rFonts w:ascii="Arial" w:hAnsi="Arial" w:cs="Arial"/>
        </w:rPr>
        <w:t xml:space="preserve"> </w:t>
      </w:r>
      <w:r w:rsidR="00457FAC">
        <w:rPr>
          <w:rFonts w:ascii="Arial" w:hAnsi="Arial" w:cs="Arial"/>
        </w:rPr>
        <w:t xml:space="preserve">Abuja, </w:t>
      </w:r>
    </w:p>
    <w:p w14:paraId="3FD4EF89" w14:textId="77777777" w:rsidR="00AD190C" w:rsidRPr="00457FAC" w:rsidRDefault="00457FAC" w:rsidP="00EE7030">
      <w:pPr>
        <w:rPr>
          <w:rFonts w:ascii="Arial" w:hAnsi="Arial" w:cs="Arial"/>
        </w:rPr>
      </w:pPr>
      <w:r>
        <w:rPr>
          <w:rFonts w:ascii="Arial" w:hAnsi="Arial" w:cs="Arial"/>
        </w:rPr>
        <w:t xml:space="preserve">      Nigeria.</w:t>
      </w:r>
      <w:r w:rsidR="00EE7030">
        <w:rPr>
          <w:rFonts w:ascii="Arial" w:hAnsi="Arial" w:cs="Arial"/>
        </w:rPr>
        <w:t xml:space="preserve"> “</w:t>
      </w:r>
      <w:r w:rsidR="00EE7030" w:rsidRPr="00EE7030">
        <w:rPr>
          <w:rFonts w:ascii="Arial" w:hAnsi="Arial" w:cs="Arial"/>
          <w:bCs/>
        </w:rPr>
        <w:t>Peritoneal Dialysis for the Treatment of Acute Kidney Injury (AKI)”</w:t>
      </w:r>
    </w:p>
    <w:p w14:paraId="66F63BA6"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br w:type="page"/>
      </w:r>
      <w:r w:rsidRPr="009861FE">
        <w:rPr>
          <w:rFonts w:ascii="Arial" w:hAnsi="Arial" w:cs="Arial"/>
        </w:rPr>
        <w:lastRenderedPageBreak/>
        <w:t>Isaac Teitelbaum- Major Invited Lectures</w:t>
      </w:r>
    </w:p>
    <w:p w14:paraId="0F5B4A31"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3C39E915"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14AF95B6"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83. 29</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3/09</w:t>
      </w:r>
      <w:r w:rsidRPr="009861FE">
        <w:rPr>
          <w:rFonts w:ascii="Arial" w:hAnsi="Arial" w:cs="Arial"/>
        </w:rPr>
        <w:t>,</w:t>
      </w:r>
      <w:r>
        <w:rPr>
          <w:rFonts w:ascii="Arial" w:hAnsi="Arial" w:cs="Arial"/>
        </w:rPr>
        <w:t xml:space="preserve"> “Peritoneal Adequacy: What is It and Why is It Important?”</w:t>
      </w:r>
    </w:p>
    <w:p w14:paraId="2F0F1ABF"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7181CAA1"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84. 29</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3/09</w:t>
      </w:r>
      <w:r w:rsidRPr="009861FE">
        <w:rPr>
          <w:rFonts w:ascii="Arial" w:hAnsi="Arial" w:cs="Arial"/>
        </w:rPr>
        <w:t>,</w:t>
      </w:r>
      <w:r>
        <w:rPr>
          <w:rFonts w:ascii="Arial" w:hAnsi="Arial" w:cs="Arial"/>
        </w:rPr>
        <w:t xml:space="preserve"> “</w:t>
      </w:r>
      <w:r w:rsidR="003611A2">
        <w:rPr>
          <w:rFonts w:ascii="Arial" w:hAnsi="Arial" w:cs="Arial"/>
        </w:rPr>
        <w:t>Improving Very Long-Term Survival (&gt; 10 Years) in PD</w:t>
      </w:r>
      <w:r>
        <w:rPr>
          <w:rFonts w:ascii="Arial" w:hAnsi="Arial" w:cs="Arial"/>
        </w:rPr>
        <w:t>”</w:t>
      </w:r>
    </w:p>
    <w:p w14:paraId="1B477A00"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2020210D" w14:textId="77777777" w:rsidR="00AD190C" w:rsidRDefault="00AD190C" w:rsidP="00AD190C">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85. 29</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3/09</w:t>
      </w:r>
      <w:r w:rsidRPr="009861FE">
        <w:rPr>
          <w:rFonts w:ascii="Arial" w:hAnsi="Arial" w:cs="Arial"/>
        </w:rPr>
        <w:t>,</w:t>
      </w:r>
      <w:r>
        <w:rPr>
          <w:rFonts w:ascii="Arial" w:hAnsi="Arial" w:cs="Arial"/>
        </w:rPr>
        <w:t xml:space="preserve"> “</w:t>
      </w:r>
      <w:r w:rsidR="003611A2">
        <w:rPr>
          <w:rFonts w:ascii="Arial" w:hAnsi="Arial" w:cs="Arial"/>
        </w:rPr>
        <w:t>Prevention of Patient Burnout and Transfer to HD</w:t>
      </w:r>
      <w:r>
        <w:rPr>
          <w:rFonts w:ascii="Arial" w:hAnsi="Arial" w:cs="Arial"/>
        </w:rPr>
        <w:t>”</w:t>
      </w:r>
    </w:p>
    <w:p w14:paraId="0BA0BB67" w14:textId="77777777" w:rsidR="004C360E" w:rsidRDefault="004C360E"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3042236E" w14:textId="77777777" w:rsidR="004C360E" w:rsidRDefault="004C360E" w:rsidP="004C360E">
      <w:pPr>
        <w:rPr>
          <w:rFonts w:ascii="Arial" w:hAnsi="Arial" w:cs="Arial"/>
        </w:rPr>
      </w:pPr>
      <w:r>
        <w:rPr>
          <w:rFonts w:ascii="Arial" w:hAnsi="Arial" w:cs="Arial"/>
        </w:rPr>
        <w:t xml:space="preserve">86. </w:t>
      </w:r>
      <w:r w:rsidRPr="009861FE">
        <w:rPr>
          <w:rFonts w:ascii="Arial" w:hAnsi="Arial" w:cs="Arial"/>
        </w:rPr>
        <w:t>International Society for Peritoneal Dialysis, PD University for Nephrologists,</w:t>
      </w:r>
      <w:r>
        <w:rPr>
          <w:rFonts w:ascii="Arial" w:hAnsi="Arial" w:cs="Arial"/>
        </w:rPr>
        <w:t xml:space="preserve"> 3/09, “PD Catheter Placement”</w:t>
      </w:r>
    </w:p>
    <w:p w14:paraId="7455F199" w14:textId="77777777" w:rsidR="004C360E" w:rsidRDefault="004C360E" w:rsidP="004C360E">
      <w:pPr>
        <w:rPr>
          <w:rFonts w:ascii="Arial" w:hAnsi="Arial" w:cs="Arial"/>
        </w:rPr>
      </w:pPr>
    </w:p>
    <w:p w14:paraId="20227518" w14:textId="77777777" w:rsidR="004C360E" w:rsidRDefault="004C360E" w:rsidP="004C360E">
      <w:pPr>
        <w:rPr>
          <w:rFonts w:ascii="Arial" w:hAnsi="Arial" w:cs="Arial"/>
        </w:rPr>
      </w:pPr>
      <w:r>
        <w:rPr>
          <w:rFonts w:ascii="Arial" w:hAnsi="Arial" w:cs="Arial"/>
        </w:rPr>
        <w:t xml:space="preserve">87. </w:t>
      </w:r>
      <w:r w:rsidRPr="009861FE">
        <w:rPr>
          <w:rFonts w:ascii="Arial" w:hAnsi="Arial" w:cs="Arial"/>
        </w:rPr>
        <w:t>International Society for Peritoneal Dialysis, PD University for Nephrologists,</w:t>
      </w:r>
      <w:r>
        <w:rPr>
          <w:rFonts w:ascii="Arial" w:hAnsi="Arial" w:cs="Arial"/>
        </w:rPr>
        <w:t xml:space="preserve"> 3/09, “DOQI Adequacy Guidelines”</w:t>
      </w:r>
    </w:p>
    <w:p w14:paraId="64F2CC98" w14:textId="77777777" w:rsidR="004C360E" w:rsidRDefault="004C360E"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519FC9DF" w14:textId="77777777" w:rsidR="004C360E" w:rsidRDefault="004C360E" w:rsidP="004C360E">
      <w:pPr>
        <w:rPr>
          <w:rFonts w:ascii="Arial" w:hAnsi="Arial" w:cs="Arial"/>
        </w:rPr>
      </w:pPr>
      <w:r>
        <w:rPr>
          <w:rFonts w:ascii="Arial" w:hAnsi="Arial" w:cs="Arial"/>
        </w:rPr>
        <w:t xml:space="preserve">88. </w:t>
      </w:r>
      <w:r w:rsidRPr="009861FE">
        <w:rPr>
          <w:rFonts w:ascii="Arial" w:hAnsi="Arial" w:cs="Arial"/>
        </w:rPr>
        <w:t>International Society for Peritoneal Dialysis, PD University for Nephrologists,</w:t>
      </w:r>
      <w:r>
        <w:rPr>
          <w:rFonts w:ascii="Arial" w:hAnsi="Arial" w:cs="Arial"/>
        </w:rPr>
        <w:t xml:space="preserve"> 3/09, “Non- Infectious </w:t>
      </w:r>
    </w:p>
    <w:p w14:paraId="7A104401" w14:textId="77777777" w:rsidR="004C360E" w:rsidRDefault="004C360E" w:rsidP="004C360E">
      <w:pPr>
        <w:rPr>
          <w:rFonts w:ascii="Arial" w:hAnsi="Arial" w:cs="Arial"/>
        </w:rPr>
      </w:pPr>
      <w:r>
        <w:rPr>
          <w:rFonts w:ascii="Arial" w:hAnsi="Arial" w:cs="Arial"/>
        </w:rPr>
        <w:t xml:space="preserve">      Complications of Peritoneal Dialysis”</w:t>
      </w:r>
    </w:p>
    <w:p w14:paraId="5D0DCBF4" w14:textId="77777777" w:rsidR="004C360E" w:rsidRPr="009861FE" w:rsidRDefault="004C360E" w:rsidP="00AD190C">
      <w:pPr>
        <w:tabs>
          <w:tab w:val="left" w:pos="-1440"/>
          <w:tab w:val="left" w:pos="-720"/>
          <w:tab w:val="left" w:pos="0"/>
          <w:tab w:val="left" w:pos="600"/>
          <w:tab w:val="left" w:pos="2433"/>
          <w:tab w:val="left" w:pos="2620"/>
          <w:tab w:val="left" w:pos="6600"/>
        </w:tabs>
        <w:suppressAutoHyphens/>
        <w:rPr>
          <w:rFonts w:ascii="Arial" w:hAnsi="Arial" w:cs="Arial"/>
        </w:rPr>
      </w:pPr>
    </w:p>
    <w:p w14:paraId="75563790" w14:textId="77777777" w:rsidR="00EF7489" w:rsidRDefault="004C360E" w:rsidP="00EE7030">
      <w:pPr>
        <w:rPr>
          <w:rFonts w:ascii="Arial" w:hAnsi="Arial" w:cs="Arial"/>
        </w:rPr>
      </w:pPr>
      <w:r>
        <w:rPr>
          <w:rFonts w:ascii="Arial" w:hAnsi="Arial" w:cs="Arial"/>
        </w:rPr>
        <w:t xml:space="preserve">89. </w:t>
      </w:r>
      <w:r w:rsidRPr="009861FE">
        <w:rPr>
          <w:rFonts w:ascii="Arial" w:hAnsi="Arial" w:cs="Arial"/>
        </w:rPr>
        <w:t>N</w:t>
      </w:r>
      <w:r>
        <w:rPr>
          <w:rFonts w:ascii="Arial" w:hAnsi="Arial" w:cs="Arial"/>
        </w:rPr>
        <w:t xml:space="preserve">ational Kidney Foundation, 3/09, “PD Prescription and Monitoring Adequacy: Importance of Monitoring </w:t>
      </w:r>
      <w:r w:rsidR="00EF7489">
        <w:rPr>
          <w:rFonts w:ascii="Arial" w:hAnsi="Arial" w:cs="Arial"/>
        </w:rPr>
        <w:t xml:space="preserve"> </w:t>
      </w:r>
    </w:p>
    <w:p w14:paraId="079E8D0C" w14:textId="77777777" w:rsidR="00AD190C" w:rsidRDefault="00EF7489" w:rsidP="00EE7030">
      <w:pPr>
        <w:rPr>
          <w:rFonts w:ascii="Arial" w:hAnsi="Arial" w:cs="Arial"/>
        </w:rPr>
      </w:pPr>
      <w:r>
        <w:rPr>
          <w:rFonts w:ascii="Arial" w:hAnsi="Arial" w:cs="Arial"/>
        </w:rPr>
        <w:t xml:space="preserve">      Residual </w:t>
      </w:r>
      <w:r w:rsidR="004C360E">
        <w:rPr>
          <w:rFonts w:ascii="Arial" w:hAnsi="Arial" w:cs="Arial"/>
        </w:rPr>
        <w:t>Kidney Function”</w:t>
      </w:r>
    </w:p>
    <w:p w14:paraId="6895B10A" w14:textId="77777777" w:rsidR="004C360E" w:rsidRDefault="004C360E" w:rsidP="00EE7030">
      <w:pPr>
        <w:rPr>
          <w:rFonts w:ascii="Arial" w:hAnsi="Arial" w:cs="Arial"/>
        </w:rPr>
      </w:pPr>
    </w:p>
    <w:p w14:paraId="51B5C8DD" w14:textId="77777777" w:rsidR="004C360E" w:rsidRDefault="004C360E" w:rsidP="004C360E">
      <w:pPr>
        <w:rPr>
          <w:rFonts w:ascii="Arial" w:hAnsi="Arial" w:cs="Arial"/>
        </w:rPr>
      </w:pPr>
      <w:r>
        <w:rPr>
          <w:rFonts w:ascii="Arial" w:hAnsi="Arial" w:cs="Arial"/>
        </w:rPr>
        <w:t xml:space="preserve">90. </w:t>
      </w:r>
      <w:r w:rsidRPr="009861FE">
        <w:rPr>
          <w:rFonts w:ascii="Arial" w:hAnsi="Arial" w:cs="Arial"/>
        </w:rPr>
        <w:t>N</w:t>
      </w:r>
      <w:r>
        <w:rPr>
          <w:rFonts w:ascii="Arial" w:hAnsi="Arial" w:cs="Arial"/>
        </w:rPr>
        <w:t>ati</w:t>
      </w:r>
      <w:r w:rsidR="00391D92">
        <w:rPr>
          <w:rFonts w:ascii="Arial" w:hAnsi="Arial" w:cs="Arial"/>
        </w:rPr>
        <w:t>onal Kidney Foundation, 3/09, “</w:t>
      </w:r>
      <w:r>
        <w:rPr>
          <w:rFonts w:ascii="Arial" w:hAnsi="Arial" w:cs="Arial"/>
        </w:rPr>
        <w:t>Non-Infectious Complications of Peritoneal Dialysis: Case Studies”</w:t>
      </w:r>
    </w:p>
    <w:p w14:paraId="45E7A645" w14:textId="77777777" w:rsidR="00391D92" w:rsidRDefault="00391D92" w:rsidP="00EE7030">
      <w:pPr>
        <w:rPr>
          <w:rFonts w:ascii="Arial" w:hAnsi="Arial" w:cs="Arial"/>
        </w:rPr>
      </w:pPr>
    </w:p>
    <w:p w14:paraId="62E272B1" w14:textId="77777777" w:rsidR="00EF7489" w:rsidRDefault="00391D92" w:rsidP="00391D92">
      <w:pPr>
        <w:rPr>
          <w:rFonts w:ascii="Arial" w:hAnsi="Arial" w:cs="Arial"/>
          <w:bCs/>
        </w:rPr>
      </w:pPr>
      <w:r>
        <w:rPr>
          <w:rFonts w:ascii="Arial" w:hAnsi="Arial" w:cs="Arial"/>
        </w:rPr>
        <w:t xml:space="preserve">91. Renal Grand Rounds, </w:t>
      </w:r>
      <w:smartTag w:uri="urn:schemas-microsoft-com:office:smarttags" w:element="place">
        <w:smartTag w:uri="urn:schemas-microsoft-com:office:smarttags" w:element="PlaceName">
          <w:r>
            <w:rPr>
              <w:rFonts w:ascii="Arial" w:hAnsi="Arial" w:cs="Arial"/>
            </w:rPr>
            <w:t>Indiana</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School</w:t>
          </w:r>
        </w:smartTag>
      </w:smartTag>
      <w:r>
        <w:rPr>
          <w:rFonts w:ascii="Arial" w:hAnsi="Arial" w:cs="Arial"/>
        </w:rPr>
        <w:t xml:space="preserve"> of Medicine, 4/09, “</w:t>
      </w:r>
      <w:r w:rsidRPr="00391D92">
        <w:rPr>
          <w:rFonts w:ascii="Arial" w:hAnsi="Arial" w:cs="Arial"/>
          <w:bCs/>
        </w:rPr>
        <w:t>Adequacy of P</w:t>
      </w:r>
      <w:r>
        <w:rPr>
          <w:rFonts w:ascii="Arial" w:hAnsi="Arial" w:cs="Arial"/>
          <w:bCs/>
        </w:rPr>
        <w:t xml:space="preserve">eritoneal Dialysis: </w:t>
      </w:r>
      <w:r w:rsidRPr="00391D92">
        <w:rPr>
          <w:rFonts w:ascii="Arial" w:hAnsi="Arial" w:cs="Arial"/>
          <w:bCs/>
        </w:rPr>
        <w:t xml:space="preserve">The 14,000 </w:t>
      </w:r>
      <w:r>
        <w:rPr>
          <w:rFonts w:ascii="Arial" w:hAnsi="Arial" w:cs="Arial"/>
          <w:bCs/>
        </w:rPr>
        <w:t xml:space="preserve">       </w:t>
      </w:r>
    </w:p>
    <w:p w14:paraId="2456D109" w14:textId="77777777" w:rsidR="00391D92" w:rsidRDefault="00EF7489" w:rsidP="00391D92">
      <w:pPr>
        <w:rPr>
          <w:rFonts w:ascii="Arial" w:hAnsi="Arial" w:cs="Arial"/>
          <w:bCs/>
        </w:rPr>
      </w:pPr>
      <w:r>
        <w:rPr>
          <w:rFonts w:ascii="Arial" w:hAnsi="Arial" w:cs="Arial"/>
          <w:bCs/>
        </w:rPr>
        <w:t xml:space="preserve">      </w:t>
      </w:r>
      <w:r w:rsidR="00391D92" w:rsidRPr="00391D92">
        <w:rPr>
          <w:rFonts w:ascii="Arial" w:hAnsi="Arial" w:cs="Arial"/>
          <w:bCs/>
        </w:rPr>
        <w:t>Foot View</w:t>
      </w:r>
      <w:r w:rsidR="00391D92">
        <w:rPr>
          <w:rFonts w:ascii="Arial" w:hAnsi="Arial" w:cs="Arial"/>
          <w:bCs/>
        </w:rPr>
        <w:t>”</w:t>
      </w:r>
    </w:p>
    <w:p w14:paraId="319E0CDA" w14:textId="77777777" w:rsidR="00391D92" w:rsidRDefault="00391D92" w:rsidP="00391D92">
      <w:pPr>
        <w:rPr>
          <w:rFonts w:ascii="Arial" w:hAnsi="Arial" w:cs="Arial"/>
          <w:bCs/>
        </w:rPr>
      </w:pPr>
    </w:p>
    <w:p w14:paraId="175FE515" w14:textId="77777777" w:rsidR="00391D92" w:rsidRDefault="00391D92" w:rsidP="00391D92">
      <w:pPr>
        <w:rPr>
          <w:rFonts w:ascii="Arial" w:hAnsi="Arial" w:cs="Arial"/>
        </w:rPr>
      </w:pPr>
      <w:r>
        <w:rPr>
          <w:rFonts w:ascii="Arial" w:hAnsi="Arial" w:cs="Arial"/>
          <w:bCs/>
        </w:rPr>
        <w:t xml:space="preserve">92. </w:t>
      </w:r>
      <w:r w:rsidRPr="009861FE">
        <w:rPr>
          <w:rFonts w:ascii="Arial" w:hAnsi="Arial" w:cs="Arial"/>
        </w:rPr>
        <w:t>International Society for Peritoneal Dialysis, PD University for Nephrologists,</w:t>
      </w:r>
      <w:r>
        <w:rPr>
          <w:rFonts w:ascii="Arial" w:hAnsi="Arial" w:cs="Arial"/>
        </w:rPr>
        <w:t xml:space="preserve"> 5/09, “PD Catheter Placement”</w:t>
      </w:r>
    </w:p>
    <w:p w14:paraId="54E420F5" w14:textId="77777777" w:rsidR="00391D92" w:rsidRDefault="00391D92" w:rsidP="00391D92">
      <w:pPr>
        <w:rPr>
          <w:rFonts w:ascii="Arial" w:hAnsi="Arial" w:cs="Arial"/>
        </w:rPr>
      </w:pPr>
    </w:p>
    <w:p w14:paraId="4ED13809" w14:textId="77777777" w:rsidR="00391D92" w:rsidRDefault="00391D92" w:rsidP="00391D92">
      <w:pPr>
        <w:rPr>
          <w:rFonts w:ascii="Arial" w:hAnsi="Arial" w:cs="Arial"/>
        </w:rPr>
      </w:pPr>
      <w:r>
        <w:rPr>
          <w:rFonts w:ascii="Arial" w:hAnsi="Arial" w:cs="Arial"/>
        </w:rPr>
        <w:t xml:space="preserve">93. </w:t>
      </w:r>
      <w:r w:rsidRPr="009861FE">
        <w:rPr>
          <w:rFonts w:ascii="Arial" w:hAnsi="Arial" w:cs="Arial"/>
        </w:rPr>
        <w:t>International Society for Peritoneal Dialysis, PD University for Nephrologists,</w:t>
      </w:r>
      <w:r>
        <w:rPr>
          <w:rFonts w:ascii="Arial" w:hAnsi="Arial" w:cs="Arial"/>
        </w:rPr>
        <w:t xml:space="preserve"> 5/09, “DOQI Adequacy Guidelines”</w:t>
      </w:r>
    </w:p>
    <w:p w14:paraId="4B5F93BA" w14:textId="77777777" w:rsidR="009C735E" w:rsidRDefault="009C735E" w:rsidP="00EE7030">
      <w:pPr>
        <w:rPr>
          <w:rFonts w:ascii="Arial" w:hAnsi="Arial" w:cs="Arial"/>
        </w:rPr>
      </w:pPr>
    </w:p>
    <w:p w14:paraId="2CB313F9" w14:textId="77777777" w:rsidR="00457FAC" w:rsidRDefault="009C735E" w:rsidP="00EE7030">
      <w:pPr>
        <w:rPr>
          <w:rFonts w:ascii="Arial" w:hAnsi="Arial" w:cs="Arial"/>
        </w:rPr>
      </w:pPr>
      <w:r>
        <w:rPr>
          <w:rFonts w:ascii="Arial" w:hAnsi="Arial" w:cs="Arial"/>
        </w:rPr>
        <w:t xml:space="preserve">94. International Vicenza Course on Peritoneal Dialysis, 6/09, </w:t>
      </w:r>
      <w:r w:rsidR="00457FAC">
        <w:rPr>
          <w:rFonts w:ascii="Arial" w:hAnsi="Arial" w:cs="Arial"/>
        </w:rPr>
        <w:t xml:space="preserve">Vicenza, Italy. </w:t>
      </w:r>
      <w:r>
        <w:rPr>
          <w:rFonts w:ascii="Arial" w:hAnsi="Arial" w:cs="Arial"/>
        </w:rPr>
        <w:t xml:space="preserve">“PD Adequacy: Not Just Small </w:t>
      </w:r>
    </w:p>
    <w:p w14:paraId="6D120348" w14:textId="77777777" w:rsidR="009C735E" w:rsidRDefault="00457FAC" w:rsidP="00EE7030">
      <w:pPr>
        <w:rPr>
          <w:rFonts w:ascii="Arial" w:hAnsi="Arial" w:cs="Arial"/>
        </w:rPr>
      </w:pPr>
      <w:r>
        <w:rPr>
          <w:rFonts w:ascii="Arial" w:hAnsi="Arial" w:cs="Arial"/>
        </w:rPr>
        <w:t xml:space="preserve">      </w:t>
      </w:r>
      <w:r w:rsidR="009C735E">
        <w:rPr>
          <w:rFonts w:ascii="Arial" w:hAnsi="Arial" w:cs="Arial"/>
        </w:rPr>
        <w:t>Solute Clearance”</w:t>
      </w:r>
    </w:p>
    <w:p w14:paraId="6714DA77" w14:textId="77777777" w:rsidR="009C735E" w:rsidRDefault="009C735E" w:rsidP="00EE7030">
      <w:pPr>
        <w:rPr>
          <w:rFonts w:ascii="Arial" w:hAnsi="Arial" w:cs="Arial"/>
        </w:rPr>
      </w:pPr>
    </w:p>
    <w:p w14:paraId="260DE412" w14:textId="77777777" w:rsidR="00457FAC" w:rsidRDefault="009C735E" w:rsidP="009C735E">
      <w:pPr>
        <w:rPr>
          <w:rFonts w:ascii="Arial" w:hAnsi="Arial" w:cs="Arial"/>
        </w:rPr>
      </w:pPr>
      <w:r>
        <w:rPr>
          <w:rFonts w:ascii="Arial" w:hAnsi="Arial" w:cs="Arial"/>
        </w:rPr>
        <w:t>95. International Vicenza Course on Peritoneal Dialysis, 6/09,</w:t>
      </w:r>
      <w:r w:rsidR="00457FAC">
        <w:rPr>
          <w:rFonts w:ascii="Arial" w:hAnsi="Arial" w:cs="Arial"/>
        </w:rPr>
        <w:t xml:space="preserve"> Vicenza, Italy. </w:t>
      </w:r>
      <w:r>
        <w:rPr>
          <w:rFonts w:ascii="Arial" w:hAnsi="Arial" w:cs="Arial"/>
        </w:rPr>
        <w:t xml:space="preserve">“New Treatment Options and </w:t>
      </w:r>
    </w:p>
    <w:p w14:paraId="7DF33C09" w14:textId="77777777" w:rsidR="009C735E" w:rsidRDefault="00457FAC" w:rsidP="009C735E">
      <w:pPr>
        <w:rPr>
          <w:rFonts w:ascii="Arial" w:hAnsi="Arial" w:cs="Arial"/>
        </w:rPr>
      </w:pPr>
      <w:r>
        <w:rPr>
          <w:rFonts w:ascii="Arial" w:hAnsi="Arial" w:cs="Arial"/>
        </w:rPr>
        <w:t xml:space="preserve">      </w:t>
      </w:r>
      <w:r w:rsidR="009C735E">
        <w:rPr>
          <w:rFonts w:ascii="Arial" w:hAnsi="Arial" w:cs="Arial"/>
        </w:rPr>
        <w:t xml:space="preserve">Protocols for PD- </w:t>
      </w:r>
      <w:r w:rsidR="00971A42">
        <w:rPr>
          <w:rFonts w:ascii="Arial" w:hAnsi="Arial" w:cs="Arial"/>
        </w:rPr>
        <w:t>Related</w:t>
      </w:r>
      <w:r w:rsidR="009C735E">
        <w:rPr>
          <w:rFonts w:ascii="Arial" w:hAnsi="Arial" w:cs="Arial"/>
        </w:rPr>
        <w:t xml:space="preserve"> Peritonitis”</w:t>
      </w:r>
    </w:p>
    <w:p w14:paraId="775319A1" w14:textId="77777777" w:rsidR="00D64DA8" w:rsidRDefault="00D64DA8" w:rsidP="009C735E">
      <w:pPr>
        <w:rPr>
          <w:rFonts w:ascii="Arial" w:hAnsi="Arial" w:cs="Arial"/>
        </w:rPr>
      </w:pPr>
    </w:p>
    <w:p w14:paraId="4A0B3923" w14:textId="77777777" w:rsidR="00126DC1" w:rsidRDefault="00D64DA8" w:rsidP="009C735E">
      <w:pPr>
        <w:rPr>
          <w:rFonts w:ascii="Arial" w:hAnsi="Arial" w:cs="Arial"/>
        </w:rPr>
      </w:pPr>
      <w:r>
        <w:rPr>
          <w:rFonts w:ascii="Arial" w:hAnsi="Arial" w:cs="Arial"/>
        </w:rPr>
        <w:t>96</w:t>
      </w:r>
      <w:r w:rsidR="000D1073">
        <w:rPr>
          <w:rFonts w:ascii="Arial" w:hAnsi="Arial" w:cs="Arial"/>
        </w:rPr>
        <w:t xml:space="preserve">. </w:t>
      </w:r>
      <w:r w:rsidR="00126DC1">
        <w:rPr>
          <w:rFonts w:ascii="Arial" w:hAnsi="Arial" w:cs="Arial"/>
        </w:rPr>
        <w:t>3</w:t>
      </w:r>
      <w:r w:rsidR="00126DC1" w:rsidRPr="00126DC1">
        <w:rPr>
          <w:rFonts w:ascii="Arial" w:hAnsi="Arial" w:cs="Arial"/>
          <w:vertAlign w:val="superscript"/>
        </w:rPr>
        <w:t>rd</w:t>
      </w:r>
      <w:r w:rsidR="00126DC1">
        <w:rPr>
          <w:rFonts w:ascii="Arial" w:hAnsi="Arial" w:cs="Arial"/>
        </w:rPr>
        <w:t xml:space="preserve"> </w:t>
      </w:r>
      <w:r w:rsidR="000D1073">
        <w:rPr>
          <w:rFonts w:ascii="Arial" w:hAnsi="Arial" w:cs="Arial"/>
        </w:rPr>
        <w:t xml:space="preserve">North American Chapter </w:t>
      </w:r>
      <w:r w:rsidR="00126DC1">
        <w:rPr>
          <w:rFonts w:ascii="Arial" w:hAnsi="Arial" w:cs="Arial"/>
        </w:rPr>
        <w:t xml:space="preserve">meeting </w:t>
      </w:r>
      <w:r w:rsidR="000D1073">
        <w:rPr>
          <w:rFonts w:ascii="Arial" w:hAnsi="Arial" w:cs="Arial"/>
        </w:rPr>
        <w:t xml:space="preserve">of the </w:t>
      </w:r>
      <w:r w:rsidR="000D1073" w:rsidRPr="009861FE">
        <w:rPr>
          <w:rFonts w:ascii="Arial" w:hAnsi="Arial" w:cs="Arial"/>
        </w:rPr>
        <w:t>International Society for Peritoneal Dialysis</w:t>
      </w:r>
      <w:r w:rsidR="000D1073">
        <w:rPr>
          <w:rFonts w:ascii="Arial" w:hAnsi="Arial" w:cs="Arial"/>
        </w:rPr>
        <w:t xml:space="preserve">, </w:t>
      </w:r>
      <w:r w:rsidR="00F32933">
        <w:rPr>
          <w:rFonts w:ascii="Arial" w:hAnsi="Arial" w:cs="Arial"/>
        </w:rPr>
        <w:t xml:space="preserve">8/09, “Anatomy, </w:t>
      </w:r>
    </w:p>
    <w:p w14:paraId="2B9BD31A" w14:textId="77777777" w:rsidR="00D64DA8" w:rsidRDefault="00126DC1" w:rsidP="009C735E">
      <w:pPr>
        <w:rPr>
          <w:rFonts w:ascii="Arial" w:hAnsi="Arial" w:cs="Arial"/>
        </w:rPr>
      </w:pPr>
      <w:r>
        <w:rPr>
          <w:rFonts w:ascii="Arial" w:hAnsi="Arial" w:cs="Arial"/>
        </w:rPr>
        <w:t xml:space="preserve">      </w:t>
      </w:r>
      <w:r w:rsidR="00F32933">
        <w:rPr>
          <w:rFonts w:ascii="Arial" w:hAnsi="Arial" w:cs="Arial"/>
        </w:rPr>
        <w:t>Physiology, and Kinetics of Peritoneal Dialysis”</w:t>
      </w:r>
    </w:p>
    <w:p w14:paraId="13FE48B1" w14:textId="77777777" w:rsidR="00F32933" w:rsidRDefault="00F32933" w:rsidP="009C735E">
      <w:pPr>
        <w:rPr>
          <w:rFonts w:ascii="Arial" w:hAnsi="Arial" w:cs="Arial"/>
        </w:rPr>
      </w:pPr>
    </w:p>
    <w:p w14:paraId="1D376347" w14:textId="77777777" w:rsidR="00F32933" w:rsidRDefault="00F32933" w:rsidP="009C735E">
      <w:pPr>
        <w:rPr>
          <w:rFonts w:ascii="Arial" w:hAnsi="Arial" w:cs="Arial"/>
        </w:rPr>
      </w:pPr>
      <w:r>
        <w:rPr>
          <w:rFonts w:ascii="Arial" w:hAnsi="Arial" w:cs="Arial"/>
        </w:rPr>
        <w:t xml:space="preserve">97. </w:t>
      </w:r>
      <w:r w:rsidR="003E7D89">
        <w:rPr>
          <w:rFonts w:ascii="Arial" w:hAnsi="Arial" w:cs="Arial"/>
        </w:rPr>
        <w:t>3</w:t>
      </w:r>
      <w:r w:rsidR="003E7D89" w:rsidRPr="003E7D89">
        <w:rPr>
          <w:rFonts w:ascii="Arial" w:hAnsi="Arial" w:cs="Arial"/>
          <w:vertAlign w:val="superscript"/>
        </w:rPr>
        <w:t>rd</w:t>
      </w:r>
      <w:r w:rsidR="003E7D89">
        <w:rPr>
          <w:rFonts w:ascii="Arial" w:hAnsi="Arial" w:cs="Arial"/>
        </w:rPr>
        <w:t xml:space="preserve"> </w:t>
      </w:r>
      <w:r>
        <w:rPr>
          <w:rFonts w:ascii="Arial" w:hAnsi="Arial" w:cs="Arial"/>
        </w:rPr>
        <w:t xml:space="preserve">North American Chapter of the </w:t>
      </w:r>
      <w:r w:rsidRPr="009861FE">
        <w:rPr>
          <w:rFonts w:ascii="Arial" w:hAnsi="Arial" w:cs="Arial"/>
        </w:rPr>
        <w:t>International Society for Peritoneal Dialysis</w:t>
      </w:r>
      <w:r>
        <w:rPr>
          <w:rFonts w:ascii="Arial" w:hAnsi="Arial" w:cs="Arial"/>
        </w:rPr>
        <w:t xml:space="preserve">, 8/09,”Transitions: Dialysis to </w:t>
      </w:r>
    </w:p>
    <w:p w14:paraId="70E85E60" w14:textId="77777777" w:rsidR="00F32933" w:rsidRDefault="00F32933" w:rsidP="009C735E">
      <w:pPr>
        <w:rPr>
          <w:rFonts w:ascii="Arial" w:hAnsi="Arial" w:cs="Arial"/>
        </w:rPr>
      </w:pPr>
      <w:r>
        <w:rPr>
          <w:rFonts w:ascii="Arial" w:hAnsi="Arial" w:cs="Arial"/>
        </w:rPr>
        <w:t xml:space="preserve">      Transplantation and Back”</w:t>
      </w:r>
    </w:p>
    <w:p w14:paraId="1D7982F0" w14:textId="77777777" w:rsidR="00E8275A" w:rsidRDefault="00E8275A" w:rsidP="009C735E">
      <w:pPr>
        <w:rPr>
          <w:rFonts w:ascii="Arial" w:hAnsi="Arial" w:cs="Arial"/>
        </w:rPr>
      </w:pPr>
    </w:p>
    <w:p w14:paraId="59A0E09E" w14:textId="77777777" w:rsidR="00E8275A" w:rsidRDefault="00E8275A" w:rsidP="009C735E">
      <w:pPr>
        <w:rPr>
          <w:rFonts w:ascii="Arial" w:hAnsi="Arial" w:cs="Arial"/>
        </w:rPr>
      </w:pPr>
      <w:r>
        <w:rPr>
          <w:rFonts w:ascii="Arial" w:hAnsi="Arial" w:cs="Arial"/>
        </w:rPr>
        <w:t>98. University of Alabama School of Medicine, Peritoneal Dialysis Academy, 9/09, “Anatomy and Physiology of PD”</w:t>
      </w:r>
    </w:p>
    <w:p w14:paraId="0BD5E66B" w14:textId="77777777" w:rsidR="00E8275A" w:rsidRDefault="00E8275A" w:rsidP="009C735E">
      <w:pPr>
        <w:rPr>
          <w:rFonts w:ascii="Arial" w:hAnsi="Arial" w:cs="Arial"/>
        </w:rPr>
      </w:pPr>
    </w:p>
    <w:p w14:paraId="27F54242" w14:textId="77777777" w:rsidR="004B62F8" w:rsidRDefault="00E8275A" w:rsidP="009C735E">
      <w:pPr>
        <w:rPr>
          <w:rFonts w:ascii="Arial" w:hAnsi="Arial" w:cs="Arial"/>
        </w:rPr>
      </w:pPr>
      <w:r>
        <w:rPr>
          <w:rFonts w:ascii="Arial" w:hAnsi="Arial" w:cs="Arial"/>
        </w:rPr>
        <w:t>99. University of Alabama School of Medicine, P</w:t>
      </w:r>
      <w:r w:rsidR="004B62F8">
        <w:rPr>
          <w:rFonts w:ascii="Arial" w:hAnsi="Arial" w:cs="Arial"/>
        </w:rPr>
        <w:t xml:space="preserve">eritoneal Dialysis Academy, 9/09, “Ultrafiltration and Fluid  </w:t>
      </w:r>
    </w:p>
    <w:p w14:paraId="06FB97FA" w14:textId="77777777" w:rsidR="00E8275A" w:rsidRDefault="004B62F8" w:rsidP="009C735E">
      <w:pPr>
        <w:rPr>
          <w:rFonts w:ascii="Arial" w:hAnsi="Arial" w:cs="Arial"/>
        </w:rPr>
      </w:pPr>
      <w:r>
        <w:rPr>
          <w:rFonts w:ascii="Arial" w:hAnsi="Arial" w:cs="Arial"/>
        </w:rPr>
        <w:t xml:space="preserve">      Management”</w:t>
      </w:r>
    </w:p>
    <w:p w14:paraId="7D01F58F" w14:textId="77777777" w:rsidR="006C6BD7" w:rsidRDefault="006C6BD7" w:rsidP="009C735E">
      <w:pPr>
        <w:rPr>
          <w:rFonts w:ascii="Arial" w:hAnsi="Arial" w:cs="Arial"/>
        </w:rPr>
      </w:pPr>
    </w:p>
    <w:p w14:paraId="4F366170" w14:textId="77777777" w:rsidR="006C6BD7" w:rsidRDefault="006C6BD7" w:rsidP="009C735E">
      <w:pPr>
        <w:rPr>
          <w:rFonts w:ascii="Arial" w:hAnsi="Arial" w:cs="Arial"/>
        </w:rPr>
      </w:pPr>
      <w:r>
        <w:rPr>
          <w:rFonts w:ascii="Arial" w:hAnsi="Arial" w:cs="Arial"/>
        </w:rPr>
        <w:t>100. Ro</w:t>
      </w:r>
      <w:r w:rsidR="00B017C9">
        <w:rPr>
          <w:rFonts w:ascii="Arial" w:hAnsi="Arial" w:cs="Arial"/>
        </w:rPr>
        <w:t>cky Mountain Hospital Medicine Symposium</w:t>
      </w:r>
      <w:r>
        <w:rPr>
          <w:rFonts w:ascii="Arial" w:hAnsi="Arial" w:cs="Arial"/>
        </w:rPr>
        <w:t>, 10/09, “Evaluation and Management of Hyponatremia”</w:t>
      </w:r>
    </w:p>
    <w:p w14:paraId="7444F481" w14:textId="77777777" w:rsidR="00017056" w:rsidRDefault="00017056" w:rsidP="009C735E">
      <w:pPr>
        <w:rPr>
          <w:rFonts w:ascii="Arial" w:hAnsi="Arial" w:cs="Arial"/>
        </w:rPr>
      </w:pPr>
    </w:p>
    <w:p w14:paraId="1464EB82" w14:textId="77777777" w:rsidR="00017056" w:rsidRDefault="00017056" w:rsidP="00017056">
      <w:pPr>
        <w:rPr>
          <w:rFonts w:ascii="Arial" w:hAnsi="Arial" w:cs="Arial"/>
        </w:rPr>
      </w:pPr>
      <w:r>
        <w:rPr>
          <w:rFonts w:ascii="Arial" w:hAnsi="Arial" w:cs="Arial"/>
        </w:rPr>
        <w:t xml:space="preserve">101. </w:t>
      </w:r>
      <w:r w:rsidRPr="009861FE">
        <w:rPr>
          <w:rFonts w:ascii="Arial" w:hAnsi="Arial" w:cs="Arial"/>
        </w:rPr>
        <w:t>Americ</w:t>
      </w:r>
      <w:r>
        <w:rPr>
          <w:rFonts w:ascii="Arial" w:hAnsi="Arial" w:cs="Arial"/>
        </w:rPr>
        <w:t xml:space="preserve">an Society of Nephrology, 10/09, “Why is the Utilization of Peritoneal Dialysis Declining in the United    </w:t>
      </w:r>
    </w:p>
    <w:p w14:paraId="7EAB8A67" w14:textId="77777777" w:rsidR="00017056" w:rsidRDefault="00017056" w:rsidP="00017056">
      <w:pPr>
        <w:rPr>
          <w:rFonts w:ascii="Arial" w:hAnsi="Arial" w:cs="Arial"/>
        </w:rPr>
      </w:pPr>
      <w:r>
        <w:rPr>
          <w:rFonts w:ascii="Arial" w:hAnsi="Arial" w:cs="Arial"/>
        </w:rPr>
        <w:t xml:space="preserve">        States?” </w:t>
      </w:r>
    </w:p>
    <w:p w14:paraId="15E989C1" w14:textId="77777777" w:rsidR="00017056" w:rsidRDefault="00017056" w:rsidP="009C735E">
      <w:pPr>
        <w:rPr>
          <w:rFonts w:ascii="Arial" w:hAnsi="Arial" w:cs="Arial"/>
        </w:rPr>
      </w:pPr>
    </w:p>
    <w:p w14:paraId="3B56802A" w14:textId="77777777" w:rsidR="00A53558" w:rsidRDefault="00A53558" w:rsidP="00A53558">
      <w:pPr>
        <w:rPr>
          <w:rFonts w:ascii="Arial" w:hAnsi="Arial" w:cs="Arial"/>
        </w:rPr>
      </w:pPr>
      <w:r>
        <w:rPr>
          <w:rFonts w:ascii="Arial" w:hAnsi="Arial" w:cs="Arial"/>
        </w:rPr>
        <w:t xml:space="preserve">102. </w:t>
      </w:r>
      <w:r w:rsidRPr="009861FE">
        <w:rPr>
          <w:rFonts w:ascii="Arial" w:hAnsi="Arial" w:cs="Arial"/>
        </w:rPr>
        <w:t>International Society for Peritoneal Dialysis, PD University for Nephrologists,</w:t>
      </w:r>
      <w:r>
        <w:rPr>
          <w:rFonts w:ascii="Arial" w:hAnsi="Arial" w:cs="Arial"/>
        </w:rPr>
        <w:t xml:space="preserve"> 1/10, “PD Catheter Placement”</w:t>
      </w:r>
    </w:p>
    <w:p w14:paraId="007F96F1" w14:textId="77777777" w:rsidR="00A53558" w:rsidRDefault="00A53558" w:rsidP="00A53558">
      <w:pPr>
        <w:rPr>
          <w:rFonts w:ascii="Arial" w:hAnsi="Arial" w:cs="Arial"/>
        </w:rPr>
      </w:pPr>
    </w:p>
    <w:p w14:paraId="39CE3A32" w14:textId="77777777" w:rsidR="00EF7489" w:rsidRDefault="00A53558" w:rsidP="00A53558">
      <w:pPr>
        <w:rPr>
          <w:rFonts w:ascii="Arial" w:hAnsi="Arial" w:cs="Arial"/>
        </w:rPr>
      </w:pPr>
      <w:r>
        <w:rPr>
          <w:rFonts w:ascii="Arial" w:hAnsi="Arial" w:cs="Arial"/>
        </w:rPr>
        <w:t xml:space="preserve">103. </w:t>
      </w:r>
      <w:r w:rsidRPr="009861FE">
        <w:rPr>
          <w:rFonts w:ascii="Arial" w:hAnsi="Arial" w:cs="Arial"/>
        </w:rPr>
        <w:t>International Society for Peritoneal Dialysis, PD University for Nephrologists,</w:t>
      </w:r>
      <w:r>
        <w:rPr>
          <w:rFonts w:ascii="Arial" w:hAnsi="Arial" w:cs="Arial"/>
        </w:rPr>
        <w:t xml:space="preserve"> 1/10, “DOQI Adequacy </w:t>
      </w:r>
    </w:p>
    <w:p w14:paraId="379B752B" w14:textId="77777777" w:rsidR="00A53558" w:rsidRDefault="00EF7489" w:rsidP="00A53558">
      <w:pPr>
        <w:rPr>
          <w:rFonts w:ascii="Arial" w:hAnsi="Arial" w:cs="Arial"/>
        </w:rPr>
      </w:pPr>
      <w:r>
        <w:rPr>
          <w:rFonts w:ascii="Arial" w:hAnsi="Arial" w:cs="Arial"/>
        </w:rPr>
        <w:t xml:space="preserve">        </w:t>
      </w:r>
      <w:r w:rsidR="00A53558">
        <w:rPr>
          <w:rFonts w:ascii="Arial" w:hAnsi="Arial" w:cs="Arial"/>
        </w:rPr>
        <w:t>Guidelines”</w:t>
      </w:r>
    </w:p>
    <w:p w14:paraId="61EAD23A" w14:textId="77777777" w:rsidR="00905DA3" w:rsidRDefault="00905DA3" w:rsidP="009C735E">
      <w:pPr>
        <w:rPr>
          <w:rFonts w:ascii="Arial" w:hAnsi="Arial" w:cs="Arial"/>
        </w:rPr>
      </w:pPr>
    </w:p>
    <w:p w14:paraId="088FF296" w14:textId="77777777" w:rsidR="00905DA3" w:rsidRDefault="00905DA3" w:rsidP="00905DA3">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104. 30</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3/10</w:t>
      </w:r>
      <w:r w:rsidRPr="009861FE">
        <w:rPr>
          <w:rFonts w:ascii="Arial" w:hAnsi="Arial" w:cs="Arial"/>
        </w:rPr>
        <w:t>,</w:t>
      </w:r>
      <w:r>
        <w:rPr>
          <w:rFonts w:ascii="Arial" w:hAnsi="Arial" w:cs="Arial"/>
        </w:rPr>
        <w:t xml:space="preserve"> “Understanding How the Peritoneal Dialysis Membrane Works”</w:t>
      </w:r>
    </w:p>
    <w:p w14:paraId="155A0D1B" w14:textId="77777777" w:rsidR="00905DA3" w:rsidRDefault="00905DA3" w:rsidP="009C735E">
      <w:pPr>
        <w:rPr>
          <w:rFonts w:ascii="Arial" w:hAnsi="Arial" w:cs="Arial"/>
        </w:rPr>
      </w:pPr>
    </w:p>
    <w:p w14:paraId="3AB58985" w14:textId="77777777" w:rsidR="00905DA3" w:rsidRDefault="00905DA3" w:rsidP="00905DA3">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105. 30</w:t>
      </w:r>
      <w:r w:rsidRPr="009861FE">
        <w:rPr>
          <w:rFonts w:ascii="Arial" w:hAnsi="Arial" w:cs="Arial"/>
          <w:vertAlign w:val="superscript"/>
        </w:rPr>
        <w:t>th</w:t>
      </w:r>
      <w:r w:rsidRPr="009861FE">
        <w:rPr>
          <w:rFonts w:ascii="Arial" w:hAnsi="Arial" w:cs="Arial"/>
        </w:rPr>
        <w:t xml:space="preserve"> </w:t>
      </w:r>
      <w:r>
        <w:rPr>
          <w:rFonts w:ascii="Arial" w:hAnsi="Arial" w:cs="Arial"/>
        </w:rPr>
        <w:t>Annual Dialysis Conference, 3/10</w:t>
      </w:r>
      <w:r w:rsidRPr="009861FE">
        <w:rPr>
          <w:rFonts w:ascii="Arial" w:hAnsi="Arial" w:cs="Arial"/>
        </w:rPr>
        <w:t>,</w:t>
      </w:r>
      <w:r>
        <w:rPr>
          <w:rFonts w:ascii="Arial" w:hAnsi="Arial" w:cs="Arial"/>
        </w:rPr>
        <w:t xml:space="preserve"> “Resistant Hypertension in ESRD”</w:t>
      </w:r>
    </w:p>
    <w:p w14:paraId="61697C72" w14:textId="77777777" w:rsidR="00905DA3" w:rsidRDefault="00905DA3" w:rsidP="009C735E">
      <w:pPr>
        <w:rPr>
          <w:rFonts w:ascii="Arial" w:hAnsi="Arial" w:cs="Arial"/>
        </w:rPr>
      </w:pPr>
    </w:p>
    <w:p w14:paraId="26D8060B" w14:textId="77777777" w:rsidR="00892017" w:rsidRDefault="00892017" w:rsidP="009C735E">
      <w:pPr>
        <w:rPr>
          <w:rFonts w:ascii="Arial" w:hAnsi="Arial" w:cs="Arial"/>
        </w:rPr>
      </w:pPr>
      <w:r w:rsidRPr="009861FE">
        <w:rPr>
          <w:rFonts w:ascii="Arial" w:hAnsi="Arial" w:cs="Arial"/>
        </w:rPr>
        <w:lastRenderedPageBreak/>
        <w:t>Isaac Teitelbaum- Major Invited Lectures</w:t>
      </w:r>
    </w:p>
    <w:p w14:paraId="486CABA9" w14:textId="77777777" w:rsidR="00892017" w:rsidRDefault="00892017" w:rsidP="009C735E">
      <w:pPr>
        <w:rPr>
          <w:rFonts w:ascii="Arial" w:hAnsi="Arial" w:cs="Arial"/>
        </w:rPr>
      </w:pPr>
    </w:p>
    <w:p w14:paraId="0C02602B" w14:textId="77777777" w:rsidR="00892017" w:rsidRDefault="00892017" w:rsidP="009C735E">
      <w:pPr>
        <w:rPr>
          <w:rFonts w:ascii="Arial" w:hAnsi="Arial" w:cs="Arial"/>
        </w:rPr>
      </w:pPr>
    </w:p>
    <w:p w14:paraId="52300911" w14:textId="77777777" w:rsidR="00892017" w:rsidRDefault="00892017" w:rsidP="009C735E">
      <w:pPr>
        <w:rPr>
          <w:rFonts w:ascii="Arial" w:hAnsi="Arial" w:cs="Arial"/>
          <w:bCs/>
        </w:rPr>
      </w:pPr>
      <w:r>
        <w:rPr>
          <w:rFonts w:ascii="Arial" w:hAnsi="Arial" w:cs="Arial"/>
        </w:rPr>
        <w:t>106. National Kidney Foundation, 4/10, “</w:t>
      </w:r>
      <w:r w:rsidRPr="00892017">
        <w:rPr>
          <w:rFonts w:ascii="Arial" w:hAnsi="Arial" w:cs="Arial"/>
          <w:bCs/>
        </w:rPr>
        <w:t>The Peritoneal Dialysis Prescription and Adequacy</w:t>
      </w:r>
      <w:r>
        <w:rPr>
          <w:rFonts w:ascii="Arial" w:hAnsi="Arial" w:cs="Arial"/>
          <w:bCs/>
        </w:rPr>
        <w:t>”</w:t>
      </w:r>
    </w:p>
    <w:p w14:paraId="17D8BAE7" w14:textId="77777777" w:rsidR="00892017" w:rsidRDefault="00892017" w:rsidP="009C735E">
      <w:pPr>
        <w:rPr>
          <w:rFonts w:ascii="Arial" w:hAnsi="Arial" w:cs="Arial"/>
          <w:bCs/>
        </w:rPr>
      </w:pPr>
    </w:p>
    <w:p w14:paraId="7086EEB5" w14:textId="77777777" w:rsidR="00892017" w:rsidRDefault="00892017" w:rsidP="009C735E">
      <w:pPr>
        <w:rPr>
          <w:rFonts w:ascii="Arial" w:hAnsi="Arial" w:cs="Arial"/>
          <w:bCs/>
        </w:rPr>
      </w:pPr>
      <w:r>
        <w:rPr>
          <w:rFonts w:ascii="Arial" w:hAnsi="Arial" w:cs="Arial"/>
          <w:bCs/>
        </w:rPr>
        <w:t xml:space="preserve">107. </w:t>
      </w:r>
      <w:r>
        <w:rPr>
          <w:rFonts w:ascii="Arial" w:hAnsi="Arial" w:cs="Arial"/>
        </w:rPr>
        <w:t>National Kidney Foundation, 4/10, “</w:t>
      </w:r>
      <w:r w:rsidRPr="00892017">
        <w:rPr>
          <w:rFonts w:ascii="Arial" w:hAnsi="Arial" w:cs="Arial"/>
          <w:bCs/>
        </w:rPr>
        <w:t>Blood Pressure and Volume Control in Peritoneal Dialysis</w:t>
      </w:r>
      <w:r>
        <w:rPr>
          <w:rFonts w:ascii="Arial" w:hAnsi="Arial" w:cs="Arial"/>
          <w:bCs/>
        </w:rPr>
        <w:t>”</w:t>
      </w:r>
    </w:p>
    <w:p w14:paraId="038077D7" w14:textId="77777777" w:rsidR="004B55CA" w:rsidRDefault="004B55CA" w:rsidP="009C735E">
      <w:pPr>
        <w:rPr>
          <w:rFonts w:ascii="Arial" w:hAnsi="Arial" w:cs="Arial"/>
          <w:bCs/>
        </w:rPr>
      </w:pPr>
    </w:p>
    <w:p w14:paraId="72821DBD" w14:textId="77777777" w:rsidR="004B55CA" w:rsidRDefault="004B55CA" w:rsidP="009C735E">
      <w:pPr>
        <w:rPr>
          <w:rFonts w:ascii="Arial" w:hAnsi="Arial" w:cs="Arial"/>
          <w:bCs/>
        </w:rPr>
      </w:pPr>
      <w:r>
        <w:rPr>
          <w:rFonts w:ascii="Arial" w:hAnsi="Arial" w:cs="Arial"/>
          <w:bCs/>
        </w:rPr>
        <w:t xml:space="preserve">108. </w:t>
      </w:r>
      <w:r w:rsidRPr="009861FE">
        <w:rPr>
          <w:rFonts w:ascii="Arial" w:hAnsi="Arial" w:cs="Arial"/>
        </w:rPr>
        <w:t>International Society for Peritoneal Dialysis, PD</w:t>
      </w:r>
      <w:r>
        <w:rPr>
          <w:rFonts w:ascii="Arial" w:hAnsi="Arial" w:cs="Arial"/>
        </w:rPr>
        <w:t>/ HHD</w:t>
      </w:r>
      <w:r w:rsidRPr="009861FE">
        <w:rPr>
          <w:rFonts w:ascii="Arial" w:hAnsi="Arial" w:cs="Arial"/>
        </w:rPr>
        <w:t xml:space="preserve"> University for Nephrologists,</w:t>
      </w:r>
      <w:r>
        <w:rPr>
          <w:rFonts w:ascii="Arial" w:hAnsi="Arial" w:cs="Arial"/>
        </w:rPr>
        <w:t xml:space="preserve"> 5/10, </w:t>
      </w:r>
      <w:r w:rsidRPr="004B55CA">
        <w:rPr>
          <w:rFonts w:ascii="Arial" w:hAnsi="Arial" w:cs="Arial"/>
        </w:rPr>
        <w:t>“</w:t>
      </w:r>
      <w:r w:rsidRPr="004B55CA">
        <w:rPr>
          <w:rFonts w:ascii="Arial" w:hAnsi="Arial" w:cs="Arial"/>
          <w:bCs/>
        </w:rPr>
        <w:t xml:space="preserve">PD Access: Key </w:t>
      </w:r>
      <w:r>
        <w:rPr>
          <w:rFonts w:ascii="Arial" w:hAnsi="Arial" w:cs="Arial"/>
          <w:bCs/>
        </w:rPr>
        <w:t xml:space="preserve">  </w:t>
      </w:r>
    </w:p>
    <w:p w14:paraId="04BBC311" w14:textId="77777777" w:rsidR="004B55CA" w:rsidRDefault="004B55CA" w:rsidP="009C735E">
      <w:pPr>
        <w:rPr>
          <w:rFonts w:ascii="Arial" w:hAnsi="Arial" w:cs="Arial"/>
          <w:bCs/>
        </w:rPr>
      </w:pPr>
      <w:r>
        <w:rPr>
          <w:rFonts w:ascii="Arial" w:hAnsi="Arial" w:cs="Arial"/>
          <w:bCs/>
        </w:rPr>
        <w:t xml:space="preserve">        </w:t>
      </w:r>
      <w:r w:rsidRPr="004B55CA">
        <w:rPr>
          <w:rFonts w:ascii="Arial" w:hAnsi="Arial" w:cs="Arial"/>
          <w:bCs/>
        </w:rPr>
        <w:t>Catheter Placement Issues, Peri-Operative Care and Catheter Complications”</w:t>
      </w:r>
    </w:p>
    <w:p w14:paraId="323709C4" w14:textId="77777777" w:rsidR="004B55CA" w:rsidRDefault="004B55CA" w:rsidP="009C735E">
      <w:pPr>
        <w:rPr>
          <w:rFonts w:ascii="Arial" w:hAnsi="Arial" w:cs="Arial"/>
          <w:bCs/>
        </w:rPr>
      </w:pPr>
    </w:p>
    <w:p w14:paraId="047E6C96" w14:textId="77777777" w:rsidR="004B55CA" w:rsidRPr="004B55CA" w:rsidRDefault="004B55CA" w:rsidP="009C735E">
      <w:pPr>
        <w:rPr>
          <w:rFonts w:ascii="Arial" w:hAnsi="Arial" w:cs="Arial"/>
          <w:bCs/>
        </w:rPr>
      </w:pPr>
      <w:r>
        <w:rPr>
          <w:rFonts w:ascii="Arial" w:hAnsi="Arial" w:cs="Arial"/>
        </w:rPr>
        <w:t xml:space="preserve">109. </w:t>
      </w:r>
      <w:r w:rsidRPr="009861FE">
        <w:rPr>
          <w:rFonts w:ascii="Arial" w:hAnsi="Arial" w:cs="Arial"/>
        </w:rPr>
        <w:t>International Society for Peritoneal Dialysis, PD</w:t>
      </w:r>
      <w:r>
        <w:rPr>
          <w:rFonts w:ascii="Arial" w:hAnsi="Arial" w:cs="Arial"/>
        </w:rPr>
        <w:t>/ HHD</w:t>
      </w:r>
      <w:r w:rsidRPr="009861FE">
        <w:rPr>
          <w:rFonts w:ascii="Arial" w:hAnsi="Arial" w:cs="Arial"/>
        </w:rPr>
        <w:t xml:space="preserve"> University for Nephrologists,</w:t>
      </w:r>
      <w:r>
        <w:rPr>
          <w:rFonts w:ascii="Arial" w:hAnsi="Arial" w:cs="Arial"/>
        </w:rPr>
        <w:t xml:space="preserve"> 5/10</w:t>
      </w:r>
      <w:r w:rsidRPr="004B55CA">
        <w:rPr>
          <w:rFonts w:ascii="Arial" w:hAnsi="Arial" w:cs="Arial"/>
        </w:rPr>
        <w:t>,”</w:t>
      </w:r>
      <w:r w:rsidRPr="004B55CA">
        <w:rPr>
          <w:rFonts w:ascii="Arial" w:hAnsi="Arial" w:cs="Arial"/>
          <w:bCs/>
        </w:rPr>
        <w:t xml:space="preserve">DOQI Adequacy  </w:t>
      </w:r>
    </w:p>
    <w:p w14:paraId="01187BCE" w14:textId="77777777" w:rsidR="00892017" w:rsidRDefault="004B55CA" w:rsidP="009C735E">
      <w:pPr>
        <w:rPr>
          <w:rFonts w:ascii="Arial" w:hAnsi="Arial" w:cs="Arial"/>
          <w:bCs/>
        </w:rPr>
      </w:pPr>
      <w:r w:rsidRPr="004B55CA">
        <w:rPr>
          <w:rFonts w:ascii="Arial" w:hAnsi="Arial" w:cs="Arial"/>
          <w:bCs/>
        </w:rPr>
        <w:t xml:space="preserve">        Guidelines for PD: Kt/V Discussion, Goals, Equations, and Calculations”</w:t>
      </w:r>
    </w:p>
    <w:p w14:paraId="235241FD" w14:textId="77777777" w:rsidR="006A10EF" w:rsidRDefault="006A10EF" w:rsidP="009C735E">
      <w:pPr>
        <w:rPr>
          <w:rFonts w:ascii="Arial" w:hAnsi="Arial" w:cs="Arial"/>
          <w:bCs/>
        </w:rPr>
      </w:pPr>
    </w:p>
    <w:p w14:paraId="25BA4A93" w14:textId="77777777" w:rsidR="006A10EF" w:rsidRPr="006A10EF" w:rsidRDefault="006A10EF" w:rsidP="009C735E">
      <w:pPr>
        <w:rPr>
          <w:rFonts w:ascii="Arial" w:hAnsi="Arial" w:cs="Arial"/>
          <w:bCs/>
        </w:rPr>
      </w:pPr>
      <w:r>
        <w:rPr>
          <w:rFonts w:ascii="Arial" w:hAnsi="Arial" w:cs="Arial"/>
          <w:bCs/>
        </w:rPr>
        <w:t xml:space="preserve">110. </w:t>
      </w:r>
      <w:r w:rsidRPr="009861FE">
        <w:rPr>
          <w:rFonts w:ascii="Arial" w:hAnsi="Arial" w:cs="Arial"/>
        </w:rPr>
        <w:t>International Society for Peritoneal Dialysis, PD</w:t>
      </w:r>
      <w:r>
        <w:rPr>
          <w:rFonts w:ascii="Arial" w:hAnsi="Arial" w:cs="Arial"/>
        </w:rPr>
        <w:t>/ HHD</w:t>
      </w:r>
      <w:r w:rsidRPr="009861FE">
        <w:rPr>
          <w:rFonts w:ascii="Arial" w:hAnsi="Arial" w:cs="Arial"/>
        </w:rPr>
        <w:t xml:space="preserve"> University for Nephrologists,</w:t>
      </w:r>
      <w:r>
        <w:rPr>
          <w:rFonts w:ascii="Arial" w:hAnsi="Arial" w:cs="Arial"/>
        </w:rPr>
        <w:t xml:space="preserve"> 5/10</w:t>
      </w:r>
      <w:r w:rsidRPr="004B55CA">
        <w:rPr>
          <w:rFonts w:ascii="Arial" w:hAnsi="Arial" w:cs="Arial"/>
        </w:rPr>
        <w:t>,</w:t>
      </w:r>
      <w:r>
        <w:rPr>
          <w:rFonts w:ascii="Arial" w:hAnsi="Arial" w:cs="Arial"/>
        </w:rPr>
        <w:t>”</w:t>
      </w:r>
      <w:r w:rsidRPr="006A10EF">
        <w:rPr>
          <w:rFonts w:ascii="Arial" w:hAnsi="Arial" w:cs="Arial"/>
          <w:bCs/>
        </w:rPr>
        <w:t xml:space="preserve">Non-Infectious </w:t>
      </w:r>
    </w:p>
    <w:p w14:paraId="76CBA933" w14:textId="77777777" w:rsidR="00641B89" w:rsidRDefault="006A10EF" w:rsidP="009C735E">
      <w:pPr>
        <w:rPr>
          <w:rFonts w:ascii="Arial" w:hAnsi="Arial" w:cs="Arial"/>
          <w:bCs/>
        </w:rPr>
      </w:pPr>
      <w:r w:rsidRPr="006A10EF">
        <w:rPr>
          <w:rFonts w:ascii="Arial" w:hAnsi="Arial" w:cs="Arial"/>
          <w:bCs/>
        </w:rPr>
        <w:t xml:space="preserve">        Complications of Peritoneal Dialysis”</w:t>
      </w:r>
    </w:p>
    <w:p w14:paraId="7E271022" w14:textId="77777777" w:rsidR="00641B89" w:rsidRDefault="00641B89" w:rsidP="009C735E">
      <w:pPr>
        <w:rPr>
          <w:rFonts w:ascii="Arial" w:hAnsi="Arial" w:cs="Arial"/>
          <w:bCs/>
        </w:rPr>
      </w:pPr>
    </w:p>
    <w:p w14:paraId="3BA2E1A9" w14:textId="77777777" w:rsidR="00457FAC" w:rsidRDefault="00641B89" w:rsidP="009C735E">
      <w:pPr>
        <w:rPr>
          <w:rFonts w:ascii="Arial" w:hAnsi="Arial" w:cs="Arial"/>
          <w:bCs/>
        </w:rPr>
      </w:pPr>
      <w:r>
        <w:rPr>
          <w:rFonts w:ascii="Arial" w:hAnsi="Arial" w:cs="Arial"/>
          <w:bCs/>
        </w:rPr>
        <w:t>111. Portuguese Society of Nephrology, Update on Peritoneal Dialysis, 5/10,</w:t>
      </w:r>
      <w:r w:rsidR="00457FAC">
        <w:rPr>
          <w:rFonts w:ascii="Arial" w:hAnsi="Arial" w:cs="Arial"/>
          <w:bCs/>
        </w:rPr>
        <w:t xml:space="preserve"> Porto, Portugal. </w:t>
      </w:r>
      <w:r>
        <w:rPr>
          <w:rFonts w:ascii="Arial" w:hAnsi="Arial" w:cs="Arial"/>
          <w:bCs/>
        </w:rPr>
        <w:t>“</w:t>
      </w:r>
      <w:r w:rsidRPr="00641B89">
        <w:rPr>
          <w:rFonts w:ascii="Arial" w:hAnsi="Arial" w:cs="Arial"/>
          <w:bCs/>
        </w:rPr>
        <w:t xml:space="preserve">Non- Infectious </w:t>
      </w:r>
    </w:p>
    <w:p w14:paraId="72B7ED3A" w14:textId="77777777" w:rsidR="00641B89" w:rsidRDefault="00457FAC" w:rsidP="009C735E">
      <w:pPr>
        <w:rPr>
          <w:rFonts w:ascii="Arial" w:hAnsi="Arial" w:cs="Arial"/>
          <w:bCs/>
        </w:rPr>
      </w:pPr>
      <w:r>
        <w:rPr>
          <w:rFonts w:ascii="Arial" w:hAnsi="Arial" w:cs="Arial"/>
          <w:bCs/>
        </w:rPr>
        <w:t xml:space="preserve">        </w:t>
      </w:r>
      <w:r w:rsidR="00641B89" w:rsidRPr="00641B89">
        <w:rPr>
          <w:rFonts w:ascii="Arial" w:hAnsi="Arial" w:cs="Arial"/>
          <w:bCs/>
        </w:rPr>
        <w:t xml:space="preserve">Causes of </w:t>
      </w:r>
      <w:r w:rsidR="00641B89">
        <w:rPr>
          <w:rFonts w:ascii="Arial" w:hAnsi="Arial" w:cs="Arial"/>
          <w:bCs/>
        </w:rPr>
        <w:t>Cloudy Dialysate Fluid”</w:t>
      </w:r>
    </w:p>
    <w:p w14:paraId="1514CC4C" w14:textId="77777777" w:rsidR="00641B89" w:rsidRDefault="00641B89" w:rsidP="009C735E">
      <w:pPr>
        <w:rPr>
          <w:rFonts w:ascii="Arial" w:hAnsi="Arial" w:cs="Arial"/>
          <w:bCs/>
        </w:rPr>
      </w:pPr>
    </w:p>
    <w:p w14:paraId="59EE4DC2" w14:textId="77777777" w:rsidR="00457FAC" w:rsidRDefault="00641B89" w:rsidP="00641B89">
      <w:pPr>
        <w:rPr>
          <w:rFonts w:ascii="Arial" w:hAnsi="Arial" w:cs="Arial"/>
          <w:bCs/>
        </w:rPr>
      </w:pPr>
      <w:r>
        <w:rPr>
          <w:rFonts w:ascii="Arial" w:hAnsi="Arial" w:cs="Arial"/>
          <w:bCs/>
        </w:rPr>
        <w:t xml:space="preserve">112. Portuguese Society of Nephrology, Update on Peritoneal Dialysis, 5/10, </w:t>
      </w:r>
      <w:r w:rsidR="00457FAC">
        <w:rPr>
          <w:rFonts w:ascii="Arial" w:hAnsi="Arial" w:cs="Arial"/>
          <w:bCs/>
        </w:rPr>
        <w:t xml:space="preserve">Porto, Portugal. </w:t>
      </w:r>
      <w:r>
        <w:rPr>
          <w:rFonts w:ascii="Arial" w:hAnsi="Arial" w:cs="Arial"/>
          <w:bCs/>
        </w:rPr>
        <w:t>“</w:t>
      </w:r>
      <w:r w:rsidRPr="00641B89">
        <w:rPr>
          <w:rFonts w:ascii="Arial" w:hAnsi="Arial" w:cs="Arial"/>
          <w:bCs/>
        </w:rPr>
        <w:t xml:space="preserve">Kt/V, Creatinine </w:t>
      </w:r>
    </w:p>
    <w:p w14:paraId="2629F6A0" w14:textId="77777777" w:rsidR="00E8383A" w:rsidRDefault="00457FAC" w:rsidP="00641B89">
      <w:pPr>
        <w:rPr>
          <w:rFonts w:ascii="Arial" w:hAnsi="Arial" w:cs="Arial"/>
          <w:bCs/>
        </w:rPr>
      </w:pPr>
      <w:r>
        <w:rPr>
          <w:rFonts w:ascii="Arial" w:hAnsi="Arial" w:cs="Arial"/>
          <w:bCs/>
        </w:rPr>
        <w:t xml:space="preserve">        </w:t>
      </w:r>
      <w:r w:rsidR="00641B89" w:rsidRPr="00641B89">
        <w:rPr>
          <w:rFonts w:ascii="Arial" w:hAnsi="Arial" w:cs="Arial"/>
          <w:bCs/>
        </w:rPr>
        <w:t>Clearance, or UF:</w:t>
      </w:r>
      <w:r>
        <w:rPr>
          <w:rFonts w:ascii="Arial" w:hAnsi="Arial" w:cs="Arial"/>
          <w:bCs/>
        </w:rPr>
        <w:t xml:space="preserve"> </w:t>
      </w:r>
      <w:r w:rsidR="00641B89" w:rsidRPr="00641B89">
        <w:rPr>
          <w:rFonts w:ascii="Arial" w:hAnsi="Arial" w:cs="Arial"/>
          <w:bCs/>
        </w:rPr>
        <w:t>Which Target and How to Deal with Discrepancies”</w:t>
      </w:r>
    </w:p>
    <w:p w14:paraId="32E72839" w14:textId="77777777" w:rsidR="00E8383A" w:rsidRDefault="00E8383A" w:rsidP="00641B89">
      <w:pPr>
        <w:rPr>
          <w:rFonts w:ascii="Arial" w:hAnsi="Arial" w:cs="Arial"/>
          <w:bCs/>
        </w:rPr>
      </w:pPr>
    </w:p>
    <w:p w14:paraId="68FEF336" w14:textId="77777777" w:rsidR="00EF7489" w:rsidRDefault="00E8383A" w:rsidP="00E8383A">
      <w:pPr>
        <w:rPr>
          <w:rFonts w:ascii="Arial" w:hAnsi="Arial" w:cs="Arial"/>
          <w:bCs/>
        </w:rPr>
      </w:pPr>
      <w:r>
        <w:rPr>
          <w:rFonts w:ascii="Arial" w:hAnsi="Arial" w:cs="Arial"/>
          <w:bCs/>
        </w:rPr>
        <w:t xml:space="preserve">113. World Congress of the </w:t>
      </w:r>
      <w:r w:rsidRPr="009861FE">
        <w:rPr>
          <w:rFonts w:ascii="Arial" w:hAnsi="Arial" w:cs="Arial"/>
        </w:rPr>
        <w:t>International So</w:t>
      </w:r>
      <w:r>
        <w:rPr>
          <w:rFonts w:ascii="Arial" w:hAnsi="Arial" w:cs="Arial"/>
        </w:rPr>
        <w:t>ciety for Peritoneal Dialysis</w:t>
      </w:r>
      <w:r w:rsidRPr="009861FE">
        <w:rPr>
          <w:rFonts w:ascii="Arial" w:hAnsi="Arial" w:cs="Arial"/>
        </w:rPr>
        <w:t>,</w:t>
      </w:r>
      <w:r>
        <w:rPr>
          <w:rFonts w:ascii="Arial" w:hAnsi="Arial" w:cs="Arial"/>
        </w:rPr>
        <w:t xml:space="preserve"> 7/10, </w:t>
      </w:r>
      <w:r w:rsidR="00457FAC">
        <w:rPr>
          <w:rFonts w:ascii="Arial" w:hAnsi="Arial" w:cs="Arial"/>
        </w:rPr>
        <w:t xml:space="preserve">Mexico City, Mexico. </w:t>
      </w:r>
      <w:r w:rsidRPr="00E8383A">
        <w:rPr>
          <w:rFonts w:ascii="Arial" w:hAnsi="Arial" w:cs="Arial"/>
        </w:rPr>
        <w:t>“</w:t>
      </w:r>
      <w:r w:rsidRPr="00E8383A">
        <w:rPr>
          <w:rFonts w:ascii="Arial" w:hAnsi="Arial" w:cs="Arial"/>
          <w:bCs/>
        </w:rPr>
        <w:t>Ev</w:t>
      </w:r>
      <w:r w:rsidR="00457FAC">
        <w:rPr>
          <w:rFonts w:ascii="Arial" w:hAnsi="Arial" w:cs="Arial"/>
          <w:bCs/>
        </w:rPr>
        <w:t xml:space="preserve">idence- </w:t>
      </w:r>
    </w:p>
    <w:p w14:paraId="17C55D06" w14:textId="77777777" w:rsidR="00551FC0" w:rsidRDefault="00EF7489" w:rsidP="00E8383A">
      <w:pPr>
        <w:rPr>
          <w:rFonts w:ascii="Arial" w:hAnsi="Arial" w:cs="Arial"/>
          <w:bCs/>
        </w:rPr>
      </w:pPr>
      <w:r>
        <w:rPr>
          <w:rFonts w:ascii="Arial" w:hAnsi="Arial" w:cs="Arial"/>
          <w:bCs/>
        </w:rPr>
        <w:t xml:space="preserve">        </w:t>
      </w:r>
      <w:r w:rsidR="00457FAC">
        <w:rPr>
          <w:rFonts w:ascii="Arial" w:hAnsi="Arial" w:cs="Arial"/>
          <w:bCs/>
        </w:rPr>
        <w:t xml:space="preserve">Based Medicine </w:t>
      </w:r>
      <w:r w:rsidR="00E8383A" w:rsidRPr="00E8383A">
        <w:rPr>
          <w:rFonts w:ascii="Arial" w:hAnsi="Arial" w:cs="Arial"/>
          <w:bCs/>
        </w:rPr>
        <w:t>and Peritoneal Dialysis”</w:t>
      </w:r>
    </w:p>
    <w:p w14:paraId="098E7312" w14:textId="77777777" w:rsidR="00551FC0" w:rsidRDefault="00551FC0" w:rsidP="00E8383A">
      <w:pPr>
        <w:rPr>
          <w:rFonts w:ascii="Arial" w:hAnsi="Arial" w:cs="Arial"/>
          <w:bCs/>
        </w:rPr>
      </w:pPr>
    </w:p>
    <w:p w14:paraId="38E11C62" w14:textId="77777777" w:rsidR="00551FC0" w:rsidRDefault="00551FC0" w:rsidP="00551FC0">
      <w:pPr>
        <w:rPr>
          <w:rFonts w:ascii="Arial" w:hAnsi="Arial" w:cs="Arial"/>
        </w:rPr>
      </w:pPr>
      <w:r>
        <w:rPr>
          <w:rFonts w:ascii="Arial" w:hAnsi="Arial" w:cs="Arial"/>
          <w:bCs/>
        </w:rPr>
        <w:t xml:space="preserve">114. </w:t>
      </w:r>
      <w:r>
        <w:rPr>
          <w:rFonts w:ascii="Arial" w:hAnsi="Arial" w:cs="Arial"/>
        </w:rPr>
        <w:t xml:space="preserve">University of Alabama School of Medicine, Peritoneal Dialysis Academy, 9/10, “Anatomy and Physiology of </w:t>
      </w:r>
    </w:p>
    <w:p w14:paraId="2F0AA0D6" w14:textId="77777777" w:rsidR="00551FC0" w:rsidRDefault="00551FC0" w:rsidP="00551FC0">
      <w:pPr>
        <w:rPr>
          <w:rFonts w:ascii="Arial" w:hAnsi="Arial" w:cs="Arial"/>
        </w:rPr>
      </w:pPr>
      <w:r>
        <w:rPr>
          <w:rFonts w:ascii="Arial" w:hAnsi="Arial" w:cs="Arial"/>
        </w:rPr>
        <w:t xml:space="preserve">        Peritoneal Dialysis”</w:t>
      </w:r>
    </w:p>
    <w:p w14:paraId="45C9054A" w14:textId="77777777" w:rsidR="00551FC0" w:rsidRDefault="00551FC0" w:rsidP="00551FC0">
      <w:pPr>
        <w:rPr>
          <w:rFonts w:ascii="Arial" w:hAnsi="Arial" w:cs="Arial"/>
        </w:rPr>
      </w:pPr>
    </w:p>
    <w:p w14:paraId="4BDCAFAA" w14:textId="77777777" w:rsidR="00551FC0" w:rsidRDefault="00551FC0" w:rsidP="00551FC0">
      <w:pPr>
        <w:rPr>
          <w:rFonts w:ascii="Arial" w:hAnsi="Arial" w:cs="Arial"/>
        </w:rPr>
      </w:pPr>
      <w:r>
        <w:rPr>
          <w:rFonts w:ascii="Arial" w:hAnsi="Arial" w:cs="Arial"/>
        </w:rPr>
        <w:t xml:space="preserve">115. University of Alabama School of Medicine, Peritoneal Dialysis Academy, 9/10, “Ultrafiltration and Fluid  </w:t>
      </w:r>
    </w:p>
    <w:p w14:paraId="6C4BE70B" w14:textId="77777777" w:rsidR="00C067DE" w:rsidRDefault="00551FC0" w:rsidP="00551FC0">
      <w:pPr>
        <w:rPr>
          <w:rFonts w:ascii="Arial" w:hAnsi="Arial" w:cs="Arial"/>
        </w:rPr>
      </w:pPr>
      <w:r>
        <w:rPr>
          <w:rFonts w:ascii="Arial" w:hAnsi="Arial" w:cs="Arial"/>
        </w:rPr>
        <w:t xml:space="preserve">        Management in Peritoneal Dialysis”</w:t>
      </w:r>
    </w:p>
    <w:p w14:paraId="36EB8C7B" w14:textId="77777777" w:rsidR="00C067DE" w:rsidRDefault="00C067DE" w:rsidP="00551FC0">
      <w:pPr>
        <w:rPr>
          <w:rFonts w:ascii="Arial" w:hAnsi="Arial" w:cs="Arial"/>
        </w:rPr>
      </w:pPr>
    </w:p>
    <w:p w14:paraId="05790B5A" w14:textId="77777777" w:rsidR="00EF7489" w:rsidRDefault="00C067DE" w:rsidP="00551FC0">
      <w:pPr>
        <w:rPr>
          <w:rFonts w:ascii="Arial" w:hAnsi="Arial" w:cs="Arial"/>
        </w:rPr>
      </w:pPr>
      <w:r>
        <w:rPr>
          <w:rFonts w:ascii="Arial" w:hAnsi="Arial" w:cs="Arial"/>
        </w:rPr>
        <w:t>116. 2</w:t>
      </w:r>
      <w:r w:rsidRPr="00C067DE">
        <w:rPr>
          <w:rFonts w:ascii="Arial" w:hAnsi="Arial" w:cs="Arial"/>
          <w:vertAlign w:val="superscript"/>
        </w:rPr>
        <w:t>nd</w:t>
      </w:r>
      <w:r>
        <w:rPr>
          <w:rFonts w:ascii="Arial" w:hAnsi="Arial" w:cs="Arial"/>
        </w:rPr>
        <w:t xml:space="preserve"> Annual Egyptian Congress on Peritoneal Dialysis, 10/10, </w:t>
      </w:r>
      <w:r w:rsidR="00457FAC">
        <w:rPr>
          <w:rFonts w:ascii="Arial" w:hAnsi="Arial" w:cs="Arial"/>
        </w:rPr>
        <w:t xml:space="preserve">Alexandria, Egypt. </w:t>
      </w:r>
      <w:r>
        <w:rPr>
          <w:rFonts w:ascii="Arial" w:hAnsi="Arial" w:cs="Arial"/>
        </w:rPr>
        <w:t xml:space="preserve">“How Much Peritoneal Dialysis </w:t>
      </w:r>
    </w:p>
    <w:p w14:paraId="0FB525CF" w14:textId="77777777" w:rsidR="00A21AC6" w:rsidRDefault="00EF7489" w:rsidP="00551FC0">
      <w:pPr>
        <w:rPr>
          <w:rFonts w:ascii="Arial" w:hAnsi="Arial" w:cs="Arial"/>
        </w:rPr>
      </w:pPr>
      <w:r>
        <w:rPr>
          <w:rFonts w:ascii="Arial" w:hAnsi="Arial" w:cs="Arial"/>
        </w:rPr>
        <w:t xml:space="preserve">        </w:t>
      </w:r>
      <w:r w:rsidR="00C067DE">
        <w:rPr>
          <w:rFonts w:ascii="Arial" w:hAnsi="Arial" w:cs="Arial"/>
        </w:rPr>
        <w:t xml:space="preserve">is Enough? Parameters and Goals” </w:t>
      </w:r>
    </w:p>
    <w:p w14:paraId="33782CD3" w14:textId="77777777" w:rsidR="00A21AC6" w:rsidRDefault="00A21AC6" w:rsidP="00551FC0">
      <w:pPr>
        <w:rPr>
          <w:rFonts w:ascii="Arial" w:hAnsi="Arial" w:cs="Arial"/>
        </w:rPr>
      </w:pPr>
    </w:p>
    <w:p w14:paraId="245C5E17" w14:textId="77777777" w:rsidR="00A21AC6" w:rsidRPr="00901BE9" w:rsidRDefault="00A21AC6" w:rsidP="00551FC0">
      <w:pPr>
        <w:rPr>
          <w:rFonts w:ascii="Arial" w:hAnsi="Arial" w:cs="Arial"/>
          <w:b/>
          <w:bCs/>
        </w:rPr>
      </w:pPr>
      <w:r w:rsidRPr="00F3653F">
        <w:rPr>
          <w:rFonts w:ascii="Arial" w:hAnsi="Arial" w:cs="Arial"/>
        </w:rPr>
        <w:t>117.</w:t>
      </w:r>
      <w:r w:rsidRPr="00901BE9">
        <w:rPr>
          <w:rFonts w:ascii="Arial" w:hAnsi="Arial" w:cs="Arial"/>
          <w:b/>
        </w:rPr>
        <w:t xml:space="preserve"> </w:t>
      </w:r>
      <w:r w:rsidRPr="00F3653F">
        <w:rPr>
          <w:rFonts w:ascii="Arial" w:hAnsi="Arial" w:cs="Arial"/>
        </w:rPr>
        <w:t xml:space="preserve">American Society of Nephrology, 11/10,” </w:t>
      </w:r>
      <w:r w:rsidRPr="00F3653F">
        <w:rPr>
          <w:rFonts w:ascii="Arial" w:hAnsi="Arial" w:cs="Arial"/>
          <w:bCs/>
        </w:rPr>
        <w:t>Application of Peritoneal Dialysis Physiology for Prescription</w:t>
      </w:r>
      <w:r w:rsidRPr="00901BE9">
        <w:rPr>
          <w:rFonts w:ascii="Arial" w:hAnsi="Arial" w:cs="Arial"/>
          <w:b/>
          <w:bCs/>
        </w:rPr>
        <w:t xml:space="preserve"> </w:t>
      </w:r>
    </w:p>
    <w:p w14:paraId="06925E1E" w14:textId="77777777" w:rsidR="00A21AC6" w:rsidRDefault="00A21AC6" w:rsidP="00551FC0">
      <w:pPr>
        <w:rPr>
          <w:rFonts w:ascii="Arial" w:hAnsi="Arial" w:cs="Arial"/>
          <w:bCs/>
        </w:rPr>
      </w:pPr>
      <w:r>
        <w:rPr>
          <w:rFonts w:ascii="Arial" w:hAnsi="Arial" w:cs="Arial"/>
          <w:bCs/>
        </w:rPr>
        <w:t xml:space="preserve">        </w:t>
      </w:r>
      <w:r w:rsidRPr="00A21AC6">
        <w:rPr>
          <w:rFonts w:ascii="Arial" w:hAnsi="Arial" w:cs="Arial"/>
          <w:bCs/>
        </w:rPr>
        <w:t>Management</w:t>
      </w:r>
      <w:r>
        <w:rPr>
          <w:rFonts w:ascii="Arial" w:hAnsi="Arial" w:cs="Arial"/>
          <w:bCs/>
        </w:rPr>
        <w:t>”</w:t>
      </w:r>
    </w:p>
    <w:p w14:paraId="38315C7F" w14:textId="77777777" w:rsidR="008A5E52" w:rsidRDefault="008A5E52" w:rsidP="00551FC0">
      <w:pPr>
        <w:rPr>
          <w:rFonts w:ascii="Arial" w:hAnsi="Arial" w:cs="Arial"/>
          <w:bCs/>
        </w:rPr>
      </w:pPr>
    </w:p>
    <w:p w14:paraId="58B6456F" w14:textId="77777777" w:rsidR="008A5E52" w:rsidRDefault="008A5E52" w:rsidP="00551FC0">
      <w:pPr>
        <w:rPr>
          <w:rFonts w:ascii="Arial" w:hAnsi="Arial" w:cs="Arial"/>
          <w:bCs/>
        </w:rPr>
      </w:pPr>
      <w:r>
        <w:rPr>
          <w:rFonts w:ascii="Arial" w:hAnsi="Arial" w:cs="Arial"/>
          <w:bCs/>
        </w:rPr>
        <w:t xml:space="preserve">118.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2/11,”</w:t>
      </w:r>
      <w:r w:rsidRPr="008A5E52">
        <w:rPr>
          <w:rFonts w:ascii="Arial" w:hAnsi="Arial" w:cs="Arial"/>
          <w:bCs/>
        </w:rPr>
        <w:t xml:space="preserve">Importance of Proper PD Catheter </w:t>
      </w:r>
    </w:p>
    <w:p w14:paraId="6392903C" w14:textId="77777777" w:rsidR="008A5E52" w:rsidRDefault="008A5E52" w:rsidP="00551FC0">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08B430A2" w14:textId="77777777" w:rsidR="008A5E52" w:rsidRDefault="008A5E52" w:rsidP="00551FC0">
      <w:pPr>
        <w:rPr>
          <w:rFonts w:ascii="Arial" w:hAnsi="Arial" w:cs="Arial"/>
          <w:bCs/>
        </w:rPr>
      </w:pPr>
    </w:p>
    <w:p w14:paraId="03BA5A5F" w14:textId="77777777" w:rsidR="008A5E52" w:rsidRDefault="008A5E52" w:rsidP="00551FC0">
      <w:pPr>
        <w:rPr>
          <w:rFonts w:ascii="Arial" w:hAnsi="Arial" w:cs="Arial"/>
          <w:bCs/>
        </w:rPr>
      </w:pPr>
      <w:r>
        <w:rPr>
          <w:rFonts w:ascii="Arial" w:hAnsi="Arial" w:cs="Arial"/>
          <w:bCs/>
        </w:rPr>
        <w:t xml:space="preserve">119.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2/11</w:t>
      </w:r>
      <w:r w:rsidR="00D34AC1">
        <w:rPr>
          <w:rFonts w:ascii="Arial" w:hAnsi="Arial" w:cs="Arial"/>
        </w:rPr>
        <w:t>,”</w:t>
      </w:r>
      <w:r w:rsidRPr="008A5E52">
        <w:rPr>
          <w:rFonts w:ascii="Arial" w:hAnsi="Arial" w:cs="Arial"/>
          <w:bCs/>
        </w:rPr>
        <w:t xml:space="preserve"> PD Catheter</w:t>
      </w:r>
      <w:r>
        <w:rPr>
          <w:rFonts w:ascii="Arial" w:hAnsi="Arial" w:cs="Arial"/>
          <w:bCs/>
        </w:rPr>
        <w:t xml:space="preserve"> Complications”</w:t>
      </w:r>
    </w:p>
    <w:p w14:paraId="1F29A5BC" w14:textId="77777777" w:rsidR="008A5E52" w:rsidRDefault="008A5E52" w:rsidP="00551FC0">
      <w:pPr>
        <w:rPr>
          <w:rFonts w:ascii="Arial" w:hAnsi="Arial" w:cs="Arial"/>
          <w:bCs/>
        </w:rPr>
      </w:pPr>
    </w:p>
    <w:p w14:paraId="1BC7F21E" w14:textId="77777777" w:rsidR="00EF7489" w:rsidRDefault="008A5E52" w:rsidP="00551FC0">
      <w:pPr>
        <w:rPr>
          <w:rFonts w:ascii="Arial" w:hAnsi="Arial" w:cs="Arial"/>
          <w:bCs/>
        </w:rPr>
      </w:pPr>
      <w:r>
        <w:rPr>
          <w:rFonts w:ascii="Arial" w:hAnsi="Arial" w:cs="Arial"/>
          <w:bCs/>
        </w:rPr>
        <w:t xml:space="preserve">120.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2/11</w:t>
      </w:r>
      <w:r w:rsidR="00D34AC1">
        <w:rPr>
          <w:rFonts w:ascii="Arial" w:hAnsi="Arial" w:cs="Arial"/>
        </w:rPr>
        <w:t>, “</w:t>
      </w:r>
      <w:r w:rsidRPr="008A5E52">
        <w:rPr>
          <w:rFonts w:ascii="Arial" w:hAnsi="Arial" w:cs="Arial"/>
          <w:bCs/>
        </w:rPr>
        <w:t xml:space="preserve">DOQI Adequacy Guidelines for </w:t>
      </w:r>
    </w:p>
    <w:p w14:paraId="60A0340D" w14:textId="77777777" w:rsidR="008A5E52" w:rsidRDefault="00EF7489" w:rsidP="00551FC0">
      <w:pPr>
        <w:rPr>
          <w:rFonts w:ascii="Arial" w:hAnsi="Arial" w:cs="Arial"/>
          <w:bCs/>
        </w:rPr>
      </w:pPr>
      <w:r>
        <w:rPr>
          <w:rFonts w:ascii="Arial" w:hAnsi="Arial" w:cs="Arial"/>
          <w:bCs/>
        </w:rPr>
        <w:t xml:space="preserve">        PD: </w:t>
      </w:r>
      <w:r w:rsidR="008A5E52" w:rsidRPr="008A5E52">
        <w:rPr>
          <w:rFonts w:ascii="Arial" w:hAnsi="Arial" w:cs="Arial"/>
          <w:bCs/>
        </w:rPr>
        <w:t>Kt/V Discussion, Goals, Equations, and Calculations</w:t>
      </w:r>
      <w:r w:rsidR="008A5E52">
        <w:rPr>
          <w:rFonts w:ascii="Arial" w:hAnsi="Arial" w:cs="Arial"/>
          <w:bCs/>
        </w:rPr>
        <w:t>”</w:t>
      </w:r>
    </w:p>
    <w:p w14:paraId="7CF9B7AD" w14:textId="77777777" w:rsidR="008A5E52" w:rsidRDefault="008A5E52" w:rsidP="00551FC0">
      <w:pPr>
        <w:rPr>
          <w:rFonts w:ascii="Arial" w:hAnsi="Arial" w:cs="Arial"/>
          <w:bCs/>
        </w:rPr>
      </w:pPr>
    </w:p>
    <w:p w14:paraId="130869B4" w14:textId="77777777" w:rsidR="008A5E52" w:rsidRDefault="008A5E52" w:rsidP="00551FC0">
      <w:pPr>
        <w:rPr>
          <w:rFonts w:ascii="Arial" w:hAnsi="Arial" w:cs="Arial"/>
        </w:rPr>
      </w:pPr>
      <w:r>
        <w:rPr>
          <w:rFonts w:ascii="Arial" w:hAnsi="Arial" w:cs="Arial"/>
          <w:bCs/>
        </w:rPr>
        <w:t xml:space="preserve">121.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2/11,”Non-Infections Complications of </w:t>
      </w:r>
    </w:p>
    <w:p w14:paraId="44CBC9A0" w14:textId="77777777" w:rsidR="008A5E52" w:rsidRDefault="008A5E52" w:rsidP="00551FC0">
      <w:pPr>
        <w:rPr>
          <w:rFonts w:ascii="Arial" w:hAnsi="Arial" w:cs="Arial"/>
        </w:rPr>
      </w:pPr>
      <w:r>
        <w:rPr>
          <w:rFonts w:ascii="Arial" w:hAnsi="Arial" w:cs="Arial"/>
        </w:rPr>
        <w:t xml:space="preserve">        Peritoneal Dialysis”</w:t>
      </w:r>
    </w:p>
    <w:p w14:paraId="5902D18B" w14:textId="77777777" w:rsidR="00901BE9" w:rsidRDefault="00901BE9" w:rsidP="00551FC0">
      <w:pPr>
        <w:rPr>
          <w:rFonts w:ascii="Arial" w:hAnsi="Arial" w:cs="Arial"/>
        </w:rPr>
      </w:pPr>
    </w:p>
    <w:p w14:paraId="5C2DBA34" w14:textId="77777777" w:rsidR="00901BE9" w:rsidRDefault="00901BE9" w:rsidP="00551FC0">
      <w:pPr>
        <w:rPr>
          <w:rFonts w:ascii="Arial" w:hAnsi="Arial" w:cs="Arial"/>
          <w:bCs/>
        </w:rPr>
      </w:pPr>
      <w:r>
        <w:rPr>
          <w:rFonts w:ascii="Arial" w:hAnsi="Arial" w:cs="Arial"/>
        </w:rPr>
        <w:t>122. 31</w:t>
      </w:r>
      <w:r w:rsidRPr="00901BE9">
        <w:rPr>
          <w:rFonts w:ascii="Arial" w:hAnsi="Arial" w:cs="Arial"/>
          <w:vertAlign w:val="superscript"/>
        </w:rPr>
        <w:t>st</w:t>
      </w:r>
      <w:r>
        <w:rPr>
          <w:rFonts w:ascii="Arial" w:hAnsi="Arial" w:cs="Arial"/>
        </w:rPr>
        <w:t xml:space="preserve"> </w:t>
      </w:r>
      <w:r w:rsidR="00C273FC">
        <w:rPr>
          <w:rFonts w:ascii="Arial" w:hAnsi="Arial" w:cs="Arial"/>
        </w:rPr>
        <w:t>Annual Dialysis Conference, 2/11</w:t>
      </w:r>
      <w:r>
        <w:rPr>
          <w:rFonts w:ascii="Arial" w:hAnsi="Arial" w:cs="Arial"/>
        </w:rPr>
        <w:t>, “</w:t>
      </w:r>
      <w:r w:rsidRPr="00901BE9">
        <w:rPr>
          <w:rFonts w:ascii="Arial" w:hAnsi="Arial" w:cs="Arial"/>
          <w:bCs/>
        </w:rPr>
        <w:t>PD C</w:t>
      </w:r>
      <w:r>
        <w:rPr>
          <w:rFonts w:ascii="Arial" w:hAnsi="Arial" w:cs="Arial"/>
          <w:bCs/>
        </w:rPr>
        <w:t xml:space="preserve">atheters- Design and Materials: </w:t>
      </w:r>
      <w:r w:rsidRPr="00901BE9">
        <w:rPr>
          <w:rFonts w:ascii="Arial" w:hAnsi="Arial" w:cs="Arial"/>
          <w:bCs/>
        </w:rPr>
        <w:t xml:space="preserve">Is Any One Better Than the </w:t>
      </w:r>
    </w:p>
    <w:p w14:paraId="614D4EA1" w14:textId="77777777" w:rsidR="00901BE9" w:rsidRDefault="00901BE9" w:rsidP="00551FC0">
      <w:pPr>
        <w:rPr>
          <w:rFonts w:ascii="Arial" w:hAnsi="Arial" w:cs="Arial"/>
          <w:bCs/>
        </w:rPr>
      </w:pPr>
      <w:r>
        <w:rPr>
          <w:rFonts w:ascii="Arial" w:hAnsi="Arial" w:cs="Arial"/>
          <w:bCs/>
        </w:rPr>
        <w:t xml:space="preserve">        </w:t>
      </w:r>
      <w:r w:rsidRPr="00901BE9">
        <w:rPr>
          <w:rFonts w:ascii="Arial" w:hAnsi="Arial" w:cs="Arial"/>
          <w:bCs/>
        </w:rPr>
        <w:t>Other?</w:t>
      </w:r>
      <w:r>
        <w:rPr>
          <w:rFonts w:ascii="Arial" w:hAnsi="Arial" w:cs="Arial"/>
          <w:bCs/>
        </w:rPr>
        <w:t>”</w:t>
      </w:r>
    </w:p>
    <w:p w14:paraId="6DCE6C59" w14:textId="77777777" w:rsidR="00901BE9" w:rsidRDefault="00901BE9" w:rsidP="00551FC0">
      <w:pPr>
        <w:rPr>
          <w:rFonts w:ascii="Arial" w:hAnsi="Arial" w:cs="Arial"/>
          <w:bCs/>
        </w:rPr>
      </w:pPr>
    </w:p>
    <w:p w14:paraId="231F87D2" w14:textId="77777777" w:rsidR="00901BE9" w:rsidRDefault="00901BE9" w:rsidP="00551FC0">
      <w:pPr>
        <w:rPr>
          <w:rFonts w:ascii="Arial" w:hAnsi="Arial" w:cs="Arial"/>
          <w:bCs/>
        </w:rPr>
      </w:pPr>
      <w:r>
        <w:rPr>
          <w:rFonts w:ascii="Arial" w:hAnsi="Arial" w:cs="Arial"/>
          <w:bCs/>
        </w:rPr>
        <w:t xml:space="preserve">123. </w:t>
      </w:r>
      <w:r>
        <w:rPr>
          <w:rFonts w:ascii="Arial" w:hAnsi="Arial" w:cs="Arial"/>
        </w:rPr>
        <w:t>31</w:t>
      </w:r>
      <w:r w:rsidRPr="00901BE9">
        <w:rPr>
          <w:rFonts w:ascii="Arial" w:hAnsi="Arial" w:cs="Arial"/>
          <w:vertAlign w:val="superscript"/>
        </w:rPr>
        <w:t>st</w:t>
      </w:r>
      <w:r>
        <w:rPr>
          <w:rFonts w:ascii="Arial" w:hAnsi="Arial" w:cs="Arial"/>
        </w:rPr>
        <w:t xml:space="preserve"> </w:t>
      </w:r>
      <w:r w:rsidR="00C273FC">
        <w:rPr>
          <w:rFonts w:ascii="Arial" w:hAnsi="Arial" w:cs="Arial"/>
        </w:rPr>
        <w:t>Annual Dialysis Conference, 2/11</w:t>
      </w:r>
      <w:r>
        <w:rPr>
          <w:rFonts w:ascii="Arial" w:hAnsi="Arial" w:cs="Arial"/>
        </w:rPr>
        <w:t xml:space="preserve">, </w:t>
      </w:r>
      <w:r w:rsidRPr="00901BE9">
        <w:rPr>
          <w:rFonts w:ascii="Arial" w:hAnsi="Arial" w:cs="Arial"/>
        </w:rPr>
        <w:t>“</w:t>
      </w:r>
      <w:r w:rsidRPr="00901BE9">
        <w:rPr>
          <w:rFonts w:ascii="Arial" w:hAnsi="Arial" w:cs="Arial"/>
          <w:bCs/>
        </w:rPr>
        <w:t>How Can We Preserve Residual Renal Function on Dialysis?”</w:t>
      </w:r>
    </w:p>
    <w:p w14:paraId="0BAA55F0" w14:textId="77777777" w:rsidR="00901BE9" w:rsidRDefault="00901BE9" w:rsidP="00551FC0">
      <w:pPr>
        <w:rPr>
          <w:rFonts w:ascii="Arial" w:hAnsi="Arial" w:cs="Arial"/>
          <w:bCs/>
        </w:rPr>
      </w:pPr>
    </w:p>
    <w:p w14:paraId="20AF9914" w14:textId="77777777" w:rsidR="00901BE9" w:rsidRDefault="00901BE9" w:rsidP="00551FC0">
      <w:pPr>
        <w:rPr>
          <w:rFonts w:ascii="Arial" w:hAnsi="Arial" w:cs="Arial"/>
          <w:bCs/>
        </w:rPr>
      </w:pPr>
      <w:r>
        <w:rPr>
          <w:rFonts w:ascii="Arial" w:hAnsi="Arial" w:cs="Arial"/>
          <w:bCs/>
        </w:rPr>
        <w:t xml:space="preserve">124. </w:t>
      </w:r>
      <w:r>
        <w:rPr>
          <w:rFonts w:ascii="Arial" w:hAnsi="Arial" w:cs="Arial"/>
        </w:rPr>
        <w:t>31</w:t>
      </w:r>
      <w:r w:rsidRPr="00901BE9">
        <w:rPr>
          <w:rFonts w:ascii="Arial" w:hAnsi="Arial" w:cs="Arial"/>
          <w:vertAlign w:val="superscript"/>
        </w:rPr>
        <w:t>st</w:t>
      </w:r>
      <w:r>
        <w:rPr>
          <w:rFonts w:ascii="Arial" w:hAnsi="Arial" w:cs="Arial"/>
        </w:rPr>
        <w:t xml:space="preserve"> Annual Dialy</w:t>
      </w:r>
      <w:r w:rsidR="00C273FC">
        <w:rPr>
          <w:rFonts w:ascii="Arial" w:hAnsi="Arial" w:cs="Arial"/>
        </w:rPr>
        <w:t>sis Conference, 2/11</w:t>
      </w:r>
      <w:r>
        <w:rPr>
          <w:rFonts w:ascii="Arial" w:hAnsi="Arial" w:cs="Arial"/>
        </w:rPr>
        <w:t>, “</w:t>
      </w:r>
      <w:r w:rsidRPr="00901BE9">
        <w:rPr>
          <w:rFonts w:ascii="Arial" w:hAnsi="Arial" w:cs="Arial"/>
          <w:bCs/>
        </w:rPr>
        <w:t>Life after a Failed Kidney Transplant: What Is Next- PD or HD?”</w:t>
      </w:r>
    </w:p>
    <w:p w14:paraId="0B905349" w14:textId="77777777" w:rsidR="00E202F5" w:rsidRDefault="00E202F5" w:rsidP="00551FC0">
      <w:pPr>
        <w:rPr>
          <w:rFonts w:ascii="Arial" w:hAnsi="Arial" w:cs="Arial"/>
          <w:bCs/>
        </w:rPr>
      </w:pPr>
    </w:p>
    <w:p w14:paraId="3AD7C1C8" w14:textId="77777777" w:rsidR="00E202F5" w:rsidRDefault="00E202F5" w:rsidP="00E202F5">
      <w:pPr>
        <w:rPr>
          <w:rFonts w:ascii="Arial" w:hAnsi="Arial" w:cs="Arial"/>
        </w:rPr>
      </w:pPr>
      <w:r>
        <w:rPr>
          <w:rFonts w:ascii="Arial" w:hAnsi="Arial" w:cs="Arial"/>
          <w:bCs/>
        </w:rPr>
        <w:br w:type="page"/>
      </w:r>
      <w:r w:rsidRPr="009861FE">
        <w:rPr>
          <w:rFonts w:ascii="Arial" w:hAnsi="Arial" w:cs="Arial"/>
        </w:rPr>
        <w:lastRenderedPageBreak/>
        <w:t>Isaac Teitelbaum- Major Invited Lectures</w:t>
      </w:r>
    </w:p>
    <w:p w14:paraId="0231DA38" w14:textId="77777777" w:rsidR="00E202F5" w:rsidRDefault="00E202F5" w:rsidP="00551FC0">
      <w:pPr>
        <w:rPr>
          <w:rFonts w:ascii="Arial" w:hAnsi="Arial" w:cs="Arial"/>
          <w:bCs/>
        </w:rPr>
      </w:pPr>
    </w:p>
    <w:p w14:paraId="4D8D5189" w14:textId="77777777" w:rsidR="00E202F5" w:rsidRDefault="00E202F5" w:rsidP="00551FC0">
      <w:pPr>
        <w:rPr>
          <w:rFonts w:ascii="Arial" w:hAnsi="Arial" w:cs="Arial"/>
          <w:bCs/>
        </w:rPr>
      </w:pPr>
    </w:p>
    <w:p w14:paraId="417DE1A5" w14:textId="77777777" w:rsidR="005832DD" w:rsidRDefault="00457FAC" w:rsidP="00457FAC">
      <w:pPr>
        <w:rPr>
          <w:rFonts w:ascii="Arial" w:hAnsi="Arial" w:cs="Arial"/>
          <w:bCs/>
        </w:rPr>
      </w:pPr>
      <w:r>
        <w:rPr>
          <w:rFonts w:ascii="Arial" w:hAnsi="Arial" w:cs="Arial"/>
          <w:bCs/>
        </w:rPr>
        <w:t xml:space="preserve">125. Kilimanjaro Christian Medical Center Post-graduate Seminar on Nephrology, 3/11, </w:t>
      </w:r>
      <w:r w:rsidR="005832DD">
        <w:rPr>
          <w:rFonts w:ascii="Arial" w:hAnsi="Arial" w:cs="Arial"/>
          <w:bCs/>
        </w:rPr>
        <w:t xml:space="preserve">Moshi, Tanzania. </w:t>
      </w:r>
    </w:p>
    <w:p w14:paraId="15463E80" w14:textId="77777777" w:rsidR="00457FAC" w:rsidRDefault="005832DD" w:rsidP="00457FAC">
      <w:pPr>
        <w:rPr>
          <w:rFonts w:ascii="Arial" w:hAnsi="Arial" w:cs="Arial"/>
          <w:bCs/>
        </w:rPr>
      </w:pPr>
      <w:r>
        <w:rPr>
          <w:rFonts w:ascii="Arial" w:hAnsi="Arial" w:cs="Arial"/>
          <w:bCs/>
        </w:rPr>
        <w:t xml:space="preserve">       </w:t>
      </w:r>
      <w:r w:rsidR="00457FAC">
        <w:rPr>
          <w:rFonts w:ascii="Arial" w:hAnsi="Arial" w:cs="Arial"/>
          <w:bCs/>
        </w:rPr>
        <w:t>“Introduction to Peritoneal Dialysis”</w:t>
      </w:r>
    </w:p>
    <w:p w14:paraId="42D879E2" w14:textId="77777777" w:rsidR="00457FAC" w:rsidRDefault="00457FAC" w:rsidP="00457FAC">
      <w:pPr>
        <w:rPr>
          <w:rFonts w:ascii="Arial" w:hAnsi="Arial" w:cs="Arial"/>
          <w:bCs/>
        </w:rPr>
      </w:pPr>
    </w:p>
    <w:p w14:paraId="05C8B496" w14:textId="77777777" w:rsidR="005832DD" w:rsidRDefault="00E202F5" w:rsidP="00551FC0">
      <w:pPr>
        <w:rPr>
          <w:rFonts w:ascii="Arial" w:hAnsi="Arial" w:cs="Arial"/>
          <w:bCs/>
        </w:rPr>
      </w:pPr>
      <w:r>
        <w:rPr>
          <w:rFonts w:ascii="Arial" w:hAnsi="Arial" w:cs="Arial"/>
          <w:bCs/>
        </w:rPr>
        <w:t xml:space="preserve">126. Kilimanjaro Christian Medical Center Post-graduate Seminar on Nephrology, 3/11, </w:t>
      </w:r>
      <w:r w:rsidR="005832DD">
        <w:rPr>
          <w:rFonts w:ascii="Arial" w:hAnsi="Arial" w:cs="Arial"/>
          <w:bCs/>
        </w:rPr>
        <w:t xml:space="preserve">Moshi, Tanzania. </w:t>
      </w:r>
    </w:p>
    <w:p w14:paraId="7FC49E07" w14:textId="77777777" w:rsidR="00E202F5" w:rsidRDefault="005832DD" w:rsidP="00551FC0">
      <w:pPr>
        <w:rPr>
          <w:rFonts w:ascii="Arial" w:hAnsi="Arial" w:cs="Arial"/>
          <w:bCs/>
        </w:rPr>
      </w:pPr>
      <w:r>
        <w:rPr>
          <w:rFonts w:ascii="Arial" w:hAnsi="Arial" w:cs="Arial"/>
          <w:bCs/>
        </w:rPr>
        <w:t xml:space="preserve">       </w:t>
      </w:r>
      <w:r w:rsidR="00E202F5">
        <w:rPr>
          <w:rFonts w:ascii="Arial" w:hAnsi="Arial" w:cs="Arial"/>
          <w:bCs/>
        </w:rPr>
        <w:t>“Nephrotic and Nephritic</w:t>
      </w:r>
      <w:r>
        <w:rPr>
          <w:rFonts w:ascii="Arial" w:hAnsi="Arial" w:cs="Arial"/>
          <w:bCs/>
        </w:rPr>
        <w:t xml:space="preserve"> </w:t>
      </w:r>
      <w:r w:rsidR="00E202F5">
        <w:rPr>
          <w:rFonts w:ascii="Arial" w:hAnsi="Arial" w:cs="Arial"/>
          <w:bCs/>
        </w:rPr>
        <w:t>Syndromes”</w:t>
      </w:r>
    </w:p>
    <w:p w14:paraId="34EF73F2" w14:textId="77777777" w:rsidR="00E202F5" w:rsidRDefault="00E202F5" w:rsidP="00551FC0">
      <w:pPr>
        <w:rPr>
          <w:rFonts w:ascii="Arial" w:hAnsi="Arial" w:cs="Arial"/>
          <w:bCs/>
        </w:rPr>
      </w:pPr>
    </w:p>
    <w:p w14:paraId="613FD910" w14:textId="77777777" w:rsidR="005832DD" w:rsidRDefault="00E202F5" w:rsidP="00551FC0">
      <w:pPr>
        <w:rPr>
          <w:rFonts w:ascii="Arial" w:hAnsi="Arial" w:cs="Arial"/>
          <w:bCs/>
        </w:rPr>
      </w:pPr>
      <w:r>
        <w:rPr>
          <w:rFonts w:ascii="Arial" w:hAnsi="Arial" w:cs="Arial"/>
          <w:bCs/>
        </w:rPr>
        <w:t xml:space="preserve">127. Kilimanjaro Christian Medical Center Post-graduate Seminar on Nephrology, 3/11, </w:t>
      </w:r>
      <w:r w:rsidR="005832DD">
        <w:rPr>
          <w:rFonts w:ascii="Arial" w:hAnsi="Arial" w:cs="Arial"/>
          <w:bCs/>
        </w:rPr>
        <w:t xml:space="preserve">Moshi, Tanzania. </w:t>
      </w:r>
    </w:p>
    <w:p w14:paraId="697725F5" w14:textId="77777777" w:rsidR="00E202F5" w:rsidRDefault="005832DD" w:rsidP="00551FC0">
      <w:pPr>
        <w:rPr>
          <w:rFonts w:ascii="Arial" w:hAnsi="Arial" w:cs="Arial"/>
          <w:bCs/>
        </w:rPr>
      </w:pPr>
      <w:r>
        <w:rPr>
          <w:rFonts w:ascii="Arial" w:hAnsi="Arial" w:cs="Arial"/>
          <w:bCs/>
        </w:rPr>
        <w:t xml:space="preserve">       </w:t>
      </w:r>
      <w:r w:rsidR="00E202F5">
        <w:rPr>
          <w:rFonts w:ascii="Arial" w:hAnsi="Arial" w:cs="Arial"/>
          <w:bCs/>
        </w:rPr>
        <w:t>“HIV Nephropathy”</w:t>
      </w:r>
    </w:p>
    <w:p w14:paraId="1AF81E78" w14:textId="77777777" w:rsidR="00912391" w:rsidRDefault="00912391" w:rsidP="00551FC0">
      <w:pPr>
        <w:rPr>
          <w:rFonts w:ascii="Arial" w:hAnsi="Arial" w:cs="Arial"/>
          <w:bCs/>
        </w:rPr>
      </w:pPr>
    </w:p>
    <w:p w14:paraId="3BB59BBD" w14:textId="77777777" w:rsidR="00912391" w:rsidRDefault="00912391" w:rsidP="00912391">
      <w:pPr>
        <w:rPr>
          <w:rFonts w:ascii="Arial" w:hAnsi="Arial" w:cs="Arial"/>
          <w:bCs/>
        </w:rPr>
      </w:pPr>
      <w:r>
        <w:rPr>
          <w:rFonts w:ascii="Arial" w:hAnsi="Arial" w:cs="Arial"/>
        </w:rPr>
        <w:t xml:space="preserve">128.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5/11,”</w:t>
      </w:r>
      <w:r>
        <w:rPr>
          <w:rFonts w:ascii="Arial" w:hAnsi="Arial" w:cs="Arial"/>
          <w:bCs/>
        </w:rPr>
        <w:t xml:space="preserve">Ending Misconceptions About </w:t>
      </w:r>
    </w:p>
    <w:p w14:paraId="412479B3" w14:textId="77777777" w:rsidR="00912391" w:rsidRDefault="00912391" w:rsidP="00912391">
      <w:pPr>
        <w:rPr>
          <w:rFonts w:ascii="Arial" w:hAnsi="Arial" w:cs="Arial"/>
          <w:bCs/>
        </w:rPr>
      </w:pPr>
      <w:r>
        <w:rPr>
          <w:rFonts w:ascii="Arial" w:hAnsi="Arial" w:cs="Arial"/>
          <w:bCs/>
        </w:rPr>
        <w:t xml:space="preserve">        Peritoneal Dialysis”</w:t>
      </w:r>
    </w:p>
    <w:p w14:paraId="2F5DB247" w14:textId="77777777" w:rsidR="00912391" w:rsidRDefault="00912391" w:rsidP="00912391">
      <w:pPr>
        <w:rPr>
          <w:rFonts w:ascii="Arial" w:hAnsi="Arial" w:cs="Arial"/>
          <w:bCs/>
        </w:rPr>
      </w:pPr>
    </w:p>
    <w:p w14:paraId="388D1700" w14:textId="77777777" w:rsidR="00912391" w:rsidRDefault="00912391" w:rsidP="00912391">
      <w:pPr>
        <w:rPr>
          <w:rFonts w:ascii="Arial" w:hAnsi="Arial" w:cs="Arial"/>
          <w:bCs/>
        </w:rPr>
      </w:pPr>
      <w:r>
        <w:rPr>
          <w:rFonts w:ascii="Arial" w:hAnsi="Arial" w:cs="Arial"/>
        </w:rPr>
        <w:t xml:space="preserve">129.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5/11,”</w:t>
      </w:r>
      <w:r w:rsidRPr="008A5E52">
        <w:rPr>
          <w:rFonts w:ascii="Arial" w:hAnsi="Arial" w:cs="Arial"/>
          <w:bCs/>
        </w:rPr>
        <w:t xml:space="preserve">Importance of Proper PD Catheter </w:t>
      </w:r>
    </w:p>
    <w:p w14:paraId="17B8203D" w14:textId="77777777" w:rsidR="00912391" w:rsidRDefault="00912391" w:rsidP="00912391">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0DB97158" w14:textId="77777777" w:rsidR="00912391" w:rsidRDefault="00912391" w:rsidP="00912391">
      <w:pPr>
        <w:rPr>
          <w:rFonts w:ascii="Arial" w:hAnsi="Arial" w:cs="Arial"/>
          <w:bCs/>
        </w:rPr>
      </w:pPr>
    </w:p>
    <w:p w14:paraId="1E3E04C1" w14:textId="77777777" w:rsidR="00EF7489" w:rsidRDefault="00912391" w:rsidP="00912391">
      <w:pPr>
        <w:rPr>
          <w:rFonts w:ascii="Arial" w:hAnsi="Arial" w:cs="Arial"/>
          <w:bCs/>
        </w:rPr>
      </w:pPr>
      <w:r>
        <w:rPr>
          <w:rFonts w:ascii="Arial" w:hAnsi="Arial" w:cs="Arial"/>
          <w:bCs/>
        </w:rPr>
        <w:t xml:space="preserve">130.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5/11, “</w:t>
      </w:r>
      <w:r w:rsidRPr="008A5E52">
        <w:rPr>
          <w:rFonts w:ascii="Arial" w:hAnsi="Arial" w:cs="Arial"/>
          <w:bCs/>
        </w:rPr>
        <w:t xml:space="preserve">DOQI Adequacy Guidelines for </w:t>
      </w:r>
    </w:p>
    <w:p w14:paraId="4C49140A" w14:textId="77777777" w:rsidR="00912391" w:rsidRDefault="00EF7489" w:rsidP="00912391">
      <w:pPr>
        <w:rPr>
          <w:rFonts w:ascii="Arial" w:hAnsi="Arial" w:cs="Arial"/>
          <w:bCs/>
        </w:rPr>
      </w:pPr>
      <w:r>
        <w:rPr>
          <w:rFonts w:ascii="Arial" w:hAnsi="Arial" w:cs="Arial"/>
          <w:bCs/>
        </w:rPr>
        <w:t xml:space="preserve">        PD: </w:t>
      </w:r>
      <w:r w:rsidR="00912391" w:rsidRPr="008A5E52">
        <w:rPr>
          <w:rFonts w:ascii="Arial" w:hAnsi="Arial" w:cs="Arial"/>
          <w:bCs/>
        </w:rPr>
        <w:t>Kt/V Discussion, Goals, Equations, and Calculations</w:t>
      </w:r>
      <w:r w:rsidR="00912391">
        <w:rPr>
          <w:rFonts w:ascii="Arial" w:hAnsi="Arial" w:cs="Arial"/>
          <w:bCs/>
        </w:rPr>
        <w:t>”</w:t>
      </w:r>
    </w:p>
    <w:p w14:paraId="2A9298C1" w14:textId="77777777" w:rsidR="00912391" w:rsidRDefault="00912391" w:rsidP="00912391">
      <w:pPr>
        <w:rPr>
          <w:rFonts w:ascii="Arial" w:hAnsi="Arial" w:cs="Arial"/>
          <w:bCs/>
        </w:rPr>
      </w:pPr>
    </w:p>
    <w:p w14:paraId="54FAE4C7" w14:textId="77777777" w:rsidR="00912391" w:rsidRDefault="00912391" w:rsidP="00912391">
      <w:pPr>
        <w:rPr>
          <w:rFonts w:ascii="Arial" w:hAnsi="Arial" w:cs="Arial"/>
        </w:rPr>
      </w:pPr>
      <w:r>
        <w:rPr>
          <w:rFonts w:ascii="Arial" w:hAnsi="Arial" w:cs="Arial"/>
          <w:bCs/>
        </w:rPr>
        <w:t xml:space="preserve">131.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5/11,”Non-Infections Complications of </w:t>
      </w:r>
    </w:p>
    <w:p w14:paraId="382776C4" w14:textId="77777777" w:rsidR="00912391" w:rsidRDefault="00912391" w:rsidP="00912391">
      <w:pPr>
        <w:rPr>
          <w:rFonts w:ascii="Arial" w:hAnsi="Arial" w:cs="Arial"/>
        </w:rPr>
      </w:pPr>
      <w:r>
        <w:rPr>
          <w:rFonts w:ascii="Arial" w:hAnsi="Arial" w:cs="Arial"/>
        </w:rPr>
        <w:t xml:space="preserve">        Peritoneal Dialysis”</w:t>
      </w:r>
    </w:p>
    <w:p w14:paraId="5D041A30" w14:textId="77777777" w:rsidR="00126DC1" w:rsidRDefault="00126DC1" w:rsidP="00912391">
      <w:pPr>
        <w:rPr>
          <w:rFonts w:ascii="Arial" w:hAnsi="Arial" w:cs="Arial"/>
        </w:rPr>
      </w:pPr>
    </w:p>
    <w:p w14:paraId="016D8D3E" w14:textId="77777777" w:rsidR="00126DC1" w:rsidRDefault="00126DC1" w:rsidP="00912391">
      <w:pPr>
        <w:rPr>
          <w:rFonts w:ascii="Arial" w:hAnsi="Arial" w:cs="Arial"/>
        </w:rPr>
      </w:pPr>
      <w:r>
        <w:rPr>
          <w:rFonts w:ascii="Arial" w:hAnsi="Arial" w:cs="Arial"/>
        </w:rPr>
        <w:t>132. 4</w:t>
      </w:r>
      <w:r w:rsidRPr="00126DC1">
        <w:rPr>
          <w:rFonts w:ascii="Arial" w:hAnsi="Arial" w:cs="Arial"/>
          <w:vertAlign w:val="superscript"/>
        </w:rPr>
        <w:t>th</w:t>
      </w:r>
      <w:r>
        <w:rPr>
          <w:rFonts w:ascii="Arial" w:hAnsi="Arial" w:cs="Arial"/>
        </w:rPr>
        <w:t xml:space="preserve"> North American Chapter meeting of the </w:t>
      </w:r>
      <w:r w:rsidRPr="009861FE">
        <w:rPr>
          <w:rFonts w:ascii="Arial" w:hAnsi="Arial" w:cs="Arial"/>
        </w:rPr>
        <w:t>International Society for Peritoneal Dialysis</w:t>
      </w:r>
      <w:r>
        <w:rPr>
          <w:rFonts w:ascii="Arial" w:hAnsi="Arial" w:cs="Arial"/>
        </w:rPr>
        <w:t xml:space="preserve">, 6/11, “Novel Strategies </w:t>
      </w:r>
    </w:p>
    <w:p w14:paraId="62D022EB" w14:textId="77777777" w:rsidR="00126DC1" w:rsidRDefault="00126DC1" w:rsidP="00912391">
      <w:pPr>
        <w:rPr>
          <w:rFonts w:ascii="Arial" w:hAnsi="Arial" w:cs="Arial"/>
        </w:rPr>
      </w:pPr>
      <w:r>
        <w:rPr>
          <w:rFonts w:ascii="Arial" w:hAnsi="Arial" w:cs="Arial"/>
        </w:rPr>
        <w:t xml:space="preserve">        with Icodextrin”</w:t>
      </w:r>
    </w:p>
    <w:p w14:paraId="65D86F55" w14:textId="77777777" w:rsidR="00DA231F" w:rsidRDefault="00DA231F" w:rsidP="00912391">
      <w:pPr>
        <w:rPr>
          <w:rFonts w:ascii="Arial" w:hAnsi="Arial" w:cs="Arial"/>
        </w:rPr>
      </w:pPr>
    </w:p>
    <w:p w14:paraId="3B33ECA4" w14:textId="77777777" w:rsidR="00DA231F" w:rsidRDefault="00DA231F" w:rsidP="00DA231F">
      <w:pPr>
        <w:rPr>
          <w:rFonts w:ascii="Arial" w:hAnsi="Arial" w:cs="Arial"/>
        </w:rPr>
      </w:pPr>
      <w:r>
        <w:rPr>
          <w:rFonts w:ascii="Arial" w:hAnsi="Arial" w:cs="Arial"/>
        </w:rPr>
        <w:t xml:space="preserve">133. University of Alabama School of Medicine, Peritoneal Dialysis Academy, 10/11, “Anatomy, Physiology, and </w:t>
      </w:r>
    </w:p>
    <w:p w14:paraId="520A2479" w14:textId="77777777" w:rsidR="00DA231F" w:rsidRDefault="00DA231F" w:rsidP="00DA231F">
      <w:pPr>
        <w:rPr>
          <w:rFonts w:ascii="Arial" w:hAnsi="Arial" w:cs="Arial"/>
        </w:rPr>
      </w:pPr>
      <w:r>
        <w:rPr>
          <w:rFonts w:ascii="Arial" w:hAnsi="Arial" w:cs="Arial"/>
        </w:rPr>
        <w:t xml:space="preserve">        Kinetics of Peritoneal Dialysis”</w:t>
      </w:r>
    </w:p>
    <w:p w14:paraId="6A260814" w14:textId="77777777" w:rsidR="00DA231F" w:rsidRDefault="00DA231F" w:rsidP="00DA231F">
      <w:pPr>
        <w:rPr>
          <w:rFonts w:ascii="Arial" w:hAnsi="Arial" w:cs="Arial"/>
        </w:rPr>
      </w:pPr>
    </w:p>
    <w:p w14:paraId="5010C41A" w14:textId="77777777" w:rsidR="00DA231F" w:rsidRDefault="00DA231F" w:rsidP="00DA231F">
      <w:pPr>
        <w:rPr>
          <w:rFonts w:ascii="Arial" w:hAnsi="Arial" w:cs="Arial"/>
        </w:rPr>
      </w:pPr>
      <w:r>
        <w:rPr>
          <w:rFonts w:ascii="Arial" w:hAnsi="Arial" w:cs="Arial"/>
        </w:rPr>
        <w:t xml:space="preserve">134. University of Alabama School of Medicine, Peritoneal Dialysis Academy, 10/11, “Ultrafiltration and Fluid  </w:t>
      </w:r>
    </w:p>
    <w:p w14:paraId="2E3FF54F" w14:textId="77777777" w:rsidR="00DA231F" w:rsidRDefault="00DA231F" w:rsidP="00DA231F">
      <w:pPr>
        <w:rPr>
          <w:rFonts w:ascii="Arial" w:hAnsi="Arial" w:cs="Arial"/>
        </w:rPr>
      </w:pPr>
      <w:r>
        <w:rPr>
          <w:rFonts w:ascii="Arial" w:hAnsi="Arial" w:cs="Arial"/>
        </w:rPr>
        <w:t xml:space="preserve">        Management in Peritoneal Dialysis”</w:t>
      </w:r>
    </w:p>
    <w:p w14:paraId="66B2A5B3" w14:textId="77777777" w:rsidR="00BF1282" w:rsidRDefault="00BF1282" w:rsidP="00DA231F">
      <w:pPr>
        <w:rPr>
          <w:rFonts w:ascii="Arial" w:hAnsi="Arial" w:cs="Arial"/>
        </w:rPr>
      </w:pPr>
    </w:p>
    <w:p w14:paraId="6E8BA13C" w14:textId="77777777" w:rsidR="00BF1282" w:rsidRPr="00901BE9" w:rsidRDefault="00BF1282" w:rsidP="00BF1282">
      <w:pPr>
        <w:rPr>
          <w:rFonts w:ascii="Arial" w:hAnsi="Arial" w:cs="Arial"/>
          <w:b/>
          <w:bCs/>
        </w:rPr>
      </w:pPr>
      <w:r>
        <w:rPr>
          <w:rFonts w:ascii="Arial" w:hAnsi="Arial" w:cs="Arial"/>
        </w:rPr>
        <w:t xml:space="preserve">135. </w:t>
      </w:r>
      <w:r w:rsidRPr="00F3653F">
        <w:rPr>
          <w:rFonts w:ascii="Arial" w:hAnsi="Arial" w:cs="Arial"/>
        </w:rPr>
        <w:t>Ameri</w:t>
      </w:r>
      <w:r>
        <w:rPr>
          <w:rFonts w:ascii="Arial" w:hAnsi="Arial" w:cs="Arial"/>
        </w:rPr>
        <w:t>can Society of Nephrology, 11/11</w:t>
      </w:r>
      <w:r w:rsidRPr="00F3653F">
        <w:rPr>
          <w:rFonts w:ascii="Arial" w:hAnsi="Arial" w:cs="Arial"/>
        </w:rPr>
        <w:t xml:space="preserve">,” </w:t>
      </w:r>
      <w:r w:rsidRPr="00F3653F">
        <w:rPr>
          <w:rFonts w:ascii="Arial" w:hAnsi="Arial" w:cs="Arial"/>
          <w:bCs/>
        </w:rPr>
        <w:t>Application of Peritoneal Dialysis Physiology for Prescription</w:t>
      </w:r>
      <w:r w:rsidRPr="00901BE9">
        <w:rPr>
          <w:rFonts w:ascii="Arial" w:hAnsi="Arial" w:cs="Arial"/>
          <w:b/>
          <w:bCs/>
        </w:rPr>
        <w:t xml:space="preserve"> </w:t>
      </w:r>
    </w:p>
    <w:p w14:paraId="7DB5797F" w14:textId="77777777" w:rsidR="00BF1282" w:rsidRDefault="00BF1282" w:rsidP="00BF1282">
      <w:pPr>
        <w:rPr>
          <w:rFonts w:ascii="Arial" w:hAnsi="Arial" w:cs="Arial"/>
          <w:bCs/>
        </w:rPr>
      </w:pPr>
      <w:r>
        <w:rPr>
          <w:rFonts w:ascii="Arial" w:hAnsi="Arial" w:cs="Arial"/>
          <w:bCs/>
        </w:rPr>
        <w:t xml:space="preserve">        </w:t>
      </w:r>
      <w:r w:rsidRPr="00A21AC6">
        <w:rPr>
          <w:rFonts w:ascii="Arial" w:hAnsi="Arial" w:cs="Arial"/>
          <w:bCs/>
        </w:rPr>
        <w:t>Management</w:t>
      </w:r>
      <w:r>
        <w:rPr>
          <w:rFonts w:ascii="Arial" w:hAnsi="Arial" w:cs="Arial"/>
          <w:bCs/>
        </w:rPr>
        <w:t>”</w:t>
      </w:r>
    </w:p>
    <w:p w14:paraId="36030356" w14:textId="77777777" w:rsidR="005A7B87" w:rsidRDefault="005A7B87" w:rsidP="00BF1282">
      <w:pPr>
        <w:rPr>
          <w:rFonts w:ascii="Arial" w:hAnsi="Arial" w:cs="Arial"/>
          <w:bCs/>
        </w:rPr>
      </w:pPr>
    </w:p>
    <w:p w14:paraId="2CA3BA02" w14:textId="77777777" w:rsidR="005832DD" w:rsidRDefault="005A7B87" w:rsidP="005A7B87">
      <w:pPr>
        <w:rPr>
          <w:rFonts w:ascii="Arial" w:eastAsia="+mj-ea" w:hAnsi="Arial" w:cs="Arial"/>
          <w:bCs/>
        </w:rPr>
      </w:pPr>
      <w:r>
        <w:rPr>
          <w:rFonts w:ascii="Arial" w:hAnsi="Arial" w:cs="Arial"/>
          <w:bCs/>
        </w:rPr>
        <w:t xml:space="preserve">136. Sun Yat Sen University, Peritoneal </w:t>
      </w:r>
      <w:r w:rsidRPr="005A7B87">
        <w:rPr>
          <w:rFonts w:ascii="Arial" w:hAnsi="Arial" w:cs="Arial"/>
          <w:bCs/>
        </w:rPr>
        <w:t>D</w:t>
      </w:r>
      <w:r w:rsidR="005832DD">
        <w:rPr>
          <w:rFonts w:ascii="Arial" w:hAnsi="Arial" w:cs="Arial"/>
          <w:bCs/>
        </w:rPr>
        <w:t xml:space="preserve">ialysis Training Course, 12/11, Guangzhou, China. </w:t>
      </w:r>
      <w:r>
        <w:rPr>
          <w:rFonts w:ascii="Arial" w:hAnsi="Arial" w:cs="Arial"/>
          <w:bCs/>
        </w:rPr>
        <w:t>“</w:t>
      </w:r>
      <w:r w:rsidRPr="005A7B87">
        <w:rPr>
          <w:rFonts w:ascii="Arial" w:eastAsia="+mj-ea" w:hAnsi="Arial" w:cs="Arial"/>
          <w:bCs/>
        </w:rPr>
        <w:t xml:space="preserve">Review of Current PD </w:t>
      </w:r>
    </w:p>
    <w:p w14:paraId="2023A84F" w14:textId="77777777" w:rsidR="005A7B87" w:rsidRDefault="005832DD" w:rsidP="005A7B87">
      <w:pPr>
        <w:rPr>
          <w:rFonts w:ascii="Arial" w:eastAsia="+mj-ea" w:hAnsi="Arial" w:cs="Arial"/>
          <w:bCs/>
        </w:rPr>
      </w:pPr>
      <w:r>
        <w:rPr>
          <w:rFonts w:ascii="Arial" w:eastAsia="+mj-ea" w:hAnsi="Arial" w:cs="Arial"/>
          <w:bCs/>
        </w:rPr>
        <w:t xml:space="preserve">        </w:t>
      </w:r>
      <w:r w:rsidR="005A7B87" w:rsidRPr="005A7B87">
        <w:rPr>
          <w:rFonts w:ascii="Arial" w:eastAsia="+mj-ea" w:hAnsi="Arial" w:cs="Arial"/>
          <w:bCs/>
        </w:rPr>
        <w:t>Research that has Influenced PD Practice Standards and Outcomes: Best Demonstrated Practices</w:t>
      </w:r>
      <w:r w:rsidR="005A7B87">
        <w:rPr>
          <w:rFonts w:ascii="Arial" w:eastAsia="+mj-ea" w:hAnsi="Arial" w:cs="Arial"/>
          <w:bCs/>
        </w:rPr>
        <w:t>”</w:t>
      </w:r>
    </w:p>
    <w:p w14:paraId="12FCA06A" w14:textId="77777777" w:rsidR="005A7B87" w:rsidRDefault="005A7B87" w:rsidP="005A7B87">
      <w:pPr>
        <w:rPr>
          <w:rFonts w:ascii="Arial" w:eastAsia="+mj-ea" w:hAnsi="Arial" w:cs="Arial"/>
          <w:bCs/>
        </w:rPr>
      </w:pPr>
    </w:p>
    <w:p w14:paraId="00A2C174" w14:textId="77777777" w:rsidR="005832DD" w:rsidRDefault="005A7B87" w:rsidP="005A7B87">
      <w:pPr>
        <w:rPr>
          <w:rFonts w:ascii="Arial" w:eastAsia="+mj-ea" w:hAnsi="Arial" w:cs="Arial"/>
          <w:bCs/>
        </w:rPr>
      </w:pPr>
      <w:r>
        <w:rPr>
          <w:rFonts w:ascii="Arial" w:eastAsia="+mj-ea" w:hAnsi="Arial" w:cs="Arial"/>
          <w:bCs/>
        </w:rPr>
        <w:t>137.</w:t>
      </w:r>
      <w:r w:rsidRPr="005A7B87">
        <w:rPr>
          <w:rFonts w:ascii="Arial" w:hAnsi="Arial" w:cs="Arial"/>
          <w:bCs/>
        </w:rPr>
        <w:t xml:space="preserve"> </w:t>
      </w:r>
      <w:r>
        <w:rPr>
          <w:rFonts w:ascii="Arial" w:hAnsi="Arial" w:cs="Arial"/>
          <w:bCs/>
        </w:rPr>
        <w:t xml:space="preserve">Sun Yat Sen University, </w:t>
      </w:r>
      <w:r w:rsidRPr="005A7B87">
        <w:rPr>
          <w:rFonts w:ascii="Arial" w:hAnsi="Arial" w:cs="Arial"/>
          <w:bCs/>
        </w:rPr>
        <w:t>Peritoneal Dialysis Training Course, 12/11,</w:t>
      </w:r>
      <w:r w:rsidR="005832DD">
        <w:rPr>
          <w:rFonts w:ascii="Arial" w:hAnsi="Arial" w:cs="Arial"/>
          <w:bCs/>
        </w:rPr>
        <w:t xml:space="preserve"> Guangzhou, China. </w:t>
      </w:r>
      <w:r>
        <w:rPr>
          <w:rFonts w:ascii="Arial" w:eastAsia="+mj-ea" w:hAnsi="Arial" w:cs="Arial"/>
          <w:bCs/>
        </w:rPr>
        <w:t>“</w:t>
      </w:r>
      <w:r w:rsidRPr="005A7B87">
        <w:rPr>
          <w:rFonts w:ascii="Arial" w:eastAsia="+mj-ea" w:hAnsi="Arial" w:cs="Arial"/>
          <w:bCs/>
        </w:rPr>
        <w:t xml:space="preserve">How to Write a High </w:t>
      </w:r>
    </w:p>
    <w:p w14:paraId="7EE4226E" w14:textId="77777777" w:rsidR="005A7B87" w:rsidRPr="005832DD" w:rsidRDefault="005832DD" w:rsidP="005A7B87">
      <w:pPr>
        <w:rPr>
          <w:rFonts w:ascii="Arial" w:eastAsia="+mj-ea" w:hAnsi="Arial" w:cs="Arial"/>
          <w:bCs/>
        </w:rPr>
      </w:pPr>
      <w:r>
        <w:rPr>
          <w:rFonts w:ascii="Arial" w:eastAsia="+mj-ea" w:hAnsi="Arial" w:cs="Arial"/>
          <w:bCs/>
        </w:rPr>
        <w:t xml:space="preserve">        </w:t>
      </w:r>
      <w:r w:rsidR="005A7B87" w:rsidRPr="005A7B87">
        <w:rPr>
          <w:rFonts w:ascii="Arial" w:eastAsia="+mj-ea" w:hAnsi="Arial" w:cs="Arial"/>
          <w:bCs/>
        </w:rPr>
        <w:t>Quality Paper in</w:t>
      </w:r>
      <w:r w:rsidR="005A7B87">
        <w:rPr>
          <w:rFonts w:ascii="Arial" w:eastAsia="+mj-ea" w:hAnsi="Arial" w:cs="Arial"/>
          <w:bCs/>
        </w:rPr>
        <w:t xml:space="preserve"> </w:t>
      </w:r>
      <w:r w:rsidR="005A7B87" w:rsidRPr="005A7B87">
        <w:rPr>
          <w:rFonts w:ascii="Arial" w:eastAsia="+mj-ea" w:hAnsi="Arial" w:cs="Arial"/>
          <w:bCs/>
        </w:rPr>
        <w:t>English</w:t>
      </w:r>
      <w:r w:rsidR="005A7B87">
        <w:rPr>
          <w:rFonts w:ascii="Arial" w:eastAsia="+mj-ea" w:hAnsi="Arial" w:cs="Arial"/>
          <w:bCs/>
        </w:rPr>
        <w:t>”</w:t>
      </w:r>
    </w:p>
    <w:p w14:paraId="1109C502" w14:textId="77777777" w:rsidR="005A7B87" w:rsidRPr="005A7B87" w:rsidRDefault="005A7B87" w:rsidP="005A7B87">
      <w:pPr>
        <w:rPr>
          <w:rFonts w:ascii="Arial" w:hAnsi="Arial" w:cs="Arial"/>
          <w:bCs/>
        </w:rPr>
      </w:pPr>
    </w:p>
    <w:p w14:paraId="3ED7A416" w14:textId="77777777" w:rsidR="005832DD" w:rsidRDefault="005A7B87" w:rsidP="005A7B87">
      <w:pPr>
        <w:rPr>
          <w:rFonts w:ascii="Arial" w:eastAsia="+mj-ea" w:hAnsi="Arial" w:cs="Arial"/>
          <w:bCs/>
        </w:rPr>
      </w:pPr>
      <w:r w:rsidRPr="005A7B87">
        <w:rPr>
          <w:rFonts w:ascii="Arial" w:hAnsi="Arial" w:cs="Arial"/>
          <w:bCs/>
        </w:rPr>
        <w:t>138. Sun Yat Sen University, Peritoneal Dialysis Training Course, 12/11,</w:t>
      </w:r>
      <w:r w:rsidR="005832DD">
        <w:rPr>
          <w:rFonts w:ascii="Arial" w:hAnsi="Arial" w:cs="Arial"/>
          <w:bCs/>
        </w:rPr>
        <w:t xml:space="preserve"> Guangzhou, China. </w:t>
      </w:r>
      <w:r>
        <w:rPr>
          <w:rFonts w:ascii="Arial" w:eastAsia="+mj-ea" w:hAnsi="Arial" w:cs="Arial"/>
          <w:bCs/>
        </w:rPr>
        <w:t>“</w:t>
      </w:r>
      <w:r w:rsidRPr="005A7B87">
        <w:rPr>
          <w:rFonts w:ascii="Arial" w:eastAsia="+mj-ea" w:hAnsi="Arial" w:cs="Arial"/>
          <w:bCs/>
        </w:rPr>
        <w:t xml:space="preserve">Is Peritoneal Dialysis </w:t>
      </w:r>
    </w:p>
    <w:p w14:paraId="71BEA8F8" w14:textId="77777777" w:rsidR="005A7B87" w:rsidRDefault="005832DD" w:rsidP="005A7B87">
      <w:pPr>
        <w:rPr>
          <w:rFonts w:ascii="Arial" w:eastAsia="+mj-ea" w:hAnsi="Arial" w:cs="Arial"/>
          <w:bCs/>
        </w:rPr>
      </w:pPr>
      <w:r>
        <w:rPr>
          <w:rFonts w:ascii="Arial" w:eastAsia="+mj-ea" w:hAnsi="Arial" w:cs="Arial"/>
          <w:bCs/>
        </w:rPr>
        <w:t xml:space="preserve">        </w:t>
      </w:r>
      <w:r w:rsidR="005A7B87" w:rsidRPr="005A7B87">
        <w:rPr>
          <w:rFonts w:ascii="Arial" w:eastAsia="+mj-ea" w:hAnsi="Arial" w:cs="Arial"/>
          <w:bCs/>
        </w:rPr>
        <w:t>Appropriate for the Elderly Patient?</w:t>
      </w:r>
      <w:r w:rsidR="005A7B87">
        <w:rPr>
          <w:rFonts w:ascii="Arial" w:eastAsia="+mj-ea" w:hAnsi="Arial" w:cs="Arial"/>
          <w:bCs/>
        </w:rPr>
        <w:t>”</w:t>
      </w:r>
    </w:p>
    <w:p w14:paraId="3A652F26" w14:textId="77777777" w:rsidR="00B430F7" w:rsidRDefault="00B430F7" w:rsidP="005A7B87">
      <w:pPr>
        <w:rPr>
          <w:rFonts w:ascii="Arial" w:eastAsia="+mj-ea" w:hAnsi="Arial" w:cs="Arial"/>
          <w:bCs/>
        </w:rPr>
      </w:pPr>
    </w:p>
    <w:p w14:paraId="56CEA4C9" w14:textId="77777777" w:rsidR="00B430F7" w:rsidRDefault="00B430F7" w:rsidP="005A7B87">
      <w:pPr>
        <w:rPr>
          <w:rFonts w:ascii="Arial" w:eastAsia="Arial" w:hAnsi="Arial" w:cs="Arial"/>
          <w:bCs/>
        </w:rPr>
      </w:pPr>
      <w:r>
        <w:rPr>
          <w:rFonts w:ascii="Arial" w:eastAsia="+mj-ea" w:hAnsi="Arial" w:cs="Arial"/>
          <w:bCs/>
        </w:rPr>
        <w:t xml:space="preserve">139. </w:t>
      </w:r>
      <w:r w:rsidRPr="00B430F7">
        <w:rPr>
          <w:rFonts w:ascii="Arial" w:eastAsia="+mj-ea" w:hAnsi="Arial" w:cs="Arial"/>
          <w:bCs/>
        </w:rPr>
        <w:t xml:space="preserve">HEAL Africa </w:t>
      </w:r>
      <w:r>
        <w:rPr>
          <w:rFonts w:ascii="Arial" w:eastAsia="Arial" w:hAnsi="Arial" w:cs="Arial"/>
          <w:bCs/>
        </w:rPr>
        <w:t>S</w:t>
      </w:r>
      <w:r w:rsidRPr="00B430F7">
        <w:rPr>
          <w:rFonts w:ascii="Arial" w:eastAsia="Arial" w:hAnsi="Arial" w:cs="Arial"/>
          <w:bCs/>
        </w:rPr>
        <w:t xml:space="preserve">ymposium on </w:t>
      </w:r>
      <w:r>
        <w:rPr>
          <w:rFonts w:ascii="Arial" w:eastAsia="Arial" w:hAnsi="Arial" w:cs="Arial"/>
          <w:bCs/>
          <w:spacing w:val="-3"/>
        </w:rPr>
        <w:t>D</w:t>
      </w:r>
      <w:r w:rsidRPr="00B430F7">
        <w:rPr>
          <w:rFonts w:ascii="Arial" w:eastAsia="Arial" w:hAnsi="Arial" w:cs="Arial"/>
          <w:bCs/>
          <w:spacing w:val="-3"/>
        </w:rPr>
        <w:t xml:space="preserve">iagnosis, </w:t>
      </w:r>
      <w:r>
        <w:rPr>
          <w:rFonts w:ascii="Arial" w:eastAsia="Arial" w:hAnsi="Arial" w:cs="Arial"/>
          <w:bCs/>
          <w:spacing w:val="-3"/>
        </w:rPr>
        <w:t>T</w:t>
      </w:r>
      <w:r w:rsidRPr="00B430F7">
        <w:rPr>
          <w:rFonts w:ascii="Arial" w:eastAsia="Arial" w:hAnsi="Arial" w:cs="Arial"/>
          <w:bCs/>
          <w:spacing w:val="1"/>
        </w:rPr>
        <w:t>r</w:t>
      </w:r>
      <w:r w:rsidRPr="00B430F7">
        <w:rPr>
          <w:rFonts w:ascii="Arial" w:eastAsia="Arial" w:hAnsi="Arial" w:cs="Arial"/>
          <w:bCs/>
        </w:rPr>
        <w:t>eat</w:t>
      </w:r>
      <w:r w:rsidRPr="00B430F7">
        <w:rPr>
          <w:rFonts w:ascii="Arial" w:eastAsia="Arial" w:hAnsi="Arial" w:cs="Arial"/>
          <w:bCs/>
          <w:spacing w:val="1"/>
        </w:rPr>
        <w:t>m</w:t>
      </w:r>
      <w:r w:rsidRPr="00B430F7">
        <w:rPr>
          <w:rFonts w:ascii="Arial" w:eastAsia="Arial" w:hAnsi="Arial" w:cs="Arial"/>
          <w:bCs/>
        </w:rPr>
        <w:t>e</w:t>
      </w:r>
      <w:r w:rsidRPr="00B430F7">
        <w:rPr>
          <w:rFonts w:ascii="Arial" w:eastAsia="Arial" w:hAnsi="Arial" w:cs="Arial"/>
          <w:bCs/>
          <w:spacing w:val="-1"/>
        </w:rPr>
        <w:t>n</w:t>
      </w:r>
      <w:r w:rsidRPr="00B430F7">
        <w:rPr>
          <w:rFonts w:ascii="Arial" w:eastAsia="Arial" w:hAnsi="Arial" w:cs="Arial"/>
          <w:bCs/>
        </w:rPr>
        <w:t>t</w:t>
      </w:r>
      <w:r w:rsidRPr="00B430F7">
        <w:rPr>
          <w:rFonts w:ascii="Arial" w:eastAsia="Arial" w:hAnsi="Arial" w:cs="Arial"/>
          <w:bCs/>
          <w:spacing w:val="-4"/>
        </w:rPr>
        <w:t xml:space="preserve"> </w:t>
      </w:r>
      <w:r w:rsidRPr="00B430F7">
        <w:rPr>
          <w:rFonts w:ascii="Arial" w:eastAsia="Arial" w:hAnsi="Arial" w:cs="Arial"/>
          <w:bCs/>
        </w:rPr>
        <w:t>a</w:t>
      </w:r>
      <w:r w:rsidRPr="00B430F7">
        <w:rPr>
          <w:rFonts w:ascii="Arial" w:eastAsia="Arial" w:hAnsi="Arial" w:cs="Arial"/>
          <w:bCs/>
          <w:spacing w:val="-1"/>
        </w:rPr>
        <w:t>n</w:t>
      </w:r>
      <w:r w:rsidRPr="00B430F7">
        <w:rPr>
          <w:rFonts w:ascii="Arial" w:eastAsia="Arial" w:hAnsi="Arial" w:cs="Arial"/>
          <w:bCs/>
        </w:rPr>
        <w:t>d</w:t>
      </w:r>
      <w:r w:rsidRPr="00B430F7">
        <w:rPr>
          <w:rFonts w:ascii="Arial" w:eastAsia="Arial" w:hAnsi="Arial" w:cs="Arial"/>
          <w:bCs/>
          <w:spacing w:val="-4"/>
        </w:rPr>
        <w:t xml:space="preserve"> </w:t>
      </w:r>
      <w:r>
        <w:rPr>
          <w:rFonts w:ascii="Arial" w:eastAsia="Arial" w:hAnsi="Arial" w:cs="Arial"/>
          <w:bCs/>
          <w:w w:val="99"/>
        </w:rPr>
        <w:t>P</w:t>
      </w:r>
      <w:r w:rsidRPr="00B430F7">
        <w:rPr>
          <w:rFonts w:ascii="Arial" w:eastAsia="Arial" w:hAnsi="Arial" w:cs="Arial"/>
          <w:bCs/>
          <w:spacing w:val="1"/>
        </w:rPr>
        <w:t>r</w:t>
      </w:r>
      <w:r w:rsidRPr="00B430F7">
        <w:rPr>
          <w:rFonts w:ascii="Arial" w:eastAsia="Arial" w:hAnsi="Arial" w:cs="Arial"/>
          <w:bCs/>
        </w:rPr>
        <w:t>e</w:t>
      </w:r>
      <w:r w:rsidRPr="00B430F7">
        <w:rPr>
          <w:rFonts w:ascii="Arial" w:eastAsia="Arial" w:hAnsi="Arial" w:cs="Arial"/>
          <w:bCs/>
          <w:spacing w:val="-6"/>
        </w:rPr>
        <w:t>v</w:t>
      </w:r>
      <w:r w:rsidRPr="00B430F7">
        <w:rPr>
          <w:rFonts w:ascii="Arial" w:eastAsia="Arial" w:hAnsi="Arial" w:cs="Arial"/>
          <w:bCs/>
        </w:rPr>
        <w:t>e</w:t>
      </w:r>
      <w:r w:rsidRPr="00B430F7">
        <w:rPr>
          <w:rFonts w:ascii="Arial" w:eastAsia="Arial" w:hAnsi="Arial" w:cs="Arial"/>
          <w:bCs/>
          <w:spacing w:val="-1"/>
          <w:w w:val="99"/>
        </w:rPr>
        <w:t>n</w:t>
      </w:r>
      <w:r w:rsidRPr="00B430F7">
        <w:rPr>
          <w:rFonts w:ascii="Arial" w:eastAsia="Arial" w:hAnsi="Arial" w:cs="Arial"/>
          <w:bCs/>
          <w:w w:val="99"/>
        </w:rPr>
        <w:t>t</w:t>
      </w:r>
      <w:r w:rsidRPr="00B430F7">
        <w:rPr>
          <w:rFonts w:ascii="Arial" w:eastAsia="Arial" w:hAnsi="Arial" w:cs="Arial"/>
          <w:bCs/>
          <w:spacing w:val="-1"/>
          <w:w w:val="99"/>
        </w:rPr>
        <w:t>io</w:t>
      </w:r>
      <w:r w:rsidRPr="00B430F7">
        <w:rPr>
          <w:rFonts w:ascii="Arial" w:eastAsia="Arial" w:hAnsi="Arial" w:cs="Arial"/>
          <w:bCs/>
          <w:w w:val="99"/>
        </w:rPr>
        <w:t xml:space="preserve">n </w:t>
      </w:r>
      <w:r>
        <w:rPr>
          <w:rFonts w:ascii="Arial" w:eastAsia="Arial" w:hAnsi="Arial" w:cs="Arial"/>
          <w:bCs/>
          <w:w w:val="99"/>
        </w:rPr>
        <w:t xml:space="preserve">of Chronic Kidney Disease </w:t>
      </w:r>
      <w:r w:rsidRPr="00B430F7">
        <w:rPr>
          <w:rFonts w:ascii="Arial" w:eastAsia="Arial" w:hAnsi="Arial" w:cs="Arial"/>
          <w:bCs/>
        </w:rPr>
        <w:t xml:space="preserve">in the Democratic </w:t>
      </w:r>
    </w:p>
    <w:p w14:paraId="5094A702" w14:textId="77777777" w:rsidR="00B430F7" w:rsidRDefault="00B430F7" w:rsidP="005A7B87">
      <w:pPr>
        <w:rPr>
          <w:rFonts w:ascii="Arial" w:eastAsia="Arial" w:hAnsi="Arial" w:cs="Arial"/>
          <w:bCs/>
        </w:rPr>
      </w:pPr>
      <w:r>
        <w:rPr>
          <w:rFonts w:ascii="Arial" w:eastAsia="Arial" w:hAnsi="Arial" w:cs="Arial"/>
          <w:bCs/>
        </w:rPr>
        <w:t xml:space="preserve">        </w:t>
      </w:r>
      <w:r w:rsidRPr="00B430F7">
        <w:rPr>
          <w:rFonts w:ascii="Arial" w:eastAsia="Arial" w:hAnsi="Arial" w:cs="Arial"/>
          <w:bCs/>
        </w:rPr>
        <w:t>Republic of Congo</w:t>
      </w:r>
      <w:r>
        <w:rPr>
          <w:rFonts w:ascii="Arial" w:eastAsia="Arial" w:hAnsi="Arial" w:cs="Arial"/>
          <w:bCs/>
        </w:rPr>
        <w:t xml:space="preserve">, 1/12, Goma, Democratic Republic of Congo. </w:t>
      </w:r>
      <w:r w:rsidRPr="00B430F7">
        <w:rPr>
          <w:rFonts w:ascii="Arial" w:eastAsia="Arial" w:hAnsi="Arial" w:cs="Arial"/>
          <w:bCs/>
        </w:rPr>
        <w:t>“Acute Kidney Injury: an Overview”</w:t>
      </w:r>
    </w:p>
    <w:p w14:paraId="71D7D875" w14:textId="77777777" w:rsidR="00B430F7" w:rsidRDefault="00B430F7" w:rsidP="005A7B87">
      <w:pPr>
        <w:rPr>
          <w:rFonts w:ascii="Arial" w:eastAsia="Arial" w:hAnsi="Arial" w:cs="Arial"/>
          <w:bCs/>
        </w:rPr>
      </w:pPr>
    </w:p>
    <w:p w14:paraId="0097ED74" w14:textId="77777777" w:rsidR="00B430F7" w:rsidRDefault="00B430F7" w:rsidP="00B430F7">
      <w:pPr>
        <w:rPr>
          <w:rFonts w:ascii="Arial" w:eastAsia="Arial" w:hAnsi="Arial" w:cs="Arial"/>
          <w:bCs/>
        </w:rPr>
      </w:pPr>
      <w:r>
        <w:rPr>
          <w:rFonts w:ascii="Arial" w:eastAsia="Arial" w:hAnsi="Arial" w:cs="Arial"/>
          <w:bCs/>
        </w:rPr>
        <w:t xml:space="preserve">140. </w:t>
      </w:r>
      <w:r w:rsidRPr="00B430F7">
        <w:rPr>
          <w:rFonts w:ascii="Arial" w:eastAsia="+mj-ea" w:hAnsi="Arial" w:cs="Arial"/>
          <w:bCs/>
        </w:rPr>
        <w:t xml:space="preserve">HEAL Africa </w:t>
      </w:r>
      <w:r>
        <w:rPr>
          <w:rFonts w:ascii="Arial" w:eastAsia="Arial" w:hAnsi="Arial" w:cs="Arial"/>
          <w:bCs/>
        </w:rPr>
        <w:t>S</w:t>
      </w:r>
      <w:r w:rsidRPr="00B430F7">
        <w:rPr>
          <w:rFonts w:ascii="Arial" w:eastAsia="Arial" w:hAnsi="Arial" w:cs="Arial"/>
          <w:bCs/>
        </w:rPr>
        <w:t xml:space="preserve">ymposium on </w:t>
      </w:r>
      <w:r>
        <w:rPr>
          <w:rFonts w:ascii="Arial" w:eastAsia="Arial" w:hAnsi="Arial" w:cs="Arial"/>
          <w:bCs/>
          <w:spacing w:val="-3"/>
        </w:rPr>
        <w:t>D</w:t>
      </w:r>
      <w:r w:rsidRPr="00B430F7">
        <w:rPr>
          <w:rFonts w:ascii="Arial" w:eastAsia="Arial" w:hAnsi="Arial" w:cs="Arial"/>
          <w:bCs/>
          <w:spacing w:val="-3"/>
        </w:rPr>
        <w:t xml:space="preserve">iagnosis, </w:t>
      </w:r>
      <w:r>
        <w:rPr>
          <w:rFonts w:ascii="Arial" w:eastAsia="Arial" w:hAnsi="Arial" w:cs="Arial"/>
          <w:bCs/>
          <w:spacing w:val="-3"/>
        </w:rPr>
        <w:t>T</w:t>
      </w:r>
      <w:r w:rsidRPr="00B430F7">
        <w:rPr>
          <w:rFonts w:ascii="Arial" w:eastAsia="Arial" w:hAnsi="Arial" w:cs="Arial"/>
          <w:bCs/>
          <w:spacing w:val="1"/>
        </w:rPr>
        <w:t>r</w:t>
      </w:r>
      <w:r w:rsidRPr="00B430F7">
        <w:rPr>
          <w:rFonts w:ascii="Arial" w:eastAsia="Arial" w:hAnsi="Arial" w:cs="Arial"/>
          <w:bCs/>
        </w:rPr>
        <w:t>eat</w:t>
      </w:r>
      <w:r w:rsidRPr="00B430F7">
        <w:rPr>
          <w:rFonts w:ascii="Arial" w:eastAsia="Arial" w:hAnsi="Arial" w:cs="Arial"/>
          <w:bCs/>
          <w:spacing w:val="1"/>
        </w:rPr>
        <w:t>m</w:t>
      </w:r>
      <w:r w:rsidRPr="00B430F7">
        <w:rPr>
          <w:rFonts w:ascii="Arial" w:eastAsia="Arial" w:hAnsi="Arial" w:cs="Arial"/>
          <w:bCs/>
        </w:rPr>
        <w:t>e</w:t>
      </w:r>
      <w:r w:rsidRPr="00B430F7">
        <w:rPr>
          <w:rFonts w:ascii="Arial" w:eastAsia="Arial" w:hAnsi="Arial" w:cs="Arial"/>
          <w:bCs/>
          <w:spacing w:val="-1"/>
        </w:rPr>
        <w:t>n</w:t>
      </w:r>
      <w:r w:rsidRPr="00B430F7">
        <w:rPr>
          <w:rFonts w:ascii="Arial" w:eastAsia="Arial" w:hAnsi="Arial" w:cs="Arial"/>
          <w:bCs/>
        </w:rPr>
        <w:t>t</w:t>
      </w:r>
      <w:r w:rsidRPr="00B430F7">
        <w:rPr>
          <w:rFonts w:ascii="Arial" w:eastAsia="Arial" w:hAnsi="Arial" w:cs="Arial"/>
          <w:bCs/>
          <w:spacing w:val="-4"/>
        </w:rPr>
        <w:t xml:space="preserve"> </w:t>
      </w:r>
      <w:r w:rsidRPr="00B430F7">
        <w:rPr>
          <w:rFonts w:ascii="Arial" w:eastAsia="Arial" w:hAnsi="Arial" w:cs="Arial"/>
          <w:bCs/>
        </w:rPr>
        <w:t>a</w:t>
      </w:r>
      <w:r w:rsidRPr="00B430F7">
        <w:rPr>
          <w:rFonts w:ascii="Arial" w:eastAsia="Arial" w:hAnsi="Arial" w:cs="Arial"/>
          <w:bCs/>
          <w:spacing w:val="-1"/>
        </w:rPr>
        <w:t>n</w:t>
      </w:r>
      <w:r w:rsidRPr="00B430F7">
        <w:rPr>
          <w:rFonts w:ascii="Arial" w:eastAsia="Arial" w:hAnsi="Arial" w:cs="Arial"/>
          <w:bCs/>
        </w:rPr>
        <w:t>d</w:t>
      </w:r>
      <w:r w:rsidRPr="00B430F7">
        <w:rPr>
          <w:rFonts w:ascii="Arial" w:eastAsia="Arial" w:hAnsi="Arial" w:cs="Arial"/>
          <w:bCs/>
          <w:spacing w:val="-4"/>
        </w:rPr>
        <w:t xml:space="preserve"> </w:t>
      </w:r>
      <w:r>
        <w:rPr>
          <w:rFonts w:ascii="Arial" w:eastAsia="Arial" w:hAnsi="Arial" w:cs="Arial"/>
          <w:bCs/>
          <w:w w:val="99"/>
        </w:rPr>
        <w:t>P</w:t>
      </w:r>
      <w:r w:rsidRPr="00B430F7">
        <w:rPr>
          <w:rFonts w:ascii="Arial" w:eastAsia="Arial" w:hAnsi="Arial" w:cs="Arial"/>
          <w:bCs/>
          <w:spacing w:val="1"/>
        </w:rPr>
        <w:t>r</w:t>
      </w:r>
      <w:r w:rsidRPr="00B430F7">
        <w:rPr>
          <w:rFonts w:ascii="Arial" w:eastAsia="Arial" w:hAnsi="Arial" w:cs="Arial"/>
          <w:bCs/>
        </w:rPr>
        <w:t>e</w:t>
      </w:r>
      <w:r w:rsidRPr="00B430F7">
        <w:rPr>
          <w:rFonts w:ascii="Arial" w:eastAsia="Arial" w:hAnsi="Arial" w:cs="Arial"/>
          <w:bCs/>
          <w:spacing w:val="-6"/>
        </w:rPr>
        <w:t>v</w:t>
      </w:r>
      <w:r w:rsidRPr="00B430F7">
        <w:rPr>
          <w:rFonts w:ascii="Arial" w:eastAsia="Arial" w:hAnsi="Arial" w:cs="Arial"/>
          <w:bCs/>
        </w:rPr>
        <w:t>e</w:t>
      </w:r>
      <w:r w:rsidRPr="00B430F7">
        <w:rPr>
          <w:rFonts w:ascii="Arial" w:eastAsia="Arial" w:hAnsi="Arial" w:cs="Arial"/>
          <w:bCs/>
          <w:spacing w:val="-1"/>
          <w:w w:val="99"/>
        </w:rPr>
        <w:t>n</w:t>
      </w:r>
      <w:r w:rsidRPr="00B430F7">
        <w:rPr>
          <w:rFonts w:ascii="Arial" w:eastAsia="Arial" w:hAnsi="Arial" w:cs="Arial"/>
          <w:bCs/>
          <w:w w:val="99"/>
        </w:rPr>
        <w:t>t</w:t>
      </w:r>
      <w:r w:rsidRPr="00B430F7">
        <w:rPr>
          <w:rFonts w:ascii="Arial" w:eastAsia="Arial" w:hAnsi="Arial" w:cs="Arial"/>
          <w:bCs/>
          <w:spacing w:val="-1"/>
          <w:w w:val="99"/>
        </w:rPr>
        <w:t>io</w:t>
      </w:r>
      <w:r w:rsidRPr="00B430F7">
        <w:rPr>
          <w:rFonts w:ascii="Arial" w:eastAsia="Arial" w:hAnsi="Arial" w:cs="Arial"/>
          <w:bCs/>
          <w:w w:val="99"/>
        </w:rPr>
        <w:t xml:space="preserve">n </w:t>
      </w:r>
      <w:r>
        <w:rPr>
          <w:rFonts w:ascii="Arial" w:eastAsia="Arial" w:hAnsi="Arial" w:cs="Arial"/>
          <w:bCs/>
          <w:w w:val="99"/>
        </w:rPr>
        <w:t xml:space="preserve">of Chronic Kidney Disease </w:t>
      </w:r>
      <w:r w:rsidRPr="00B430F7">
        <w:rPr>
          <w:rFonts w:ascii="Arial" w:eastAsia="Arial" w:hAnsi="Arial" w:cs="Arial"/>
          <w:bCs/>
        </w:rPr>
        <w:t xml:space="preserve">in the Democratic </w:t>
      </w:r>
    </w:p>
    <w:p w14:paraId="5F7D32D0" w14:textId="77777777" w:rsidR="00B430F7" w:rsidRDefault="00B430F7" w:rsidP="00B430F7">
      <w:pPr>
        <w:rPr>
          <w:rFonts w:ascii="Arial" w:eastAsia="Arial" w:hAnsi="Arial" w:cs="Arial"/>
          <w:bCs/>
        </w:rPr>
      </w:pPr>
      <w:r>
        <w:rPr>
          <w:rFonts w:ascii="Arial" w:eastAsia="Arial" w:hAnsi="Arial" w:cs="Arial"/>
          <w:bCs/>
        </w:rPr>
        <w:t xml:space="preserve">        </w:t>
      </w:r>
      <w:r w:rsidRPr="00B430F7">
        <w:rPr>
          <w:rFonts w:ascii="Arial" w:eastAsia="Arial" w:hAnsi="Arial" w:cs="Arial"/>
          <w:bCs/>
        </w:rPr>
        <w:t>Republic of Congo</w:t>
      </w:r>
      <w:r>
        <w:rPr>
          <w:rFonts w:ascii="Arial" w:eastAsia="Arial" w:hAnsi="Arial" w:cs="Arial"/>
          <w:bCs/>
        </w:rPr>
        <w:t xml:space="preserve">, 1/12, Goma, Democratic Republic of Congo. </w:t>
      </w:r>
      <w:r w:rsidR="00494C84">
        <w:rPr>
          <w:rFonts w:ascii="Arial" w:eastAsia="Arial" w:hAnsi="Arial" w:cs="Arial"/>
          <w:bCs/>
        </w:rPr>
        <w:t>“</w:t>
      </w:r>
      <w:r w:rsidRPr="00494C84">
        <w:rPr>
          <w:rFonts w:ascii="Arial" w:eastAsia="Arial" w:hAnsi="Arial" w:cs="Arial"/>
          <w:bCs/>
        </w:rPr>
        <w:t>Nephrotic and Nephritic Syndromes</w:t>
      </w:r>
      <w:r w:rsidR="00494C84">
        <w:rPr>
          <w:rFonts w:ascii="Arial" w:eastAsia="Arial" w:hAnsi="Arial" w:cs="Arial"/>
          <w:bCs/>
        </w:rPr>
        <w:t>”</w:t>
      </w:r>
    </w:p>
    <w:p w14:paraId="61132DD4" w14:textId="77777777" w:rsidR="00494C84" w:rsidRDefault="00494C84" w:rsidP="00B430F7">
      <w:pPr>
        <w:rPr>
          <w:rFonts w:ascii="Arial" w:eastAsia="Arial" w:hAnsi="Arial" w:cs="Arial"/>
          <w:bCs/>
        </w:rPr>
      </w:pPr>
    </w:p>
    <w:p w14:paraId="37D20245" w14:textId="77777777" w:rsidR="00494C84" w:rsidRDefault="00494C84" w:rsidP="00494C84">
      <w:pPr>
        <w:rPr>
          <w:rFonts w:ascii="Arial" w:eastAsia="Arial" w:hAnsi="Arial" w:cs="Arial"/>
          <w:bCs/>
        </w:rPr>
      </w:pPr>
      <w:r>
        <w:rPr>
          <w:rFonts w:ascii="Arial" w:eastAsia="Arial" w:hAnsi="Arial" w:cs="Arial"/>
          <w:bCs/>
        </w:rPr>
        <w:t xml:space="preserve">141. </w:t>
      </w:r>
      <w:r w:rsidRPr="00B430F7">
        <w:rPr>
          <w:rFonts w:ascii="Arial" w:eastAsia="+mj-ea" w:hAnsi="Arial" w:cs="Arial"/>
          <w:bCs/>
        </w:rPr>
        <w:t xml:space="preserve">HEAL Africa </w:t>
      </w:r>
      <w:r>
        <w:rPr>
          <w:rFonts w:ascii="Arial" w:eastAsia="Arial" w:hAnsi="Arial" w:cs="Arial"/>
          <w:bCs/>
        </w:rPr>
        <w:t>S</w:t>
      </w:r>
      <w:r w:rsidRPr="00B430F7">
        <w:rPr>
          <w:rFonts w:ascii="Arial" w:eastAsia="Arial" w:hAnsi="Arial" w:cs="Arial"/>
          <w:bCs/>
        </w:rPr>
        <w:t xml:space="preserve">ymposium on </w:t>
      </w:r>
      <w:r>
        <w:rPr>
          <w:rFonts w:ascii="Arial" w:eastAsia="Arial" w:hAnsi="Arial" w:cs="Arial"/>
          <w:bCs/>
          <w:spacing w:val="-3"/>
        </w:rPr>
        <w:t>D</w:t>
      </w:r>
      <w:r w:rsidRPr="00B430F7">
        <w:rPr>
          <w:rFonts w:ascii="Arial" w:eastAsia="Arial" w:hAnsi="Arial" w:cs="Arial"/>
          <w:bCs/>
          <w:spacing w:val="-3"/>
        </w:rPr>
        <w:t xml:space="preserve">iagnosis, </w:t>
      </w:r>
      <w:r>
        <w:rPr>
          <w:rFonts w:ascii="Arial" w:eastAsia="Arial" w:hAnsi="Arial" w:cs="Arial"/>
          <w:bCs/>
          <w:spacing w:val="-3"/>
        </w:rPr>
        <w:t>T</w:t>
      </w:r>
      <w:r w:rsidRPr="00B430F7">
        <w:rPr>
          <w:rFonts w:ascii="Arial" w:eastAsia="Arial" w:hAnsi="Arial" w:cs="Arial"/>
          <w:bCs/>
          <w:spacing w:val="1"/>
        </w:rPr>
        <w:t>r</w:t>
      </w:r>
      <w:r w:rsidRPr="00B430F7">
        <w:rPr>
          <w:rFonts w:ascii="Arial" w:eastAsia="Arial" w:hAnsi="Arial" w:cs="Arial"/>
          <w:bCs/>
        </w:rPr>
        <w:t>eat</w:t>
      </w:r>
      <w:r w:rsidRPr="00B430F7">
        <w:rPr>
          <w:rFonts w:ascii="Arial" w:eastAsia="Arial" w:hAnsi="Arial" w:cs="Arial"/>
          <w:bCs/>
          <w:spacing w:val="1"/>
        </w:rPr>
        <w:t>m</w:t>
      </w:r>
      <w:r w:rsidRPr="00B430F7">
        <w:rPr>
          <w:rFonts w:ascii="Arial" w:eastAsia="Arial" w:hAnsi="Arial" w:cs="Arial"/>
          <w:bCs/>
        </w:rPr>
        <w:t>e</w:t>
      </w:r>
      <w:r w:rsidRPr="00B430F7">
        <w:rPr>
          <w:rFonts w:ascii="Arial" w:eastAsia="Arial" w:hAnsi="Arial" w:cs="Arial"/>
          <w:bCs/>
          <w:spacing w:val="-1"/>
        </w:rPr>
        <w:t>n</w:t>
      </w:r>
      <w:r w:rsidRPr="00B430F7">
        <w:rPr>
          <w:rFonts w:ascii="Arial" w:eastAsia="Arial" w:hAnsi="Arial" w:cs="Arial"/>
          <w:bCs/>
        </w:rPr>
        <w:t>t</w:t>
      </w:r>
      <w:r w:rsidRPr="00B430F7">
        <w:rPr>
          <w:rFonts w:ascii="Arial" w:eastAsia="Arial" w:hAnsi="Arial" w:cs="Arial"/>
          <w:bCs/>
          <w:spacing w:val="-4"/>
        </w:rPr>
        <w:t xml:space="preserve"> </w:t>
      </w:r>
      <w:r w:rsidRPr="00B430F7">
        <w:rPr>
          <w:rFonts w:ascii="Arial" w:eastAsia="Arial" w:hAnsi="Arial" w:cs="Arial"/>
          <w:bCs/>
        </w:rPr>
        <w:t>a</w:t>
      </w:r>
      <w:r w:rsidRPr="00B430F7">
        <w:rPr>
          <w:rFonts w:ascii="Arial" w:eastAsia="Arial" w:hAnsi="Arial" w:cs="Arial"/>
          <w:bCs/>
          <w:spacing w:val="-1"/>
        </w:rPr>
        <w:t>n</w:t>
      </w:r>
      <w:r w:rsidRPr="00B430F7">
        <w:rPr>
          <w:rFonts w:ascii="Arial" w:eastAsia="Arial" w:hAnsi="Arial" w:cs="Arial"/>
          <w:bCs/>
        </w:rPr>
        <w:t>d</w:t>
      </w:r>
      <w:r w:rsidRPr="00B430F7">
        <w:rPr>
          <w:rFonts w:ascii="Arial" w:eastAsia="Arial" w:hAnsi="Arial" w:cs="Arial"/>
          <w:bCs/>
          <w:spacing w:val="-4"/>
        </w:rPr>
        <w:t xml:space="preserve"> </w:t>
      </w:r>
      <w:r>
        <w:rPr>
          <w:rFonts w:ascii="Arial" w:eastAsia="Arial" w:hAnsi="Arial" w:cs="Arial"/>
          <w:bCs/>
          <w:w w:val="99"/>
        </w:rPr>
        <w:t>P</w:t>
      </w:r>
      <w:r w:rsidRPr="00B430F7">
        <w:rPr>
          <w:rFonts w:ascii="Arial" w:eastAsia="Arial" w:hAnsi="Arial" w:cs="Arial"/>
          <w:bCs/>
          <w:spacing w:val="1"/>
        </w:rPr>
        <w:t>r</w:t>
      </w:r>
      <w:r w:rsidRPr="00B430F7">
        <w:rPr>
          <w:rFonts w:ascii="Arial" w:eastAsia="Arial" w:hAnsi="Arial" w:cs="Arial"/>
          <w:bCs/>
        </w:rPr>
        <w:t>e</w:t>
      </w:r>
      <w:r w:rsidRPr="00B430F7">
        <w:rPr>
          <w:rFonts w:ascii="Arial" w:eastAsia="Arial" w:hAnsi="Arial" w:cs="Arial"/>
          <w:bCs/>
          <w:spacing w:val="-6"/>
        </w:rPr>
        <w:t>v</w:t>
      </w:r>
      <w:r w:rsidRPr="00B430F7">
        <w:rPr>
          <w:rFonts w:ascii="Arial" w:eastAsia="Arial" w:hAnsi="Arial" w:cs="Arial"/>
          <w:bCs/>
        </w:rPr>
        <w:t>e</w:t>
      </w:r>
      <w:r w:rsidRPr="00B430F7">
        <w:rPr>
          <w:rFonts w:ascii="Arial" w:eastAsia="Arial" w:hAnsi="Arial" w:cs="Arial"/>
          <w:bCs/>
          <w:spacing w:val="-1"/>
          <w:w w:val="99"/>
        </w:rPr>
        <w:t>n</w:t>
      </w:r>
      <w:r w:rsidRPr="00B430F7">
        <w:rPr>
          <w:rFonts w:ascii="Arial" w:eastAsia="Arial" w:hAnsi="Arial" w:cs="Arial"/>
          <w:bCs/>
          <w:w w:val="99"/>
        </w:rPr>
        <w:t>t</w:t>
      </w:r>
      <w:r w:rsidRPr="00B430F7">
        <w:rPr>
          <w:rFonts w:ascii="Arial" w:eastAsia="Arial" w:hAnsi="Arial" w:cs="Arial"/>
          <w:bCs/>
          <w:spacing w:val="-1"/>
          <w:w w:val="99"/>
        </w:rPr>
        <w:t>io</w:t>
      </w:r>
      <w:r w:rsidRPr="00B430F7">
        <w:rPr>
          <w:rFonts w:ascii="Arial" w:eastAsia="Arial" w:hAnsi="Arial" w:cs="Arial"/>
          <w:bCs/>
          <w:w w:val="99"/>
        </w:rPr>
        <w:t xml:space="preserve">n </w:t>
      </w:r>
      <w:r>
        <w:rPr>
          <w:rFonts w:ascii="Arial" w:eastAsia="Arial" w:hAnsi="Arial" w:cs="Arial"/>
          <w:bCs/>
          <w:w w:val="99"/>
        </w:rPr>
        <w:t xml:space="preserve">of Chronic Kidney Disease </w:t>
      </w:r>
      <w:r w:rsidRPr="00B430F7">
        <w:rPr>
          <w:rFonts w:ascii="Arial" w:eastAsia="Arial" w:hAnsi="Arial" w:cs="Arial"/>
          <w:bCs/>
        </w:rPr>
        <w:t xml:space="preserve">in the Democratic </w:t>
      </w:r>
    </w:p>
    <w:p w14:paraId="0EADEC42" w14:textId="77777777" w:rsidR="00494C84" w:rsidRPr="00494C84" w:rsidRDefault="00494C84" w:rsidP="00494C84">
      <w:pPr>
        <w:rPr>
          <w:rFonts w:ascii="Arial" w:eastAsia="Arial" w:hAnsi="Arial" w:cs="Arial"/>
          <w:bCs/>
        </w:rPr>
      </w:pPr>
      <w:r>
        <w:rPr>
          <w:rFonts w:ascii="Arial" w:eastAsia="Arial" w:hAnsi="Arial" w:cs="Arial"/>
          <w:bCs/>
        </w:rPr>
        <w:t xml:space="preserve">        </w:t>
      </w:r>
      <w:r w:rsidRPr="00B430F7">
        <w:rPr>
          <w:rFonts w:ascii="Arial" w:eastAsia="Arial" w:hAnsi="Arial" w:cs="Arial"/>
          <w:bCs/>
        </w:rPr>
        <w:t>Republic of Congo</w:t>
      </w:r>
      <w:r>
        <w:rPr>
          <w:rFonts w:ascii="Arial" w:eastAsia="Arial" w:hAnsi="Arial" w:cs="Arial"/>
          <w:bCs/>
        </w:rPr>
        <w:t>, 1/12, Goma, Democratic Republic of Congo. “</w:t>
      </w:r>
      <w:r w:rsidRPr="00494C84">
        <w:rPr>
          <w:rFonts w:ascii="Arial" w:eastAsia="Arial" w:hAnsi="Arial" w:cs="Arial"/>
          <w:bCs/>
        </w:rPr>
        <w:t xml:space="preserve">Common Nephropathies in Sub-Saharan </w:t>
      </w:r>
    </w:p>
    <w:p w14:paraId="414D55A0" w14:textId="77777777" w:rsidR="00494C84" w:rsidRPr="00494C84" w:rsidRDefault="00494C84" w:rsidP="00494C84">
      <w:pPr>
        <w:rPr>
          <w:rFonts w:ascii="Arial" w:eastAsia="+mj-ea" w:hAnsi="Arial" w:cs="Arial"/>
          <w:bCs/>
        </w:rPr>
      </w:pPr>
      <w:r w:rsidRPr="00494C84">
        <w:rPr>
          <w:rFonts w:ascii="Arial" w:eastAsia="Arial" w:hAnsi="Arial" w:cs="Arial"/>
          <w:bCs/>
        </w:rPr>
        <w:t xml:space="preserve">        Africa: Diabetes, Hypertension, and HIVAN”</w:t>
      </w:r>
    </w:p>
    <w:p w14:paraId="4EDAB710" w14:textId="77777777" w:rsidR="005A7B87" w:rsidRPr="005A7B87" w:rsidRDefault="005A7B87" w:rsidP="005A7B87">
      <w:pPr>
        <w:rPr>
          <w:rFonts w:ascii="Arial" w:hAnsi="Arial" w:cs="Arial"/>
        </w:rPr>
      </w:pPr>
    </w:p>
    <w:p w14:paraId="37ADB5C8" w14:textId="77777777" w:rsidR="005A7B87" w:rsidRPr="005A7B87" w:rsidRDefault="005A7B87" w:rsidP="00BF1282">
      <w:pPr>
        <w:rPr>
          <w:rFonts w:ascii="Arial" w:hAnsi="Arial" w:cs="Arial"/>
          <w:bCs/>
        </w:rPr>
      </w:pPr>
    </w:p>
    <w:p w14:paraId="1E2392C0" w14:textId="77777777" w:rsidR="00CF207A" w:rsidRDefault="00CF207A" w:rsidP="00DA231F">
      <w:pPr>
        <w:rPr>
          <w:rFonts w:ascii="Arial" w:hAnsi="Arial" w:cs="Arial"/>
        </w:rPr>
      </w:pPr>
      <w:r>
        <w:rPr>
          <w:rFonts w:ascii="Arial" w:hAnsi="Arial" w:cs="Arial"/>
        </w:rPr>
        <w:br w:type="page"/>
      </w:r>
      <w:r w:rsidRPr="009861FE">
        <w:rPr>
          <w:rFonts w:ascii="Arial" w:hAnsi="Arial" w:cs="Arial"/>
        </w:rPr>
        <w:lastRenderedPageBreak/>
        <w:t>Isaac Teitelbaum- Major Invited Lectures</w:t>
      </w:r>
      <w:r>
        <w:rPr>
          <w:rFonts w:ascii="Arial" w:hAnsi="Arial" w:cs="Arial"/>
        </w:rPr>
        <w:t xml:space="preserve"> </w:t>
      </w:r>
    </w:p>
    <w:p w14:paraId="55C1821A" w14:textId="77777777" w:rsidR="00CF207A" w:rsidRDefault="00CF207A" w:rsidP="00DA231F">
      <w:pPr>
        <w:rPr>
          <w:rFonts w:ascii="Arial" w:hAnsi="Arial" w:cs="Arial"/>
        </w:rPr>
      </w:pPr>
    </w:p>
    <w:p w14:paraId="7BA8FBAE" w14:textId="77777777" w:rsidR="00CF207A" w:rsidRDefault="00CF207A" w:rsidP="00DA231F">
      <w:pPr>
        <w:rPr>
          <w:rFonts w:ascii="Arial" w:hAnsi="Arial" w:cs="Arial"/>
        </w:rPr>
      </w:pPr>
    </w:p>
    <w:p w14:paraId="1CCC330E" w14:textId="77777777" w:rsidR="001E3C1D" w:rsidRDefault="009874C1" w:rsidP="001E3C1D">
      <w:pPr>
        <w:rPr>
          <w:rFonts w:ascii="Arial" w:hAnsi="Arial" w:cs="Arial"/>
          <w:bCs/>
        </w:rPr>
      </w:pPr>
      <w:r>
        <w:rPr>
          <w:rFonts w:ascii="Arial" w:hAnsi="Arial" w:cs="Arial"/>
        </w:rPr>
        <w:t xml:space="preserve">142. </w:t>
      </w:r>
      <w:r w:rsidR="001E3C1D" w:rsidRPr="009861FE">
        <w:rPr>
          <w:rFonts w:ascii="Arial" w:hAnsi="Arial" w:cs="Arial"/>
        </w:rPr>
        <w:t>International Society for Peritoneal Dialysis,</w:t>
      </w:r>
      <w:r w:rsidR="001E3C1D">
        <w:rPr>
          <w:rFonts w:ascii="Arial" w:hAnsi="Arial" w:cs="Arial"/>
        </w:rPr>
        <w:t xml:space="preserve"> Home Dialysis University</w:t>
      </w:r>
      <w:r w:rsidR="001E3C1D" w:rsidRPr="009861FE">
        <w:rPr>
          <w:rFonts w:ascii="Arial" w:hAnsi="Arial" w:cs="Arial"/>
        </w:rPr>
        <w:t>,</w:t>
      </w:r>
      <w:r w:rsidR="001E3C1D">
        <w:rPr>
          <w:rFonts w:ascii="Arial" w:hAnsi="Arial" w:cs="Arial"/>
        </w:rPr>
        <w:t xml:space="preserve"> 2/12,”</w:t>
      </w:r>
      <w:r w:rsidR="001E3C1D" w:rsidRPr="001E3C1D">
        <w:rPr>
          <w:rFonts w:ascii="Arial" w:hAnsi="Arial" w:cs="Arial"/>
          <w:bCs/>
        </w:rPr>
        <w:t xml:space="preserve"> </w:t>
      </w:r>
      <w:r w:rsidR="001E3C1D">
        <w:rPr>
          <w:rFonts w:ascii="Arial" w:hAnsi="Arial" w:cs="Arial"/>
          <w:bCs/>
        </w:rPr>
        <w:t xml:space="preserve">Ending Misconceptions About </w:t>
      </w:r>
    </w:p>
    <w:p w14:paraId="60CF68D7" w14:textId="77777777" w:rsidR="001E3C1D" w:rsidRDefault="001E3C1D" w:rsidP="001E3C1D">
      <w:pPr>
        <w:rPr>
          <w:rFonts w:ascii="Arial" w:hAnsi="Arial" w:cs="Arial"/>
          <w:bCs/>
        </w:rPr>
      </w:pPr>
      <w:r>
        <w:rPr>
          <w:rFonts w:ascii="Arial" w:hAnsi="Arial" w:cs="Arial"/>
          <w:bCs/>
        </w:rPr>
        <w:t xml:space="preserve">        Peritoneal Dialysis”</w:t>
      </w:r>
    </w:p>
    <w:p w14:paraId="0FF5E842" w14:textId="77777777" w:rsidR="009874C1" w:rsidRDefault="009874C1" w:rsidP="009874C1">
      <w:pPr>
        <w:rPr>
          <w:rFonts w:ascii="Arial" w:hAnsi="Arial" w:cs="Arial"/>
          <w:bCs/>
        </w:rPr>
      </w:pPr>
    </w:p>
    <w:p w14:paraId="67DBF1E2" w14:textId="77777777" w:rsidR="001E3C1D" w:rsidRDefault="001E3C1D" w:rsidP="001E3C1D">
      <w:pPr>
        <w:rPr>
          <w:rFonts w:ascii="Arial" w:hAnsi="Arial" w:cs="Arial"/>
          <w:bCs/>
        </w:rPr>
      </w:pPr>
      <w:r>
        <w:rPr>
          <w:rFonts w:ascii="Arial" w:hAnsi="Arial" w:cs="Arial"/>
          <w:bCs/>
        </w:rPr>
        <w:t xml:space="preserve">143.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2/12,”</w:t>
      </w:r>
      <w:r w:rsidRPr="008A5E52">
        <w:rPr>
          <w:rFonts w:ascii="Arial" w:hAnsi="Arial" w:cs="Arial"/>
          <w:bCs/>
        </w:rPr>
        <w:t xml:space="preserve">Importance of Proper PD Catheter </w:t>
      </w:r>
    </w:p>
    <w:p w14:paraId="7BDB56FF" w14:textId="77777777" w:rsidR="001E3C1D" w:rsidRDefault="001E3C1D" w:rsidP="001E3C1D">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28A5640F" w14:textId="77777777" w:rsidR="001E3C1D" w:rsidRDefault="001E3C1D" w:rsidP="001E3C1D">
      <w:pPr>
        <w:rPr>
          <w:rFonts w:ascii="Arial" w:hAnsi="Arial" w:cs="Arial"/>
        </w:rPr>
      </w:pPr>
    </w:p>
    <w:p w14:paraId="6BFC4AD2" w14:textId="77777777" w:rsidR="00EF7489" w:rsidRDefault="009874C1" w:rsidP="009874C1">
      <w:pPr>
        <w:rPr>
          <w:rFonts w:ascii="Arial" w:hAnsi="Arial" w:cs="Arial"/>
          <w:bCs/>
        </w:rPr>
      </w:pPr>
      <w:r>
        <w:rPr>
          <w:rFonts w:ascii="Arial" w:hAnsi="Arial" w:cs="Arial"/>
          <w:bCs/>
        </w:rPr>
        <w:t>1</w:t>
      </w:r>
      <w:r w:rsidR="001E3C1D">
        <w:rPr>
          <w:rFonts w:ascii="Arial" w:hAnsi="Arial" w:cs="Arial"/>
          <w:bCs/>
        </w:rPr>
        <w:t>44</w:t>
      </w:r>
      <w:r>
        <w:rPr>
          <w:rFonts w:ascii="Arial" w:hAnsi="Arial" w:cs="Arial"/>
          <w:bCs/>
        </w:rPr>
        <w:t xml:space="preserve">.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w:t>
      </w:r>
      <w:r w:rsidR="001E3C1D">
        <w:rPr>
          <w:rFonts w:ascii="Arial" w:hAnsi="Arial" w:cs="Arial"/>
        </w:rPr>
        <w:t>2/12</w:t>
      </w:r>
      <w:r>
        <w:rPr>
          <w:rFonts w:ascii="Arial" w:hAnsi="Arial" w:cs="Arial"/>
        </w:rPr>
        <w:t>, “</w:t>
      </w:r>
      <w:r w:rsidRPr="008A5E52">
        <w:rPr>
          <w:rFonts w:ascii="Arial" w:hAnsi="Arial" w:cs="Arial"/>
          <w:bCs/>
        </w:rPr>
        <w:t xml:space="preserve">DOQI Adequacy Guidelines for </w:t>
      </w:r>
    </w:p>
    <w:p w14:paraId="48CF3D0B" w14:textId="77777777" w:rsidR="009874C1" w:rsidRDefault="00EF7489" w:rsidP="009874C1">
      <w:pPr>
        <w:rPr>
          <w:rFonts w:ascii="Arial" w:hAnsi="Arial" w:cs="Arial"/>
          <w:bCs/>
        </w:rPr>
      </w:pPr>
      <w:r>
        <w:rPr>
          <w:rFonts w:ascii="Arial" w:hAnsi="Arial" w:cs="Arial"/>
          <w:bCs/>
        </w:rPr>
        <w:t xml:space="preserve">        PD: </w:t>
      </w:r>
      <w:r w:rsidR="009874C1" w:rsidRPr="008A5E52">
        <w:rPr>
          <w:rFonts w:ascii="Arial" w:hAnsi="Arial" w:cs="Arial"/>
          <w:bCs/>
        </w:rPr>
        <w:t>Kt/V Discussion, Goals, Equations, and Calculations</w:t>
      </w:r>
      <w:r w:rsidR="009874C1">
        <w:rPr>
          <w:rFonts w:ascii="Arial" w:hAnsi="Arial" w:cs="Arial"/>
          <w:bCs/>
        </w:rPr>
        <w:t>”</w:t>
      </w:r>
    </w:p>
    <w:p w14:paraId="5165B86B" w14:textId="77777777" w:rsidR="009874C1" w:rsidRDefault="009874C1" w:rsidP="009874C1">
      <w:pPr>
        <w:rPr>
          <w:rFonts w:ascii="Arial" w:hAnsi="Arial" w:cs="Arial"/>
          <w:bCs/>
        </w:rPr>
      </w:pPr>
    </w:p>
    <w:p w14:paraId="4660D084" w14:textId="77777777" w:rsidR="00CF207A" w:rsidRDefault="009874C1" w:rsidP="00CF207A">
      <w:pPr>
        <w:rPr>
          <w:rFonts w:ascii="Arial" w:hAnsi="Arial" w:cs="Arial"/>
          <w:bCs/>
        </w:rPr>
      </w:pPr>
      <w:r>
        <w:rPr>
          <w:rFonts w:ascii="Arial" w:hAnsi="Arial" w:cs="Arial"/>
        </w:rPr>
        <w:t>145</w:t>
      </w:r>
      <w:r w:rsidR="00CF207A">
        <w:rPr>
          <w:rFonts w:ascii="Arial" w:hAnsi="Arial" w:cs="Arial"/>
        </w:rPr>
        <w:t>. 32</w:t>
      </w:r>
      <w:r w:rsidR="00CF207A" w:rsidRPr="00CF207A">
        <w:rPr>
          <w:rFonts w:ascii="Arial" w:hAnsi="Arial" w:cs="Arial"/>
          <w:vertAlign w:val="superscript"/>
        </w:rPr>
        <w:t>nd</w:t>
      </w:r>
      <w:r w:rsidR="00CF207A">
        <w:rPr>
          <w:rFonts w:ascii="Arial" w:hAnsi="Arial" w:cs="Arial"/>
        </w:rPr>
        <w:t xml:space="preserve"> Annual Dialysis Conference, 2/12, </w:t>
      </w:r>
      <w:r w:rsidR="00CF207A" w:rsidRPr="00CF207A">
        <w:rPr>
          <w:rFonts w:ascii="Arial" w:hAnsi="Arial" w:cs="Arial"/>
        </w:rPr>
        <w:t>“</w:t>
      </w:r>
      <w:r w:rsidR="00CF207A" w:rsidRPr="00CF207A">
        <w:rPr>
          <w:rFonts w:ascii="Arial" w:hAnsi="Arial" w:cs="Arial"/>
          <w:bCs/>
        </w:rPr>
        <w:t>Peritoneal Diseases Not Related to Peritoneal Dialysis”</w:t>
      </w:r>
    </w:p>
    <w:p w14:paraId="0B2C2429" w14:textId="77777777" w:rsidR="00CF207A" w:rsidRDefault="00CF207A" w:rsidP="00CF207A">
      <w:pPr>
        <w:rPr>
          <w:rFonts w:ascii="Arial" w:hAnsi="Arial" w:cs="Arial"/>
          <w:bCs/>
        </w:rPr>
      </w:pPr>
    </w:p>
    <w:p w14:paraId="3773E1F5" w14:textId="77777777" w:rsidR="00CF207A" w:rsidRPr="00CF207A" w:rsidRDefault="009874C1" w:rsidP="00CF207A">
      <w:pPr>
        <w:rPr>
          <w:rFonts w:ascii="Arial" w:hAnsi="Arial" w:cs="Arial"/>
        </w:rPr>
      </w:pPr>
      <w:r>
        <w:rPr>
          <w:rFonts w:ascii="Arial" w:hAnsi="Arial" w:cs="Arial"/>
          <w:bCs/>
        </w:rPr>
        <w:t>146</w:t>
      </w:r>
      <w:r w:rsidR="00CF207A">
        <w:rPr>
          <w:rFonts w:ascii="Arial" w:hAnsi="Arial" w:cs="Arial"/>
          <w:bCs/>
        </w:rPr>
        <w:t xml:space="preserve">. </w:t>
      </w:r>
      <w:r w:rsidR="00CF207A">
        <w:rPr>
          <w:rFonts w:ascii="Arial" w:hAnsi="Arial" w:cs="Arial"/>
        </w:rPr>
        <w:t>32</w:t>
      </w:r>
      <w:r w:rsidR="00CF207A" w:rsidRPr="00CF207A">
        <w:rPr>
          <w:rFonts w:ascii="Arial" w:hAnsi="Arial" w:cs="Arial"/>
          <w:vertAlign w:val="superscript"/>
        </w:rPr>
        <w:t>nd</w:t>
      </w:r>
      <w:r w:rsidR="00CF207A">
        <w:rPr>
          <w:rFonts w:ascii="Arial" w:hAnsi="Arial" w:cs="Arial"/>
        </w:rPr>
        <w:t xml:space="preserve"> Annual Dialysis Conference, 2/12, </w:t>
      </w:r>
      <w:r w:rsidR="00CF207A" w:rsidRPr="00CF207A">
        <w:rPr>
          <w:rFonts w:ascii="Arial" w:eastAsia="+mj-ea" w:hAnsi="Arial" w:cs="Arial"/>
          <w:bCs/>
        </w:rPr>
        <w:t>“</w:t>
      </w:r>
      <w:r w:rsidR="00CF207A" w:rsidRPr="00CF207A">
        <w:rPr>
          <w:rFonts w:ascii="Arial" w:hAnsi="Arial" w:cs="Arial"/>
          <w:bCs/>
        </w:rPr>
        <w:t>Preservation of Residual Renal Function in Pediatric Dialysis Patients</w:t>
      </w:r>
      <w:r w:rsidR="00CF207A">
        <w:rPr>
          <w:rFonts w:ascii="Arial" w:hAnsi="Arial" w:cs="Arial"/>
          <w:bCs/>
        </w:rPr>
        <w:t>”</w:t>
      </w:r>
    </w:p>
    <w:p w14:paraId="73B03C28" w14:textId="77777777" w:rsidR="00CF207A" w:rsidRDefault="00CF207A" w:rsidP="00CF207A">
      <w:pPr>
        <w:rPr>
          <w:rFonts w:ascii="Arial" w:hAnsi="Arial" w:cs="Arial"/>
        </w:rPr>
      </w:pPr>
    </w:p>
    <w:p w14:paraId="4B00C7A9" w14:textId="77777777" w:rsidR="00CF207A" w:rsidRDefault="009874C1" w:rsidP="00CF207A">
      <w:pPr>
        <w:rPr>
          <w:rFonts w:ascii="Arial" w:hAnsi="Arial" w:cs="Arial"/>
          <w:bCs/>
        </w:rPr>
      </w:pPr>
      <w:r>
        <w:rPr>
          <w:rFonts w:ascii="Arial" w:hAnsi="Arial" w:cs="Arial"/>
        </w:rPr>
        <w:t>147</w:t>
      </w:r>
      <w:r w:rsidR="00CF207A">
        <w:rPr>
          <w:rFonts w:ascii="Arial" w:hAnsi="Arial" w:cs="Arial"/>
        </w:rPr>
        <w:t>. 32</w:t>
      </w:r>
      <w:r w:rsidR="00CF207A" w:rsidRPr="00CF207A">
        <w:rPr>
          <w:rFonts w:ascii="Arial" w:hAnsi="Arial" w:cs="Arial"/>
          <w:vertAlign w:val="superscript"/>
        </w:rPr>
        <w:t>nd</w:t>
      </w:r>
      <w:r w:rsidR="00CF207A">
        <w:rPr>
          <w:rFonts w:ascii="Arial" w:hAnsi="Arial" w:cs="Arial"/>
        </w:rPr>
        <w:t xml:space="preserve"> Annual Dialysis Conference, 2/12, “</w:t>
      </w:r>
      <w:r w:rsidR="00CF207A" w:rsidRPr="00901BE9">
        <w:rPr>
          <w:rFonts w:ascii="Arial" w:hAnsi="Arial" w:cs="Arial"/>
          <w:bCs/>
        </w:rPr>
        <w:t>PD C</w:t>
      </w:r>
      <w:r w:rsidR="00CF207A">
        <w:rPr>
          <w:rFonts w:ascii="Arial" w:hAnsi="Arial" w:cs="Arial"/>
          <w:bCs/>
        </w:rPr>
        <w:t xml:space="preserve">atheters- Design and Materials: </w:t>
      </w:r>
      <w:r w:rsidR="00CF207A" w:rsidRPr="00901BE9">
        <w:rPr>
          <w:rFonts w:ascii="Arial" w:hAnsi="Arial" w:cs="Arial"/>
          <w:bCs/>
        </w:rPr>
        <w:t xml:space="preserve">Is Any One Better Than the </w:t>
      </w:r>
    </w:p>
    <w:p w14:paraId="77F8856B" w14:textId="77777777" w:rsidR="00CF207A" w:rsidRDefault="00CF207A" w:rsidP="00CF207A">
      <w:pPr>
        <w:rPr>
          <w:rFonts w:ascii="Arial" w:hAnsi="Arial" w:cs="Arial"/>
          <w:bCs/>
        </w:rPr>
      </w:pPr>
      <w:r>
        <w:rPr>
          <w:rFonts w:ascii="Arial" w:hAnsi="Arial" w:cs="Arial"/>
          <w:bCs/>
        </w:rPr>
        <w:t xml:space="preserve">        </w:t>
      </w:r>
      <w:r w:rsidRPr="00901BE9">
        <w:rPr>
          <w:rFonts w:ascii="Arial" w:hAnsi="Arial" w:cs="Arial"/>
          <w:bCs/>
        </w:rPr>
        <w:t>Other?</w:t>
      </w:r>
      <w:r>
        <w:rPr>
          <w:rFonts w:ascii="Arial" w:hAnsi="Arial" w:cs="Arial"/>
          <w:bCs/>
        </w:rPr>
        <w:t>”</w:t>
      </w:r>
    </w:p>
    <w:p w14:paraId="142350B6" w14:textId="77777777" w:rsidR="00F23F47" w:rsidRDefault="00F23F47" w:rsidP="00DA231F">
      <w:pPr>
        <w:rPr>
          <w:rFonts w:ascii="Arial" w:hAnsi="Arial" w:cs="Arial"/>
        </w:rPr>
      </w:pPr>
    </w:p>
    <w:p w14:paraId="29DC0CE4" w14:textId="77777777" w:rsidR="00F23F47" w:rsidRDefault="00F23F47" w:rsidP="00DA231F">
      <w:pPr>
        <w:rPr>
          <w:rFonts w:ascii="Arial" w:hAnsi="Arial" w:cs="Arial"/>
        </w:rPr>
      </w:pPr>
      <w:r>
        <w:rPr>
          <w:rFonts w:ascii="Arial" w:hAnsi="Arial" w:cs="Arial"/>
        </w:rPr>
        <w:t>148. International Vicenza Cou</w:t>
      </w:r>
      <w:r w:rsidR="00E7527A">
        <w:rPr>
          <w:rFonts w:ascii="Arial" w:hAnsi="Arial" w:cs="Arial"/>
        </w:rPr>
        <w:t>rse on Peritoneal Dialysis, 6/12</w:t>
      </w:r>
      <w:r>
        <w:rPr>
          <w:rFonts w:ascii="Arial" w:hAnsi="Arial" w:cs="Arial"/>
        </w:rPr>
        <w:t xml:space="preserve">, Vicenza, Italy. “Roundtable Discussion on the Future  </w:t>
      </w:r>
    </w:p>
    <w:p w14:paraId="79E75832" w14:textId="77777777" w:rsidR="00F23F47" w:rsidRDefault="00F23F47" w:rsidP="00DA231F">
      <w:pPr>
        <w:rPr>
          <w:rFonts w:ascii="Arial" w:hAnsi="Arial" w:cs="Arial"/>
        </w:rPr>
      </w:pPr>
      <w:r>
        <w:rPr>
          <w:rFonts w:ascii="Arial" w:hAnsi="Arial" w:cs="Arial"/>
        </w:rPr>
        <w:t xml:space="preserve">        of Peritoneal Dialysis: The International Society for Peritoneal Dialysis”</w:t>
      </w:r>
    </w:p>
    <w:p w14:paraId="3B2F8068" w14:textId="77777777" w:rsidR="00F23F47" w:rsidRDefault="00F23F47" w:rsidP="00DA231F">
      <w:pPr>
        <w:rPr>
          <w:rFonts w:ascii="Arial" w:hAnsi="Arial" w:cs="Arial"/>
        </w:rPr>
      </w:pPr>
    </w:p>
    <w:p w14:paraId="285DF491" w14:textId="77777777" w:rsidR="00F23F47" w:rsidRDefault="00F23F47" w:rsidP="00DA231F">
      <w:pPr>
        <w:rPr>
          <w:rFonts w:ascii="Arial" w:hAnsi="Arial" w:cs="Arial"/>
        </w:rPr>
      </w:pPr>
      <w:r>
        <w:rPr>
          <w:rFonts w:ascii="Arial" w:hAnsi="Arial" w:cs="Arial"/>
        </w:rPr>
        <w:t>149. International Vicenza Cou</w:t>
      </w:r>
      <w:r w:rsidR="00E7527A">
        <w:rPr>
          <w:rFonts w:ascii="Arial" w:hAnsi="Arial" w:cs="Arial"/>
        </w:rPr>
        <w:t>rse on Peritoneal Dialysis, 6/12</w:t>
      </w:r>
      <w:r>
        <w:rPr>
          <w:rFonts w:ascii="Arial" w:hAnsi="Arial" w:cs="Arial"/>
        </w:rPr>
        <w:t>, Vicenza, Italy. “</w:t>
      </w:r>
      <w:r w:rsidRPr="00937679">
        <w:rPr>
          <w:rFonts w:ascii="Arial" w:hAnsi="Arial" w:cs="Arial"/>
        </w:rPr>
        <w:t xml:space="preserve">Alternative Dialysis Strategies with </w:t>
      </w:r>
    </w:p>
    <w:p w14:paraId="377C2FE6" w14:textId="77777777" w:rsidR="00F23F47" w:rsidRDefault="00F23F47" w:rsidP="00DA231F">
      <w:pPr>
        <w:rPr>
          <w:rFonts w:ascii="Arial" w:hAnsi="Arial" w:cs="Arial"/>
        </w:rPr>
      </w:pPr>
      <w:r>
        <w:rPr>
          <w:rFonts w:ascii="Arial" w:hAnsi="Arial" w:cs="Arial"/>
        </w:rPr>
        <w:t xml:space="preserve">        </w:t>
      </w:r>
      <w:r w:rsidRPr="00937679">
        <w:rPr>
          <w:rFonts w:ascii="Arial" w:hAnsi="Arial" w:cs="Arial"/>
        </w:rPr>
        <w:t>Icodextrin</w:t>
      </w:r>
      <w:r>
        <w:rPr>
          <w:rFonts w:ascii="Arial" w:hAnsi="Arial" w:cs="Arial"/>
        </w:rPr>
        <w:t>”</w:t>
      </w:r>
    </w:p>
    <w:p w14:paraId="32466080" w14:textId="77777777" w:rsidR="00F23F47" w:rsidRDefault="00F23F47" w:rsidP="00DA231F">
      <w:pPr>
        <w:rPr>
          <w:rFonts w:ascii="Arial" w:hAnsi="Arial" w:cs="Arial"/>
        </w:rPr>
      </w:pPr>
    </w:p>
    <w:p w14:paraId="50F0CF16" w14:textId="77777777" w:rsidR="00F23F47" w:rsidRDefault="00F23F47" w:rsidP="00DA231F">
      <w:pPr>
        <w:rPr>
          <w:rFonts w:ascii="Arial" w:hAnsi="Arial" w:cs="Arial"/>
        </w:rPr>
      </w:pPr>
      <w:r>
        <w:rPr>
          <w:rFonts w:ascii="Arial" w:hAnsi="Arial" w:cs="Arial"/>
        </w:rPr>
        <w:t>150. International Vicenza Cou</w:t>
      </w:r>
      <w:r w:rsidR="00E7527A">
        <w:rPr>
          <w:rFonts w:ascii="Arial" w:hAnsi="Arial" w:cs="Arial"/>
        </w:rPr>
        <w:t>rse on Peritoneal Dialysis, 6/12</w:t>
      </w:r>
      <w:r>
        <w:rPr>
          <w:rFonts w:ascii="Arial" w:hAnsi="Arial" w:cs="Arial"/>
        </w:rPr>
        <w:t>, Vicenza, Italy. “</w:t>
      </w:r>
      <w:r w:rsidRPr="00937679">
        <w:rPr>
          <w:rFonts w:ascii="Arial" w:hAnsi="Arial" w:cs="Arial"/>
        </w:rPr>
        <w:t xml:space="preserve">Time between Peritoneal Dialysis </w:t>
      </w:r>
    </w:p>
    <w:p w14:paraId="41456EDC" w14:textId="77777777" w:rsidR="00F23F47" w:rsidRDefault="00F23F47" w:rsidP="00DA231F">
      <w:pPr>
        <w:rPr>
          <w:rFonts w:ascii="Arial" w:hAnsi="Arial" w:cs="Arial"/>
        </w:rPr>
      </w:pPr>
      <w:r>
        <w:rPr>
          <w:rFonts w:ascii="Arial" w:hAnsi="Arial" w:cs="Arial"/>
        </w:rPr>
        <w:t xml:space="preserve">        </w:t>
      </w:r>
      <w:r w:rsidRPr="00937679">
        <w:rPr>
          <w:rFonts w:ascii="Arial" w:hAnsi="Arial" w:cs="Arial"/>
        </w:rPr>
        <w:t>Catheter Insertion and Use</w:t>
      </w:r>
      <w:r>
        <w:rPr>
          <w:rFonts w:ascii="Arial" w:hAnsi="Arial" w:cs="Arial"/>
        </w:rPr>
        <w:t>”</w:t>
      </w:r>
    </w:p>
    <w:p w14:paraId="1FBACF08" w14:textId="77777777" w:rsidR="00F23F47" w:rsidRDefault="00F23F47" w:rsidP="00DA231F">
      <w:pPr>
        <w:rPr>
          <w:rFonts w:ascii="Arial" w:hAnsi="Arial" w:cs="Arial"/>
        </w:rPr>
      </w:pPr>
    </w:p>
    <w:p w14:paraId="5CA528F7" w14:textId="77777777" w:rsidR="00F23F47" w:rsidRDefault="00F23F47" w:rsidP="00DA231F">
      <w:pPr>
        <w:rPr>
          <w:rFonts w:ascii="Arial" w:hAnsi="Arial" w:cs="Arial"/>
          <w:bCs/>
        </w:rPr>
      </w:pPr>
      <w:r>
        <w:rPr>
          <w:rFonts w:ascii="Arial" w:hAnsi="Arial" w:cs="Arial"/>
        </w:rPr>
        <w:t>151. International Vicenza Cou</w:t>
      </w:r>
      <w:r w:rsidR="00E7527A">
        <w:rPr>
          <w:rFonts w:ascii="Arial" w:hAnsi="Arial" w:cs="Arial"/>
        </w:rPr>
        <w:t>rse on Peritoneal Dialysis, 6/12</w:t>
      </w:r>
      <w:r>
        <w:rPr>
          <w:rFonts w:ascii="Arial" w:hAnsi="Arial" w:cs="Arial"/>
        </w:rPr>
        <w:t>, Vicenza, Italy. “</w:t>
      </w:r>
      <w:r w:rsidRPr="00861702">
        <w:rPr>
          <w:rFonts w:ascii="Arial" w:hAnsi="Arial" w:cs="Arial"/>
          <w:bCs/>
        </w:rPr>
        <w:t xml:space="preserve">Transplant Outcomes and Dialysis </w:t>
      </w:r>
    </w:p>
    <w:p w14:paraId="47217B60" w14:textId="77777777" w:rsidR="00650A05" w:rsidRDefault="00F23F47" w:rsidP="00DA231F">
      <w:pPr>
        <w:rPr>
          <w:rFonts w:ascii="Arial" w:hAnsi="Arial" w:cs="Arial"/>
        </w:rPr>
      </w:pPr>
      <w:r>
        <w:rPr>
          <w:rFonts w:ascii="Arial" w:hAnsi="Arial" w:cs="Arial"/>
          <w:bCs/>
        </w:rPr>
        <w:t xml:space="preserve">        </w:t>
      </w:r>
      <w:r w:rsidRPr="00861702">
        <w:rPr>
          <w:rFonts w:ascii="Arial" w:hAnsi="Arial" w:cs="Arial"/>
          <w:bCs/>
        </w:rPr>
        <w:t>Modality</w:t>
      </w:r>
      <w:r>
        <w:rPr>
          <w:rFonts w:ascii="Arial" w:hAnsi="Arial" w:cs="Arial"/>
          <w:bCs/>
        </w:rPr>
        <w:t>”</w:t>
      </w:r>
      <w:r>
        <w:rPr>
          <w:rFonts w:ascii="Arial" w:hAnsi="Arial" w:cs="Arial"/>
        </w:rPr>
        <w:t xml:space="preserve"> </w:t>
      </w:r>
    </w:p>
    <w:p w14:paraId="6A86DE13" w14:textId="77777777" w:rsidR="00650A05" w:rsidRDefault="00650A05" w:rsidP="00DA231F">
      <w:pPr>
        <w:rPr>
          <w:rFonts w:ascii="Arial" w:hAnsi="Arial" w:cs="Arial"/>
        </w:rPr>
      </w:pPr>
    </w:p>
    <w:p w14:paraId="530274B0" w14:textId="77777777" w:rsidR="00650A05" w:rsidRDefault="00650A05" w:rsidP="00650A05">
      <w:pPr>
        <w:rPr>
          <w:rFonts w:ascii="Arial" w:hAnsi="Arial" w:cs="Arial"/>
        </w:rPr>
      </w:pPr>
      <w:r>
        <w:rPr>
          <w:rFonts w:ascii="Arial" w:hAnsi="Arial" w:cs="Arial"/>
        </w:rPr>
        <w:t xml:space="preserve">152. </w:t>
      </w:r>
      <w:r>
        <w:rPr>
          <w:rFonts w:ascii="Arial" w:hAnsi="Arial" w:cs="Arial"/>
          <w:bCs/>
        </w:rPr>
        <w:t xml:space="preserve">World Congress of the </w:t>
      </w:r>
      <w:r w:rsidRPr="009861FE">
        <w:rPr>
          <w:rFonts w:ascii="Arial" w:hAnsi="Arial" w:cs="Arial"/>
        </w:rPr>
        <w:t>International So</w:t>
      </w:r>
      <w:r>
        <w:rPr>
          <w:rFonts w:ascii="Arial" w:hAnsi="Arial" w:cs="Arial"/>
        </w:rPr>
        <w:t>ciety for Peritoneal Dialysis</w:t>
      </w:r>
      <w:r w:rsidRPr="009861FE">
        <w:rPr>
          <w:rFonts w:ascii="Arial" w:hAnsi="Arial" w:cs="Arial"/>
        </w:rPr>
        <w:t>,</w:t>
      </w:r>
      <w:r>
        <w:rPr>
          <w:rFonts w:ascii="Arial" w:hAnsi="Arial" w:cs="Arial"/>
        </w:rPr>
        <w:t xml:space="preserve"> 9/12, Kuala Lumpur, Malaysia. </w:t>
      </w:r>
    </w:p>
    <w:p w14:paraId="20437276" w14:textId="77777777" w:rsidR="00650A05" w:rsidRDefault="00650A05" w:rsidP="00650A05">
      <w:pPr>
        <w:rPr>
          <w:rFonts w:ascii="Arial" w:hAnsi="Arial" w:cs="Arial"/>
        </w:rPr>
      </w:pPr>
      <w:r>
        <w:rPr>
          <w:rFonts w:ascii="Arial" w:hAnsi="Arial" w:cs="Arial"/>
        </w:rPr>
        <w:t xml:space="preserve">        “Pathophysiology of the Peritoneal Membrane”</w:t>
      </w:r>
    </w:p>
    <w:p w14:paraId="568AC945" w14:textId="77777777" w:rsidR="00650A05" w:rsidRDefault="00650A05" w:rsidP="00650A05">
      <w:pPr>
        <w:rPr>
          <w:rFonts w:ascii="Arial" w:hAnsi="Arial" w:cs="Arial"/>
        </w:rPr>
      </w:pPr>
    </w:p>
    <w:p w14:paraId="255842F2" w14:textId="77777777" w:rsidR="00650A05" w:rsidRDefault="00650A05" w:rsidP="00650A05">
      <w:pPr>
        <w:rPr>
          <w:rFonts w:ascii="Arial" w:hAnsi="Arial" w:cs="Arial"/>
        </w:rPr>
      </w:pPr>
      <w:r>
        <w:rPr>
          <w:rFonts w:ascii="Arial" w:hAnsi="Arial" w:cs="Arial"/>
        </w:rPr>
        <w:t xml:space="preserve">153. </w:t>
      </w:r>
      <w:r>
        <w:rPr>
          <w:rFonts w:ascii="Arial" w:hAnsi="Arial" w:cs="Arial"/>
          <w:bCs/>
        </w:rPr>
        <w:t xml:space="preserve">World Congress of the </w:t>
      </w:r>
      <w:r w:rsidRPr="009861FE">
        <w:rPr>
          <w:rFonts w:ascii="Arial" w:hAnsi="Arial" w:cs="Arial"/>
        </w:rPr>
        <w:t>International So</w:t>
      </w:r>
      <w:r>
        <w:rPr>
          <w:rFonts w:ascii="Arial" w:hAnsi="Arial" w:cs="Arial"/>
        </w:rPr>
        <w:t>ciety for Peritoneal Dialysis</w:t>
      </w:r>
      <w:r w:rsidRPr="009861FE">
        <w:rPr>
          <w:rFonts w:ascii="Arial" w:hAnsi="Arial" w:cs="Arial"/>
        </w:rPr>
        <w:t>,</w:t>
      </w:r>
      <w:r>
        <w:rPr>
          <w:rFonts w:ascii="Arial" w:hAnsi="Arial" w:cs="Arial"/>
        </w:rPr>
        <w:t xml:space="preserve"> 9/12, Kuala Lumpur, Malaysia. </w:t>
      </w:r>
    </w:p>
    <w:p w14:paraId="460D0073" w14:textId="77777777" w:rsidR="00E1410A" w:rsidRDefault="00650A05" w:rsidP="00650A05">
      <w:pPr>
        <w:rPr>
          <w:rFonts w:ascii="Arial" w:hAnsi="Arial" w:cs="Arial"/>
          <w:bCs/>
        </w:rPr>
      </w:pPr>
      <w:r>
        <w:rPr>
          <w:rFonts w:ascii="Arial" w:hAnsi="Arial" w:cs="Arial"/>
        </w:rPr>
        <w:t xml:space="preserve">        “</w:t>
      </w:r>
      <w:r w:rsidRPr="00650A05">
        <w:rPr>
          <w:rFonts w:ascii="Arial" w:hAnsi="Arial" w:cs="Arial"/>
          <w:bCs/>
        </w:rPr>
        <w:t>Do Transplant Outcomes Differ Whether the Patient Comes from PD or HD?</w:t>
      </w:r>
    </w:p>
    <w:p w14:paraId="7BD72101" w14:textId="77777777" w:rsidR="00E1410A" w:rsidRDefault="00E1410A" w:rsidP="00650A05">
      <w:pPr>
        <w:rPr>
          <w:rFonts w:ascii="Arial" w:hAnsi="Arial" w:cs="Arial"/>
          <w:bCs/>
        </w:rPr>
      </w:pPr>
    </w:p>
    <w:p w14:paraId="071A0C6B" w14:textId="77777777" w:rsidR="00EF7489" w:rsidRDefault="00E1410A" w:rsidP="00C861DC">
      <w:pPr>
        <w:rPr>
          <w:rFonts w:ascii="Arial" w:hAnsi="Arial" w:cs="Arial"/>
          <w:bCs/>
        </w:rPr>
      </w:pPr>
      <w:r>
        <w:rPr>
          <w:rFonts w:ascii="Arial" w:hAnsi="Arial" w:cs="Arial"/>
          <w:bCs/>
        </w:rPr>
        <w:t xml:space="preserve">154. </w:t>
      </w:r>
      <w:r w:rsidR="00C861DC" w:rsidRPr="009861FE">
        <w:rPr>
          <w:rFonts w:ascii="Arial" w:hAnsi="Arial" w:cs="Arial"/>
        </w:rPr>
        <w:t>International Society for Peritoneal Dialysis,</w:t>
      </w:r>
      <w:r w:rsidR="00C861DC">
        <w:rPr>
          <w:rFonts w:ascii="Arial" w:hAnsi="Arial" w:cs="Arial"/>
        </w:rPr>
        <w:t xml:space="preserve"> Home Dialysis University</w:t>
      </w:r>
      <w:r w:rsidR="00C861DC" w:rsidRPr="009861FE">
        <w:rPr>
          <w:rFonts w:ascii="Arial" w:hAnsi="Arial" w:cs="Arial"/>
        </w:rPr>
        <w:t>,</w:t>
      </w:r>
      <w:r w:rsidR="00C861DC">
        <w:rPr>
          <w:rFonts w:ascii="Arial" w:hAnsi="Arial" w:cs="Arial"/>
        </w:rPr>
        <w:t xml:space="preserve"> 10/12,”</w:t>
      </w:r>
      <w:r w:rsidR="00C861DC" w:rsidRPr="008A5E52">
        <w:rPr>
          <w:rFonts w:ascii="Arial" w:hAnsi="Arial" w:cs="Arial"/>
          <w:bCs/>
        </w:rPr>
        <w:t xml:space="preserve">Importance of Proper PD </w:t>
      </w:r>
    </w:p>
    <w:p w14:paraId="0D5B0B76" w14:textId="77777777" w:rsidR="00C861DC" w:rsidRDefault="00EF7489" w:rsidP="00C861DC">
      <w:pPr>
        <w:rPr>
          <w:rFonts w:ascii="Arial" w:hAnsi="Arial" w:cs="Arial"/>
          <w:bCs/>
        </w:rPr>
      </w:pPr>
      <w:r>
        <w:rPr>
          <w:rFonts w:ascii="Arial" w:hAnsi="Arial" w:cs="Arial"/>
          <w:bCs/>
        </w:rPr>
        <w:t xml:space="preserve">        </w:t>
      </w:r>
      <w:r w:rsidR="00C861DC" w:rsidRPr="008A5E52">
        <w:rPr>
          <w:rFonts w:ascii="Arial" w:hAnsi="Arial" w:cs="Arial"/>
          <w:bCs/>
        </w:rPr>
        <w:t>Catheter Placement</w:t>
      </w:r>
      <w:r w:rsidR="00C861DC">
        <w:rPr>
          <w:rFonts w:ascii="Arial" w:hAnsi="Arial" w:cs="Arial"/>
          <w:bCs/>
        </w:rPr>
        <w:t>”</w:t>
      </w:r>
    </w:p>
    <w:p w14:paraId="78D3763F" w14:textId="77777777" w:rsidR="00C861DC" w:rsidRDefault="00C861DC" w:rsidP="00C861DC">
      <w:pPr>
        <w:rPr>
          <w:rFonts w:ascii="Arial" w:hAnsi="Arial" w:cs="Arial"/>
          <w:bCs/>
        </w:rPr>
      </w:pPr>
    </w:p>
    <w:p w14:paraId="636C3A8F" w14:textId="77777777" w:rsidR="00C861DC" w:rsidRDefault="00C861DC" w:rsidP="00C861DC">
      <w:pPr>
        <w:rPr>
          <w:rFonts w:ascii="Arial" w:hAnsi="Arial" w:cs="Arial"/>
          <w:bCs/>
        </w:rPr>
      </w:pPr>
      <w:r>
        <w:rPr>
          <w:rFonts w:ascii="Arial" w:hAnsi="Arial" w:cs="Arial"/>
          <w:bCs/>
        </w:rPr>
        <w:t xml:space="preserve">155.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10/12, “P</w:t>
      </w:r>
      <w:r>
        <w:rPr>
          <w:rFonts w:ascii="Arial" w:hAnsi="Arial" w:cs="Arial"/>
          <w:bCs/>
        </w:rPr>
        <w:t>D Catheter Problems”</w:t>
      </w:r>
    </w:p>
    <w:p w14:paraId="4A0F5A8A" w14:textId="77777777" w:rsidR="00C861DC" w:rsidRDefault="00C861DC" w:rsidP="00C861DC">
      <w:pPr>
        <w:rPr>
          <w:rFonts w:ascii="Arial" w:hAnsi="Arial" w:cs="Arial"/>
          <w:bCs/>
        </w:rPr>
      </w:pPr>
    </w:p>
    <w:p w14:paraId="4A112AC3" w14:textId="77777777" w:rsidR="00C861DC" w:rsidRDefault="00C861DC" w:rsidP="00C861DC">
      <w:pPr>
        <w:rPr>
          <w:rFonts w:ascii="Arial" w:hAnsi="Arial" w:cs="Arial"/>
          <w:bCs/>
        </w:rPr>
      </w:pPr>
      <w:r>
        <w:rPr>
          <w:rFonts w:ascii="Arial" w:hAnsi="Arial" w:cs="Arial"/>
          <w:bCs/>
        </w:rPr>
        <w:t xml:space="preserve">156.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10/12, “D</w:t>
      </w:r>
      <w:r w:rsidRPr="008A5E52">
        <w:rPr>
          <w:rFonts w:ascii="Arial" w:hAnsi="Arial" w:cs="Arial"/>
          <w:bCs/>
        </w:rPr>
        <w:t xml:space="preserve">OQI Adequacy Guidelines </w:t>
      </w:r>
      <w:r>
        <w:rPr>
          <w:rFonts w:ascii="Arial" w:hAnsi="Arial" w:cs="Arial"/>
          <w:bCs/>
        </w:rPr>
        <w:t xml:space="preserve">for </w:t>
      </w:r>
    </w:p>
    <w:p w14:paraId="0FA25163" w14:textId="77777777" w:rsidR="00C861DC" w:rsidRDefault="00C861DC" w:rsidP="00C861DC">
      <w:pPr>
        <w:rPr>
          <w:rFonts w:ascii="Arial" w:hAnsi="Arial" w:cs="Arial"/>
          <w:bCs/>
        </w:rPr>
      </w:pPr>
      <w:r>
        <w:rPr>
          <w:rFonts w:ascii="Arial" w:hAnsi="Arial" w:cs="Arial"/>
          <w:bCs/>
        </w:rPr>
        <w:t xml:space="preserve">        </w:t>
      </w:r>
      <w:proofErr w:type="spellStart"/>
      <w:r>
        <w:rPr>
          <w:rFonts w:ascii="Arial" w:hAnsi="Arial" w:cs="Arial"/>
          <w:bCs/>
        </w:rPr>
        <w:t>PD:</w:t>
      </w:r>
      <w:r w:rsidRPr="008A5E52">
        <w:rPr>
          <w:rFonts w:ascii="Arial" w:hAnsi="Arial" w:cs="Arial"/>
          <w:bCs/>
        </w:rPr>
        <w:t>Kt</w:t>
      </w:r>
      <w:proofErr w:type="spellEnd"/>
      <w:r w:rsidRPr="008A5E52">
        <w:rPr>
          <w:rFonts w:ascii="Arial" w:hAnsi="Arial" w:cs="Arial"/>
          <w:bCs/>
        </w:rPr>
        <w:t>/V Discussion, Goals, Equations, and Calculations</w:t>
      </w:r>
      <w:r>
        <w:rPr>
          <w:rFonts w:ascii="Arial" w:hAnsi="Arial" w:cs="Arial"/>
          <w:bCs/>
        </w:rPr>
        <w:t>”</w:t>
      </w:r>
    </w:p>
    <w:p w14:paraId="6118EE92" w14:textId="77777777" w:rsidR="00C861DC" w:rsidRDefault="00C861DC" w:rsidP="00C861DC">
      <w:pPr>
        <w:rPr>
          <w:rFonts w:ascii="Arial" w:hAnsi="Arial" w:cs="Arial"/>
          <w:bCs/>
        </w:rPr>
      </w:pPr>
    </w:p>
    <w:p w14:paraId="14854C4E" w14:textId="77777777" w:rsidR="00C861DC" w:rsidRDefault="00C861DC" w:rsidP="00C861DC">
      <w:pPr>
        <w:rPr>
          <w:rFonts w:ascii="Arial" w:hAnsi="Arial" w:cs="Arial"/>
        </w:rPr>
      </w:pPr>
      <w:r>
        <w:rPr>
          <w:rFonts w:ascii="Arial" w:hAnsi="Arial" w:cs="Arial"/>
          <w:bCs/>
        </w:rPr>
        <w:t xml:space="preserve">157.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10/12, “Approach to the Volume </w:t>
      </w:r>
    </w:p>
    <w:p w14:paraId="58CD0A13" w14:textId="77777777" w:rsidR="00C861DC" w:rsidRDefault="00C861DC" w:rsidP="00C861DC">
      <w:pPr>
        <w:rPr>
          <w:rFonts w:ascii="Arial" w:hAnsi="Arial" w:cs="Arial"/>
        </w:rPr>
      </w:pPr>
      <w:r>
        <w:rPr>
          <w:rFonts w:ascii="Arial" w:hAnsi="Arial" w:cs="Arial"/>
        </w:rPr>
        <w:t xml:space="preserve">        Overloaded Patient”</w:t>
      </w:r>
    </w:p>
    <w:p w14:paraId="4D086E84" w14:textId="77777777" w:rsidR="00C861DC" w:rsidRDefault="00C861DC" w:rsidP="00C861DC">
      <w:pPr>
        <w:rPr>
          <w:rFonts w:ascii="Arial" w:hAnsi="Arial" w:cs="Arial"/>
        </w:rPr>
      </w:pPr>
    </w:p>
    <w:p w14:paraId="5784A235" w14:textId="77777777" w:rsidR="00E1410A" w:rsidRDefault="00C861DC" w:rsidP="00E1410A">
      <w:pPr>
        <w:rPr>
          <w:rFonts w:ascii="Arial" w:hAnsi="Arial" w:cs="Arial"/>
          <w:bCs/>
        </w:rPr>
      </w:pPr>
      <w:r>
        <w:rPr>
          <w:rFonts w:ascii="Arial" w:hAnsi="Arial" w:cs="Arial"/>
        </w:rPr>
        <w:t xml:space="preserve">158. </w:t>
      </w:r>
      <w:r w:rsidR="00E1410A" w:rsidRPr="00F3653F">
        <w:rPr>
          <w:rFonts w:ascii="Arial" w:hAnsi="Arial" w:cs="Arial"/>
        </w:rPr>
        <w:t>Ameri</w:t>
      </w:r>
      <w:r w:rsidR="00E1410A">
        <w:rPr>
          <w:rFonts w:ascii="Arial" w:hAnsi="Arial" w:cs="Arial"/>
        </w:rPr>
        <w:t>can Society of Nephrology, 10/12</w:t>
      </w:r>
      <w:r w:rsidR="00E1410A" w:rsidRPr="00F3653F">
        <w:rPr>
          <w:rFonts w:ascii="Arial" w:hAnsi="Arial" w:cs="Arial"/>
        </w:rPr>
        <w:t xml:space="preserve">,” </w:t>
      </w:r>
      <w:r w:rsidR="00E1410A">
        <w:rPr>
          <w:rFonts w:ascii="Arial" w:hAnsi="Arial" w:cs="Arial"/>
          <w:bCs/>
        </w:rPr>
        <w:t>Blood Pressure and Volume Control in</w:t>
      </w:r>
      <w:r w:rsidR="00E1410A" w:rsidRPr="00F3653F">
        <w:rPr>
          <w:rFonts w:ascii="Arial" w:hAnsi="Arial" w:cs="Arial"/>
          <w:bCs/>
        </w:rPr>
        <w:t xml:space="preserve"> Peritoneal Dialysis</w:t>
      </w:r>
      <w:r w:rsidR="00E1410A">
        <w:rPr>
          <w:rFonts w:ascii="Arial" w:hAnsi="Arial" w:cs="Arial"/>
          <w:bCs/>
        </w:rPr>
        <w:t>”</w:t>
      </w:r>
    </w:p>
    <w:p w14:paraId="164FA672" w14:textId="77777777" w:rsidR="00F51FDC" w:rsidRDefault="00F51FDC" w:rsidP="00E1410A">
      <w:pPr>
        <w:rPr>
          <w:rFonts w:ascii="Arial" w:hAnsi="Arial" w:cs="Arial"/>
          <w:bCs/>
        </w:rPr>
      </w:pPr>
    </w:p>
    <w:p w14:paraId="08B11911" w14:textId="77777777" w:rsidR="00F51FDC" w:rsidRDefault="00F51FDC" w:rsidP="00E1410A">
      <w:pPr>
        <w:rPr>
          <w:rFonts w:ascii="Arial" w:hAnsi="Arial" w:cs="Arial"/>
          <w:bCs/>
        </w:rPr>
      </w:pPr>
      <w:r>
        <w:rPr>
          <w:rFonts w:ascii="Arial" w:hAnsi="Arial" w:cs="Arial"/>
          <w:bCs/>
        </w:rPr>
        <w:t>159. Turkish Society of Nephrology, 11/12, “Causes of Peritoneal Membrane Failure”</w:t>
      </w:r>
    </w:p>
    <w:p w14:paraId="0D1B56C1" w14:textId="77777777" w:rsidR="000463CE" w:rsidRDefault="000463CE" w:rsidP="00E1410A">
      <w:pPr>
        <w:rPr>
          <w:rFonts w:ascii="Arial" w:hAnsi="Arial" w:cs="Arial"/>
          <w:bCs/>
        </w:rPr>
      </w:pPr>
    </w:p>
    <w:p w14:paraId="6CDBD8B7" w14:textId="77777777" w:rsidR="000463CE" w:rsidRDefault="000463CE" w:rsidP="00E1410A">
      <w:pPr>
        <w:rPr>
          <w:rFonts w:ascii="Arial" w:hAnsi="Arial" w:cs="Arial"/>
          <w:bCs/>
        </w:rPr>
      </w:pPr>
      <w:r>
        <w:rPr>
          <w:rFonts w:ascii="Arial" w:hAnsi="Arial" w:cs="Arial"/>
          <w:bCs/>
        </w:rPr>
        <w:t>160. African Association of Nephrology, 2/13, “Overview of Acute Kidney Injury”</w:t>
      </w:r>
    </w:p>
    <w:p w14:paraId="4915E3EF" w14:textId="77777777" w:rsidR="000463CE" w:rsidRDefault="000463CE" w:rsidP="00E1410A">
      <w:pPr>
        <w:rPr>
          <w:rFonts w:ascii="Arial" w:hAnsi="Arial" w:cs="Arial"/>
          <w:bCs/>
        </w:rPr>
      </w:pPr>
    </w:p>
    <w:p w14:paraId="67D6209D" w14:textId="77777777" w:rsidR="00AC62AA" w:rsidRDefault="000463CE" w:rsidP="00E1410A">
      <w:pPr>
        <w:rPr>
          <w:rFonts w:ascii="Arial" w:hAnsi="Arial" w:cs="Arial"/>
          <w:bCs/>
        </w:rPr>
      </w:pPr>
      <w:r>
        <w:rPr>
          <w:rFonts w:ascii="Arial" w:hAnsi="Arial" w:cs="Arial"/>
          <w:bCs/>
        </w:rPr>
        <w:t>161. African Association of Nephrology, 2/13, “Basic Principles of Peritoneal Dialysis”</w:t>
      </w:r>
    </w:p>
    <w:p w14:paraId="1CAE0A3E" w14:textId="77777777" w:rsidR="000463CE" w:rsidRDefault="00AC62AA" w:rsidP="00E1410A">
      <w:pPr>
        <w:rPr>
          <w:rFonts w:ascii="Arial" w:hAnsi="Arial" w:cs="Arial"/>
        </w:rPr>
      </w:pPr>
      <w:r>
        <w:rPr>
          <w:rFonts w:ascii="Arial" w:hAnsi="Arial" w:cs="Arial"/>
          <w:bCs/>
        </w:rPr>
        <w:br w:type="page"/>
      </w:r>
      <w:r w:rsidRPr="009861FE">
        <w:rPr>
          <w:rFonts w:ascii="Arial" w:hAnsi="Arial" w:cs="Arial"/>
        </w:rPr>
        <w:lastRenderedPageBreak/>
        <w:t>Isaac Teitelbaum- Major Invited Lectures</w:t>
      </w:r>
    </w:p>
    <w:p w14:paraId="5BCBB2E1" w14:textId="77777777" w:rsidR="00AC62AA" w:rsidRDefault="00AC62AA" w:rsidP="00E1410A">
      <w:pPr>
        <w:rPr>
          <w:rFonts w:ascii="Arial" w:hAnsi="Arial" w:cs="Arial"/>
        </w:rPr>
      </w:pPr>
    </w:p>
    <w:p w14:paraId="309A5115" w14:textId="77777777" w:rsidR="00AC62AA" w:rsidRDefault="00AC62AA" w:rsidP="00E1410A">
      <w:pPr>
        <w:rPr>
          <w:rFonts w:ascii="Arial" w:hAnsi="Arial" w:cs="Arial"/>
        </w:rPr>
      </w:pPr>
    </w:p>
    <w:p w14:paraId="2B256953" w14:textId="77777777" w:rsidR="00AC62AA" w:rsidRDefault="00AC62AA" w:rsidP="00E1410A">
      <w:pPr>
        <w:rPr>
          <w:rFonts w:ascii="Arial" w:hAnsi="Arial" w:cs="Arial"/>
          <w:bCs/>
        </w:rPr>
      </w:pPr>
      <w:r>
        <w:rPr>
          <w:rFonts w:ascii="Arial" w:hAnsi="Arial" w:cs="Arial"/>
        </w:rPr>
        <w:t>162. 33</w:t>
      </w:r>
      <w:r w:rsidRPr="00AC62AA">
        <w:rPr>
          <w:rFonts w:ascii="Arial" w:hAnsi="Arial" w:cs="Arial"/>
          <w:vertAlign w:val="superscript"/>
        </w:rPr>
        <w:t>rd</w:t>
      </w:r>
      <w:r>
        <w:rPr>
          <w:rFonts w:ascii="Arial" w:hAnsi="Arial" w:cs="Arial"/>
        </w:rPr>
        <w:t xml:space="preserve"> Annual Dialysis Conference, 3/13, </w:t>
      </w:r>
      <w:r w:rsidRPr="00CF207A">
        <w:rPr>
          <w:rFonts w:ascii="Arial" w:hAnsi="Arial" w:cs="Arial"/>
        </w:rPr>
        <w:t>“</w:t>
      </w:r>
      <w:r w:rsidRPr="00CF207A">
        <w:rPr>
          <w:rFonts w:ascii="Arial" w:hAnsi="Arial" w:cs="Arial"/>
          <w:bCs/>
        </w:rPr>
        <w:t xml:space="preserve">Peritoneal </w:t>
      </w:r>
      <w:r>
        <w:rPr>
          <w:rFonts w:ascii="Arial" w:hAnsi="Arial" w:cs="Arial"/>
          <w:bCs/>
        </w:rPr>
        <w:t>Membrane Failure: A Basic Approach</w:t>
      </w:r>
      <w:r w:rsidRPr="00CF207A">
        <w:rPr>
          <w:rFonts w:ascii="Arial" w:hAnsi="Arial" w:cs="Arial"/>
          <w:bCs/>
        </w:rPr>
        <w:t>”</w:t>
      </w:r>
    </w:p>
    <w:p w14:paraId="55464EB2" w14:textId="77777777" w:rsidR="009314DE" w:rsidRDefault="009314DE" w:rsidP="00E1410A">
      <w:pPr>
        <w:rPr>
          <w:rFonts w:ascii="Arial" w:hAnsi="Arial" w:cs="Arial"/>
          <w:bCs/>
        </w:rPr>
      </w:pPr>
    </w:p>
    <w:p w14:paraId="0545EFB0" w14:textId="77777777" w:rsidR="009314DE" w:rsidRPr="00E1410A" w:rsidRDefault="009314DE" w:rsidP="00E1410A">
      <w:pPr>
        <w:rPr>
          <w:rFonts w:ascii="Arial" w:hAnsi="Arial" w:cs="Arial"/>
          <w:b/>
          <w:bCs/>
        </w:rPr>
      </w:pPr>
      <w:r>
        <w:rPr>
          <w:rFonts w:ascii="Arial" w:hAnsi="Arial" w:cs="Arial"/>
          <w:bCs/>
        </w:rPr>
        <w:t>163. American Nephrology Nurses Association, 4/13, “</w:t>
      </w:r>
      <w:r w:rsidRPr="009314DE">
        <w:rPr>
          <w:rFonts w:ascii="Arial" w:hAnsi="Arial" w:cs="Arial"/>
          <w:bCs/>
        </w:rPr>
        <w:t>Volume</w:t>
      </w:r>
      <w:r w:rsidRPr="009314DE">
        <w:rPr>
          <w:rFonts w:ascii="Arial" w:hAnsi="Arial" w:cs="Arial"/>
          <w:b/>
          <w:bCs/>
        </w:rPr>
        <w:t xml:space="preserve"> </w:t>
      </w:r>
      <w:r w:rsidRPr="009314DE">
        <w:rPr>
          <w:rFonts w:ascii="Arial" w:hAnsi="Arial" w:cs="Arial"/>
          <w:bCs/>
        </w:rPr>
        <w:t>Control in Peritoneal Dialysis: More than Osmosis</w:t>
      </w:r>
      <w:r>
        <w:rPr>
          <w:rFonts w:ascii="Arial" w:hAnsi="Arial" w:cs="Arial"/>
          <w:bCs/>
        </w:rPr>
        <w:t>”</w:t>
      </w:r>
    </w:p>
    <w:p w14:paraId="6708F16D" w14:textId="77777777" w:rsidR="00BD26C0" w:rsidRDefault="00BD26C0" w:rsidP="00650A05">
      <w:pPr>
        <w:rPr>
          <w:rFonts w:ascii="Arial" w:hAnsi="Arial" w:cs="Arial"/>
        </w:rPr>
      </w:pPr>
    </w:p>
    <w:p w14:paraId="5D22CF2B" w14:textId="77777777" w:rsidR="00BD26C0" w:rsidRDefault="00F5612D" w:rsidP="00BD26C0">
      <w:pPr>
        <w:rPr>
          <w:rFonts w:ascii="Arial" w:hAnsi="Arial" w:cs="Arial"/>
          <w:bCs/>
        </w:rPr>
      </w:pPr>
      <w:r>
        <w:rPr>
          <w:rFonts w:ascii="Arial" w:hAnsi="Arial" w:cs="Arial"/>
        </w:rPr>
        <w:t>164.</w:t>
      </w:r>
      <w:r w:rsidR="00BD26C0">
        <w:rPr>
          <w:rFonts w:ascii="Arial" w:hAnsi="Arial" w:cs="Arial"/>
        </w:rPr>
        <w:t xml:space="preserve"> </w:t>
      </w:r>
      <w:r w:rsidR="00BD26C0" w:rsidRPr="009861FE">
        <w:rPr>
          <w:rFonts w:ascii="Arial" w:hAnsi="Arial" w:cs="Arial"/>
        </w:rPr>
        <w:t>International Society for Peritoneal Dialysis,</w:t>
      </w:r>
      <w:r w:rsidR="00BD26C0">
        <w:rPr>
          <w:rFonts w:ascii="Arial" w:hAnsi="Arial" w:cs="Arial"/>
        </w:rPr>
        <w:t xml:space="preserve"> Home Dialysis University</w:t>
      </w:r>
      <w:r w:rsidR="00BD26C0" w:rsidRPr="009861FE">
        <w:rPr>
          <w:rFonts w:ascii="Arial" w:hAnsi="Arial" w:cs="Arial"/>
        </w:rPr>
        <w:t>,</w:t>
      </w:r>
      <w:r w:rsidR="00BD26C0">
        <w:rPr>
          <w:rFonts w:ascii="Arial" w:hAnsi="Arial" w:cs="Arial"/>
        </w:rPr>
        <w:t xml:space="preserve"> 5/13,”</w:t>
      </w:r>
      <w:r w:rsidR="00BD26C0" w:rsidRPr="008A5E52">
        <w:rPr>
          <w:rFonts w:ascii="Arial" w:hAnsi="Arial" w:cs="Arial"/>
          <w:bCs/>
        </w:rPr>
        <w:t xml:space="preserve">Importance of Proper PD Catheter </w:t>
      </w:r>
    </w:p>
    <w:p w14:paraId="1B728608" w14:textId="77777777" w:rsidR="00BD26C0" w:rsidRDefault="00BD26C0" w:rsidP="00BD26C0">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138C997B" w14:textId="77777777" w:rsidR="00BD26C0" w:rsidRDefault="00BD26C0" w:rsidP="00BD26C0">
      <w:pPr>
        <w:rPr>
          <w:rFonts w:ascii="Arial" w:hAnsi="Arial" w:cs="Arial"/>
          <w:bCs/>
        </w:rPr>
      </w:pPr>
    </w:p>
    <w:p w14:paraId="13E8BC7B" w14:textId="77777777" w:rsidR="00BD26C0" w:rsidRDefault="00BD26C0" w:rsidP="00BD26C0">
      <w:pPr>
        <w:rPr>
          <w:rFonts w:ascii="Arial" w:hAnsi="Arial" w:cs="Arial"/>
          <w:bCs/>
        </w:rPr>
      </w:pPr>
      <w:r>
        <w:rPr>
          <w:rFonts w:ascii="Arial" w:hAnsi="Arial" w:cs="Arial"/>
          <w:bCs/>
        </w:rPr>
        <w:t xml:space="preserve">165.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5/13, “P</w:t>
      </w:r>
      <w:r>
        <w:rPr>
          <w:rFonts w:ascii="Arial" w:hAnsi="Arial" w:cs="Arial"/>
          <w:bCs/>
        </w:rPr>
        <w:t>D Catheter Problems”</w:t>
      </w:r>
    </w:p>
    <w:p w14:paraId="62938862" w14:textId="77777777" w:rsidR="00BD26C0" w:rsidRDefault="00BD26C0" w:rsidP="00BD26C0">
      <w:pPr>
        <w:rPr>
          <w:rFonts w:ascii="Arial" w:hAnsi="Arial" w:cs="Arial"/>
          <w:bCs/>
        </w:rPr>
      </w:pPr>
    </w:p>
    <w:p w14:paraId="50E3FF4D" w14:textId="77777777" w:rsidR="00BD26C0" w:rsidRDefault="00BD26C0" w:rsidP="00BD26C0">
      <w:pPr>
        <w:rPr>
          <w:rFonts w:ascii="Arial" w:hAnsi="Arial" w:cs="Arial"/>
          <w:bCs/>
        </w:rPr>
      </w:pPr>
      <w:r>
        <w:rPr>
          <w:rFonts w:ascii="Arial" w:hAnsi="Arial" w:cs="Arial"/>
          <w:bCs/>
        </w:rPr>
        <w:t xml:space="preserve">166.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5/13, “D</w:t>
      </w:r>
      <w:r w:rsidRPr="008A5E52">
        <w:rPr>
          <w:rFonts w:ascii="Arial" w:hAnsi="Arial" w:cs="Arial"/>
          <w:bCs/>
        </w:rPr>
        <w:t xml:space="preserve">OQI Adequacy Guidelines </w:t>
      </w:r>
      <w:r>
        <w:rPr>
          <w:rFonts w:ascii="Arial" w:hAnsi="Arial" w:cs="Arial"/>
          <w:bCs/>
        </w:rPr>
        <w:t xml:space="preserve">for </w:t>
      </w:r>
    </w:p>
    <w:p w14:paraId="55C615CC" w14:textId="77777777" w:rsidR="00BD26C0" w:rsidRDefault="00BD26C0" w:rsidP="00BD26C0">
      <w:pPr>
        <w:rPr>
          <w:rFonts w:ascii="Arial" w:hAnsi="Arial" w:cs="Arial"/>
          <w:bCs/>
        </w:rPr>
      </w:pPr>
      <w:r>
        <w:rPr>
          <w:rFonts w:ascii="Arial" w:hAnsi="Arial" w:cs="Arial"/>
          <w:bCs/>
        </w:rPr>
        <w:t xml:space="preserve">        PD: </w:t>
      </w:r>
      <w:r w:rsidRPr="008A5E52">
        <w:rPr>
          <w:rFonts w:ascii="Arial" w:hAnsi="Arial" w:cs="Arial"/>
          <w:bCs/>
        </w:rPr>
        <w:t>Kt/V Discussion, Goals, Equations, and Calculations</w:t>
      </w:r>
      <w:r>
        <w:rPr>
          <w:rFonts w:ascii="Arial" w:hAnsi="Arial" w:cs="Arial"/>
          <w:bCs/>
        </w:rPr>
        <w:t>”</w:t>
      </w:r>
    </w:p>
    <w:p w14:paraId="2B3F115F" w14:textId="77777777" w:rsidR="00BD26C0" w:rsidRDefault="00BD26C0" w:rsidP="00BD26C0">
      <w:pPr>
        <w:rPr>
          <w:rFonts w:ascii="Arial" w:hAnsi="Arial" w:cs="Arial"/>
          <w:bCs/>
        </w:rPr>
      </w:pPr>
    </w:p>
    <w:p w14:paraId="2D8A3052" w14:textId="77777777" w:rsidR="00BD26C0" w:rsidRDefault="00BD26C0" w:rsidP="00BD26C0">
      <w:pPr>
        <w:rPr>
          <w:rFonts w:ascii="Arial" w:hAnsi="Arial" w:cs="Arial"/>
        </w:rPr>
      </w:pPr>
      <w:r>
        <w:rPr>
          <w:rFonts w:ascii="Arial" w:hAnsi="Arial" w:cs="Arial"/>
          <w:bCs/>
        </w:rPr>
        <w:t xml:space="preserve">167.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5/13, “Approach to the Volume </w:t>
      </w:r>
    </w:p>
    <w:p w14:paraId="296C8638" w14:textId="77777777" w:rsidR="00BD26C0" w:rsidRDefault="00BD26C0" w:rsidP="00BD26C0">
      <w:pPr>
        <w:rPr>
          <w:rFonts w:ascii="Arial" w:hAnsi="Arial" w:cs="Arial"/>
        </w:rPr>
      </w:pPr>
      <w:r>
        <w:rPr>
          <w:rFonts w:ascii="Arial" w:hAnsi="Arial" w:cs="Arial"/>
        </w:rPr>
        <w:t xml:space="preserve">        Overloaded Patient”</w:t>
      </w:r>
    </w:p>
    <w:p w14:paraId="4365D04F" w14:textId="77777777" w:rsidR="00814E91" w:rsidRDefault="00814E91" w:rsidP="00BD26C0">
      <w:pPr>
        <w:rPr>
          <w:rFonts w:ascii="Arial" w:hAnsi="Arial" w:cs="Arial"/>
        </w:rPr>
      </w:pPr>
    </w:p>
    <w:p w14:paraId="33F548DB" w14:textId="77777777" w:rsidR="00814E91" w:rsidRDefault="00814E91" w:rsidP="00814E91">
      <w:pPr>
        <w:rPr>
          <w:rFonts w:ascii="Arial" w:hAnsi="Arial" w:cs="Arial"/>
        </w:rPr>
      </w:pPr>
      <w:r>
        <w:rPr>
          <w:rFonts w:ascii="Arial" w:hAnsi="Arial" w:cs="Arial"/>
        </w:rPr>
        <w:t xml:space="preserve">168. University of Alabama School of Medicine, Peritoneal Dialysis Academy, 10/13, “Anatomy, Physiology, and </w:t>
      </w:r>
    </w:p>
    <w:p w14:paraId="63F8D173" w14:textId="77777777" w:rsidR="00814E91" w:rsidRDefault="00814E91" w:rsidP="00814E91">
      <w:pPr>
        <w:rPr>
          <w:rFonts w:ascii="Arial" w:hAnsi="Arial" w:cs="Arial"/>
        </w:rPr>
      </w:pPr>
      <w:r>
        <w:rPr>
          <w:rFonts w:ascii="Arial" w:hAnsi="Arial" w:cs="Arial"/>
        </w:rPr>
        <w:t xml:space="preserve">        Kinetics of Peritoneal Dialysis”</w:t>
      </w:r>
    </w:p>
    <w:p w14:paraId="5B880516" w14:textId="77777777" w:rsidR="00814E91" w:rsidRDefault="00814E91" w:rsidP="00814E91">
      <w:pPr>
        <w:rPr>
          <w:rFonts w:ascii="Arial" w:hAnsi="Arial" w:cs="Arial"/>
        </w:rPr>
      </w:pPr>
    </w:p>
    <w:p w14:paraId="0C3814CE" w14:textId="77777777" w:rsidR="00814E91" w:rsidRDefault="00814E91" w:rsidP="00814E91">
      <w:pPr>
        <w:rPr>
          <w:rFonts w:ascii="Arial" w:hAnsi="Arial" w:cs="Arial"/>
        </w:rPr>
      </w:pPr>
      <w:r>
        <w:rPr>
          <w:rFonts w:ascii="Arial" w:hAnsi="Arial" w:cs="Arial"/>
        </w:rPr>
        <w:t xml:space="preserve">169. University of Alabama School of Medicine, Peritoneal Dialysis Academy, 10/13, “Ultrafiltration and Fluid  </w:t>
      </w:r>
    </w:p>
    <w:p w14:paraId="5E82E752" w14:textId="77777777" w:rsidR="00814E91" w:rsidRDefault="00814E91" w:rsidP="00814E91">
      <w:pPr>
        <w:rPr>
          <w:rFonts w:ascii="Arial" w:hAnsi="Arial" w:cs="Arial"/>
        </w:rPr>
      </w:pPr>
      <w:r>
        <w:rPr>
          <w:rFonts w:ascii="Arial" w:hAnsi="Arial" w:cs="Arial"/>
        </w:rPr>
        <w:t xml:space="preserve">        Management in Peritoneal Dialysis”</w:t>
      </w:r>
    </w:p>
    <w:p w14:paraId="5EF10F60" w14:textId="77777777" w:rsidR="00FB3130" w:rsidRDefault="00FB3130" w:rsidP="00814E91">
      <w:pPr>
        <w:rPr>
          <w:rFonts w:ascii="Arial" w:hAnsi="Arial" w:cs="Arial"/>
        </w:rPr>
      </w:pPr>
    </w:p>
    <w:p w14:paraId="60E7C6DD" w14:textId="77777777" w:rsidR="00FB3130" w:rsidRDefault="00FB3130" w:rsidP="00814E91">
      <w:pPr>
        <w:rPr>
          <w:rFonts w:ascii="Arial" w:hAnsi="Arial" w:cs="Arial"/>
          <w:bCs/>
        </w:rPr>
      </w:pPr>
      <w:r>
        <w:rPr>
          <w:rFonts w:ascii="Arial" w:hAnsi="Arial" w:cs="Arial"/>
        </w:rPr>
        <w:t xml:space="preserve">170. </w:t>
      </w:r>
      <w:r w:rsidRPr="00F3653F">
        <w:rPr>
          <w:rFonts w:ascii="Arial" w:hAnsi="Arial" w:cs="Arial"/>
        </w:rPr>
        <w:t>Ameri</w:t>
      </w:r>
      <w:r>
        <w:rPr>
          <w:rFonts w:ascii="Arial" w:hAnsi="Arial" w:cs="Arial"/>
        </w:rPr>
        <w:t>can Society of Nephrology, 11/13, “</w:t>
      </w:r>
      <w:r w:rsidRPr="00FB3130">
        <w:rPr>
          <w:rFonts w:ascii="Arial" w:hAnsi="Arial" w:cs="Arial"/>
          <w:bCs/>
        </w:rPr>
        <w:t xml:space="preserve">Innovative Approaches to Peritoneal Dialysate Composition to </w:t>
      </w:r>
      <w:r>
        <w:rPr>
          <w:rFonts w:ascii="Arial" w:hAnsi="Arial" w:cs="Arial"/>
          <w:bCs/>
        </w:rPr>
        <w:t xml:space="preserve"> </w:t>
      </w:r>
    </w:p>
    <w:p w14:paraId="36C50931" w14:textId="77777777" w:rsidR="00FB3130" w:rsidRDefault="00FB3130" w:rsidP="00814E91">
      <w:pPr>
        <w:rPr>
          <w:rFonts w:ascii="Arial" w:hAnsi="Arial" w:cs="Arial"/>
          <w:bCs/>
        </w:rPr>
      </w:pPr>
      <w:r>
        <w:rPr>
          <w:rFonts w:ascii="Arial" w:hAnsi="Arial" w:cs="Arial"/>
          <w:bCs/>
        </w:rPr>
        <w:t xml:space="preserve">        </w:t>
      </w:r>
      <w:r w:rsidRPr="00FB3130">
        <w:rPr>
          <w:rFonts w:ascii="Arial" w:hAnsi="Arial" w:cs="Arial"/>
          <w:bCs/>
        </w:rPr>
        <w:t>Enhance Efficacy and Safety</w:t>
      </w:r>
      <w:r>
        <w:rPr>
          <w:rFonts w:ascii="Arial" w:hAnsi="Arial" w:cs="Arial"/>
          <w:bCs/>
        </w:rPr>
        <w:t>”</w:t>
      </w:r>
    </w:p>
    <w:p w14:paraId="3FFE6EC6" w14:textId="77777777" w:rsidR="00FB3130" w:rsidRDefault="00FB3130" w:rsidP="00814E91">
      <w:pPr>
        <w:rPr>
          <w:rFonts w:ascii="Arial" w:hAnsi="Arial" w:cs="Arial"/>
          <w:bCs/>
        </w:rPr>
      </w:pPr>
    </w:p>
    <w:p w14:paraId="1EEC70D5" w14:textId="77777777" w:rsidR="00FB3130" w:rsidRPr="00FB3130" w:rsidRDefault="00FB3130" w:rsidP="00814E91">
      <w:pPr>
        <w:rPr>
          <w:rFonts w:ascii="Arial" w:hAnsi="Arial" w:cs="Arial"/>
        </w:rPr>
      </w:pPr>
      <w:r>
        <w:rPr>
          <w:rFonts w:ascii="Arial" w:hAnsi="Arial" w:cs="Arial"/>
          <w:bCs/>
        </w:rPr>
        <w:t xml:space="preserve">171. </w:t>
      </w:r>
      <w:r w:rsidRPr="00F3653F">
        <w:rPr>
          <w:rFonts w:ascii="Arial" w:hAnsi="Arial" w:cs="Arial"/>
        </w:rPr>
        <w:t>Ameri</w:t>
      </w:r>
      <w:r>
        <w:rPr>
          <w:rFonts w:ascii="Arial" w:hAnsi="Arial" w:cs="Arial"/>
        </w:rPr>
        <w:t>can Society of Nephrology, 11/13, “</w:t>
      </w:r>
      <w:r w:rsidRPr="00FB3130">
        <w:rPr>
          <w:rFonts w:ascii="Arial" w:hAnsi="Arial" w:cs="Arial"/>
          <w:bCs/>
        </w:rPr>
        <w:t>Peritoneal Dialysis: Update on Patient Survival</w:t>
      </w:r>
      <w:r>
        <w:rPr>
          <w:rFonts w:ascii="Arial" w:hAnsi="Arial" w:cs="Arial"/>
          <w:bCs/>
        </w:rPr>
        <w:t>”</w:t>
      </w:r>
    </w:p>
    <w:p w14:paraId="6FB1591E" w14:textId="77777777" w:rsidR="00814E91" w:rsidRDefault="00814E91" w:rsidP="00BD26C0">
      <w:pPr>
        <w:rPr>
          <w:rFonts w:ascii="Arial" w:hAnsi="Arial" w:cs="Arial"/>
        </w:rPr>
      </w:pPr>
    </w:p>
    <w:p w14:paraId="01B4C784" w14:textId="77777777" w:rsidR="00F5612D" w:rsidRDefault="00F5612D" w:rsidP="00F5612D">
      <w:pPr>
        <w:rPr>
          <w:rFonts w:ascii="Arial" w:hAnsi="Arial" w:cs="Arial"/>
          <w:bCs/>
        </w:rPr>
      </w:pPr>
      <w:r>
        <w:rPr>
          <w:rFonts w:ascii="Arial" w:hAnsi="Arial" w:cs="Arial"/>
        </w:rPr>
        <w:t xml:space="preserve">172.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1/14,”</w:t>
      </w:r>
      <w:r w:rsidRPr="008A5E52">
        <w:rPr>
          <w:rFonts w:ascii="Arial" w:hAnsi="Arial" w:cs="Arial"/>
          <w:bCs/>
        </w:rPr>
        <w:t xml:space="preserve">Importance of Proper PD Catheter </w:t>
      </w:r>
    </w:p>
    <w:p w14:paraId="0F56D0EC" w14:textId="77777777" w:rsidR="00F5612D" w:rsidRDefault="00F5612D" w:rsidP="00F5612D">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1099A988" w14:textId="77777777" w:rsidR="00F5612D" w:rsidRDefault="00F5612D" w:rsidP="00F5612D">
      <w:pPr>
        <w:rPr>
          <w:rFonts w:ascii="Arial" w:hAnsi="Arial" w:cs="Arial"/>
          <w:bCs/>
        </w:rPr>
      </w:pPr>
    </w:p>
    <w:p w14:paraId="72098EEF" w14:textId="77777777" w:rsidR="00F5612D" w:rsidRDefault="00F5612D" w:rsidP="00F5612D">
      <w:pPr>
        <w:rPr>
          <w:rFonts w:ascii="Arial" w:hAnsi="Arial" w:cs="Arial"/>
          <w:bCs/>
        </w:rPr>
      </w:pPr>
      <w:r>
        <w:rPr>
          <w:rFonts w:ascii="Arial" w:hAnsi="Arial" w:cs="Arial"/>
          <w:bCs/>
        </w:rPr>
        <w:t xml:space="preserve">173.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1/14, “P</w:t>
      </w:r>
      <w:r>
        <w:rPr>
          <w:rFonts w:ascii="Arial" w:hAnsi="Arial" w:cs="Arial"/>
          <w:bCs/>
        </w:rPr>
        <w:t>D Catheter Problems”</w:t>
      </w:r>
    </w:p>
    <w:p w14:paraId="73BD606E" w14:textId="77777777" w:rsidR="00F5612D" w:rsidRDefault="00F5612D" w:rsidP="00F5612D">
      <w:pPr>
        <w:rPr>
          <w:rFonts w:ascii="Arial" w:hAnsi="Arial" w:cs="Arial"/>
          <w:bCs/>
        </w:rPr>
      </w:pPr>
    </w:p>
    <w:p w14:paraId="432954AC" w14:textId="77777777" w:rsidR="00F5612D" w:rsidRDefault="00F5612D" w:rsidP="00F5612D">
      <w:pPr>
        <w:rPr>
          <w:rFonts w:ascii="Arial" w:hAnsi="Arial" w:cs="Arial"/>
          <w:bCs/>
        </w:rPr>
      </w:pPr>
      <w:r>
        <w:rPr>
          <w:rFonts w:ascii="Arial" w:hAnsi="Arial" w:cs="Arial"/>
          <w:bCs/>
        </w:rPr>
        <w:t xml:space="preserve">174.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1/14, “D</w:t>
      </w:r>
      <w:r w:rsidRPr="008A5E52">
        <w:rPr>
          <w:rFonts w:ascii="Arial" w:hAnsi="Arial" w:cs="Arial"/>
          <w:bCs/>
        </w:rPr>
        <w:t xml:space="preserve">OQI Adequacy Guidelines </w:t>
      </w:r>
      <w:r>
        <w:rPr>
          <w:rFonts w:ascii="Arial" w:hAnsi="Arial" w:cs="Arial"/>
          <w:bCs/>
        </w:rPr>
        <w:t xml:space="preserve">for </w:t>
      </w:r>
    </w:p>
    <w:p w14:paraId="23A215F0" w14:textId="77777777" w:rsidR="00F5612D" w:rsidRDefault="00F5612D" w:rsidP="00F5612D">
      <w:pPr>
        <w:rPr>
          <w:rFonts w:ascii="Arial" w:hAnsi="Arial" w:cs="Arial"/>
          <w:bCs/>
        </w:rPr>
      </w:pPr>
      <w:r>
        <w:rPr>
          <w:rFonts w:ascii="Arial" w:hAnsi="Arial" w:cs="Arial"/>
          <w:bCs/>
        </w:rPr>
        <w:t xml:space="preserve">        PD: </w:t>
      </w:r>
      <w:r w:rsidRPr="008A5E52">
        <w:rPr>
          <w:rFonts w:ascii="Arial" w:hAnsi="Arial" w:cs="Arial"/>
          <w:bCs/>
        </w:rPr>
        <w:t>Kt/V Discussion, Goals, Equations, and Calculations</w:t>
      </w:r>
      <w:r>
        <w:rPr>
          <w:rFonts w:ascii="Arial" w:hAnsi="Arial" w:cs="Arial"/>
          <w:bCs/>
        </w:rPr>
        <w:t>”</w:t>
      </w:r>
    </w:p>
    <w:p w14:paraId="1C306EA8" w14:textId="77777777" w:rsidR="00F5612D" w:rsidRDefault="00F5612D" w:rsidP="00F5612D">
      <w:pPr>
        <w:rPr>
          <w:rFonts w:ascii="Arial" w:hAnsi="Arial" w:cs="Arial"/>
          <w:bCs/>
        </w:rPr>
      </w:pPr>
    </w:p>
    <w:p w14:paraId="0911EE0A" w14:textId="77777777" w:rsidR="00F5612D" w:rsidRDefault="00F5612D" w:rsidP="00F5612D">
      <w:pPr>
        <w:rPr>
          <w:rFonts w:ascii="Arial" w:hAnsi="Arial" w:cs="Arial"/>
        </w:rPr>
      </w:pPr>
      <w:r>
        <w:rPr>
          <w:rFonts w:ascii="Arial" w:hAnsi="Arial" w:cs="Arial"/>
          <w:bCs/>
        </w:rPr>
        <w:t xml:space="preserve">175.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1/14, “The Long- term PD Patient”</w:t>
      </w:r>
    </w:p>
    <w:p w14:paraId="0FE5A24B" w14:textId="77777777" w:rsidR="0009112C" w:rsidRDefault="0009112C" w:rsidP="00F5612D">
      <w:pPr>
        <w:rPr>
          <w:rFonts w:ascii="Arial" w:hAnsi="Arial" w:cs="Arial"/>
        </w:rPr>
      </w:pPr>
    </w:p>
    <w:p w14:paraId="778FD49C" w14:textId="77777777" w:rsidR="0009112C" w:rsidRDefault="0009112C" w:rsidP="00F5612D">
      <w:pPr>
        <w:rPr>
          <w:rFonts w:ascii="Arial" w:hAnsi="Arial" w:cs="Arial"/>
          <w:bCs/>
        </w:rPr>
      </w:pPr>
      <w:r>
        <w:rPr>
          <w:rFonts w:ascii="Arial" w:hAnsi="Arial" w:cs="Arial"/>
        </w:rPr>
        <w:t>176. 2</w:t>
      </w:r>
      <w:r w:rsidRPr="0009112C">
        <w:rPr>
          <w:rFonts w:ascii="Arial" w:hAnsi="Arial" w:cs="Arial"/>
          <w:vertAlign w:val="superscript"/>
        </w:rPr>
        <w:t>nd</w:t>
      </w:r>
      <w:r>
        <w:rPr>
          <w:rFonts w:ascii="Arial" w:hAnsi="Arial" w:cs="Arial"/>
        </w:rPr>
        <w:t xml:space="preserve"> Annual Symposium of the North American Chapter of ISPD, 2/14, “</w:t>
      </w:r>
      <w:r w:rsidRPr="0009112C">
        <w:rPr>
          <w:rFonts w:ascii="Arial" w:hAnsi="Arial" w:cs="Arial"/>
          <w:bCs/>
        </w:rPr>
        <w:t xml:space="preserve">Management of Membrane Failure and </w:t>
      </w:r>
    </w:p>
    <w:p w14:paraId="63DC5BCE" w14:textId="77777777" w:rsidR="0009112C" w:rsidRDefault="0009112C" w:rsidP="00F5612D">
      <w:pPr>
        <w:rPr>
          <w:rFonts w:ascii="Arial" w:hAnsi="Arial" w:cs="Arial"/>
          <w:bCs/>
        </w:rPr>
      </w:pPr>
      <w:r>
        <w:rPr>
          <w:rFonts w:ascii="Arial" w:hAnsi="Arial" w:cs="Arial"/>
          <w:bCs/>
        </w:rPr>
        <w:t xml:space="preserve">        </w:t>
      </w:r>
      <w:r w:rsidRPr="0009112C">
        <w:rPr>
          <w:rFonts w:ascii="Arial" w:hAnsi="Arial" w:cs="Arial"/>
          <w:bCs/>
        </w:rPr>
        <w:t>Encapsulating Peritoneal Sclerosis</w:t>
      </w:r>
      <w:r>
        <w:rPr>
          <w:rFonts w:ascii="Arial" w:hAnsi="Arial" w:cs="Arial"/>
          <w:bCs/>
        </w:rPr>
        <w:t>”</w:t>
      </w:r>
    </w:p>
    <w:p w14:paraId="17BAE6D9" w14:textId="77777777" w:rsidR="0009112C" w:rsidRDefault="0009112C" w:rsidP="00F5612D">
      <w:pPr>
        <w:rPr>
          <w:rFonts w:ascii="Arial" w:hAnsi="Arial" w:cs="Arial"/>
          <w:bCs/>
        </w:rPr>
      </w:pPr>
    </w:p>
    <w:p w14:paraId="7836D3B8" w14:textId="77777777" w:rsidR="0009112C" w:rsidRDefault="0009112C" w:rsidP="00F5612D">
      <w:pPr>
        <w:rPr>
          <w:rFonts w:ascii="Arial" w:hAnsi="Arial" w:cs="Arial"/>
          <w:bCs/>
        </w:rPr>
      </w:pPr>
      <w:r>
        <w:rPr>
          <w:rFonts w:ascii="Arial" w:hAnsi="Arial" w:cs="Arial"/>
          <w:bCs/>
        </w:rPr>
        <w:t xml:space="preserve">177. </w:t>
      </w:r>
      <w:r>
        <w:rPr>
          <w:rFonts w:ascii="Arial" w:hAnsi="Arial" w:cs="Arial"/>
        </w:rPr>
        <w:t>34</w:t>
      </w:r>
      <w:r w:rsidRPr="0009112C">
        <w:rPr>
          <w:rFonts w:ascii="Arial" w:hAnsi="Arial" w:cs="Arial"/>
          <w:vertAlign w:val="superscript"/>
        </w:rPr>
        <w:t>th</w:t>
      </w:r>
      <w:r>
        <w:rPr>
          <w:rFonts w:ascii="Arial" w:hAnsi="Arial" w:cs="Arial"/>
        </w:rPr>
        <w:t xml:space="preserve"> Annual Dialysis Conference, 2/14, </w:t>
      </w:r>
      <w:r w:rsidRPr="0009112C">
        <w:rPr>
          <w:rFonts w:ascii="Arial" w:hAnsi="Arial" w:cs="Arial"/>
        </w:rPr>
        <w:t>“</w:t>
      </w:r>
      <w:r w:rsidRPr="0009112C">
        <w:rPr>
          <w:rFonts w:ascii="Arial" w:hAnsi="Arial" w:cs="Arial"/>
          <w:bCs/>
        </w:rPr>
        <w:t>Outcomes with Biocompatible Compared with Standard PD</w:t>
      </w:r>
      <w:r>
        <w:rPr>
          <w:rFonts w:ascii="Arial" w:hAnsi="Arial" w:cs="Arial"/>
          <w:bCs/>
        </w:rPr>
        <w:t xml:space="preserve"> </w:t>
      </w:r>
      <w:r w:rsidRPr="0009112C">
        <w:rPr>
          <w:rFonts w:ascii="Arial" w:hAnsi="Arial" w:cs="Arial"/>
          <w:bCs/>
        </w:rPr>
        <w:t>Solutions”</w:t>
      </w:r>
    </w:p>
    <w:p w14:paraId="6A651F38" w14:textId="77777777" w:rsidR="0009112C" w:rsidRDefault="0009112C" w:rsidP="00F5612D">
      <w:pPr>
        <w:rPr>
          <w:rFonts w:ascii="Arial" w:hAnsi="Arial" w:cs="Arial"/>
          <w:bCs/>
        </w:rPr>
      </w:pPr>
    </w:p>
    <w:p w14:paraId="446B9E68" w14:textId="77777777" w:rsidR="0009112C" w:rsidRDefault="0009112C" w:rsidP="00F5612D">
      <w:pPr>
        <w:rPr>
          <w:rFonts w:ascii="Arial" w:hAnsi="Arial" w:cs="Arial"/>
          <w:bCs/>
        </w:rPr>
      </w:pPr>
      <w:r>
        <w:rPr>
          <w:rFonts w:ascii="Arial" w:hAnsi="Arial" w:cs="Arial"/>
          <w:bCs/>
        </w:rPr>
        <w:t xml:space="preserve">178. </w:t>
      </w:r>
      <w:r>
        <w:rPr>
          <w:rFonts w:ascii="Arial" w:hAnsi="Arial" w:cs="Arial"/>
        </w:rPr>
        <w:t>34</w:t>
      </w:r>
      <w:r w:rsidRPr="0009112C">
        <w:rPr>
          <w:rFonts w:ascii="Arial" w:hAnsi="Arial" w:cs="Arial"/>
          <w:vertAlign w:val="superscript"/>
        </w:rPr>
        <w:t>th</w:t>
      </w:r>
      <w:r>
        <w:rPr>
          <w:rFonts w:ascii="Arial" w:hAnsi="Arial" w:cs="Arial"/>
        </w:rPr>
        <w:t xml:space="preserve"> Annual Dialysis Conference, 2/14, “</w:t>
      </w:r>
      <w:r w:rsidRPr="0009112C">
        <w:rPr>
          <w:rFonts w:ascii="Arial" w:hAnsi="Arial" w:cs="Arial"/>
          <w:bCs/>
        </w:rPr>
        <w:t>L- Carnitine: a Potential New Osmotic Agent for Peritoneal Dialysis”</w:t>
      </w:r>
    </w:p>
    <w:p w14:paraId="6FA8C74E" w14:textId="77777777" w:rsidR="004E7FF8" w:rsidRDefault="004E7FF8" w:rsidP="00F5612D">
      <w:pPr>
        <w:rPr>
          <w:rFonts w:ascii="Arial" w:hAnsi="Arial" w:cs="Arial"/>
          <w:bCs/>
        </w:rPr>
      </w:pPr>
    </w:p>
    <w:p w14:paraId="38F2FF23" w14:textId="77777777" w:rsidR="004E7FF8" w:rsidRDefault="004E7FF8" w:rsidP="00F5612D">
      <w:pPr>
        <w:rPr>
          <w:rFonts w:ascii="Arial" w:hAnsi="Arial" w:cs="Arial"/>
          <w:bCs/>
        </w:rPr>
      </w:pPr>
      <w:r>
        <w:rPr>
          <w:rFonts w:ascii="Arial" w:hAnsi="Arial" w:cs="Arial"/>
          <w:bCs/>
        </w:rPr>
        <w:t>179. Bangladesh Renal Association, 2/14, “Assessment of Patients with Acute Kidney Injury”</w:t>
      </w:r>
    </w:p>
    <w:p w14:paraId="5D32A8AC" w14:textId="77777777" w:rsidR="004E7FF8" w:rsidRDefault="004E7FF8" w:rsidP="00F5612D">
      <w:pPr>
        <w:rPr>
          <w:rFonts w:ascii="Arial" w:hAnsi="Arial" w:cs="Arial"/>
          <w:bCs/>
        </w:rPr>
      </w:pPr>
    </w:p>
    <w:p w14:paraId="7B7DA8D8" w14:textId="77777777" w:rsidR="004E7FF8" w:rsidRDefault="004E7FF8" w:rsidP="00F5612D">
      <w:pPr>
        <w:rPr>
          <w:rFonts w:ascii="Arial" w:hAnsi="Arial" w:cs="Arial"/>
          <w:bCs/>
        </w:rPr>
      </w:pPr>
      <w:r>
        <w:rPr>
          <w:rFonts w:ascii="Arial" w:hAnsi="Arial" w:cs="Arial"/>
          <w:bCs/>
        </w:rPr>
        <w:t>180. Bangladesh Renal Association, 2/14, “Treatment of Acute Kidney Injury”</w:t>
      </w:r>
    </w:p>
    <w:p w14:paraId="1EC368EC" w14:textId="77777777" w:rsidR="009219C9" w:rsidRPr="0009112C" w:rsidRDefault="009219C9" w:rsidP="00F5612D">
      <w:pPr>
        <w:rPr>
          <w:rFonts w:ascii="Arial" w:hAnsi="Arial" w:cs="Arial"/>
          <w:bCs/>
        </w:rPr>
      </w:pPr>
    </w:p>
    <w:p w14:paraId="499CE25A" w14:textId="77777777" w:rsidR="009219C9" w:rsidRDefault="009219C9" w:rsidP="009219C9">
      <w:pPr>
        <w:rPr>
          <w:rFonts w:ascii="Arial" w:hAnsi="Arial" w:cs="Arial"/>
          <w:bCs/>
        </w:rPr>
      </w:pPr>
      <w:r>
        <w:rPr>
          <w:rFonts w:ascii="Arial" w:hAnsi="Arial" w:cs="Arial"/>
        </w:rPr>
        <w:t xml:space="preserve">181.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3/14,”</w:t>
      </w:r>
      <w:r w:rsidRPr="008A5E52">
        <w:rPr>
          <w:rFonts w:ascii="Arial" w:hAnsi="Arial" w:cs="Arial"/>
          <w:bCs/>
        </w:rPr>
        <w:t xml:space="preserve">Importance of Proper PD Catheter </w:t>
      </w:r>
    </w:p>
    <w:p w14:paraId="22A46E83" w14:textId="77777777" w:rsidR="009219C9" w:rsidRDefault="009219C9" w:rsidP="009219C9">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19306CF0" w14:textId="77777777" w:rsidR="009219C9" w:rsidRDefault="009219C9" w:rsidP="009219C9">
      <w:pPr>
        <w:rPr>
          <w:rFonts w:ascii="Arial" w:hAnsi="Arial" w:cs="Arial"/>
          <w:bCs/>
        </w:rPr>
      </w:pPr>
    </w:p>
    <w:p w14:paraId="71CFE264" w14:textId="77777777" w:rsidR="009219C9" w:rsidRDefault="009219C9" w:rsidP="009219C9">
      <w:pPr>
        <w:rPr>
          <w:rFonts w:ascii="Arial" w:hAnsi="Arial" w:cs="Arial"/>
        </w:rPr>
      </w:pPr>
      <w:r>
        <w:rPr>
          <w:rFonts w:ascii="Arial" w:hAnsi="Arial" w:cs="Arial"/>
          <w:bCs/>
        </w:rPr>
        <w:t xml:space="preserve">182.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3/14, “Non-Infectious Complications </w:t>
      </w:r>
    </w:p>
    <w:p w14:paraId="4F2D00CD" w14:textId="77777777" w:rsidR="009219C9" w:rsidRDefault="009219C9" w:rsidP="009219C9">
      <w:pPr>
        <w:rPr>
          <w:rFonts w:ascii="Arial" w:hAnsi="Arial" w:cs="Arial"/>
          <w:bCs/>
        </w:rPr>
      </w:pPr>
      <w:r>
        <w:rPr>
          <w:rFonts w:ascii="Arial" w:hAnsi="Arial" w:cs="Arial"/>
        </w:rPr>
        <w:t xml:space="preserve">        of PD</w:t>
      </w:r>
      <w:r>
        <w:rPr>
          <w:rFonts w:ascii="Arial" w:hAnsi="Arial" w:cs="Arial"/>
          <w:bCs/>
        </w:rPr>
        <w:t>”</w:t>
      </w:r>
    </w:p>
    <w:p w14:paraId="0C8496A9" w14:textId="77777777" w:rsidR="009219C9" w:rsidRDefault="009219C9" w:rsidP="009219C9">
      <w:pPr>
        <w:rPr>
          <w:rFonts w:ascii="Arial" w:hAnsi="Arial" w:cs="Arial"/>
          <w:bCs/>
        </w:rPr>
      </w:pPr>
    </w:p>
    <w:p w14:paraId="5594913C" w14:textId="77777777" w:rsidR="009219C9" w:rsidRDefault="009219C9" w:rsidP="009219C9">
      <w:pPr>
        <w:rPr>
          <w:rFonts w:ascii="Arial" w:hAnsi="Arial" w:cs="Arial"/>
          <w:bCs/>
        </w:rPr>
      </w:pPr>
    </w:p>
    <w:p w14:paraId="3F947B58" w14:textId="77777777" w:rsidR="00EF7489" w:rsidRDefault="00EF7489" w:rsidP="009219C9">
      <w:pPr>
        <w:rPr>
          <w:rFonts w:ascii="Arial" w:hAnsi="Arial" w:cs="Arial"/>
        </w:rPr>
      </w:pPr>
    </w:p>
    <w:p w14:paraId="3E4CC2EC" w14:textId="77777777" w:rsidR="00EF7489" w:rsidRDefault="00EF7489" w:rsidP="009219C9">
      <w:pPr>
        <w:rPr>
          <w:rFonts w:ascii="Arial" w:hAnsi="Arial" w:cs="Arial"/>
        </w:rPr>
      </w:pPr>
    </w:p>
    <w:p w14:paraId="21DEBD6A" w14:textId="77777777" w:rsidR="009219C9" w:rsidRDefault="009219C9" w:rsidP="009219C9">
      <w:pPr>
        <w:rPr>
          <w:rFonts w:ascii="Arial" w:hAnsi="Arial" w:cs="Arial"/>
          <w:bCs/>
        </w:rPr>
      </w:pPr>
      <w:r w:rsidRPr="009861FE">
        <w:rPr>
          <w:rFonts w:ascii="Arial" w:hAnsi="Arial" w:cs="Arial"/>
        </w:rPr>
        <w:lastRenderedPageBreak/>
        <w:t>Isaac Teitelbaum- Major Invited Lectures</w:t>
      </w:r>
    </w:p>
    <w:p w14:paraId="791551A3" w14:textId="77777777" w:rsidR="009219C9" w:rsidRDefault="009219C9" w:rsidP="009219C9">
      <w:pPr>
        <w:rPr>
          <w:rFonts w:ascii="Arial" w:hAnsi="Arial" w:cs="Arial"/>
          <w:bCs/>
        </w:rPr>
      </w:pPr>
    </w:p>
    <w:p w14:paraId="41E9DB04" w14:textId="77777777" w:rsidR="009219C9" w:rsidRDefault="009219C9" w:rsidP="009219C9">
      <w:pPr>
        <w:rPr>
          <w:rFonts w:ascii="Arial" w:hAnsi="Arial" w:cs="Arial"/>
          <w:bCs/>
        </w:rPr>
      </w:pPr>
    </w:p>
    <w:p w14:paraId="43840B95" w14:textId="77777777" w:rsidR="009219C9" w:rsidRDefault="009219C9" w:rsidP="009219C9">
      <w:pPr>
        <w:rPr>
          <w:rFonts w:ascii="Arial" w:hAnsi="Arial" w:cs="Arial"/>
          <w:bCs/>
        </w:rPr>
      </w:pPr>
      <w:r>
        <w:rPr>
          <w:rFonts w:ascii="Arial" w:hAnsi="Arial" w:cs="Arial"/>
          <w:bCs/>
        </w:rPr>
        <w:t xml:space="preserve">183.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3/14, “D</w:t>
      </w:r>
      <w:r w:rsidRPr="008A5E52">
        <w:rPr>
          <w:rFonts w:ascii="Arial" w:hAnsi="Arial" w:cs="Arial"/>
          <w:bCs/>
        </w:rPr>
        <w:t xml:space="preserve">OQI Adequacy Guidelines </w:t>
      </w:r>
      <w:r>
        <w:rPr>
          <w:rFonts w:ascii="Arial" w:hAnsi="Arial" w:cs="Arial"/>
          <w:bCs/>
        </w:rPr>
        <w:t xml:space="preserve">for </w:t>
      </w:r>
    </w:p>
    <w:p w14:paraId="3BBD38E2" w14:textId="77777777" w:rsidR="009219C9" w:rsidRDefault="009219C9" w:rsidP="009219C9">
      <w:pPr>
        <w:rPr>
          <w:rFonts w:ascii="Arial" w:hAnsi="Arial" w:cs="Arial"/>
          <w:bCs/>
        </w:rPr>
      </w:pPr>
      <w:r>
        <w:rPr>
          <w:rFonts w:ascii="Arial" w:hAnsi="Arial" w:cs="Arial"/>
          <w:bCs/>
        </w:rPr>
        <w:t xml:space="preserve">        PD: </w:t>
      </w:r>
      <w:r w:rsidRPr="008A5E52">
        <w:rPr>
          <w:rFonts w:ascii="Arial" w:hAnsi="Arial" w:cs="Arial"/>
          <w:bCs/>
        </w:rPr>
        <w:t>Kt/V Discussion, Goals, Equations, and Calculations</w:t>
      </w:r>
      <w:r>
        <w:rPr>
          <w:rFonts w:ascii="Arial" w:hAnsi="Arial" w:cs="Arial"/>
          <w:bCs/>
        </w:rPr>
        <w:t>”</w:t>
      </w:r>
    </w:p>
    <w:p w14:paraId="653C0333" w14:textId="77777777" w:rsidR="009219C9" w:rsidRDefault="009219C9" w:rsidP="009219C9">
      <w:pPr>
        <w:rPr>
          <w:rFonts w:ascii="Arial" w:hAnsi="Arial" w:cs="Arial"/>
          <w:bCs/>
        </w:rPr>
      </w:pPr>
    </w:p>
    <w:p w14:paraId="4A53B835" w14:textId="77777777" w:rsidR="009219C9" w:rsidRDefault="009219C9" w:rsidP="009219C9">
      <w:pPr>
        <w:rPr>
          <w:rFonts w:ascii="Arial" w:hAnsi="Arial" w:cs="Arial"/>
        </w:rPr>
      </w:pPr>
      <w:r>
        <w:rPr>
          <w:rFonts w:ascii="Arial" w:hAnsi="Arial" w:cs="Arial"/>
          <w:bCs/>
        </w:rPr>
        <w:t xml:space="preserve">184.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3/14, “The Long- term PD Patient”</w:t>
      </w:r>
    </w:p>
    <w:p w14:paraId="08CEACB0" w14:textId="77777777" w:rsidR="009219C9" w:rsidRDefault="009219C9" w:rsidP="009219C9">
      <w:pPr>
        <w:rPr>
          <w:rFonts w:ascii="Arial" w:hAnsi="Arial" w:cs="Arial"/>
        </w:rPr>
      </w:pPr>
    </w:p>
    <w:p w14:paraId="7BC390D5" w14:textId="77777777" w:rsidR="009F6498" w:rsidRDefault="009F6498" w:rsidP="009219C9">
      <w:pPr>
        <w:rPr>
          <w:rFonts w:ascii="Arial" w:hAnsi="Arial" w:cs="Arial"/>
          <w:bCs/>
        </w:rPr>
      </w:pPr>
      <w:r>
        <w:rPr>
          <w:rFonts w:ascii="Arial" w:hAnsi="Arial" w:cs="Arial"/>
        </w:rPr>
        <w:t xml:space="preserve">185. </w:t>
      </w:r>
      <w:r>
        <w:rPr>
          <w:rFonts w:ascii="Arial" w:hAnsi="Arial" w:cs="Arial"/>
          <w:bCs/>
        </w:rPr>
        <w:t xml:space="preserve">World Congress of the </w:t>
      </w:r>
      <w:r w:rsidRPr="009861FE">
        <w:rPr>
          <w:rFonts w:ascii="Arial" w:hAnsi="Arial" w:cs="Arial"/>
        </w:rPr>
        <w:t xml:space="preserve">International </w:t>
      </w:r>
      <w:r w:rsidRPr="009F6498">
        <w:rPr>
          <w:rFonts w:ascii="Arial" w:hAnsi="Arial" w:cs="Arial"/>
        </w:rPr>
        <w:t>Society for Peritoneal Dialysis, 9/14, Madrid, Spain. “</w:t>
      </w:r>
      <w:r w:rsidRPr="009F6498">
        <w:rPr>
          <w:rFonts w:ascii="Arial" w:hAnsi="Arial" w:cs="Arial"/>
          <w:bCs/>
        </w:rPr>
        <w:t xml:space="preserve">Prevention and </w:t>
      </w:r>
    </w:p>
    <w:p w14:paraId="189844BA" w14:textId="77777777" w:rsidR="00AB3FA0" w:rsidRDefault="009F6498" w:rsidP="009219C9">
      <w:pPr>
        <w:rPr>
          <w:rFonts w:ascii="Arial" w:hAnsi="Arial" w:cs="Arial"/>
          <w:bCs/>
        </w:rPr>
      </w:pPr>
      <w:r>
        <w:rPr>
          <w:rFonts w:ascii="Arial" w:hAnsi="Arial" w:cs="Arial"/>
          <w:bCs/>
        </w:rPr>
        <w:t xml:space="preserve">        </w:t>
      </w:r>
      <w:r w:rsidRPr="009F6498">
        <w:rPr>
          <w:rFonts w:ascii="Arial" w:hAnsi="Arial" w:cs="Arial"/>
          <w:bCs/>
        </w:rPr>
        <w:t>Treatment of Peritonitis in the PD of the Future</w:t>
      </w:r>
      <w:r>
        <w:rPr>
          <w:rFonts w:ascii="Arial" w:hAnsi="Arial" w:cs="Arial"/>
          <w:bCs/>
        </w:rPr>
        <w:t>”</w:t>
      </w:r>
    </w:p>
    <w:p w14:paraId="2491451A" w14:textId="77777777" w:rsidR="00AB3FA0" w:rsidRDefault="00AB3FA0" w:rsidP="009219C9">
      <w:pPr>
        <w:rPr>
          <w:rFonts w:ascii="Arial" w:hAnsi="Arial" w:cs="Arial"/>
          <w:bCs/>
        </w:rPr>
      </w:pPr>
    </w:p>
    <w:p w14:paraId="7414AC64" w14:textId="77777777" w:rsidR="00AB3FA0" w:rsidRDefault="00AB3FA0" w:rsidP="00AB3FA0">
      <w:pPr>
        <w:rPr>
          <w:rFonts w:ascii="Arial" w:hAnsi="Arial" w:cs="Arial"/>
          <w:bCs/>
        </w:rPr>
      </w:pPr>
      <w:r>
        <w:rPr>
          <w:rFonts w:ascii="Arial" w:hAnsi="Arial" w:cs="Arial"/>
        </w:rPr>
        <w:t xml:space="preserve">186.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9/14,”</w:t>
      </w:r>
      <w:r w:rsidRPr="008A5E52">
        <w:rPr>
          <w:rFonts w:ascii="Arial" w:hAnsi="Arial" w:cs="Arial"/>
          <w:bCs/>
        </w:rPr>
        <w:t xml:space="preserve">Importance of Proper PD Catheter </w:t>
      </w:r>
    </w:p>
    <w:p w14:paraId="58267023" w14:textId="77777777" w:rsidR="00AB3FA0" w:rsidRDefault="00AB3FA0" w:rsidP="00AB3FA0">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55A8D9A3" w14:textId="77777777" w:rsidR="00AB3FA0" w:rsidRDefault="00AB3FA0" w:rsidP="00AB3FA0">
      <w:pPr>
        <w:rPr>
          <w:rFonts w:ascii="Arial" w:hAnsi="Arial" w:cs="Arial"/>
          <w:bCs/>
        </w:rPr>
      </w:pPr>
    </w:p>
    <w:p w14:paraId="49B223C5" w14:textId="77777777" w:rsidR="00AB3FA0" w:rsidRDefault="00AB3FA0" w:rsidP="00AB3FA0">
      <w:pPr>
        <w:rPr>
          <w:rFonts w:ascii="Arial" w:hAnsi="Arial" w:cs="Arial"/>
          <w:bCs/>
        </w:rPr>
      </w:pPr>
      <w:r>
        <w:rPr>
          <w:rFonts w:ascii="Arial" w:hAnsi="Arial" w:cs="Arial"/>
          <w:bCs/>
        </w:rPr>
        <w:t xml:space="preserve">187.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9/14, “P</w:t>
      </w:r>
      <w:r>
        <w:rPr>
          <w:rFonts w:ascii="Arial" w:hAnsi="Arial" w:cs="Arial"/>
          <w:bCs/>
        </w:rPr>
        <w:t>D Catheter Problems”</w:t>
      </w:r>
    </w:p>
    <w:p w14:paraId="52132970" w14:textId="77777777" w:rsidR="00AB3FA0" w:rsidRDefault="00AB3FA0" w:rsidP="00AB3FA0">
      <w:pPr>
        <w:rPr>
          <w:rFonts w:ascii="Arial" w:hAnsi="Arial" w:cs="Arial"/>
          <w:bCs/>
        </w:rPr>
      </w:pPr>
    </w:p>
    <w:p w14:paraId="4429849B" w14:textId="77777777" w:rsidR="00AB3FA0" w:rsidRDefault="00AB3FA0" w:rsidP="00AB3FA0">
      <w:pPr>
        <w:rPr>
          <w:rFonts w:ascii="Arial" w:hAnsi="Arial" w:cs="Arial"/>
          <w:bCs/>
        </w:rPr>
      </w:pPr>
      <w:r>
        <w:rPr>
          <w:rFonts w:ascii="Arial" w:hAnsi="Arial" w:cs="Arial"/>
          <w:bCs/>
        </w:rPr>
        <w:t xml:space="preserve">188.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9/14, “D</w:t>
      </w:r>
      <w:r w:rsidRPr="008A5E52">
        <w:rPr>
          <w:rFonts w:ascii="Arial" w:hAnsi="Arial" w:cs="Arial"/>
          <w:bCs/>
        </w:rPr>
        <w:t xml:space="preserve">OQI Adequacy Guidelines </w:t>
      </w:r>
      <w:r>
        <w:rPr>
          <w:rFonts w:ascii="Arial" w:hAnsi="Arial" w:cs="Arial"/>
          <w:bCs/>
        </w:rPr>
        <w:t xml:space="preserve">for </w:t>
      </w:r>
    </w:p>
    <w:p w14:paraId="07D0FCC3" w14:textId="77777777" w:rsidR="00AB3FA0" w:rsidRDefault="00AB3FA0" w:rsidP="00AB3FA0">
      <w:pPr>
        <w:rPr>
          <w:rFonts w:ascii="Arial" w:hAnsi="Arial" w:cs="Arial"/>
          <w:bCs/>
        </w:rPr>
      </w:pPr>
      <w:r>
        <w:rPr>
          <w:rFonts w:ascii="Arial" w:hAnsi="Arial" w:cs="Arial"/>
          <w:bCs/>
        </w:rPr>
        <w:t xml:space="preserve">        PD: </w:t>
      </w:r>
      <w:r w:rsidRPr="008A5E52">
        <w:rPr>
          <w:rFonts w:ascii="Arial" w:hAnsi="Arial" w:cs="Arial"/>
          <w:bCs/>
        </w:rPr>
        <w:t>Kt/V Discussion, Goals, Equations, and Calculations</w:t>
      </w:r>
      <w:r>
        <w:rPr>
          <w:rFonts w:ascii="Arial" w:hAnsi="Arial" w:cs="Arial"/>
          <w:bCs/>
        </w:rPr>
        <w:t>”</w:t>
      </w:r>
    </w:p>
    <w:p w14:paraId="777D7F22" w14:textId="77777777" w:rsidR="00AB3FA0" w:rsidRDefault="00AB3FA0" w:rsidP="00AB3FA0">
      <w:pPr>
        <w:rPr>
          <w:rFonts w:ascii="Arial" w:hAnsi="Arial" w:cs="Arial"/>
          <w:bCs/>
        </w:rPr>
      </w:pPr>
    </w:p>
    <w:p w14:paraId="24832155" w14:textId="77777777" w:rsidR="00AB3FA0" w:rsidRDefault="00AB3FA0" w:rsidP="00AB3FA0">
      <w:pPr>
        <w:rPr>
          <w:rFonts w:ascii="Arial" w:hAnsi="Arial" w:cs="Arial"/>
        </w:rPr>
      </w:pPr>
      <w:r>
        <w:rPr>
          <w:rFonts w:ascii="Arial" w:hAnsi="Arial" w:cs="Arial"/>
          <w:bCs/>
        </w:rPr>
        <w:t xml:space="preserve">189.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9/14, “The Long- term PD Patient”</w:t>
      </w:r>
    </w:p>
    <w:p w14:paraId="55A27599" w14:textId="77777777" w:rsidR="00AB3FA0" w:rsidRDefault="00AB3FA0" w:rsidP="00AB3FA0">
      <w:pPr>
        <w:rPr>
          <w:rFonts w:ascii="Arial" w:hAnsi="Arial" w:cs="Arial"/>
          <w:bCs/>
        </w:rPr>
      </w:pPr>
    </w:p>
    <w:p w14:paraId="54863F81" w14:textId="77777777" w:rsidR="00EF7489" w:rsidRDefault="001B6C1C" w:rsidP="001B6C1C">
      <w:pPr>
        <w:rPr>
          <w:rFonts w:ascii="Arial" w:hAnsi="Arial" w:cs="Arial"/>
          <w:bCs/>
        </w:rPr>
      </w:pPr>
      <w:r>
        <w:rPr>
          <w:rFonts w:ascii="Arial" w:hAnsi="Arial" w:cs="Arial"/>
        </w:rPr>
        <w:t xml:space="preserve">190.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11/14,”</w:t>
      </w:r>
      <w:r w:rsidRPr="008A5E52">
        <w:rPr>
          <w:rFonts w:ascii="Arial" w:hAnsi="Arial" w:cs="Arial"/>
          <w:bCs/>
        </w:rPr>
        <w:t xml:space="preserve">Importance of Proper PD </w:t>
      </w:r>
    </w:p>
    <w:p w14:paraId="3D3F184C" w14:textId="77777777" w:rsidR="001B6C1C" w:rsidRDefault="00EF7489" w:rsidP="001B6C1C">
      <w:pPr>
        <w:rPr>
          <w:rFonts w:ascii="Arial" w:hAnsi="Arial" w:cs="Arial"/>
          <w:bCs/>
        </w:rPr>
      </w:pPr>
      <w:r>
        <w:rPr>
          <w:rFonts w:ascii="Arial" w:hAnsi="Arial" w:cs="Arial"/>
          <w:bCs/>
        </w:rPr>
        <w:t xml:space="preserve">        </w:t>
      </w:r>
      <w:r w:rsidR="001B6C1C" w:rsidRPr="008A5E52">
        <w:rPr>
          <w:rFonts w:ascii="Arial" w:hAnsi="Arial" w:cs="Arial"/>
          <w:bCs/>
        </w:rPr>
        <w:t>Catheter Placement</w:t>
      </w:r>
      <w:r w:rsidR="001B6C1C">
        <w:rPr>
          <w:rFonts w:ascii="Arial" w:hAnsi="Arial" w:cs="Arial"/>
          <w:bCs/>
        </w:rPr>
        <w:t>”</w:t>
      </w:r>
    </w:p>
    <w:p w14:paraId="3893ECAF" w14:textId="77777777" w:rsidR="001B6C1C" w:rsidRDefault="001B6C1C" w:rsidP="001B6C1C">
      <w:pPr>
        <w:rPr>
          <w:rFonts w:ascii="Arial" w:hAnsi="Arial" w:cs="Arial"/>
          <w:bCs/>
        </w:rPr>
      </w:pPr>
    </w:p>
    <w:p w14:paraId="1DEBBD95" w14:textId="77777777" w:rsidR="001B6C1C" w:rsidRDefault="001B6C1C" w:rsidP="001B6C1C">
      <w:pPr>
        <w:rPr>
          <w:rFonts w:ascii="Arial" w:hAnsi="Arial" w:cs="Arial"/>
          <w:bCs/>
        </w:rPr>
      </w:pPr>
      <w:r>
        <w:rPr>
          <w:rFonts w:ascii="Arial" w:hAnsi="Arial" w:cs="Arial"/>
          <w:bCs/>
        </w:rPr>
        <w:t xml:space="preserve">191.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11/14, “P</w:t>
      </w:r>
      <w:r>
        <w:rPr>
          <w:rFonts w:ascii="Arial" w:hAnsi="Arial" w:cs="Arial"/>
          <w:bCs/>
        </w:rPr>
        <w:t>D Catheter Problems”</w:t>
      </w:r>
    </w:p>
    <w:p w14:paraId="77D4C5F5" w14:textId="77777777" w:rsidR="001B6C1C" w:rsidRDefault="001B6C1C" w:rsidP="001B6C1C">
      <w:pPr>
        <w:rPr>
          <w:rFonts w:ascii="Arial" w:hAnsi="Arial" w:cs="Arial"/>
          <w:bCs/>
        </w:rPr>
      </w:pPr>
    </w:p>
    <w:p w14:paraId="38BB3720" w14:textId="77777777" w:rsidR="001B6C1C" w:rsidRDefault="001B6C1C" w:rsidP="001B6C1C">
      <w:pPr>
        <w:rPr>
          <w:rFonts w:ascii="Arial" w:hAnsi="Arial" w:cs="Arial"/>
        </w:rPr>
      </w:pPr>
      <w:r>
        <w:rPr>
          <w:rFonts w:ascii="Arial" w:hAnsi="Arial" w:cs="Arial"/>
          <w:bCs/>
        </w:rPr>
        <w:t xml:space="preserve">192.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11/14, “Non-Infectious Complications of  </w:t>
      </w:r>
    </w:p>
    <w:p w14:paraId="013E887E" w14:textId="77777777" w:rsidR="001B6C1C" w:rsidRDefault="001B6C1C" w:rsidP="001B6C1C">
      <w:pPr>
        <w:rPr>
          <w:rFonts w:ascii="Arial" w:hAnsi="Arial" w:cs="Arial"/>
          <w:bCs/>
        </w:rPr>
      </w:pPr>
      <w:r>
        <w:rPr>
          <w:rFonts w:ascii="Arial" w:hAnsi="Arial" w:cs="Arial"/>
        </w:rPr>
        <w:t xml:space="preserve">        Peritoneal Dialysis</w:t>
      </w:r>
      <w:r>
        <w:rPr>
          <w:rFonts w:ascii="Arial" w:hAnsi="Arial" w:cs="Arial"/>
          <w:bCs/>
        </w:rPr>
        <w:t>”</w:t>
      </w:r>
    </w:p>
    <w:p w14:paraId="5706F049" w14:textId="77777777" w:rsidR="001B6C1C" w:rsidRDefault="001B6C1C" w:rsidP="001B6C1C">
      <w:pPr>
        <w:rPr>
          <w:rFonts w:ascii="Arial" w:hAnsi="Arial" w:cs="Arial"/>
          <w:bCs/>
        </w:rPr>
      </w:pPr>
    </w:p>
    <w:p w14:paraId="403D084C" w14:textId="77777777" w:rsidR="001B6C1C" w:rsidRDefault="001B6C1C" w:rsidP="001B6C1C">
      <w:pPr>
        <w:rPr>
          <w:rFonts w:ascii="Arial" w:hAnsi="Arial" w:cs="Arial"/>
          <w:bCs/>
        </w:rPr>
      </w:pPr>
      <w:r>
        <w:rPr>
          <w:rFonts w:ascii="Arial" w:hAnsi="Arial" w:cs="Arial"/>
          <w:bCs/>
        </w:rPr>
        <w:t xml:space="preserve">193.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11/14, “D</w:t>
      </w:r>
      <w:r w:rsidRPr="008A5E52">
        <w:rPr>
          <w:rFonts w:ascii="Arial" w:hAnsi="Arial" w:cs="Arial"/>
          <w:bCs/>
        </w:rPr>
        <w:t xml:space="preserve">OQI Adequacy Guidelines </w:t>
      </w:r>
      <w:r>
        <w:rPr>
          <w:rFonts w:ascii="Arial" w:hAnsi="Arial" w:cs="Arial"/>
          <w:bCs/>
        </w:rPr>
        <w:t xml:space="preserve">for </w:t>
      </w:r>
    </w:p>
    <w:p w14:paraId="00742082" w14:textId="77777777" w:rsidR="001B6C1C" w:rsidRDefault="001B6C1C" w:rsidP="001B6C1C">
      <w:pPr>
        <w:rPr>
          <w:rFonts w:ascii="Arial" w:hAnsi="Arial" w:cs="Arial"/>
          <w:bCs/>
        </w:rPr>
      </w:pPr>
      <w:r>
        <w:rPr>
          <w:rFonts w:ascii="Arial" w:hAnsi="Arial" w:cs="Arial"/>
          <w:bCs/>
        </w:rPr>
        <w:t xml:space="preserve">        PD: </w:t>
      </w:r>
      <w:r w:rsidRPr="008A5E52">
        <w:rPr>
          <w:rFonts w:ascii="Arial" w:hAnsi="Arial" w:cs="Arial"/>
          <w:bCs/>
        </w:rPr>
        <w:t>Kt/V Discussion, Goals, Equations, and Calculations</w:t>
      </w:r>
      <w:r>
        <w:rPr>
          <w:rFonts w:ascii="Arial" w:hAnsi="Arial" w:cs="Arial"/>
          <w:bCs/>
        </w:rPr>
        <w:t>”</w:t>
      </w:r>
    </w:p>
    <w:p w14:paraId="020FC6FD" w14:textId="77777777" w:rsidR="001B6C1C" w:rsidRDefault="001B6C1C" w:rsidP="001B6C1C">
      <w:pPr>
        <w:rPr>
          <w:rFonts w:ascii="Arial" w:hAnsi="Arial" w:cs="Arial"/>
          <w:bCs/>
        </w:rPr>
      </w:pPr>
    </w:p>
    <w:p w14:paraId="32518E63" w14:textId="77777777" w:rsidR="001B6C1C" w:rsidRDefault="001B6C1C" w:rsidP="001B6C1C">
      <w:pPr>
        <w:rPr>
          <w:rFonts w:ascii="Arial" w:hAnsi="Arial" w:cs="Arial"/>
        </w:rPr>
      </w:pPr>
      <w:r>
        <w:rPr>
          <w:rFonts w:ascii="Arial" w:hAnsi="Arial" w:cs="Arial"/>
          <w:bCs/>
        </w:rPr>
        <w:t xml:space="preserve">194.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11/14, “The Long- term PD Patient”</w:t>
      </w:r>
    </w:p>
    <w:p w14:paraId="7DD02CF6" w14:textId="77777777" w:rsidR="001C32AB" w:rsidRDefault="001C32AB" w:rsidP="001B6C1C">
      <w:pPr>
        <w:rPr>
          <w:rFonts w:ascii="Arial" w:hAnsi="Arial" w:cs="Arial"/>
        </w:rPr>
      </w:pPr>
    </w:p>
    <w:p w14:paraId="3659C561" w14:textId="77777777" w:rsidR="00EF7489" w:rsidRDefault="001C32AB" w:rsidP="001B6C1C">
      <w:pPr>
        <w:rPr>
          <w:rFonts w:ascii="Arial" w:hAnsi="Arial" w:cs="Arial"/>
        </w:rPr>
      </w:pPr>
      <w:r>
        <w:rPr>
          <w:rFonts w:ascii="Arial" w:hAnsi="Arial" w:cs="Arial"/>
        </w:rPr>
        <w:t xml:space="preserve">195. </w:t>
      </w:r>
      <w:r w:rsidR="00E30109">
        <w:rPr>
          <w:rFonts w:ascii="Arial" w:hAnsi="Arial" w:cs="Arial"/>
        </w:rPr>
        <w:t xml:space="preserve">Renal Research Institute, </w:t>
      </w:r>
      <w:r>
        <w:rPr>
          <w:rFonts w:ascii="Arial" w:hAnsi="Arial" w:cs="Arial"/>
        </w:rPr>
        <w:t xml:space="preserve">International Conference on Dialysis, 1/15, “Ultrafiltration Failure in Peritoneal </w:t>
      </w:r>
    </w:p>
    <w:p w14:paraId="2CF5DA9A" w14:textId="77777777" w:rsidR="001C32AB" w:rsidRDefault="00EF7489" w:rsidP="001B6C1C">
      <w:pPr>
        <w:rPr>
          <w:rFonts w:ascii="Arial" w:hAnsi="Arial" w:cs="Arial"/>
        </w:rPr>
      </w:pPr>
      <w:r>
        <w:rPr>
          <w:rFonts w:ascii="Arial" w:hAnsi="Arial" w:cs="Arial"/>
        </w:rPr>
        <w:t xml:space="preserve">        </w:t>
      </w:r>
      <w:r w:rsidR="00E30109">
        <w:rPr>
          <w:rFonts w:ascii="Arial" w:hAnsi="Arial" w:cs="Arial"/>
        </w:rPr>
        <w:t xml:space="preserve">Dialysis: A Pathophysiologic </w:t>
      </w:r>
      <w:r w:rsidR="001C32AB">
        <w:rPr>
          <w:rFonts w:ascii="Arial" w:hAnsi="Arial" w:cs="Arial"/>
        </w:rPr>
        <w:t>Approach”</w:t>
      </w:r>
    </w:p>
    <w:p w14:paraId="6ED020E8" w14:textId="77777777" w:rsidR="001C32AB" w:rsidRDefault="001C32AB" w:rsidP="001B6C1C">
      <w:pPr>
        <w:rPr>
          <w:rFonts w:ascii="Arial" w:hAnsi="Arial" w:cs="Arial"/>
        </w:rPr>
      </w:pPr>
    </w:p>
    <w:p w14:paraId="418B51C0" w14:textId="77777777" w:rsidR="001C32AB" w:rsidRDefault="001C32AB" w:rsidP="001B6C1C">
      <w:pPr>
        <w:rPr>
          <w:rFonts w:ascii="Arial" w:hAnsi="Arial" w:cs="Arial"/>
        </w:rPr>
      </w:pPr>
      <w:r>
        <w:rPr>
          <w:rFonts w:ascii="Arial" w:hAnsi="Arial" w:cs="Arial"/>
        </w:rPr>
        <w:t>196. Annual Dialysis Conference, 2/15</w:t>
      </w:r>
      <w:r w:rsidR="00184B7A">
        <w:rPr>
          <w:rFonts w:ascii="Arial" w:hAnsi="Arial" w:cs="Arial"/>
        </w:rPr>
        <w:t>, “Is Glucose Still the Best Osmotic Agent for Ultrafiltration”</w:t>
      </w:r>
    </w:p>
    <w:p w14:paraId="18CC1B21" w14:textId="77777777" w:rsidR="00184B7A" w:rsidRDefault="00184B7A" w:rsidP="001B6C1C">
      <w:pPr>
        <w:rPr>
          <w:rFonts w:ascii="Arial" w:hAnsi="Arial" w:cs="Arial"/>
        </w:rPr>
      </w:pPr>
    </w:p>
    <w:p w14:paraId="69397570" w14:textId="77777777" w:rsidR="00184B7A" w:rsidRDefault="00184B7A" w:rsidP="001B6C1C">
      <w:pPr>
        <w:rPr>
          <w:rFonts w:ascii="Arial" w:hAnsi="Arial" w:cs="Arial"/>
        </w:rPr>
      </w:pPr>
      <w:r>
        <w:rPr>
          <w:rFonts w:ascii="Arial" w:hAnsi="Arial" w:cs="Arial"/>
        </w:rPr>
        <w:t>197. Annual Dialysis Conference, 2/15, “</w:t>
      </w:r>
      <w:r w:rsidR="00711597">
        <w:rPr>
          <w:rFonts w:ascii="Arial" w:hAnsi="Arial" w:cs="Arial"/>
        </w:rPr>
        <w:t>Peritoneal Dialysis Adequacy: How Much is Enough?”</w:t>
      </w:r>
    </w:p>
    <w:p w14:paraId="5C5B2938" w14:textId="77777777" w:rsidR="00711597" w:rsidRDefault="00711597" w:rsidP="001B6C1C">
      <w:pPr>
        <w:rPr>
          <w:rFonts w:ascii="Arial" w:hAnsi="Arial" w:cs="Arial"/>
        </w:rPr>
      </w:pPr>
    </w:p>
    <w:p w14:paraId="304939E3" w14:textId="77777777" w:rsidR="00711597" w:rsidRDefault="00711597" w:rsidP="001B6C1C">
      <w:pPr>
        <w:rPr>
          <w:rFonts w:ascii="Arial" w:hAnsi="Arial" w:cs="Arial"/>
        </w:rPr>
      </w:pPr>
      <w:r>
        <w:rPr>
          <w:rFonts w:ascii="Arial" w:hAnsi="Arial" w:cs="Arial"/>
        </w:rPr>
        <w:t>198. Annual Dialysis Conference, 2/15, “Panel Discussion: Practical Solutions to Practical Problems in PD”</w:t>
      </w:r>
    </w:p>
    <w:p w14:paraId="043E8C90" w14:textId="77777777" w:rsidR="00AB3FA0" w:rsidRDefault="00AB3FA0" w:rsidP="00AB3FA0">
      <w:pPr>
        <w:rPr>
          <w:rFonts w:ascii="Arial" w:hAnsi="Arial" w:cs="Arial"/>
          <w:bCs/>
        </w:rPr>
      </w:pPr>
    </w:p>
    <w:p w14:paraId="6EA334A5" w14:textId="77777777" w:rsidR="00C0554D" w:rsidRDefault="00C0554D" w:rsidP="00C0554D">
      <w:pPr>
        <w:rPr>
          <w:rFonts w:ascii="Arial" w:hAnsi="Arial" w:cs="Arial"/>
          <w:bCs/>
        </w:rPr>
      </w:pPr>
      <w:r>
        <w:rPr>
          <w:rFonts w:ascii="Arial" w:hAnsi="Arial" w:cs="Arial"/>
        </w:rPr>
        <w:t xml:space="preserve">199.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3/15,”</w:t>
      </w:r>
      <w:r w:rsidRPr="008A5E52">
        <w:rPr>
          <w:rFonts w:ascii="Arial" w:hAnsi="Arial" w:cs="Arial"/>
          <w:bCs/>
        </w:rPr>
        <w:t xml:space="preserve">Importance of Proper PD Catheter </w:t>
      </w:r>
    </w:p>
    <w:p w14:paraId="062790F6" w14:textId="77777777" w:rsidR="00C0554D" w:rsidRDefault="00C0554D" w:rsidP="00C0554D">
      <w:pPr>
        <w:rPr>
          <w:rFonts w:ascii="Arial" w:hAnsi="Arial" w:cs="Arial"/>
          <w:bCs/>
        </w:rPr>
      </w:pPr>
      <w:r>
        <w:rPr>
          <w:rFonts w:ascii="Arial" w:hAnsi="Arial" w:cs="Arial"/>
          <w:bCs/>
        </w:rPr>
        <w:t xml:space="preserve">        </w:t>
      </w:r>
      <w:r w:rsidRPr="008A5E52">
        <w:rPr>
          <w:rFonts w:ascii="Arial" w:hAnsi="Arial" w:cs="Arial"/>
          <w:bCs/>
        </w:rPr>
        <w:t>Placement</w:t>
      </w:r>
      <w:r>
        <w:rPr>
          <w:rFonts w:ascii="Arial" w:hAnsi="Arial" w:cs="Arial"/>
          <w:bCs/>
        </w:rPr>
        <w:t>”</w:t>
      </w:r>
    </w:p>
    <w:p w14:paraId="36F0D9F3" w14:textId="77777777" w:rsidR="00C0554D" w:rsidRDefault="00C0554D" w:rsidP="00C0554D">
      <w:pPr>
        <w:rPr>
          <w:rFonts w:ascii="Arial" w:hAnsi="Arial" w:cs="Arial"/>
          <w:bCs/>
        </w:rPr>
      </w:pPr>
    </w:p>
    <w:p w14:paraId="50E61C0A" w14:textId="77777777" w:rsidR="00C0554D" w:rsidRDefault="00C0554D" w:rsidP="00C0554D">
      <w:pPr>
        <w:rPr>
          <w:rFonts w:ascii="Arial" w:hAnsi="Arial" w:cs="Arial"/>
          <w:bCs/>
        </w:rPr>
      </w:pPr>
      <w:r>
        <w:rPr>
          <w:rFonts w:ascii="Arial" w:hAnsi="Arial" w:cs="Arial"/>
          <w:bCs/>
        </w:rPr>
        <w:t xml:space="preserve">200.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3/15, “P</w:t>
      </w:r>
      <w:r>
        <w:rPr>
          <w:rFonts w:ascii="Arial" w:hAnsi="Arial" w:cs="Arial"/>
          <w:bCs/>
        </w:rPr>
        <w:t>D Catheter Problems”</w:t>
      </w:r>
    </w:p>
    <w:p w14:paraId="26CE8087" w14:textId="77777777" w:rsidR="00C0554D" w:rsidRDefault="00C0554D" w:rsidP="00C0554D">
      <w:pPr>
        <w:rPr>
          <w:rFonts w:ascii="Arial" w:hAnsi="Arial" w:cs="Arial"/>
          <w:bCs/>
        </w:rPr>
      </w:pPr>
    </w:p>
    <w:p w14:paraId="5B258D2A" w14:textId="77777777" w:rsidR="00C0554D" w:rsidRDefault="00C0554D" w:rsidP="00C0554D">
      <w:pPr>
        <w:rPr>
          <w:rFonts w:ascii="Arial" w:hAnsi="Arial" w:cs="Arial"/>
          <w:bCs/>
        </w:rPr>
      </w:pPr>
      <w:r>
        <w:rPr>
          <w:rFonts w:ascii="Arial" w:hAnsi="Arial" w:cs="Arial"/>
          <w:bCs/>
        </w:rPr>
        <w:t xml:space="preserve">201.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3/15, “D</w:t>
      </w:r>
      <w:r w:rsidRPr="008A5E52">
        <w:rPr>
          <w:rFonts w:ascii="Arial" w:hAnsi="Arial" w:cs="Arial"/>
          <w:bCs/>
        </w:rPr>
        <w:t xml:space="preserve">OQI Adequacy Guidelines </w:t>
      </w:r>
      <w:r>
        <w:rPr>
          <w:rFonts w:ascii="Arial" w:hAnsi="Arial" w:cs="Arial"/>
          <w:bCs/>
        </w:rPr>
        <w:t xml:space="preserve">for </w:t>
      </w:r>
    </w:p>
    <w:p w14:paraId="4AA56118" w14:textId="77777777" w:rsidR="00C0554D" w:rsidRDefault="00C0554D" w:rsidP="00C0554D">
      <w:pPr>
        <w:rPr>
          <w:rFonts w:ascii="Arial" w:hAnsi="Arial" w:cs="Arial"/>
          <w:bCs/>
        </w:rPr>
      </w:pPr>
      <w:r>
        <w:rPr>
          <w:rFonts w:ascii="Arial" w:hAnsi="Arial" w:cs="Arial"/>
          <w:bCs/>
        </w:rPr>
        <w:t xml:space="preserve">        PD: </w:t>
      </w:r>
      <w:r w:rsidRPr="008A5E52">
        <w:rPr>
          <w:rFonts w:ascii="Arial" w:hAnsi="Arial" w:cs="Arial"/>
          <w:bCs/>
        </w:rPr>
        <w:t>Kt/V Discussion, Goals, Equations, and Calculations</w:t>
      </w:r>
      <w:r>
        <w:rPr>
          <w:rFonts w:ascii="Arial" w:hAnsi="Arial" w:cs="Arial"/>
          <w:bCs/>
        </w:rPr>
        <w:t>”</w:t>
      </w:r>
    </w:p>
    <w:p w14:paraId="458AB195" w14:textId="77777777" w:rsidR="00AC0FE9" w:rsidRDefault="00AC0FE9" w:rsidP="00C0554D">
      <w:pPr>
        <w:rPr>
          <w:rFonts w:ascii="Arial" w:hAnsi="Arial" w:cs="Arial"/>
          <w:bCs/>
        </w:rPr>
      </w:pPr>
    </w:p>
    <w:p w14:paraId="74CB6F20" w14:textId="77777777" w:rsidR="00AC0FE9" w:rsidRDefault="00AC0FE9" w:rsidP="00C0554D">
      <w:pPr>
        <w:rPr>
          <w:rFonts w:ascii="Arial" w:hAnsi="Arial" w:cs="Arial"/>
          <w:bCs/>
        </w:rPr>
      </w:pPr>
      <w:r>
        <w:rPr>
          <w:rFonts w:ascii="Arial" w:hAnsi="Arial" w:cs="Arial"/>
          <w:bCs/>
        </w:rPr>
        <w:t xml:space="preserve">202. Chinese Society of Nephrology, International Forum on Peritoneal Dialysis, 4/15, “Pathophysiology of </w:t>
      </w:r>
    </w:p>
    <w:p w14:paraId="3B732233" w14:textId="77777777" w:rsidR="00AC0FE9" w:rsidRDefault="00AC0FE9" w:rsidP="00C0554D">
      <w:pPr>
        <w:rPr>
          <w:rFonts w:ascii="Arial" w:hAnsi="Arial" w:cs="Arial"/>
          <w:bCs/>
        </w:rPr>
      </w:pPr>
      <w:r>
        <w:rPr>
          <w:rFonts w:ascii="Arial" w:hAnsi="Arial" w:cs="Arial"/>
          <w:bCs/>
        </w:rPr>
        <w:t xml:space="preserve">        Ultrafiltration Failure in Peritoneal Dialysis”</w:t>
      </w:r>
    </w:p>
    <w:p w14:paraId="4AF3D6DE" w14:textId="77777777" w:rsidR="00AD5D7B" w:rsidRDefault="00AD5D7B" w:rsidP="00C0554D">
      <w:pPr>
        <w:rPr>
          <w:rFonts w:ascii="Arial" w:hAnsi="Arial" w:cs="Arial"/>
          <w:bCs/>
        </w:rPr>
      </w:pPr>
    </w:p>
    <w:p w14:paraId="0786E269" w14:textId="77777777" w:rsidR="00AD5D7B" w:rsidRDefault="00AD5D7B" w:rsidP="00C0554D">
      <w:pPr>
        <w:rPr>
          <w:rFonts w:ascii="Arial" w:hAnsi="Arial" w:cs="Arial"/>
        </w:rPr>
      </w:pPr>
      <w:r>
        <w:rPr>
          <w:rFonts w:ascii="Arial" w:hAnsi="Arial" w:cs="Arial"/>
          <w:bCs/>
        </w:rPr>
        <w:t xml:space="preserve">203.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10/15, “PD Access Issues”</w:t>
      </w:r>
    </w:p>
    <w:p w14:paraId="5CA88EDD" w14:textId="77777777" w:rsidR="00AD5D7B" w:rsidRDefault="00AD5D7B" w:rsidP="00C0554D">
      <w:pPr>
        <w:rPr>
          <w:rFonts w:ascii="Arial" w:hAnsi="Arial" w:cs="Arial"/>
        </w:rPr>
      </w:pPr>
    </w:p>
    <w:p w14:paraId="497DA161" w14:textId="77777777" w:rsidR="00AD5D7B" w:rsidRDefault="00AD5D7B" w:rsidP="00C0554D">
      <w:pPr>
        <w:rPr>
          <w:rFonts w:ascii="Arial" w:hAnsi="Arial" w:cs="Arial"/>
        </w:rPr>
      </w:pPr>
    </w:p>
    <w:p w14:paraId="73A4F20F" w14:textId="77777777" w:rsidR="00EF7489" w:rsidRDefault="00EF7489" w:rsidP="00AD5D7B">
      <w:pPr>
        <w:rPr>
          <w:rFonts w:ascii="Arial" w:hAnsi="Arial" w:cs="Arial"/>
        </w:rPr>
      </w:pPr>
    </w:p>
    <w:p w14:paraId="19E711E7" w14:textId="77777777" w:rsidR="00EF7489" w:rsidRDefault="00EF7489" w:rsidP="00AD5D7B">
      <w:pPr>
        <w:rPr>
          <w:rFonts w:ascii="Arial" w:hAnsi="Arial" w:cs="Arial"/>
        </w:rPr>
      </w:pPr>
    </w:p>
    <w:p w14:paraId="50A6867C" w14:textId="77777777" w:rsidR="00AD5D7B" w:rsidRDefault="00AD5D7B" w:rsidP="00AD5D7B">
      <w:pPr>
        <w:rPr>
          <w:rFonts w:ascii="Arial" w:hAnsi="Arial" w:cs="Arial"/>
          <w:bCs/>
        </w:rPr>
      </w:pPr>
      <w:r w:rsidRPr="009861FE">
        <w:rPr>
          <w:rFonts w:ascii="Arial" w:hAnsi="Arial" w:cs="Arial"/>
        </w:rPr>
        <w:lastRenderedPageBreak/>
        <w:t>Isaac Teitelbaum- Major Invited Lectures</w:t>
      </w:r>
    </w:p>
    <w:p w14:paraId="1F822C66" w14:textId="77777777" w:rsidR="00AD5D7B" w:rsidRDefault="00AD5D7B" w:rsidP="00C0554D">
      <w:pPr>
        <w:rPr>
          <w:rFonts w:ascii="Arial" w:hAnsi="Arial" w:cs="Arial"/>
        </w:rPr>
      </w:pPr>
    </w:p>
    <w:p w14:paraId="5FEE075D" w14:textId="77777777" w:rsidR="00AD5D7B" w:rsidRDefault="00AD5D7B" w:rsidP="00C0554D">
      <w:pPr>
        <w:rPr>
          <w:rFonts w:ascii="Arial" w:hAnsi="Arial" w:cs="Arial"/>
        </w:rPr>
      </w:pPr>
    </w:p>
    <w:p w14:paraId="499D7179" w14:textId="77777777" w:rsidR="00AD5D7B" w:rsidRDefault="00AD5D7B" w:rsidP="00C0554D">
      <w:pPr>
        <w:rPr>
          <w:rFonts w:ascii="Arial" w:hAnsi="Arial" w:cs="Arial"/>
        </w:rPr>
      </w:pPr>
      <w:r>
        <w:rPr>
          <w:rFonts w:ascii="Arial" w:hAnsi="Arial" w:cs="Arial"/>
        </w:rPr>
        <w:t xml:space="preserve">204.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10/15, “Approach to the Volume      </w:t>
      </w:r>
    </w:p>
    <w:p w14:paraId="3816FE02" w14:textId="77777777" w:rsidR="00AD5D7B" w:rsidRDefault="00AD5D7B" w:rsidP="00C0554D">
      <w:pPr>
        <w:rPr>
          <w:rFonts w:ascii="Arial" w:hAnsi="Arial" w:cs="Arial"/>
        </w:rPr>
      </w:pPr>
      <w:r>
        <w:rPr>
          <w:rFonts w:ascii="Arial" w:hAnsi="Arial" w:cs="Arial"/>
        </w:rPr>
        <w:t xml:space="preserve">        Overloaded PD Patient”</w:t>
      </w:r>
    </w:p>
    <w:p w14:paraId="651B5E67" w14:textId="77777777" w:rsidR="00AD5D7B" w:rsidRDefault="00AD5D7B" w:rsidP="00C0554D">
      <w:pPr>
        <w:rPr>
          <w:rFonts w:ascii="Arial" w:hAnsi="Arial" w:cs="Arial"/>
        </w:rPr>
      </w:pPr>
    </w:p>
    <w:p w14:paraId="660180CA" w14:textId="77777777" w:rsidR="00387B8B" w:rsidRDefault="00AD5D7B" w:rsidP="009219C9">
      <w:pPr>
        <w:rPr>
          <w:rFonts w:ascii="Arial" w:hAnsi="Arial" w:cs="Arial"/>
        </w:rPr>
      </w:pPr>
      <w:r>
        <w:rPr>
          <w:rFonts w:ascii="Arial" w:hAnsi="Arial" w:cs="Arial"/>
        </w:rPr>
        <w:t xml:space="preserve">205.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10/15, “Case Study in BP and Volume </w:t>
      </w:r>
      <w:r w:rsidR="00387B8B">
        <w:rPr>
          <w:rFonts w:ascii="Arial" w:hAnsi="Arial" w:cs="Arial"/>
        </w:rPr>
        <w:t xml:space="preserve">    </w:t>
      </w:r>
    </w:p>
    <w:p w14:paraId="62B6AA62" w14:textId="77777777" w:rsidR="00AD5D7B" w:rsidRPr="00387B8B" w:rsidRDefault="00387B8B" w:rsidP="009219C9">
      <w:pPr>
        <w:rPr>
          <w:rFonts w:ascii="Arial" w:hAnsi="Arial" w:cs="Arial"/>
          <w:bCs/>
        </w:rPr>
      </w:pPr>
      <w:r>
        <w:rPr>
          <w:rFonts w:ascii="Arial" w:hAnsi="Arial" w:cs="Arial"/>
        </w:rPr>
        <w:t xml:space="preserve">        Control</w:t>
      </w:r>
      <w:r w:rsidR="00AD5D7B">
        <w:rPr>
          <w:rFonts w:ascii="Arial" w:hAnsi="Arial" w:cs="Arial"/>
        </w:rPr>
        <w:t>”</w:t>
      </w:r>
    </w:p>
    <w:p w14:paraId="14B36C1D" w14:textId="77777777" w:rsidR="00AD5D7B" w:rsidRDefault="00AD5D7B" w:rsidP="009219C9">
      <w:pPr>
        <w:rPr>
          <w:rFonts w:ascii="Arial" w:hAnsi="Arial" w:cs="Arial"/>
        </w:rPr>
      </w:pPr>
    </w:p>
    <w:p w14:paraId="42474756" w14:textId="77777777" w:rsidR="00EF7489" w:rsidRDefault="00AD5D7B" w:rsidP="009219C9">
      <w:pPr>
        <w:rPr>
          <w:rFonts w:ascii="Arial" w:hAnsi="Arial" w:cs="Arial"/>
        </w:rPr>
      </w:pPr>
      <w:r>
        <w:rPr>
          <w:rFonts w:ascii="Arial" w:hAnsi="Arial" w:cs="Arial"/>
        </w:rPr>
        <w:t xml:space="preserve">206.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10/15, “Infrastructure for a Home </w:t>
      </w:r>
    </w:p>
    <w:p w14:paraId="43888DED" w14:textId="77777777" w:rsidR="00DA5E7F" w:rsidRDefault="00EF7489" w:rsidP="009219C9">
      <w:pPr>
        <w:rPr>
          <w:rFonts w:ascii="Arial" w:hAnsi="Arial" w:cs="Arial"/>
        </w:rPr>
      </w:pPr>
      <w:r>
        <w:rPr>
          <w:rFonts w:ascii="Arial" w:hAnsi="Arial" w:cs="Arial"/>
        </w:rPr>
        <w:t xml:space="preserve">        Dialysis </w:t>
      </w:r>
      <w:r w:rsidR="00AD5D7B">
        <w:rPr>
          <w:rFonts w:ascii="Arial" w:hAnsi="Arial" w:cs="Arial"/>
        </w:rPr>
        <w:t>Program”</w:t>
      </w:r>
    </w:p>
    <w:p w14:paraId="68B99536" w14:textId="77777777" w:rsidR="00DA5E7F" w:rsidRDefault="00DA5E7F" w:rsidP="009219C9">
      <w:pPr>
        <w:rPr>
          <w:rFonts w:ascii="Arial" w:hAnsi="Arial" w:cs="Arial"/>
        </w:rPr>
      </w:pPr>
    </w:p>
    <w:p w14:paraId="329E29D6" w14:textId="77777777" w:rsidR="00DA5E7F" w:rsidRDefault="00DA5E7F" w:rsidP="00DA5E7F">
      <w:pPr>
        <w:rPr>
          <w:rFonts w:ascii="Arial" w:hAnsi="Arial" w:cs="Arial"/>
        </w:rPr>
      </w:pPr>
      <w:r>
        <w:rPr>
          <w:rFonts w:ascii="Arial" w:hAnsi="Arial" w:cs="Arial"/>
        </w:rPr>
        <w:t xml:space="preserve">207.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11/15, “PD Access Issues”</w:t>
      </w:r>
    </w:p>
    <w:p w14:paraId="78B7BBD3" w14:textId="77777777" w:rsidR="00DA5E7F" w:rsidRDefault="00DA5E7F" w:rsidP="00DA5E7F">
      <w:pPr>
        <w:rPr>
          <w:rFonts w:ascii="Arial" w:hAnsi="Arial" w:cs="Arial"/>
        </w:rPr>
      </w:pPr>
    </w:p>
    <w:p w14:paraId="3BAD79A0" w14:textId="77777777" w:rsidR="00DA5E7F" w:rsidRDefault="00DA5E7F" w:rsidP="00DA5E7F">
      <w:pPr>
        <w:rPr>
          <w:rFonts w:ascii="Arial" w:hAnsi="Arial" w:cs="Arial"/>
        </w:rPr>
      </w:pPr>
      <w:r>
        <w:rPr>
          <w:rFonts w:ascii="Arial" w:hAnsi="Arial" w:cs="Arial"/>
        </w:rPr>
        <w:t xml:space="preserve">208.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11/15, “Peritoneal Dialysis Adequacy”</w:t>
      </w:r>
    </w:p>
    <w:p w14:paraId="091FBF3A" w14:textId="77777777" w:rsidR="00DA5E7F" w:rsidRDefault="00DA5E7F" w:rsidP="00DA5E7F">
      <w:pPr>
        <w:rPr>
          <w:rFonts w:ascii="Arial" w:hAnsi="Arial" w:cs="Arial"/>
        </w:rPr>
      </w:pPr>
    </w:p>
    <w:p w14:paraId="21F7CE38" w14:textId="77777777" w:rsidR="00DA5E7F" w:rsidRDefault="00DA5E7F" w:rsidP="00DA5E7F">
      <w:pPr>
        <w:rPr>
          <w:rFonts w:ascii="Arial" w:hAnsi="Arial" w:cs="Arial"/>
        </w:rPr>
      </w:pPr>
      <w:r>
        <w:rPr>
          <w:rFonts w:ascii="Arial" w:hAnsi="Arial" w:cs="Arial"/>
        </w:rPr>
        <w:t xml:space="preserve">209.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11/15, “Case Study in BP and Volume     </w:t>
      </w:r>
    </w:p>
    <w:p w14:paraId="3AAEEC06" w14:textId="77777777" w:rsidR="00DA5E7F" w:rsidRDefault="00DA5E7F" w:rsidP="00DA5E7F">
      <w:pPr>
        <w:rPr>
          <w:rFonts w:ascii="Arial" w:hAnsi="Arial" w:cs="Arial"/>
        </w:rPr>
      </w:pPr>
      <w:r>
        <w:rPr>
          <w:rFonts w:ascii="Arial" w:hAnsi="Arial" w:cs="Arial"/>
        </w:rPr>
        <w:t xml:space="preserve">        Control”</w:t>
      </w:r>
    </w:p>
    <w:p w14:paraId="63A16610" w14:textId="77777777" w:rsidR="00DA5E7F" w:rsidRDefault="00DA5E7F" w:rsidP="00DA5E7F">
      <w:pPr>
        <w:rPr>
          <w:rFonts w:ascii="Arial" w:hAnsi="Arial" w:cs="Arial"/>
        </w:rPr>
      </w:pPr>
    </w:p>
    <w:p w14:paraId="41D56362" w14:textId="77777777" w:rsidR="00DA5E7F" w:rsidRDefault="00DA5E7F" w:rsidP="00DA5E7F">
      <w:pPr>
        <w:rPr>
          <w:rFonts w:ascii="Arial" w:hAnsi="Arial" w:cs="Arial"/>
        </w:rPr>
      </w:pPr>
      <w:r>
        <w:rPr>
          <w:rFonts w:ascii="Arial" w:hAnsi="Arial" w:cs="Arial"/>
        </w:rPr>
        <w:t xml:space="preserve">210.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11/15, “Case Study in Infectious </w:t>
      </w:r>
    </w:p>
    <w:p w14:paraId="32526BD6" w14:textId="77777777" w:rsidR="00DA5E7F" w:rsidRDefault="00DA5E7F" w:rsidP="00DA5E7F">
      <w:pPr>
        <w:rPr>
          <w:rFonts w:ascii="Arial" w:hAnsi="Arial" w:cs="Arial"/>
        </w:rPr>
      </w:pPr>
      <w:r>
        <w:rPr>
          <w:rFonts w:ascii="Arial" w:hAnsi="Arial" w:cs="Arial"/>
        </w:rPr>
        <w:t xml:space="preserve">        Complications of PD”</w:t>
      </w:r>
    </w:p>
    <w:p w14:paraId="1EFFC44A" w14:textId="77777777" w:rsidR="00DA5E7F" w:rsidRDefault="00DA5E7F" w:rsidP="00DA5E7F">
      <w:pPr>
        <w:rPr>
          <w:rFonts w:ascii="Arial" w:hAnsi="Arial" w:cs="Arial"/>
        </w:rPr>
      </w:pPr>
    </w:p>
    <w:p w14:paraId="551A12AA" w14:textId="77777777" w:rsidR="00EF7489" w:rsidRDefault="00DA5E7F" w:rsidP="00DA5E7F">
      <w:pPr>
        <w:rPr>
          <w:rFonts w:ascii="Arial" w:hAnsi="Arial" w:cs="Arial"/>
        </w:rPr>
      </w:pPr>
      <w:r>
        <w:rPr>
          <w:rFonts w:ascii="Arial" w:hAnsi="Arial" w:cs="Arial"/>
        </w:rPr>
        <w:t xml:space="preserve">211.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11/15, “Infrastructure for a Home </w:t>
      </w:r>
    </w:p>
    <w:p w14:paraId="644ADE0B" w14:textId="77777777" w:rsidR="00DA5E7F" w:rsidRDefault="00EF7489" w:rsidP="00DA5E7F">
      <w:pPr>
        <w:rPr>
          <w:rFonts w:ascii="Arial" w:hAnsi="Arial" w:cs="Arial"/>
        </w:rPr>
      </w:pPr>
      <w:r>
        <w:rPr>
          <w:rFonts w:ascii="Arial" w:hAnsi="Arial" w:cs="Arial"/>
        </w:rPr>
        <w:t xml:space="preserve">        Dialysis </w:t>
      </w:r>
      <w:r w:rsidR="00DA5E7F">
        <w:rPr>
          <w:rFonts w:ascii="Arial" w:hAnsi="Arial" w:cs="Arial"/>
        </w:rPr>
        <w:t>Program”</w:t>
      </w:r>
    </w:p>
    <w:p w14:paraId="2735477B" w14:textId="77777777" w:rsidR="00494835" w:rsidRDefault="00494835" w:rsidP="00DA5E7F">
      <w:pPr>
        <w:rPr>
          <w:rFonts w:ascii="Arial" w:hAnsi="Arial" w:cs="Arial"/>
        </w:rPr>
      </w:pPr>
    </w:p>
    <w:p w14:paraId="4203FA59" w14:textId="77777777" w:rsidR="00494835" w:rsidRDefault="00494835" w:rsidP="00DA5E7F">
      <w:pPr>
        <w:rPr>
          <w:rFonts w:ascii="Arial" w:hAnsi="Arial" w:cs="Arial"/>
        </w:rPr>
      </w:pPr>
      <w:r>
        <w:rPr>
          <w:rFonts w:ascii="Arial" w:hAnsi="Arial" w:cs="Arial"/>
        </w:rPr>
        <w:t>212. International Dialysis Course in West Africa, 12/15, “Physiological Basis and Principles of Peritoneal Dialysis”</w:t>
      </w:r>
    </w:p>
    <w:p w14:paraId="2DA7F8CE" w14:textId="77777777" w:rsidR="00494835" w:rsidRDefault="00494835" w:rsidP="00DA5E7F">
      <w:pPr>
        <w:rPr>
          <w:rFonts w:ascii="Arial" w:hAnsi="Arial" w:cs="Arial"/>
        </w:rPr>
      </w:pPr>
    </w:p>
    <w:p w14:paraId="2000D3D3" w14:textId="77777777" w:rsidR="00494835" w:rsidRDefault="00494835" w:rsidP="00DA5E7F">
      <w:pPr>
        <w:rPr>
          <w:rFonts w:ascii="Arial" w:hAnsi="Arial" w:cs="Arial"/>
        </w:rPr>
      </w:pPr>
      <w:r>
        <w:rPr>
          <w:rFonts w:ascii="Arial" w:hAnsi="Arial" w:cs="Arial"/>
        </w:rPr>
        <w:t>213. International Dialysis Course in West Africa, 12/15, “Prescriptions for CAPD and APD”</w:t>
      </w:r>
    </w:p>
    <w:p w14:paraId="5ACB0916" w14:textId="77777777" w:rsidR="00532542" w:rsidRDefault="00532542" w:rsidP="00DA5E7F">
      <w:pPr>
        <w:rPr>
          <w:rFonts w:ascii="Arial" w:hAnsi="Arial" w:cs="Arial"/>
        </w:rPr>
      </w:pPr>
    </w:p>
    <w:p w14:paraId="3A287D1D" w14:textId="77777777" w:rsidR="00532542" w:rsidRDefault="00532542" w:rsidP="00DA5E7F">
      <w:pPr>
        <w:rPr>
          <w:rFonts w:ascii="Arial" w:hAnsi="Arial" w:cs="Arial"/>
        </w:rPr>
      </w:pPr>
      <w:r>
        <w:rPr>
          <w:rFonts w:ascii="Arial" w:hAnsi="Arial" w:cs="Arial"/>
        </w:rPr>
        <w:t xml:space="preserve">214. Ethiopian Conference on Renal Diseases and Renal Replacement Therapy, 12/15, “Overview of Peritoneal  </w:t>
      </w:r>
    </w:p>
    <w:p w14:paraId="3E549F7F" w14:textId="77777777" w:rsidR="00532542" w:rsidRPr="00387B8B" w:rsidRDefault="00532542" w:rsidP="00DA5E7F">
      <w:pPr>
        <w:rPr>
          <w:rFonts w:ascii="Arial" w:hAnsi="Arial" w:cs="Arial"/>
          <w:bCs/>
        </w:rPr>
      </w:pPr>
      <w:r>
        <w:rPr>
          <w:rFonts w:ascii="Arial" w:hAnsi="Arial" w:cs="Arial"/>
        </w:rPr>
        <w:t xml:space="preserve">        Dialysis for the Non- Nephrologist”</w:t>
      </w:r>
    </w:p>
    <w:p w14:paraId="4F779C6F" w14:textId="77777777" w:rsidR="00DA5E7F" w:rsidRDefault="00DA5E7F" w:rsidP="00DA5E7F">
      <w:pPr>
        <w:rPr>
          <w:rFonts w:ascii="Arial" w:hAnsi="Arial" w:cs="Arial"/>
        </w:rPr>
      </w:pPr>
    </w:p>
    <w:p w14:paraId="3AB92B3C" w14:textId="77777777" w:rsidR="00532542" w:rsidRDefault="00532542" w:rsidP="00DA5E7F">
      <w:pPr>
        <w:rPr>
          <w:rFonts w:ascii="Arial" w:hAnsi="Arial" w:cs="Arial"/>
        </w:rPr>
      </w:pPr>
      <w:r>
        <w:rPr>
          <w:rFonts w:ascii="Arial" w:hAnsi="Arial" w:cs="Arial"/>
        </w:rPr>
        <w:t xml:space="preserve">215. Ethiopian Conference on Renal Diseases and Renal Replacement Therapy, 12/15, “A Syndromic Approach to </w:t>
      </w:r>
    </w:p>
    <w:p w14:paraId="6CBC7FA0" w14:textId="77777777" w:rsidR="00532542" w:rsidRDefault="00532542" w:rsidP="00532542">
      <w:pPr>
        <w:rPr>
          <w:rFonts w:ascii="Arial" w:hAnsi="Arial" w:cs="Arial"/>
        </w:rPr>
      </w:pPr>
      <w:r>
        <w:rPr>
          <w:rFonts w:ascii="Arial" w:hAnsi="Arial" w:cs="Arial"/>
        </w:rPr>
        <w:t xml:space="preserve">        Glomerular Diseases in Adults”</w:t>
      </w:r>
    </w:p>
    <w:p w14:paraId="16790D5F" w14:textId="77777777" w:rsidR="00532542" w:rsidRDefault="00532542" w:rsidP="00532542">
      <w:pPr>
        <w:rPr>
          <w:rFonts w:ascii="Arial" w:hAnsi="Arial" w:cs="Arial"/>
        </w:rPr>
      </w:pPr>
    </w:p>
    <w:p w14:paraId="3D02ACE2" w14:textId="77777777" w:rsidR="00532542" w:rsidRDefault="00532542" w:rsidP="00532542">
      <w:pPr>
        <w:rPr>
          <w:rFonts w:ascii="Arial" w:hAnsi="Arial" w:cs="Arial"/>
        </w:rPr>
      </w:pPr>
      <w:r>
        <w:rPr>
          <w:rFonts w:ascii="Arial" w:hAnsi="Arial" w:cs="Arial"/>
        </w:rPr>
        <w:t xml:space="preserve">216. Ethiopian Conference on Renal Diseases and Renal Replacement Therapy, 12/15, “AKI: Definition, </w:t>
      </w:r>
    </w:p>
    <w:p w14:paraId="2AAF3CDC" w14:textId="77777777" w:rsidR="00532542" w:rsidRDefault="00532542" w:rsidP="00532542">
      <w:pPr>
        <w:rPr>
          <w:rFonts w:ascii="Arial" w:hAnsi="Arial" w:cs="Arial"/>
        </w:rPr>
      </w:pPr>
      <w:r>
        <w:rPr>
          <w:rFonts w:ascii="Arial" w:hAnsi="Arial" w:cs="Arial"/>
        </w:rPr>
        <w:t xml:space="preserve">        Pathogenesis, and Non- Dialytic Management”</w:t>
      </w:r>
    </w:p>
    <w:p w14:paraId="1FBE86D6" w14:textId="77777777" w:rsidR="00BC4284" w:rsidRDefault="00BC4284" w:rsidP="00532542">
      <w:pPr>
        <w:rPr>
          <w:rFonts w:ascii="Arial" w:hAnsi="Arial" w:cs="Arial"/>
        </w:rPr>
      </w:pPr>
    </w:p>
    <w:p w14:paraId="6B477B15" w14:textId="77777777" w:rsidR="00BC4284" w:rsidRDefault="00BC4284" w:rsidP="00532542">
      <w:pPr>
        <w:rPr>
          <w:rFonts w:ascii="Arial" w:hAnsi="Arial" w:cs="Arial"/>
        </w:rPr>
      </w:pPr>
      <w:r>
        <w:rPr>
          <w:rFonts w:ascii="Arial" w:hAnsi="Arial" w:cs="Arial"/>
        </w:rPr>
        <w:t>217. International Dialysis Course in East Africa, 12/15, “Acute Kidney Injury: Pathogenesis”</w:t>
      </w:r>
    </w:p>
    <w:p w14:paraId="3049CF70" w14:textId="77777777" w:rsidR="00BC4284" w:rsidRDefault="00BC4284" w:rsidP="00532542">
      <w:pPr>
        <w:rPr>
          <w:rFonts w:ascii="Arial" w:hAnsi="Arial" w:cs="Arial"/>
        </w:rPr>
      </w:pPr>
    </w:p>
    <w:p w14:paraId="1AA7CA71" w14:textId="77777777" w:rsidR="00BC4284" w:rsidRDefault="00BC4284" w:rsidP="00532542">
      <w:pPr>
        <w:rPr>
          <w:rFonts w:ascii="Arial" w:hAnsi="Arial" w:cs="Arial"/>
        </w:rPr>
      </w:pPr>
      <w:r>
        <w:rPr>
          <w:rFonts w:ascii="Arial" w:hAnsi="Arial" w:cs="Arial"/>
        </w:rPr>
        <w:t>218. International Dialysis Course in East Africa, 12/15, “Physiological Basis and Principles of Peritoneal Dialysis”</w:t>
      </w:r>
    </w:p>
    <w:p w14:paraId="320E00DB" w14:textId="77777777" w:rsidR="00BC4284" w:rsidRDefault="00BC4284" w:rsidP="00532542">
      <w:pPr>
        <w:rPr>
          <w:rFonts w:ascii="Arial" w:hAnsi="Arial" w:cs="Arial"/>
        </w:rPr>
      </w:pPr>
    </w:p>
    <w:p w14:paraId="5E43A70D" w14:textId="77777777" w:rsidR="00BC4284" w:rsidRDefault="00BC4284" w:rsidP="00532542">
      <w:pPr>
        <w:rPr>
          <w:rFonts w:ascii="Arial" w:hAnsi="Arial" w:cs="Arial"/>
        </w:rPr>
      </w:pPr>
      <w:r>
        <w:rPr>
          <w:rFonts w:ascii="Arial" w:hAnsi="Arial" w:cs="Arial"/>
        </w:rPr>
        <w:t>219. International Dialysis Course in East Africa, 12/15, “Peritoneal Dialysis Fluids”</w:t>
      </w:r>
    </w:p>
    <w:p w14:paraId="646C813A" w14:textId="77777777" w:rsidR="00BC4284" w:rsidRDefault="00BC4284" w:rsidP="00532542">
      <w:pPr>
        <w:rPr>
          <w:rFonts w:ascii="Arial" w:hAnsi="Arial" w:cs="Arial"/>
        </w:rPr>
      </w:pPr>
    </w:p>
    <w:p w14:paraId="31A6704D" w14:textId="77777777" w:rsidR="00BC4284" w:rsidRDefault="00BC4284" w:rsidP="00532542">
      <w:pPr>
        <w:rPr>
          <w:rFonts w:ascii="Arial" w:hAnsi="Arial" w:cs="Arial"/>
        </w:rPr>
      </w:pPr>
      <w:r>
        <w:rPr>
          <w:rFonts w:ascii="Arial" w:hAnsi="Arial" w:cs="Arial"/>
        </w:rPr>
        <w:t>220. International Dialysis Course in East Africa, 12/15, “Prescriptions for CAPD and APD”</w:t>
      </w:r>
    </w:p>
    <w:p w14:paraId="592F18D5" w14:textId="77777777" w:rsidR="00BC4284" w:rsidRDefault="00BC4284" w:rsidP="00532542">
      <w:pPr>
        <w:rPr>
          <w:rFonts w:ascii="Arial" w:hAnsi="Arial" w:cs="Arial"/>
        </w:rPr>
      </w:pPr>
    </w:p>
    <w:p w14:paraId="7ED87B91" w14:textId="77777777" w:rsidR="00BC4284" w:rsidRDefault="00BC4284" w:rsidP="00532542">
      <w:pPr>
        <w:rPr>
          <w:rFonts w:ascii="Arial" w:hAnsi="Arial" w:cs="Arial"/>
        </w:rPr>
      </w:pPr>
      <w:r>
        <w:rPr>
          <w:rFonts w:ascii="Arial" w:hAnsi="Arial" w:cs="Arial"/>
        </w:rPr>
        <w:t>221. International Dialysis Course in East Africa, 12/15, “CRRT and SLED for AKI: Principles and Practice”</w:t>
      </w:r>
    </w:p>
    <w:p w14:paraId="520961DC" w14:textId="77777777" w:rsidR="0053717C" w:rsidRDefault="0053717C" w:rsidP="00532542">
      <w:pPr>
        <w:rPr>
          <w:rFonts w:ascii="Arial" w:hAnsi="Arial" w:cs="Arial"/>
        </w:rPr>
      </w:pPr>
    </w:p>
    <w:p w14:paraId="4CFC1C3F" w14:textId="77777777" w:rsidR="0053717C" w:rsidRDefault="0053717C" w:rsidP="00532542">
      <w:pPr>
        <w:rPr>
          <w:rFonts w:ascii="Arial" w:eastAsia="+mj-ea" w:hAnsi="Arial" w:cs="Arial"/>
          <w:bCs/>
        </w:rPr>
      </w:pPr>
      <w:r>
        <w:rPr>
          <w:rFonts w:ascii="Arial" w:hAnsi="Arial" w:cs="Arial"/>
        </w:rPr>
        <w:t xml:space="preserve">222. </w:t>
      </w:r>
      <w:r w:rsidRPr="0053717C">
        <w:rPr>
          <w:rFonts w:ascii="Arial" w:hAnsi="Arial" w:cs="Arial"/>
          <w:bCs/>
        </w:rPr>
        <w:t xml:space="preserve">World Congress of the </w:t>
      </w:r>
      <w:r w:rsidRPr="0053717C">
        <w:rPr>
          <w:rFonts w:ascii="Arial" w:hAnsi="Arial" w:cs="Arial"/>
        </w:rPr>
        <w:t>International Society for Peritoneal Dialysis, 2/16, “</w:t>
      </w:r>
      <w:r w:rsidRPr="0053717C">
        <w:rPr>
          <w:rFonts w:ascii="Arial" w:eastAsia="+mj-ea" w:hAnsi="Arial" w:cs="Arial"/>
          <w:bCs/>
        </w:rPr>
        <w:t xml:space="preserve">Peritoneal Dialysis Prescription: </w:t>
      </w:r>
    </w:p>
    <w:p w14:paraId="7ED4893B" w14:textId="77777777" w:rsidR="0053717C" w:rsidRDefault="0053717C" w:rsidP="00532542">
      <w:pPr>
        <w:rPr>
          <w:rFonts w:ascii="Arial" w:hAnsi="Arial" w:cs="Arial"/>
        </w:rPr>
      </w:pPr>
      <w:r>
        <w:rPr>
          <w:rFonts w:ascii="Arial" w:eastAsia="+mj-ea" w:hAnsi="Arial" w:cs="Arial"/>
          <w:bCs/>
        </w:rPr>
        <w:t xml:space="preserve">        </w:t>
      </w:r>
      <w:r w:rsidRPr="0053717C">
        <w:rPr>
          <w:rFonts w:ascii="Arial" w:eastAsia="+mj-ea" w:hAnsi="Arial" w:cs="Arial"/>
          <w:bCs/>
        </w:rPr>
        <w:t>Ultrafiltration</w:t>
      </w:r>
      <w:r>
        <w:rPr>
          <w:rFonts w:ascii="Arial" w:eastAsia="+mj-ea" w:hAnsi="Arial" w:cs="Arial"/>
          <w:bCs/>
        </w:rPr>
        <w:t>”</w:t>
      </w:r>
    </w:p>
    <w:p w14:paraId="3AA18F4D" w14:textId="77777777" w:rsidR="0053717C" w:rsidRDefault="0053717C" w:rsidP="009219C9">
      <w:pPr>
        <w:rPr>
          <w:rFonts w:ascii="Arial" w:hAnsi="Arial" w:cs="Arial"/>
        </w:rPr>
      </w:pPr>
    </w:p>
    <w:p w14:paraId="630341FB" w14:textId="77777777" w:rsidR="0053717C" w:rsidRDefault="0053717C" w:rsidP="009219C9">
      <w:pPr>
        <w:rPr>
          <w:rFonts w:ascii="Arial" w:hAnsi="Arial" w:cs="Arial"/>
          <w:bCs/>
        </w:rPr>
      </w:pPr>
      <w:r>
        <w:rPr>
          <w:rFonts w:ascii="Arial" w:hAnsi="Arial" w:cs="Arial"/>
        </w:rPr>
        <w:t xml:space="preserve">223. </w:t>
      </w:r>
      <w:r w:rsidRPr="0053717C">
        <w:rPr>
          <w:rFonts w:ascii="Arial" w:hAnsi="Arial" w:cs="Arial"/>
          <w:bCs/>
        </w:rPr>
        <w:t xml:space="preserve">World Congress of the </w:t>
      </w:r>
      <w:r w:rsidRPr="0053717C">
        <w:rPr>
          <w:rFonts w:ascii="Arial" w:hAnsi="Arial" w:cs="Arial"/>
        </w:rPr>
        <w:t xml:space="preserve">International Society for Peritoneal Dialysis, </w:t>
      </w:r>
      <w:r>
        <w:rPr>
          <w:rFonts w:ascii="Arial" w:hAnsi="Arial" w:cs="Arial"/>
        </w:rPr>
        <w:t>3</w:t>
      </w:r>
      <w:r w:rsidRPr="0053717C">
        <w:rPr>
          <w:rFonts w:ascii="Arial" w:hAnsi="Arial" w:cs="Arial"/>
        </w:rPr>
        <w:t xml:space="preserve">/16, </w:t>
      </w:r>
      <w:r>
        <w:rPr>
          <w:rFonts w:ascii="Arial" w:hAnsi="Arial" w:cs="Arial"/>
          <w:bCs/>
        </w:rPr>
        <w:t>Burnout in Peritoneal Dialysis:</w:t>
      </w:r>
    </w:p>
    <w:p w14:paraId="0F071F31" w14:textId="77777777" w:rsidR="00784AA7" w:rsidRDefault="0053717C" w:rsidP="009219C9">
      <w:pPr>
        <w:rPr>
          <w:rFonts w:ascii="Arial" w:hAnsi="Arial" w:cs="Arial"/>
          <w:bCs/>
        </w:rPr>
      </w:pPr>
      <w:r>
        <w:rPr>
          <w:rFonts w:ascii="Arial" w:hAnsi="Arial" w:cs="Arial"/>
          <w:bCs/>
        </w:rPr>
        <w:t xml:space="preserve">        </w:t>
      </w:r>
      <w:r w:rsidRPr="0053717C">
        <w:rPr>
          <w:rFonts w:ascii="Arial" w:hAnsi="Arial" w:cs="Arial"/>
          <w:bCs/>
        </w:rPr>
        <w:t>Causes and Prevention</w:t>
      </w:r>
      <w:r>
        <w:rPr>
          <w:rFonts w:ascii="Arial" w:hAnsi="Arial" w:cs="Arial"/>
          <w:bCs/>
        </w:rPr>
        <w:t>”</w:t>
      </w:r>
    </w:p>
    <w:p w14:paraId="1F444896" w14:textId="77777777" w:rsidR="00784AA7" w:rsidRDefault="00784AA7" w:rsidP="009219C9">
      <w:pPr>
        <w:rPr>
          <w:rFonts w:ascii="Arial" w:hAnsi="Arial" w:cs="Arial"/>
          <w:bCs/>
        </w:rPr>
      </w:pPr>
    </w:p>
    <w:p w14:paraId="19A1554C" w14:textId="77777777" w:rsidR="00784AA7" w:rsidRDefault="00784AA7" w:rsidP="009219C9">
      <w:pPr>
        <w:rPr>
          <w:rFonts w:ascii="Arial" w:hAnsi="Arial" w:cs="Arial"/>
        </w:rPr>
      </w:pPr>
      <w:r>
        <w:rPr>
          <w:rFonts w:ascii="Arial" w:hAnsi="Arial" w:cs="Arial"/>
          <w:bCs/>
        </w:rPr>
        <w:t xml:space="preserve">224.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3/16, “Non- Infectious Complications of </w:t>
      </w:r>
    </w:p>
    <w:p w14:paraId="5D51FDEE" w14:textId="77777777" w:rsidR="00784AA7" w:rsidRDefault="00784AA7" w:rsidP="009219C9">
      <w:pPr>
        <w:rPr>
          <w:rFonts w:ascii="Arial" w:hAnsi="Arial" w:cs="Arial"/>
        </w:rPr>
      </w:pPr>
      <w:r>
        <w:rPr>
          <w:rFonts w:ascii="Arial" w:hAnsi="Arial" w:cs="Arial"/>
        </w:rPr>
        <w:t xml:space="preserve">        Peritoneal Dialysis”</w:t>
      </w:r>
    </w:p>
    <w:p w14:paraId="2D876B94" w14:textId="77777777" w:rsidR="00784AA7" w:rsidRDefault="00784AA7" w:rsidP="009219C9">
      <w:pPr>
        <w:rPr>
          <w:rFonts w:ascii="Arial" w:hAnsi="Arial" w:cs="Arial"/>
        </w:rPr>
      </w:pPr>
    </w:p>
    <w:p w14:paraId="3F36D79F" w14:textId="77777777" w:rsidR="00EF7489" w:rsidRDefault="00EF7489" w:rsidP="00784AA7">
      <w:pPr>
        <w:rPr>
          <w:rFonts w:ascii="Arial" w:hAnsi="Arial" w:cs="Arial"/>
        </w:rPr>
      </w:pPr>
    </w:p>
    <w:p w14:paraId="35FAB3D9" w14:textId="77777777" w:rsidR="00EF7489" w:rsidRDefault="00EF7489" w:rsidP="00784AA7">
      <w:pPr>
        <w:rPr>
          <w:rFonts w:ascii="Arial" w:hAnsi="Arial" w:cs="Arial"/>
        </w:rPr>
      </w:pPr>
    </w:p>
    <w:p w14:paraId="6DD25170" w14:textId="77777777" w:rsidR="00784AA7" w:rsidRDefault="00784AA7" w:rsidP="00784AA7">
      <w:pPr>
        <w:rPr>
          <w:rFonts w:ascii="Arial" w:hAnsi="Arial" w:cs="Arial"/>
        </w:rPr>
      </w:pPr>
      <w:r w:rsidRPr="009861FE">
        <w:rPr>
          <w:rFonts w:ascii="Arial" w:hAnsi="Arial" w:cs="Arial"/>
        </w:rPr>
        <w:lastRenderedPageBreak/>
        <w:t>Isaac Teitelbaum- Major Invited Lectures</w:t>
      </w:r>
    </w:p>
    <w:p w14:paraId="388B2C13" w14:textId="77777777" w:rsidR="00784AA7" w:rsidRDefault="00784AA7" w:rsidP="00784AA7">
      <w:pPr>
        <w:rPr>
          <w:rFonts w:ascii="Arial" w:hAnsi="Arial" w:cs="Arial"/>
        </w:rPr>
      </w:pPr>
    </w:p>
    <w:p w14:paraId="4E26AE71" w14:textId="77777777" w:rsidR="00784AA7" w:rsidRDefault="00784AA7" w:rsidP="00784AA7">
      <w:pPr>
        <w:rPr>
          <w:rFonts w:ascii="Arial" w:hAnsi="Arial" w:cs="Arial"/>
        </w:rPr>
      </w:pPr>
    </w:p>
    <w:p w14:paraId="3CFF0137" w14:textId="77777777" w:rsidR="00784AA7" w:rsidRDefault="00784AA7" w:rsidP="00784AA7">
      <w:pPr>
        <w:rPr>
          <w:rFonts w:ascii="Arial" w:hAnsi="Arial" w:cs="Arial"/>
        </w:rPr>
      </w:pPr>
      <w:r>
        <w:rPr>
          <w:rFonts w:ascii="Arial" w:hAnsi="Arial" w:cs="Arial"/>
        </w:rPr>
        <w:t xml:space="preserve">225.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3/16, “Peritoneal Dialysis Adequacy”</w:t>
      </w:r>
    </w:p>
    <w:p w14:paraId="1DDE5E7E" w14:textId="77777777" w:rsidR="00784AA7" w:rsidRDefault="00784AA7" w:rsidP="00784AA7">
      <w:pPr>
        <w:rPr>
          <w:rFonts w:ascii="Arial" w:hAnsi="Arial" w:cs="Arial"/>
        </w:rPr>
      </w:pPr>
    </w:p>
    <w:p w14:paraId="76DBD47F" w14:textId="77777777" w:rsidR="00E369A9" w:rsidRDefault="00784AA7" w:rsidP="00784AA7">
      <w:pPr>
        <w:rPr>
          <w:rFonts w:ascii="Arial" w:hAnsi="Arial" w:cs="Arial"/>
        </w:rPr>
      </w:pPr>
      <w:r>
        <w:rPr>
          <w:rFonts w:ascii="Arial" w:hAnsi="Arial" w:cs="Arial"/>
        </w:rPr>
        <w:t xml:space="preserve">226.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3/16, “Infrastructure for a Home Dialysis           </w:t>
      </w:r>
    </w:p>
    <w:p w14:paraId="6A740C56" w14:textId="77777777" w:rsidR="00784AA7" w:rsidRDefault="00E369A9" w:rsidP="00784AA7">
      <w:pPr>
        <w:rPr>
          <w:rFonts w:ascii="Arial" w:hAnsi="Arial" w:cs="Arial"/>
        </w:rPr>
      </w:pPr>
      <w:r>
        <w:rPr>
          <w:rFonts w:ascii="Arial" w:hAnsi="Arial" w:cs="Arial"/>
        </w:rPr>
        <w:t xml:space="preserve">        </w:t>
      </w:r>
      <w:r w:rsidR="00784AA7">
        <w:rPr>
          <w:rFonts w:ascii="Arial" w:hAnsi="Arial" w:cs="Arial"/>
        </w:rPr>
        <w:t>Program”</w:t>
      </w:r>
    </w:p>
    <w:p w14:paraId="010A375B" w14:textId="77777777" w:rsidR="003A5D76" w:rsidRDefault="003A5D76" w:rsidP="00784AA7">
      <w:pPr>
        <w:rPr>
          <w:rFonts w:ascii="Arial" w:hAnsi="Arial" w:cs="Arial"/>
        </w:rPr>
      </w:pPr>
    </w:p>
    <w:p w14:paraId="7FFA580D" w14:textId="77777777" w:rsidR="003A5D76" w:rsidRDefault="003A5D76" w:rsidP="00784AA7">
      <w:pPr>
        <w:rPr>
          <w:rFonts w:ascii="Arial" w:hAnsi="Arial" w:cs="Arial"/>
        </w:rPr>
      </w:pPr>
      <w:r>
        <w:rPr>
          <w:rFonts w:ascii="Arial" w:hAnsi="Arial" w:cs="Arial"/>
        </w:rPr>
        <w:t xml:space="preserve">227.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5/16, “Cases in Modality Selection”</w:t>
      </w:r>
    </w:p>
    <w:p w14:paraId="4210DB31" w14:textId="77777777" w:rsidR="003A5D76" w:rsidRDefault="003A5D76" w:rsidP="00784AA7">
      <w:pPr>
        <w:rPr>
          <w:rFonts w:ascii="Arial" w:hAnsi="Arial" w:cs="Arial"/>
        </w:rPr>
      </w:pPr>
    </w:p>
    <w:p w14:paraId="1BB5BE8B" w14:textId="77777777" w:rsidR="003A5D76" w:rsidRDefault="003A5D76" w:rsidP="00784AA7">
      <w:pPr>
        <w:rPr>
          <w:rFonts w:ascii="Arial" w:hAnsi="Arial" w:cs="Arial"/>
        </w:rPr>
      </w:pPr>
      <w:r>
        <w:rPr>
          <w:rFonts w:ascii="Arial" w:hAnsi="Arial" w:cs="Arial"/>
        </w:rPr>
        <w:t xml:space="preserve">228.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5/16, “PD Access Issues: Placement, </w:t>
      </w:r>
    </w:p>
    <w:p w14:paraId="265BA8DF" w14:textId="77777777" w:rsidR="003A5D76" w:rsidRDefault="003A5D76" w:rsidP="00784AA7">
      <w:pPr>
        <w:rPr>
          <w:rFonts w:ascii="Arial" w:hAnsi="Arial" w:cs="Arial"/>
        </w:rPr>
      </w:pPr>
      <w:r>
        <w:rPr>
          <w:rFonts w:ascii="Arial" w:hAnsi="Arial" w:cs="Arial"/>
        </w:rPr>
        <w:t xml:space="preserve">        Infections, Complications”</w:t>
      </w:r>
    </w:p>
    <w:p w14:paraId="256A4CB4" w14:textId="77777777" w:rsidR="003A5D76" w:rsidRDefault="003A5D76" w:rsidP="00784AA7">
      <w:pPr>
        <w:rPr>
          <w:rFonts w:ascii="Arial" w:hAnsi="Arial" w:cs="Arial"/>
        </w:rPr>
      </w:pPr>
    </w:p>
    <w:p w14:paraId="7A0D591F" w14:textId="77777777" w:rsidR="003A5D76" w:rsidRDefault="003A5D76" w:rsidP="00784AA7">
      <w:pPr>
        <w:rPr>
          <w:rFonts w:ascii="Arial" w:hAnsi="Arial" w:cs="Arial"/>
        </w:rPr>
      </w:pPr>
      <w:r>
        <w:rPr>
          <w:rFonts w:ascii="Arial" w:hAnsi="Arial" w:cs="Arial"/>
        </w:rPr>
        <w:t xml:space="preserve">229.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5/16, “The Long Term PD Patient”</w:t>
      </w:r>
    </w:p>
    <w:p w14:paraId="6D210241" w14:textId="77777777" w:rsidR="00900B18" w:rsidRDefault="00900B18" w:rsidP="00784AA7">
      <w:pPr>
        <w:rPr>
          <w:rFonts w:ascii="Arial" w:hAnsi="Arial" w:cs="Arial"/>
        </w:rPr>
      </w:pPr>
    </w:p>
    <w:p w14:paraId="26606B87" w14:textId="77777777" w:rsidR="00900B18" w:rsidRDefault="00900B18" w:rsidP="00900B18">
      <w:pPr>
        <w:pStyle w:val="NormalWeb"/>
        <w:kinsoku w:val="0"/>
        <w:overflowPunct w:val="0"/>
        <w:spacing w:before="0" w:beforeAutospacing="0" w:after="0" w:afterAutospacing="0"/>
        <w:textAlignment w:val="baseline"/>
        <w:rPr>
          <w:rFonts w:ascii="Arial" w:hAnsi="Arial" w:cs="Arial"/>
          <w:bCs/>
          <w:sz w:val="20"/>
          <w:szCs w:val="20"/>
        </w:rPr>
      </w:pPr>
      <w:r w:rsidRPr="00900B18">
        <w:rPr>
          <w:rFonts w:ascii="Arial" w:hAnsi="Arial" w:cs="Arial"/>
          <w:sz w:val="20"/>
          <w:szCs w:val="20"/>
        </w:rPr>
        <w:t xml:space="preserve">230. </w:t>
      </w:r>
      <w:r w:rsidRPr="00900B18">
        <w:rPr>
          <w:rFonts w:ascii="Arial" w:hAnsi="Arial" w:cs="Arial"/>
          <w:bCs/>
          <w:kern w:val="24"/>
          <w:sz w:val="20"/>
          <w:szCs w:val="20"/>
        </w:rPr>
        <w:t>Congress of the Nephrology Association of Buenos Aires, 9/16, “</w:t>
      </w:r>
      <w:r w:rsidRPr="00900B18">
        <w:rPr>
          <w:rFonts w:ascii="Arial" w:hAnsi="Arial" w:cs="Arial"/>
          <w:bCs/>
          <w:sz w:val="20"/>
          <w:szCs w:val="20"/>
        </w:rPr>
        <w:t xml:space="preserve">Prevention, Diagnosis, and Treatment of </w:t>
      </w:r>
      <w:r>
        <w:rPr>
          <w:rFonts w:ascii="Arial" w:hAnsi="Arial" w:cs="Arial"/>
          <w:bCs/>
          <w:sz w:val="20"/>
          <w:szCs w:val="20"/>
        </w:rPr>
        <w:t xml:space="preserve">  </w:t>
      </w:r>
    </w:p>
    <w:p w14:paraId="5C09F3E1" w14:textId="77777777" w:rsidR="00900B18" w:rsidRDefault="00900B18" w:rsidP="00900B18">
      <w:pPr>
        <w:pStyle w:val="NormalWeb"/>
        <w:kinsoku w:val="0"/>
        <w:overflowPunct w:val="0"/>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        </w:t>
      </w:r>
      <w:r w:rsidRPr="00900B18">
        <w:rPr>
          <w:rFonts w:ascii="Arial" w:hAnsi="Arial" w:cs="Arial"/>
          <w:bCs/>
          <w:sz w:val="20"/>
          <w:szCs w:val="20"/>
        </w:rPr>
        <w:t>Peritonitis: Prospects for the Future</w:t>
      </w:r>
      <w:r>
        <w:rPr>
          <w:rFonts w:ascii="Arial" w:hAnsi="Arial" w:cs="Arial"/>
          <w:bCs/>
          <w:sz w:val="20"/>
          <w:szCs w:val="20"/>
        </w:rPr>
        <w:t>”</w:t>
      </w:r>
    </w:p>
    <w:p w14:paraId="04DDF6C7" w14:textId="77777777" w:rsidR="00900B18" w:rsidRDefault="00900B18" w:rsidP="00900B18">
      <w:pPr>
        <w:pStyle w:val="NormalWeb"/>
        <w:kinsoku w:val="0"/>
        <w:overflowPunct w:val="0"/>
        <w:spacing w:before="0" w:beforeAutospacing="0" w:after="0" w:afterAutospacing="0"/>
        <w:textAlignment w:val="baseline"/>
        <w:rPr>
          <w:rFonts w:ascii="Arial" w:hAnsi="Arial" w:cs="Arial"/>
          <w:bCs/>
          <w:sz w:val="20"/>
          <w:szCs w:val="20"/>
        </w:rPr>
      </w:pPr>
    </w:p>
    <w:p w14:paraId="5250E351" w14:textId="77777777" w:rsidR="00900B18" w:rsidRDefault="00900B18" w:rsidP="00900B18">
      <w:pPr>
        <w:pStyle w:val="NormalWeb"/>
        <w:kinsoku w:val="0"/>
        <w:overflowPunct w:val="0"/>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231. </w:t>
      </w:r>
      <w:r w:rsidRPr="00900B18">
        <w:rPr>
          <w:rFonts w:ascii="Arial" w:hAnsi="Arial" w:cs="Arial"/>
          <w:bCs/>
          <w:kern w:val="24"/>
          <w:sz w:val="20"/>
          <w:szCs w:val="20"/>
        </w:rPr>
        <w:t>Congress of the Nephrology Association of Buenos Aires, 9/16,</w:t>
      </w:r>
      <w:r w:rsidRPr="00506827">
        <w:rPr>
          <w:rFonts w:ascii="Arial" w:hAnsi="Arial" w:cs="Arial"/>
          <w:bCs/>
          <w:color w:val="1F497D"/>
          <w:sz w:val="20"/>
          <w:szCs w:val="20"/>
        </w:rPr>
        <w:t xml:space="preserve"> “</w:t>
      </w:r>
      <w:r w:rsidRPr="00900B18">
        <w:rPr>
          <w:rFonts w:ascii="Arial" w:hAnsi="Arial" w:cs="Arial"/>
          <w:bCs/>
          <w:sz w:val="20"/>
          <w:szCs w:val="20"/>
        </w:rPr>
        <w:t xml:space="preserve">Encapsulating Peritoneal Sclerosis: Update on </w:t>
      </w:r>
    </w:p>
    <w:p w14:paraId="042D8F05" w14:textId="77777777" w:rsidR="00900B18" w:rsidRDefault="00900B18" w:rsidP="00900B18">
      <w:pPr>
        <w:pStyle w:val="NormalWeb"/>
        <w:kinsoku w:val="0"/>
        <w:overflowPunct w:val="0"/>
        <w:spacing w:before="0" w:beforeAutospacing="0" w:after="0" w:afterAutospacing="0"/>
        <w:textAlignment w:val="baseline"/>
        <w:rPr>
          <w:rFonts w:ascii="Arial" w:hAnsi="Arial" w:cs="Arial"/>
          <w:bCs/>
          <w:sz w:val="20"/>
          <w:szCs w:val="20"/>
        </w:rPr>
      </w:pPr>
      <w:r>
        <w:rPr>
          <w:rFonts w:ascii="Arial" w:hAnsi="Arial" w:cs="Arial"/>
          <w:bCs/>
          <w:sz w:val="20"/>
          <w:szCs w:val="20"/>
        </w:rPr>
        <w:t xml:space="preserve">        </w:t>
      </w:r>
      <w:r w:rsidRPr="00900B18">
        <w:rPr>
          <w:rFonts w:ascii="Arial" w:hAnsi="Arial" w:cs="Arial"/>
          <w:bCs/>
          <w:sz w:val="20"/>
          <w:szCs w:val="20"/>
        </w:rPr>
        <w:t>Pathophysiology and Therapy</w:t>
      </w:r>
      <w:r>
        <w:rPr>
          <w:rFonts w:ascii="Arial" w:hAnsi="Arial" w:cs="Arial"/>
          <w:bCs/>
          <w:sz w:val="20"/>
          <w:szCs w:val="20"/>
        </w:rPr>
        <w:t>”</w:t>
      </w:r>
    </w:p>
    <w:p w14:paraId="62D45834" w14:textId="77777777" w:rsidR="00920542" w:rsidRDefault="00920542" w:rsidP="00900B18">
      <w:pPr>
        <w:pStyle w:val="NormalWeb"/>
        <w:kinsoku w:val="0"/>
        <w:overflowPunct w:val="0"/>
        <w:spacing w:before="0" w:beforeAutospacing="0" w:after="0" w:afterAutospacing="0"/>
        <w:textAlignment w:val="baseline"/>
        <w:rPr>
          <w:rFonts w:ascii="Arial" w:hAnsi="Arial" w:cs="Arial"/>
          <w:bCs/>
          <w:sz w:val="20"/>
          <w:szCs w:val="20"/>
        </w:rPr>
      </w:pPr>
    </w:p>
    <w:p w14:paraId="0748B53C" w14:textId="77777777" w:rsidR="00920542" w:rsidRDefault="00920542" w:rsidP="00920542">
      <w:pPr>
        <w:rPr>
          <w:rFonts w:ascii="Arial" w:hAnsi="Arial" w:cs="Arial"/>
        </w:rPr>
      </w:pPr>
      <w:r>
        <w:rPr>
          <w:rFonts w:ascii="Arial" w:hAnsi="Arial" w:cs="Arial"/>
          <w:bCs/>
        </w:rPr>
        <w:t xml:space="preserve">232. Imphal Physicians Group, 9/16, </w:t>
      </w:r>
      <w:r>
        <w:rPr>
          <w:rFonts w:ascii="Arial" w:hAnsi="Arial" w:cs="Arial"/>
        </w:rPr>
        <w:t>“AKI: Definition, Pathogenesis, and Non- Dialytic Management”</w:t>
      </w:r>
    </w:p>
    <w:p w14:paraId="0B5D7952" w14:textId="77777777" w:rsidR="00920542" w:rsidRDefault="00920542" w:rsidP="00920542">
      <w:pPr>
        <w:rPr>
          <w:rFonts w:ascii="Arial" w:hAnsi="Arial" w:cs="Arial"/>
        </w:rPr>
      </w:pPr>
    </w:p>
    <w:p w14:paraId="1C03ECF3" w14:textId="77777777" w:rsidR="00920542" w:rsidRDefault="00920542" w:rsidP="00920542">
      <w:pPr>
        <w:pStyle w:val="NormalWeb"/>
        <w:spacing w:before="0" w:beforeAutospacing="0" w:after="0" w:afterAutospacing="0"/>
        <w:textAlignment w:val="baseline"/>
        <w:rPr>
          <w:rFonts w:ascii="Arial" w:hAnsi="Arial" w:cs="Arial"/>
          <w:bCs/>
          <w:kern w:val="24"/>
          <w:sz w:val="20"/>
          <w:szCs w:val="20"/>
        </w:rPr>
      </w:pPr>
      <w:r w:rsidRPr="00920542">
        <w:rPr>
          <w:rFonts w:ascii="Arial" w:hAnsi="Arial" w:cs="Arial"/>
          <w:sz w:val="20"/>
          <w:szCs w:val="20"/>
        </w:rPr>
        <w:t xml:space="preserve">233. Peritoneal Dialysis Society of India, 9/16, </w:t>
      </w:r>
      <w:r>
        <w:rPr>
          <w:rFonts w:ascii="Arial" w:hAnsi="Arial" w:cs="Arial"/>
          <w:sz w:val="20"/>
          <w:szCs w:val="20"/>
        </w:rPr>
        <w:t>“</w:t>
      </w:r>
      <w:r w:rsidRPr="00920542">
        <w:rPr>
          <w:rFonts w:ascii="Arial" w:hAnsi="Arial" w:cs="Arial"/>
          <w:bCs/>
          <w:kern w:val="24"/>
          <w:sz w:val="20"/>
          <w:szCs w:val="20"/>
        </w:rPr>
        <w:t>Research in Peritoneal Dialysis: Current Status and Future Needs</w:t>
      </w:r>
      <w:r>
        <w:rPr>
          <w:rFonts w:ascii="Arial" w:hAnsi="Arial" w:cs="Arial"/>
          <w:bCs/>
          <w:kern w:val="24"/>
          <w:sz w:val="20"/>
          <w:szCs w:val="20"/>
        </w:rPr>
        <w:t>”</w:t>
      </w:r>
    </w:p>
    <w:p w14:paraId="5DA5D58E" w14:textId="77777777" w:rsidR="00920542" w:rsidRDefault="00920542" w:rsidP="00920542">
      <w:pPr>
        <w:pStyle w:val="NormalWeb"/>
        <w:spacing w:before="0" w:beforeAutospacing="0" w:after="0" w:afterAutospacing="0"/>
        <w:textAlignment w:val="baseline"/>
        <w:rPr>
          <w:rFonts w:ascii="Arial" w:hAnsi="Arial" w:cs="Arial"/>
          <w:bCs/>
          <w:kern w:val="24"/>
          <w:sz w:val="20"/>
          <w:szCs w:val="20"/>
        </w:rPr>
      </w:pPr>
    </w:p>
    <w:p w14:paraId="3DFE9A07" w14:textId="77777777" w:rsidR="00920542" w:rsidRDefault="00920542" w:rsidP="00920542">
      <w:pPr>
        <w:pStyle w:val="NormalWeb"/>
        <w:spacing w:before="0" w:beforeAutospacing="0" w:after="0" w:afterAutospacing="0"/>
        <w:textAlignment w:val="baseline"/>
        <w:rPr>
          <w:rFonts w:ascii="Arial" w:hAnsi="Arial" w:cs="Arial"/>
          <w:sz w:val="20"/>
          <w:szCs w:val="20"/>
        </w:rPr>
      </w:pPr>
      <w:r>
        <w:rPr>
          <w:rFonts w:ascii="Arial" w:hAnsi="Arial" w:cs="Arial"/>
          <w:bCs/>
          <w:kern w:val="24"/>
          <w:sz w:val="20"/>
          <w:szCs w:val="20"/>
        </w:rPr>
        <w:t xml:space="preserve">234. </w:t>
      </w:r>
      <w:r w:rsidRPr="00920542">
        <w:rPr>
          <w:rFonts w:ascii="Arial" w:hAnsi="Arial" w:cs="Arial"/>
          <w:sz w:val="20"/>
          <w:szCs w:val="20"/>
        </w:rPr>
        <w:t>Peritoneal Dialysis Society of India, 9/16,</w:t>
      </w:r>
      <w:r>
        <w:rPr>
          <w:rFonts w:ascii="Arial" w:hAnsi="Arial" w:cs="Arial"/>
          <w:sz w:val="20"/>
          <w:szCs w:val="20"/>
        </w:rPr>
        <w:t xml:space="preserve"> “Clinical Approach to Cloudy Dialysate”</w:t>
      </w:r>
    </w:p>
    <w:p w14:paraId="6B67D888" w14:textId="77777777" w:rsidR="00073663" w:rsidRDefault="00073663" w:rsidP="00920542">
      <w:pPr>
        <w:pStyle w:val="NormalWeb"/>
        <w:spacing w:before="0" w:beforeAutospacing="0" w:after="0" w:afterAutospacing="0"/>
        <w:textAlignment w:val="baseline"/>
        <w:rPr>
          <w:rFonts w:ascii="Arial" w:hAnsi="Arial" w:cs="Arial"/>
          <w:sz w:val="20"/>
          <w:szCs w:val="20"/>
        </w:rPr>
      </w:pPr>
    </w:p>
    <w:p w14:paraId="09EAB905" w14:textId="77777777" w:rsidR="00073663" w:rsidRDefault="00073663" w:rsidP="00920542">
      <w:pPr>
        <w:pStyle w:val="NormalWeb"/>
        <w:spacing w:before="0" w:beforeAutospacing="0" w:after="0" w:afterAutospacing="0"/>
        <w:textAlignment w:val="baseline"/>
        <w:rPr>
          <w:rFonts w:ascii="Arial" w:hAnsi="Arial" w:cs="Arial"/>
          <w:sz w:val="20"/>
          <w:szCs w:val="20"/>
        </w:rPr>
      </w:pPr>
      <w:r>
        <w:rPr>
          <w:rFonts w:ascii="Arial" w:hAnsi="Arial" w:cs="Arial"/>
          <w:sz w:val="20"/>
          <w:szCs w:val="20"/>
        </w:rPr>
        <w:t xml:space="preserve">235. American Society of Nephrology, 11/16, “Dialysate Composition and Long-Term Changes in Peritoneal   </w:t>
      </w:r>
    </w:p>
    <w:p w14:paraId="0CC89F9B" w14:textId="77777777" w:rsidR="00073663" w:rsidRDefault="00073663" w:rsidP="00920542">
      <w:pPr>
        <w:pStyle w:val="NormalWeb"/>
        <w:spacing w:before="0" w:beforeAutospacing="0" w:after="0" w:afterAutospacing="0"/>
        <w:textAlignment w:val="baseline"/>
        <w:rPr>
          <w:rFonts w:ascii="Arial" w:hAnsi="Arial" w:cs="Arial"/>
          <w:sz w:val="20"/>
          <w:szCs w:val="20"/>
        </w:rPr>
      </w:pPr>
      <w:r>
        <w:rPr>
          <w:rFonts w:ascii="Arial" w:hAnsi="Arial" w:cs="Arial"/>
          <w:sz w:val="20"/>
          <w:szCs w:val="20"/>
        </w:rPr>
        <w:t xml:space="preserve">        Function”</w:t>
      </w:r>
    </w:p>
    <w:p w14:paraId="079FA5EC" w14:textId="77777777" w:rsidR="00D3255C" w:rsidRDefault="00D3255C" w:rsidP="00920542">
      <w:pPr>
        <w:pStyle w:val="NormalWeb"/>
        <w:spacing w:before="0" w:beforeAutospacing="0" w:after="0" w:afterAutospacing="0"/>
        <w:textAlignment w:val="baseline"/>
        <w:rPr>
          <w:rFonts w:ascii="Arial" w:hAnsi="Arial" w:cs="Arial"/>
          <w:sz w:val="20"/>
          <w:szCs w:val="20"/>
        </w:rPr>
      </w:pPr>
    </w:p>
    <w:p w14:paraId="12AD1372" w14:textId="77777777" w:rsidR="00D3255C" w:rsidRDefault="00D3255C" w:rsidP="00D3255C">
      <w:pPr>
        <w:rPr>
          <w:rFonts w:ascii="Arial" w:hAnsi="Arial" w:cs="Arial"/>
        </w:rPr>
      </w:pPr>
      <w:r>
        <w:rPr>
          <w:rFonts w:ascii="Arial" w:hAnsi="Arial" w:cs="Arial"/>
        </w:rPr>
        <w:t xml:space="preserve">236.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2/17, “Adequacy Issues in PD, HD, and  </w:t>
      </w:r>
    </w:p>
    <w:p w14:paraId="14CFC58C" w14:textId="77777777" w:rsidR="00D3255C" w:rsidRDefault="00D3255C" w:rsidP="00D3255C">
      <w:pPr>
        <w:rPr>
          <w:rFonts w:ascii="Arial" w:hAnsi="Arial" w:cs="Arial"/>
        </w:rPr>
      </w:pPr>
      <w:r>
        <w:rPr>
          <w:rFonts w:ascii="Arial" w:hAnsi="Arial" w:cs="Arial"/>
        </w:rPr>
        <w:t xml:space="preserve">        Frequent HD: Basic Principles”</w:t>
      </w:r>
    </w:p>
    <w:p w14:paraId="01DA4A21" w14:textId="77777777" w:rsidR="00D3255C" w:rsidRDefault="00D3255C" w:rsidP="00920542">
      <w:pPr>
        <w:pStyle w:val="NormalWeb"/>
        <w:spacing w:before="0" w:beforeAutospacing="0" w:after="0" w:afterAutospacing="0"/>
        <w:textAlignment w:val="baseline"/>
        <w:rPr>
          <w:rFonts w:ascii="Arial" w:hAnsi="Arial" w:cs="Arial"/>
          <w:sz w:val="20"/>
          <w:szCs w:val="20"/>
        </w:rPr>
      </w:pPr>
    </w:p>
    <w:p w14:paraId="2E5A854B" w14:textId="77777777" w:rsidR="00E369A9" w:rsidRDefault="00D3255C" w:rsidP="00D3255C">
      <w:pPr>
        <w:rPr>
          <w:rFonts w:ascii="Arial" w:hAnsi="Arial" w:cs="Arial"/>
        </w:rPr>
      </w:pPr>
      <w:r>
        <w:rPr>
          <w:rFonts w:ascii="Arial" w:hAnsi="Arial" w:cs="Arial"/>
        </w:rPr>
        <w:t xml:space="preserve">237.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2/17, “Infrastructure for a Home Dialysis           </w:t>
      </w:r>
    </w:p>
    <w:p w14:paraId="61B855A7" w14:textId="77777777" w:rsidR="00D3255C" w:rsidRDefault="00E369A9" w:rsidP="00D3255C">
      <w:pPr>
        <w:rPr>
          <w:rFonts w:ascii="Arial" w:hAnsi="Arial" w:cs="Arial"/>
        </w:rPr>
      </w:pPr>
      <w:r>
        <w:rPr>
          <w:rFonts w:ascii="Arial" w:hAnsi="Arial" w:cs="Arial"/>
        </w:rPr>
        <w:t xml:space="preserve">        </w:t>
      </w:r>
      <w:r w:rsidR="00D3255C">
        <w:rPr>
          <w:rFonts w:ascii="Arial" w:hAnsi="Arial" w:cs="Arial"/>
        </w:rPr>
        <w:t>Program”</w:t>
      </w:r>
    </w:p>
    <w:p w14:paraId="77BADC7A" w14:textId="77777777" w:rsidR="005C1ED3" w:rsidRDefault="005C1ED3" w:rsidP="00D3255C">
      <w:pPr>
        <w:rPr>
          <w:rFonts w:ascii="Arial" w:hAnsi="Arial" w:cs="Arial"/>
        </w:rPr>
      </w:pPr>
    </w:p>
    <w:p w14:paraId="56A93B57" w14:textId="77777777" w:rsidR="005C1ED3" w:rsidRDefault="005C1ED3" w:rsidP="00D3255C">
      <w:pPr>
        <w:rPr>
          <w:rFonts w:ascii="Arial" w:eastAsia="+mj-ea" w:hAnsi="Arial" w:cs="Arial"/>
          <w:bCs/>
        </w:rPr>
      </w:pPr>
      <w:r>
        <w:rPr>
          <w:rFonts w:ascii="Arial" w:hAnsi="Arial" w:cs="Arial"/>
        </w:rPr>
        <w:t>238. Annual Dialysis Conference, 3/17, “</w:t>
      </w:r>
      <w:r w:rsidRPr="005C1ED3">
        <w:rPr>
          <w:rFonts w:ascii="Arial" w:eastAsia="+mj-ea" w:hAnsi="Arial" w:cs="Arial"/>
          <w:bCs/>
        </w:rPr>
        <w:t>Water Transport, Solute Sieving and Ultrafiltration</w:t>
      </w:r>
      <w:r>
        <w:rPr>
          <w:rFonts w:ascii="Arial" w:eastAsia="+mj-ea" w:hAnsi="Arial" w:cs="Arial"/>
          <w:bCs/>
        </w:rPr>
        <w:t>”</w:t>
      </w:r>
    </w:p>
    <w:p w14:paraId="35565EBC" w14:textId="77777777" w:rsidR="005C1ED3" w:rsidRDefault="005C1ED3" w:rsidP="00D3255C">
      <w:pPr>
        <w:rPr>
          <w:rFonts w:ascii="Arial" w:eastAsia="+mj-ea" w:hAnsi="Arial" w:cs="Arial"/>
          <w:bCs/>
        </w:rPr>
      </w:pPr>
    </w:p>
    <w:p w14:paraId="4D7D1BE0" w14:textId="77777777" w:rsidR="005C1ED3" w:rsidRDefault="005C1ED3" w:rsidP="00D3255C">
      <w:pPr>
        <w:rPr>
          <w:rFonts w:ascii="Arial" w:eastAsia="+mj-ea" w:hAnsi="Arial" w:cs="Arial"/>
          <w:bCs/>
        </w:rPr>
      </w:pPr>
      <w:r>
        <w:rPr>
          <w:rFonts w:ascii="Arial" w:eastAsia="+mj-ea" w:hAnsi="Arial" w:cs="Arial"/>
          <w:bCs/>
        </w:rPr>
        <w:t>239. Annual Dialysis Conference, 3/17, “Roundtable Discussion on Trends in PD in the US and Canada”</w:t>
      </w:r>
    </w:p>
    <w:p w14:paraId="53A34873" w14:textId="77777777" w:rsidR="006C17A3" w:rsidRDefault="006C17A3" w:rsidP="00D3255C">
      <w:pPr>
        <w:rPr>
          <w:rFonts w:ascii="Arial" w:eastAsia="+mj-ea" w:hAnsi="Arial" w:cs="Arial"/>
          <w:bCs/>
        </w:rPr>
      </w:pPr>
    </w:p>
    <w:p w14:paraId="3A1F4915" w14:textId="77777777" w:rsidR="006C17A3" w:rsidRDefault="006C17A3" w:rsidP="00D3255C">
      <w:pPr>
        <w:rPr>
          <w:rFonts w:ascii="Arial" w:hAnsi="Arial" w:cs="Arial"/>
          <w:color w:val="000000"/>
        </w:rPr>
      </w:pPr>
      <w:r>
        <w:rPr>
          <w:rFonts w:ascii="Arial" w:eastAsia="+mj-ea" w:hAnsi="Arial" w:cs="Arial"/>
          <w:bCs/>
        </w:rPr>
        <w:t xml:space="preserve">240. Asia- Pacific Chapter of the </w:t>
      </w:r>
      <w:r w:rsidRPr="009861FE">
        <w:rPr>
          <w:rFonts w:ascii="Arial" w:hAnsi="Arial" w:cs="Arial"/>
        </w:rPr>
        <w:t>International Society for Peritoneal Dialysis,</w:t>
      </w:r>
      <w:r>
        <w:rPr>
          <w:rFonts w:ascii="Arial" w:hAnsi="Arial" w:cs="Arial"/>
        </w:rPr>
        <w:t xml:space="preserve"> 3/17</w:t>
      </w:r>
      <w:r w:rsidRPr="006C17A3">
        <w:rPr>
          <w:rFonts w:ascii="Arial" w:hAnsi="Arial" w:cs="Arial"/>
        </w:rPr>
        <w:t>, “</w:t>
      </w:r>
      <w:r w:rsidRPr="006C17A3">
        <w:rPr>
          <w:rFonts w:ascii="Arial" w:hAnsi="Arial" w:cs="Arial"/>
          <w:color w:val="000000"/>
        </w:rPr>
        <w:t xml:space="preserve">Peritoneal Dialysis: Benefits and </w:t>
      </w:r>
      <w:r>
        <w:rPr>
          <w:rFonts w:ascii="Arial" w:hAnsi="Arial" w:cs="Arial"/>
          <w:color w:val="000000"/>
        </w:rPr>
        <w:t xml:space="preserve"> </w:t>
      </w:r>
    </w:p>
    <w:p w14:paraId="5D437448" w14:textId="77777777" w:rsidR="006C17A3" w:rsidRPr="006C17A3" w:rsidRDefault="006C17A3" w:rsidP="00D3255C">
      <w:pPr>
        <w:rPr>
          <w:rFonts w:ascii="Arial" w:hAnsi="Arial" w:cs="Arial"/>
        </w:rPr>
      </w:pPr>
      <w:r>
        <w:rPr>
          <w:rFonts w:ascii="Arial" w:hAnsi="Arial" w:cs="Arial"/>
          <w:color w:val="000000"/>
        </w:rPr>
        <w:t xml:space="preserve">        </w:t>
      </w:r>
      <w:r w:rsidRPr="006C17A3">
        <w:rPr>
          <w:rFonts w:ascii="Arial" w:hAnsi="Arial" w:cs="Arial"/>
          <w:color w:val="000000"/>
        </w:rPr>
        <w:t>Challenges to its Utilization”</w:t>
      </w:r>
    </w:p>
    <w:p w14:paraId="7FD0DD32" w14:textId="77777777" w:rsidR="006C17A3" w:rsidRDefault="006C17A3" w:rsidP="00D3255C">
      <w:pPr>
        <w:rPr>
          <w:rFonts w:ascii="Arial" w:hAnsi="Arial" w:cs="Arial"/>
        </w:rPr>
      </w:pPr>
    </w:p>
    <w:p w14:paraId="0AC2CEB7" w14:textId="77777777" w:rsidR="006C17A3" w:rsidRDefault="006C17A3" w:rsidP="006C17A3">
      <w:pPr>
        <w:rPr>
          <w:rFonts w:ascii="Arial" w:hAnsi="Arial" w:cs="Arial"/>
          <w:color w:val="000000"/>
        </w:rPr>
      </w:pPr>
      <w:r>
        <w:rPr>
          <w:rFonts w:ascii="Arial" w:hAnsi="Arial" w:cs="Arial"/>
        </w:rPr>
        <w:t xml:space="preserve">241. </w:t>
      </w:r>
      <w:r>
        <w:rPr>
          <w:rFonts w:ascii="Arial" w:eastAsia="+mj-ea" w:hAnsi="Arial" w:cs="Arial"/>
          <w:bCs/>
        </w:rPr>
        <w:t xml:space="preserve">Asia- Pacific Chapter of </w:t>
      </w:r>
      <w:r w:rsidRPr="006C17A3">
        <w:rPr>
          <w:rFonts w:ascii="Arial" w:eastAsia="+mj-ea" w:hAnsi="Arial" w:cs="Arial"/>
          <w:bCs/>
        </w:rPr>
        <w:t xml:space="preserve">the </w:t>
      </w:r>
      <w:r w:rsidRPr="006C17A3">
        <w:rPr>
          <w:rFonts w:ascii="Arial" w:hAnsi="Arial" w:cs="Arial"/>
        </w:rPr>
        <w:t>International Society for Peritoneal Dialysis, 3/17, “</w:t>
      </w:r>
      <w:r w:rsidRPr="006C17A3">
        <w:rPr>
          <w:rFonts w:ascii="Arial" w:hAnsi="Arial" w:cs="Arial"/>
          <w:color w:val="000000"/>
        </w:rPr>
        <w:t xml:space="preserve">Research in Peritoneal Dialysis: </w:t>
      </w:r>
    </w:p>
    <w:p w14:paraId="6E80E638" w14:textId="77777777" w:rsidR="006C17A3" w:rsidRDefault="006C17A3" w:rsidP="006C17A3">
      <w:pPr>
        <w:rPr>
          <w:rFonts w:ascii="Arial" w:hAnsi="Arial" w:cs="Arial"/>
          <w:color w:val="000000"/>
        </w:rPr>
      </w:pPr>
      <w:r>
        <w:rPr>
          <w:rFonts w:ascii="Arial" w:hAnsi="Arial" w:cs="Arial"/>
          <w:color w:val="000000"/>
        </w:rPr>
        <w:t xml:space="preserve">        </w:t>
      </w:r>
      <w:r w:rsidRPr="006C17A3">
        <w:rPr>
          <w:rFonts w:ascii="Arial" w:hAnsi="Arial" w:cs="Arial"/>
          <w:color w:val="000000"/>
        </w:rPr>
        <w:t>Current Status and Future Needs”</w:t>
      </w:r>
    </w:p>
    <w:p w14:paraId="620CE4D5" w14:textId="77777777" w:rsidR="00166963" w:rsidRDefault="00166963" w:rsidP="006C17A3">
      <w:pPr>
        <w:rPr>
          <w:rFonts w:ascii="Arial" w:hAnsi="Arial" w:cs="Arial"/>
          <w:color w:val="000000"/>
        </w:rPr>
      </w:pPr>
    </w:p>
    <w:p w14:paraId="23B3AE33" w14:textId="77777777" w:rsidR="00166963" w:rsidRDefault="00166963" w:rsidP="006C17A3">
      <w:pPr>
        <w:rPr>
          <w:rFonts w:ascii="Arial" w:hAnsi="Arial" w:cs="Arial"/>
          <w:color w:val="000000"/>
        </w:rPr>
      </w:pPr>
      <w:r>
        <w:rPr>
          <w:rFonts w:ascii="Arial" w:hAnsi="Arial" w:cs="Arial"/>
          <w:color w:val="000000"/>
        </w:rPr>
        <w:t>242. National Kidney Foundation Clinical Meeting, 4/17, “Technique Failure in Peritoneal Dialysis: Who’s to Blame?”</w:t>
      </w:r>
    </w:p>
    <w:p w14:paraId="3F2EA6CE" w14:textId="77777777" w:rsidR="00FE248D" w:rsidRDefault="00FE248D" w:rsidP="006C17A3">
      <w:pPr>
        <w:rPr>
          <w:rFonts w:ascii="Arial" w:hAnsi="Arial" w:cs="Arial"/>
          <w:color w:val="000000"/>
        </w:rPr>
      </w:pPr>
    </w:p>
    <w:p w14:paraId="7BC2033A" w14:textId="77777777" w:rsidR="00FE248D" w:rsidRDefault="00FE248D" w:rsidP="00FE248D">
      <w:pPr>
        <w:rPr>
          <w:rFonts w:ascii="Arial" w:hAnsi="Arial" w:cs="Arial"/>
        </w:rPr>
      </w:pPr>
      <w:r>
        <w:rPr>
          <w:rFonts w:ascii="Arial" w:hAnsi="Arial" w:cs="Arial"/>
          <w:color w:val="000000"/>
        </w:rPr>
        <w:t xml:space="preserve">243.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5/17, “PD Access Issues and </w:t>
      </w:r>
    </w:p>
    <w:p w14:paraId="5D02B278" w14:textId="77777777" w:rsidR="00FE248D" w:rsidRDefault="00FE248D" w:rsidP="00FE248D">
      <w:pPr>
        <w:rPr>
          <w:rFonts w:ascii="Arial" w:hAnsi="Arial" w:cs="Arial"/>
        </w:rPr>
      </w:pPr>
      <w:r>
        <w:rPr>
          <w:rFonts w:ascii="Arial" w:hAnsi="Arial" w:cs="Arial"/>
        </w:rPr>
        <w:t xml:space="preserve">        Complications” </w:t>
      </w:r>
    </w:p>
    <w:p w14:paraId="4B857CBC" w14:textId="77777777" w:rsidR="00FE248D" w:rsidRDefault="00FE248D" w:rsidP="00FE248D">
      <w:pPr>
        <w:rPr>
          <w:rFonts w:ascii="Arial" w:hAnsi="Arial" w:cs="Arial"/>
        </w:rPr>
      </w:pPr>
    </w:p>
    <w:p w14:paraId="5B0F1BA7" w14:textId="77777777" w:rsidR="00FE248D" w:rsidRDefault="00FE248D" w:rsidP="00FE248D">
      <w:pPr>
        <w:rPr>
          <w:rFonts w:ascii="Arial" w:hAnsi="Arial" w:cs="Arial"/>
        </w:rPr>
      </w:pPr>
      <w:r>
        <w:rPr>
          <w:rFonts w:ascii="Arial" w:hAnsi="Arial" w:cs="Arial"/>
        </w:rPr>
        <w:t xml:space="preserve">244.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5/17, “Blood Pressure and Volume </w:t>
      </w:r>
    </w:p>
    <w:p w14:paraId="6DA4A9F6" w14:textId="77777777" w:rsidR="00FE248D" w:rsidRDefault="00FE248D" w:rsidP="00FE248D">
      <w:pPr>
        <w:rPr>
          <w:rFonts w:ascii="Arial" w:hAnsi="Arial" w:cs="Arial"/>
        </w:rPr>
      </w:pPr>
      <w:r>
        <w:rPr>
          <w:rFonts w:ascii="Arial" w:hAnsi="Arial" w:cs="Arial"/>
        </w:rPr>
        <w:t xml:space="preserve">        Control in Dialysis”</w:t>
      </w:r>
    </w:p>
    <w:p w14:paraId="61192978" w14:textId="77777777" w:rsidR="00FE248D" w:rsidRDefault="00FE248D" w:rsidP="00FE248D">
      <w:pPr>
        <w:rPr>
          <w:rFonts w:ascii="Arial" w:hAnsi="Arial" w:cs="Arial"/>
        </w:rPr>
      </w:pPr>
    </w:p>
    <w:p w14:paraId="1D58B80A" w14:textId="77777777" w:rsidR="00E369A9" w:rsidRDefault="00FE248D" w:rsidP="00FE248D">
      <w:pPr>
        <w:rPr>
          <w:rFonts w:ascii="Arial" w:hAnsi="Arial" w:cs="Arial"/>
        </w:rPr>
      </w:pPr>
      <w:r>
        <w:rPr>
          <w:rFonts w:ascii="Arial" w:hAnsi="Arial" w:cs="Arial"/>
        </w:rPr>
        <w:t xml:space="preserve">245.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5/17, “Infrastructure for a Home Dialysis           </w:t>
      </w:r>
    </w:p>
    <w:p w14:paraId="6F990A22" w14:textId="77777777" w:rsidR="00FE248D" w:rsidRDefault="00E369A9" w:rsidP="00FE248D">
      <w:pPr>
        <w:rPr>
          <w:rFonts w:ascii="Arial" w:hAnsi="Arial" w:cs="Arial"/>
        </w:rPr>
      </w:pPr>
      <w:r>
        <w:rPr>
          <w:rFonts w:ascii="Arial" w:hAnsi="Arial" w:cs="Arial"/>
        </w:rPr>
        <w:t xml:space="preserve">        </w:t>
      </w:r>
      <w:r w:rsidR="00FE248D">
        <w:rPr>
          <w:rFonts w:ascii="Arial" w:hAnsi="Arial" w:cs="Arial"/>
        </w:rPr>
        <w:t>Program”</w:t>
      </w:r>
    </w:p>
    <w:p w14:paraId="5D26A486" w14:textId="77777777" w:rsidR="00FE248D" w:rsidRDefault="00FE248D" w:rsidP="006C17A3">
      <w:pPr>
        <w:rPr>
          <w:rFonts w:ascii="Arial" w:hAnsi="Arial" w:cs="Arial"/>
          <w:color w:val="000000"/>
        </w:rPr>
      </w:pPr>
    </w:p>
    <w:p w14:paraId="2E82915B" w14:textId="77777777" w:rsidR="00FE248D" w:rsidRDefault="00FE248D" w:rsidP="006C17A3">
      <w:pPr>
        <w:rPr>
          <w:rFonts w:ascii="Arial" w:hAnsi="Arial" w:cs="Arial"/>
          <w:color w:val="000000"/>
        </w:rPr>
      </w:pPr>
    </w:p>
    <w:p w14:paraId="620F2061" w14:textId="77777777" w:rsidR="00E369A9" w:rsidRDefault="00E369A9" w:rsidP="00FE248D">
      <w:pPr>
        <w:rPr>
          <w:rFonts w:ascii="Arial" w:hAnsi="Arial" w:cs="Arial"/>
        </w:rPr>
      </w:pPr>
    </w:p>
    <w:p w14:paraId="795A1EA6" w14:textId="77777777" w:rsidR="00FE248D" w:rsidRDefault="00FE248D" w:rsidP="00FE248D">
      <w:pPr>
        <w:rPr>
          <w:rFonts w:ascii="Arial" w:hAnsi="Arial" w:cs="Arial"/>
        </w:rPr>
      </w:pPr>
      <w:r w:rsidRPr="009861FE">
        <w:rPr>
          <w:rFonts w:ascii="Arial" w:hAnsi="Arial" w:cs="Arial"/>
        </w:rPr>
        <w:lastRenderedPageBreak/>
        <w:t>Isaac Teitelbaum- Major Invited Lectures</w:t>
      </w:r>
    </w:p>
    <w:p w14:paraId="1156B859" w14:textId="77777777" w:rsidR="00FE248D" w:rsidRDefault="00FE248D" w:rsidP="00FE248D">
      <w:pPr>
        <w:rPr>
          <w:rFonts w:ascii="Arial" w:hAnsi="Arial" w:cs="Arial"/>
        </w:rPr>
      </w:pPr>
    </w:p>
    <w:p w14:paraId="46EAF37E" w14:textId="77777777" w:rsidR="00FE248D" w:rsidRDefault="00FE248D" w:rsidP="00FE248D">
      <w:pPr>
        <w:rPr>
          <w:rFonts w:ascii="Arial" w:hAnsi="Arial" w:cs="Arial"/>
        </w:rPr>
      </w:pPr>
    </w:p>
    <w:p w14:paraId="3E8BF55A" w14:textId="77777777" w:rsidR="00FE248D" w:rsidRDefault="00FE248D" w:rsidP="006C17A3">
      <w:pPr>
        <w:rPr>
          <w:rFonts w:ascii="Arial" w:hAnsi="Arial" w:cs="Arial"/>
          <w:color w:val="000000"/>
        </w:rPr>
      </w:pPr>
      <w:r>
        <w:rPr>
          <w:rFonts w:ascii="Arial" w:hAnsi="Arial" w:cs="Arial"/>
          <w:color w:val="000000"/>
        </w:rPr>
        <w:t xml:space="preserve">246. ERA- EDTA Congress, 6/17, “Long-term Function of the Peritoneal Membrane: Does Fluid Composition    </w:t>
      </w:r>
    </w:p>
    <w:p w14:paraId="1A50499A" w14:textId="77777777" w:rsidR="00FE248D" w:rsidRDefault="00FE248D" w:rsidP="006C17A3">
      <w:pPr>
        <w:rPr>
          <w:rFonts w:ascii="Arial" w:hAnsi="Arial" w:cs="Arial"/>
          <w:color w:val="000000"/>
        </w:rPr>
      </w:pPr>
      <w:r>
        <w:rPr>
          <w:rFonts w:ascii="Arial" w:hAnsi="Arial" w:cs="Arial"/>
          <w:color w:val="000000"/>
        </w:rPr>
        <w:t xml:space="preserve">        Matter?”</w:t>
      </w:r>
    </w:p>
    <w:p w14:paraId="15244C80" w14:textId="77777777" w:rsidR="00F65D30" w:rsidRDefault="00F65D30" w:rsidP="006C17A3">
      <w:pPr>
        <w:rPr>
          <w:rFonts w:ascii="Arial" w:hAnsi="Arial" w:cs="Arial"/>
          <w:color w:val="000000"/>
        </w:rPr>
      </w:pPr>
    </w:p>
    <w:p w14:paraId="2C977CC7" w14:textId="77777777" w:rsidR="00F65D30" w:rsidRDefault="00F65D30" w:rsidP="006C17A3">
      <w:pPr>
        <w:rPr>
          <w:rFonts w:ascii="Arial" w:hAnsi="Arial" w:cs="Arial"/>
          <w:color w:val="000000"/>
        </w:rPr>
      </w:pPr>
      <w:r>
        <w:rPr>
          <w:rFonts w:ascii="Arial" w:hAnsi="Arial" w:cs="Arial"/>
          <w:color w:val="000000"/>
        </w:rPr>
        <w:t>247. Nigerian Association of Nephrology, 10/17, “Physiology and Basic Principles of Peritoneal Dialysis”</w:t>
      </w:r>
    </w:p>
    <w:p w14:paraId="4A9AB390" w14:textId="77777777" w:rsidR="00F65D30" w:rsidRDefault="00F65D30" w:rsidP="006C17A3">
      <w:pPr>
        <w:rPr>
          <w:rFonts w:ascii="Arial" w:hAnsi="Arial" w:cs="Arial"/>
          <w:color w:val="000000"/>
        </w:rPr>
      </w:pPr>
    </w:p>
    <w:p w14:paraId="2BE769EA" w14:textId="77777777" w:rsidR="00F65D30" w:rsidRDefault="00F65D30" w:rsidP="00F65D30">
      <w:pPr>
        <w:rPr>
          <w:rFonts w:ascii="Arial" w:hAnsi="Arial" w:cs="Arial"/>
          <w:color w:val="000000"/>
        </w:rPr>
      </w:pPr>
      <w:r>
        <w:rPr>
          <w:rFonts w:ascii="Arial" w:hAnsi="Arial" w:cs="Arial"/>
          <w:color w:val="000000"/>
        </w:rPr>
        <w:t>248. Nigerian Association of Nephrology, 10/17, “Peritoneal Dialysis Fluids”</w:t>
      </w:r>
    </w:p>
    <w:p w14:paraId="67D6FE3D" w14:textId="77777777" w:rsidR="00F65D30" w:rsidRDefault="00F65D30" w:rsidP="00F65D30">
      <w:pPr>
        <w:rPr>
          <w:rFonts w:ascii="Arial" w:hAnsi="Arial" w:cs="Arial"/>
          <w:color w:val="000000"/>
        </w:rPr>
      </w:pPr>
    </w:p>
    <w:p w14:paraId="3DE447E5" w14:textId="77777777" w:rsidR="00F65D30" w:rsidRDefault="00F65D30" w:rsidP="00F65D30">
      <w:pPr>
        <w:rPr>
          <w:rFonts w:ascii="Arial" w:hAnsi="Arial" w:cs="Arial"/>
          <w:color w:val="000000"/>
        </w:rPr>
      </w:pPr>
      <w:r>
        <w:rPr>
          <w:rFonts w:ascii="Arial" w:hAnsi="Arial" w:cs="Arial"/>
          <w:color w:val="000000"/>
        </w:rPr>
        <w:t xml:space="preserve">249. Nigerian Association of Nephrology, 10/17, “Basic Review of AKI and Indications for Renal Replacement </w:t>
      </w:r>
    </w:p>
    <w:p w14:paraId="79A6FEF2" w14:textId="77777777" w:rsidR="00F65D30" w:rsidRDefault="00F65D30" w:rsidP="00F65D30">
      <w:pPr>
        <w:rPr>
          <w:rFonts w:ascii="Arial" w:hAnsi="Arial" w:cs="Arial"/>
          <w:color w:val="000000"/>
        </w:rPr>
      </w:pPr>
      <w:r>
        <w:rPr>
          <w:rFonts w:ascii="Arial" w:hAnsi="Arial" w:cs="Arial"/>
          <w:color w:val="000000"/>
        </w:rPr>
        <w:t xml:space="preserve">        Therapy”</w:t>
      </w:r>
    </w:p>
    <w:p w14:paraId="168F7331" w14:textId="77777777" w:rsidR="00F65D30" w:rsidRDefault="00F65D30" w:rsidP="00F65D30">
      <w:pPr>
        <w:rPr>
          <w:rFonts w:ascii="Arial" w:hAnsi="Arial" w:cs="Arial"/>
          <w:color w:val="000000"/>
        </w:rPr>
      </w:pPr>
    </w:p>
    <w:p w14:paraId="1842DA39" w14:textId="77777777" w:rsidR="00F65D30" w:rsidRDefault="00F65D30" w:rsidP="00F65D30">
      <w:pPr>
        <w:rPr>
          <w:rFonts w:ascii="Arial" w:hAnsi="Arial" w:cs="Arial"/>
          <w:color w:val="000000"/>
        </w:rPr>
      </w:pPr>
      <w:r>
        <w:rPr>
          <w:rFonts w:ascii="Arial" w:hAnsi="Arial" w:cs="Arial"/>
          <w:color w:val="000000"/>
        </w:rPr>
        <w:t>250. Nigerian Association of Nephrology, 10/17, “Prescribing Peritoneal Dialysis”</w:t>
      </w:r>
    </w:p>
    <w:p w14:paraId="57BA71C1" w14:textId="77777777" w:rsidR="004232B6" w:rsidRDefault="004232B6" w:rsidP="00F65D30">
      <w:pPr>
        <w:rPr>
          <w:rFonts w:ascii="Arial" w:hAnsi="Arial" w:cs="Arial"/>
          <w:color w:val="000000"/>
        </w:rPr>
      </w:pPr>
    </w:p>
    <w:p w14:paraId="26AAEA08" w14:textId="77777777" w:rsidR="004232B6" w:rsidRDefault="004232B6" w:rsidP="004232B6">
      <w:pPr>
        <w:rPr>
          <w:rFonts w:ascii="Arial" w:hAnsi="Arial" w:cs="Arial"/>
        </w:rPr>
      </w:pPr>
      <w:r>
        <w:rPr>
          <w:rFonts w:ascii="Arial" w:hAnsi="Arial" w:cs="Arial"/>
          <w:color w:val="000000"/>
        </w:rPr>
        <w:t xml:space="preserve">251.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2/18, “PD Access Issues and </w:t>
      </w:r>
    </w:p>
    <w:p w14:paraId="05E1047C" w14:textId="77777777" w:rsidR="004232B6" w:rsidRDefault="004232B6" w:rsidP="004232B6">
      <w:pPr>
        <w:rPr>
          <w:rFonts w:ascii="Arial" w:hAnsi="Arial" w:cs="Arial"/>
        </w:rPr>
      </w:pPr>
      <w:r>
        <w:rPr>
          <w:rFonts w:ascii="Arial" w:hAnsi="Arial" w:cs="Arial"/>
        </w:rPr>
        <w:t xml:space="preserve">        Complications” </w:t>
      </w:r>
    </w:p>
    <w:p w14:paraId="2475B8C7" w14:textId="77777777" w:rsidR="004232B6" w:rsidRDefault="004232B6" w:rsidP="00F65D30">
      <w:pPr>
        <w:rPr>
          <w:rFonts w:ascii="Arial" w:hAnsi="Arial" w:cs="Arial"/>
        </w:rPr>
      </w:pPr>
    </w:p>
    <w:p w14:paraId="533E78D1" w14:textId="77777777" w:rsidR="004232B6" w:rsidRDefault="004232B6" w:rsidP="004232B6">
      <w:pPr>
        <w:rPr>
          <w:rFonts w:ascii="Arial" w:hAnsi="Arial" w:cs="Arial"/>
        </w:rPr>
      </w:pPr>
      <w:r>
        <w:rPr>
          <w:rFonts w:ascii="Arial" w:hAnsi="Arial" w:cs="Arial"/>
        </w:rPr>
        <w:t xml:space="preserve">252.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2/18, “Blood Pressure and Volume </w:t>
      </w:r>
    </w:p>
    <w:p w14:paraId="1EADD18E" w14:textId="77777777" w:rsidR="004232B6" w:rsidRDefault="004232B6" w:rsidP="004232B6">
      <w:pPr>
        <w:rPr>
          <w:rFonts w:ascii="Arial" w:hAnsi="Arial" w:cs="Arial"/>
        </w:rPr>
      </w:pPr>
      <w:r>
        <w:rPr>
          <w:rFonts w:ascii="Arial" w:hAnsi="Arial" w:cs="Arial"/>
        </w:rPr>
        <w:t xml:space="preserve">        Control in Dialysis”</w:t>
      </w:r>
    </w:p>
    <w:p w14:paraId="0D4CF015" w14:textId="77777777" w:rsidR="004232B6" w:rsidRDefault="004232B6" w:rsidP="004232B6">
      <w:pPr>
        <w:rPr>
          <w:rFonts w:ascii="Arial" w:hAnsi="Arial" w:cs="Arial"/>
        </w:rPr>
      </w:pPr>
    </w:p>
    <w:p w14:paraId="5BA311A5" w14:textId="77777777" w:rsidR="00E369A9" w:rsidRDefault="004232B6" w:rsidP="004232B6">
      <w:pPr>
        <w:rPr>
          <w:rFonts w:ascii="Arial" w:hAnsi="Arial" w:cs="Arial"/>
        </w:rPr>
      </w:pPr>
      <w:r>
        <w:rPr>
          <w:rFonts w:ascii="Arial" w:hAnsi="Arial" w:cs="Arial"/>
        </w:rPr>
        <w:t xml:space="preserve">253.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2/18, “The Long Term Peritoneal Dialysis         </w:t>
      </w:r>
    </w:p>
    <w:p w14:paraId="19E8D3BD" w14:textId="77777777" w:rsidR="004232B6" w:rsidRDefault="00E369A9" w:rsidP="004232B6">
      <w:pPr>
        <w:rPr>
          <w:rFonts w:ascii="Arial" w:hAnsi="Arial" w:cs="Arial"/>
        </w:rPr>
      </w:pPr>
      <w:r>
        <w:rPr>
          <w:rFonts w:ascii="Arial" w:hAnsi="Arial" w:cs="Arial"/>
        </w:rPr>
        <w:t xml:space="preserve">        </w:t>
      </w:r>
      <w:r w:rsidR="004232B6">
        <w:rPr>
          <w:rFonts w:ascii="Arial" w:hAnsi="Arial" w:cs="Arial"/>
        </w:rPr>
        <w:t>Patient”</w:t>
      </w:r>
    </w:p>
    <w:p w14:paraId="140FC99D" w14:textId="77777777" w:rsidR="007B6713" w:rsidRDefault="007B6713" w:rsidP="004232B6">
      <w:pPr>
        <w:rPr>
          <w:rFonts w:ascii="Arial" w:hAnsi="Arial" w:cs="Arial"/>
        </w:rPr>
      </w:pPr>
    </w:p>
    <w:p w14:paraId="3CB6383E" w14:textId="77777777" w:rsidR="007B6713" w:rsidRDefault="007B6713" w:rsidP="004232B6">
      <w:pPr>
        <w:rPr>
          <w:rFonts w:ascii="Arial" w:hAnsi="Arial" w:cs="Arial"/>
        </w:rPr>
      </w:pPr>
      <w:r>
        <w:rPr>
          <w:rFonts w:ascii="Arial" w:hAnsi="Arial" w:cs="Arial"/>
        </w:rPr>
        <w:t>254. Annual Dialysis Conference, 3/18, “Preventing Peritoneal Dialysis Dropout”</w:t>
      </w:r>
    </w:p>
    <w:p w14:paraId="359882CF" w14:textId="77777777" w:rsidR="007B6713" w:rsidRDefault="007B6713" w:rsidP="004232B6">
      <w:pPr>
        <w:rPr>
          <w:rFonts w:ascii="Arial" w:hAnsi="Arial" w:cs="Arial"/>
        </w:rPr>
      </w:pPr>
    </w:p>
    <w:p w14:paraId="36DF0256" w14:textId="77777777" w:rsidR="007B6713" w:rsidRDefault="007B6713" w:rsidP="007B6713">
      <w:pPr>
        <w:rPr>
          <w:rFonts w:ascii="Arial" w:hAnsi="Arial" w:cs="Arial"/>
        </w:rPr>
      </w:pPr>
      <w:r>
        <w:rPr>
          <w:rFonts w:ascii="Arial" w:hAnsi="Arial" w:cs="Arial"/>
        </w:rPr>
        <w:t>255. Annual Dialysis Conference, 3/18, “New Insights in Protecting the Peritoneal Membrane”</w:t>
      </w:r>
    </w:p>
    <w:p w14:paraId="24696D7E" w14:textId="77777777" w:rsidR="00762DA2" w:rsidRDefault="00762DA2" w:rsidP="007B6713">
      <w:pPr>
        <w:rPr>
          <w:rFonts w:ascii="Arial" w:hAnsi="Arial" w:cs="Arial"/>
        </w:rPr>
      </w:pPr>
    </w:p>
    <w:p w14:paraId="7B9A42DA" w14:textId="77777777" w:rsidR="00762DA2" w:rsidRDefault="00762DA2" w:rsidP="00762DA2">
      <w:pPr>
        <w:rPr>
          <w:rFonts w:ascii="Arial" w:hAnsi="Arial" w:cs="Arial"/>
        </w:rPr>
      </w:pPr>
      <w:r>
        <w:rPr>
          <w:rFonts w:ascii="Arial" w:hAnsi="Arial" w:cs="Arial"/>
        </w:rPr>
        <w:t xml:space="preserve">256.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4/18, “Blood Pressure and Volume </w:t>
      </w:r>
    </w:p>
    <w:p w14:paraId="68039B5B" w14:textId="77777777" w:rsidR="00762DA2" w:rsidRDefault="00762DA2" w:rsidP="00762DA2">
      <w:pPr>
        <w:rPr>
          <w:rFonts w:ascii="Arial" w:hAnsi="Arial" w:cs="Arial"/>
        </w:rPr>
      </w:pPr>
      <w:r>
        <w:rPr>
          <w:rFonts w:ascii="Arial" w:hAnsi="Arial" w:cs="Arial"/>
        </w:rPr>
        <w:t xml:space="preserve">        Control in Dialysis”</w:t>
      </w:r>
    </w:p>
    <w:p w14:paraId="6D6BDD21" w14:textId="77777777" w:rsidR="00762DA2" w:rsidRDefault="00762DA2" w:rsidP="00762DA2">
      <w:pPr>
        <w:rPr>
          <w:rFonts w:ascii="Arial" w:hAnsi="Arial" w:cs="Arial"/>
        </w:rPr>
      </w:pPr>
    </w:p>
    <w:p w14:paraId="5E0F2A7B" w14:textId="77777777" w:rsidR="00762DA2" w:rsidRDefault="00762DA2" w:rsidP="00762DA2">
      <w:pPr>
        <w:rPr>
          <w:rFonts w:ascii="Arial" w:hAnsi="Arial" w:cs="Arial"/>
        </w:rPr>
      </w:pPr>
      <w:r>
        <w:rPr>
          <w:rFonts w:ascii="Arial" w:hAnsi="Arial" w:cs="Arial"/>
        </w:rPr>
        <w:t xml:space="preserve">257.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4/18,</w:t>
      </w:r>
      <w:r w:rsidRPr="00762DA2">
        <w:rPr>
          <w:rFonts w:ascii="Arial" w:hAnsi="Arial" w:cs="Arial"/>
        </w:rPr>
        <w:t xml:space="preserve"> </w:t>
      </w:r>
      <w:r>
        <w:rPr>
          <w:rFonts w:ascii="Arial" w:hAnsi="Arial" w:cs="Arial"/>
        </w:rPr>
        <w:t xml:space="preserve">“Adequacy Issues in PD, HD, and  </w:t>
      </w:r>
    </w:p>
    <w:p w14:paraId="06DD9551" w14:textId="77777777" w:rsidR="00762DA2" w:rsidRDefault="00762DA2" w:rsidP="00762DA2">
      <w:pPr>
        <w:rPr>
          <w:rFonts w:ascii="Arial" w:hAnsi="Arial" w:cs="Arial"/>
        </w:rPr>
      </w:pPr>
      <w:r>
        <w:rPr>
          <w:rFonts w:ascii="Arial" w:hAnsi="Arial" w:cs="Arial"/>
        </w:rPr>
        <w:t xml:space="preserve">        Frequent HD: Basic Principles”</w:t>
      </w:r>
    </w:p>
    <w:p w14:paraId="7DB5F5BA" w14:textId="77777777" w:rsidR="00762DA2" w:rsidRDefault="00762DA2" w:rsidP="007B6713">
      <w:pPr>
        <w:rPr>
          <w:rFonts w:ascii="Arial" w:hAnsi="Arial" w:cs="Arial"/>
        </w:rPr>
      </w:pPr>
    </w:p>
    <w:p w14:paraId="48A0CE57" w14:textId="77777777" w:rsidR="00E369A9" w:rsidRDefault="00762DA2" w:rsidP="00762DA2">
      <w:pPr>
        <w:rPr>
          <w:rFonts w:ascii="Arial" w:hAnsi="Arial" w:cs="Arial"/>
        </w:rPr>
      </w:pPr>
      <w:r>
        <w:rPr>
          <w:rFonts w:ascii="Arial" w:hAnsi="Arial" w:cs="Arial"/>
        </w:rPr>
        <w:t xml:space="preserve">258.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4/18, “Infrastructure for a Home Dialysis           </w:t>
      </w:r>
    </w:p>
    <w:p w14:paraId="5C18BD7D" w14:textId="77777777" w:rsidR="00762DA2" w:rsidRDefault="00E369A9" w:rsidP="00762DA2">
      <w:pPr>
        <w:rPr>
          <w:rFonts w:ascii="Arial" w:hAnsi="Arial" w:cs="Arial"/>
        </w:rPr>
      </w:pPr>
      <w:r>
        <w:rPr>
          <w:rFonts w:ascii="Arial" w:hAnsi="Arial" w:cs="Arial"/>
        </w:rPr>
        <w:t xml:space="preserve">        </w:t>
      </w:r>
      <w:r w:rsidR="00762DA2">
        <w:rPr>
          <w:rFonts w:ascii="Arial" w:hAnsi="Arial" w:cs="Arial"/>
        </w:rPr>
        <w:t>Program”</w:t>
      </w:r>
    </w:p>
    <w:p w14:paraId="3C2A551A" w14:textId="77777777" w:rsidR="0052645D" w:rsidRDefault="0052645D" w:rsidP="007B6713">
      <w:pPr>
        <w:rPr>
          <w:rFonts w:ascii="Arial" w:hAnsi="Arial" w:cs="Arial"/>
        </w:rPr>
      </w:pPr>
    </w:p>
    <w:p w14:paraId="3F0FA77A" w14:textId="77777777" w:rsidR="00E369A9" w:rsidRDefault="00762DA2" w:rsidP="007B6713">
      <w:pPr>
        <w:rPr>
          <w:rFonts w:ascii="Arial" w:hAnsi="Arial" w:cs="Arial"/>
          <w:bCs/>
        </w:rPr>
      </w:pPr>
      <w:r>
        <w:rPr>
          <w:rFonts w:ascii="Arial" w:hAnsi="Arial" w:cs="Arial"/>
        </w:rPr>
        <w:t>259</w:t>
      </w:r>
      <w:r w:rsidR="0052645D">
        <w:rPr>
          <w:rFonts w:ascii="Arial" w:hAnsi="Arial" w:cs="Arial"/>
        </w:rPr>
        <w:t xml:space="preserve">. </w:t>
      </w:r>
      <w:r w:rsidR="0052645D" w:rsidRPr="0053717C">
        <w:rPr>
          <w:rFonts w:ascii="Arial" w:hAnsi="Arial" w:cs="Arial"/>
          <w:bCs/>
        </w:rPr>
        <w:t xml:space="preserve">World Congress of the </w:t>
      </w:r>
      <w:r w:rsidR="0052645D" w:rsidRPr="0053717C">
        <w:rPr>
          <w:rFonts w:ascii="Arial" w:hAnsi="Arial" w:cs="Arial"/>
        </w:rPr>
        <w:t xml:space="preserve">International Society for </w:t>
      </w:r>
      <w:r w:rsidR="0052645D" w:rsidRPr="0052645D">
        <w:rPr>
          <w:rFonts w:ascii="Arial" w:hAnsi="Arial" w:cs="Arial"/>
        </w:rPr>
        <w:t>Peritoneal Dialysis, 5/18, “</w:t>
      </w:r>
      <w:r w:rsidR="0052645D" w:rsidRPr="0052645D">
        <w:rPr>
          <w:rFonts w:ascii="Arial" w:hAnsi="Arial" w:cs="Arial"/>
          <w:bCs/>
        </w:rPr>
        <w:t xml:space="preserve">The Peritoneal Membrane and Solute </w:t>
      </w:r>
      <w:r w:rsidR="0052645D">
        <w:rPr>
          <w:rFonts w:ascii="Arial" w:hAnsi="Arial" w:cs="Arial"/>
          <w:bCs/>
        </w:rPr>
        <w:t xml:space="preserve">        </w:t>
      </w:r>
    </w:p>
    <w:p w14:paraId="5698D5C6" w14:textId="77777777" w:rsidR="0052645D" w:rsidRDefault="00E369A9" w:rsidP="007B6713">
      <w:pPr>
        <w:rPr>
          <w:rFonts w:ascii="Arial" w:hAnsi="Arial" w:cs="Arial"/>
          <w:bCs/>
        </w:rPr>
      </w:pPr>
      <w:r>
        <w:rPr>
          <w:rFonts w:ascii="Arial" w:hAnsi="Arial" w:cs="Arial"/>
          <w:bCs/>
        </w:rPr>
        <w:t xml:space="preserve">        </w:t>
      </w:r>
      <w:r w:rsidR="0052645D">
        <w:rPr>
          <w:rFonts w:ascii="Arial" w:hAnsi="Arial" w:cs="Arial"/>
          <w:bCs/>
        </w:rPr>
        <w:t xml:space="preserve">and Water Transport: </w:t>
      </w:r>
      <w:r w:rsidR="0052645D" w:rsidRPr="0052645D">
        <w:rPr>
          <w:rFonts w:ascii="Arial" w:hAnsi="Arial" w:cs="Arial"/>
          <w:bCs/>
        </w:rPr>
        <w:t>From Bench to Bedside</w:t>
      </w:r>
      <w:r w:rsidR="0052645D">
        <w:rPr>
          <w:rFonts w:ascii="Arial" w:hAnsi="Arial" w:cs="Arial"/>
          <w:bCs/>
        </w:rPr>
        <w:t>”</w:t>
      </w:r>
    </w:p>
    <w:p w14:paraId="404E00B2" w14:textId="77777777" w:rsidR="0052645D" w:rsidRDefault="0052645D" w:rsidP="007B6713">
      <w:pPr>
        <w:rPr>
          <w:rFonts w:ascii="Arial" w:hAnsi="Arial" w:cs="Arial"/>
          <w:bCs/>
        </w:rPr>
      </w:pPr>
    </w:p>
    <w:p w14:paraId="0B7D787F" w14:textId="77777777" w:rsidR="0052645D" w:rsidRDefault="00762DA2" w:rsidP="007B6713">
      <w:pPr>
        <w:rPr>
          <w:rFonts w:ascii="Arial" w:hAnsi="Arial" w:cs="Arial"/>
        </w:rPr>
      </w:pPr>
      <w:r>
        <w:rPr>
          <w:rFonts w:ascii="Arial" w:hAnsi="Arial" w:cs="Arial"/>
          <w:bCs/>
        </w:rPr>
        <w:t>260</w:t>
      </w:r>
      <w:r w:rsidR="0052645D">
        <w:rPr>
          <w:rFonts w:ascii="Arial" w:hAnsi="Arial" w:cs="Arial"/>
          <w:bCs/>
        </w:rPr>
        <w:t>.</w:t>
      </w:r>
      <w:r w:rsidR="0052645D" w:rsidRPr="0052645D">
        <w:rPr>
          <w:rFonts w:ascii="Arial" w:hAnsi="Arial" w:cs="Arial"/>
          <w:bCs/>
        </w:rPr>
        <w:t xml:space="preserve"> </w:t>
      </w:r>
      <w:r w:rsidR="0052645D" w:rsidRPr="0053717C">
        <w:rPr>
          <w:rFonts w:ascii="Arial" w:hAnsi="Arial" w:cs="Arial"/>
          <w:bCs/>
        </w:rPr>
        <w:t xml:space="preserve">World Congress of the </w:t>
      </w:r>
      <w:r w:rsidR="0052645D" w:rsidRPr="0053717C">
        <w:rPr>
          <w:rFonts w:ascii="Arial" w:hAnsi="Arial" w:cs="Arial"/>
        </w:rPr>
        <w:t xml:space="preserve">International Society for </w:t>
      </w:r>
      <w:r w:rsidR="0052645D" w:rsidRPr="0052645D">
        <w:rPr>
          <w:rFonts w:ascii="Arial" w:hAnsi="Arial" w:cs="Arial"/>
        </w:rPr>
        <w:t xml:space="preserve">Peritoneal Dialysis, 5/18, </w:t>
      </w:r>
      <w:r w:rsidR="0052645D">
        <w:rPr>
          <w:rFonts w:ascii="Arial" w:hAnsi="Arial" w:cs="Arial"/>
        </w:rPr>
        <w:t xml:space="preserve">“The Catheter in PDOPPS and Other   </w:t>
      </w:r>
    </w:p>
    <w:p w14:paraId="67844CB8" w14:textId="77777777" w:rsidR="0052645D" w:rsidRDefault="0052645D" w:rsidP="007B6713">
      <w:pPr>
        <w:rPr>
          <w:rFonts w:ascii="Arial" w:hAnsi="Arial" w:cs="Arial"/>
          <w:bCs/>
        </w:rPr>
      </w:pPr>
      <w:r>
        <w:rPr>
          <w:rFonts w:ascii="Arial" w:hAnsi="Arial" w:cs="Arial"/>
        </w:rPr>
        <w:t xml:space="preserve">        International Databases”</w:t>
      </w:r>
      <w:r>
        <w:rPr>
          <w:rFonts w:ascii="Arial" w:hAnsi="Arial" w:cs="Arial"/>
          <w:bCs/>
        </w:rPr>
        <w:t xml:space="preserve"> </w:t>
      </w:r>
    </w:p>
    <w:p w14:paraId="59800B9B" w14:textId="77777777" w:rsidR="00E30C15" w:rsidRDefault="00E30C15" w:rsidP="007B6713">
      <w:pPr>
        <w:rPr>
          <w:rFonts w:ascii="Arial" w:hAnsi="Arial" w:cs="Arial"/>
          <w:bCs/>
        </w:rPr>
      </w:pPr>
    </w:p>
    <w:p w14:paraId="204A0E34" w14:textId="77777777" w:rsidR="00E30C15" w:rsidRDefault="00E30C15" w:rsidP="00E30C15">
      <w:pPr>
        <w:rPr>
          <w:rFonts w:ascii="Arial" w:hAnsi="Arial" w:cs="Arial"/>
          <w:bCs/>
        </w:rPr>
      </w:pPr>
      <w:r>
        <w:rPr>
          <w:rFonts w:ascii="Arial" w:hAnsi="Arial" w:cs="Arial"/>
          <w:bCs/>
        </w:rPr>
        <w:t>261. Singapore Annual Peritoneal Dialysis Symposium, 6/18, “</w:t>
      </w:r>
      <w:r w:rsidRPr="00E30C15">
        <w:rPr>
          <w:rFonts w:ascii="Arial" w:hAnsi="Arial" w:cs="Arial"/>
          <w:bCs/>
        </w:rPr>
        <w:t xml:space="preserve">Peritoneal Dialysis Adequacy and Outcomes: What </w:t>
      </w:r>
    </w:p>
    <w:p w14:paraId="540FB303" w14:textId="77777777" w:rsidR="00E30C15" w:rsidRDefault="00E30C15" w:rsidP="00E30C15">
      <w:pPr>
        <w:rPr>
          <w:rFonts w:ascii="Arial" w:hAnsi="Arial" w:cs="Arial"/>
          <w:bCs/>
        </w:rPr>
      </w:pPr>
      <w:r>
        <w:rPr>
          <w:rFonts w:ascii="Arial" w:hAnsi="Arial" w:cs="Arial"/>
          <w:bCs/>
        </w:rPr>
        <w:t xml:space="preserve">        </w:t>
      </w:r>
      <w:r w:rsidRPr="00E30C15">
        <w:rPr>
          <w:rFonts w:ascii="Arial" w:hAnsi="Arial" w:cs="Arial"/>
          <w:bCs/>
        </w:rPr>
        <w:t>Really Matters?</w:t>
      </w:r>
      <w:r>
        <w:rPr>
          <w:rFonts w:ascii="Arial" w:hAnsi="Arial" w:cs="Arial"/>
          <w:bCs/>
        </w:rPr>
        <w:t xml:space="preserve">” </w:t>
      </w:r>
    </w:p>
    <w:p w14:paraId="795356EC" w14:textId="77777777" w:rsidR="00E30C15" w:rsidRDefault="00E30C15" w:rsidP="00E30C15">
      <w:pPr>
        <w:rPr>
          <w:rFonts w:ascii="Arial" w:hAnsi="Arial" w:cs="Arial"/>
          <w:bCs/>
        </w:rPr>
      </w:pPr>
    </w:p>
    <w:p w14:paraId="0D3A9DF7" w14:textId="77777777" w:rsidR="00E30C15" w:rsidRDefault="00E30C15" w:rsidP="00E30C15">
      <w:pPr>
        <w:pStyle w:val="NormalWeb"/>
        <w:spacing w:before="0" w:beforeAutospacing="0" w:after="0" w:afterAutospacing="0"/>
        <w:textAlignment w:val="baseline"/>
        <w:rPr>
          <w:rFonts w:ascii="Arial" w:hAnsi="Arial" w:cs="Arial"/>
          <w:bCs/>
          <w:kern w:val="24"/>
          <w:sz w:val="20"/>
          <w:szCs w:val="20"/>
        </w:rPr>
      </w:pPr>
      <w:r w:rsidRPr="00E30C15">
        <w:rPr>
          <w:rFonts w:ascii="Arial" w:hAnsi="Arial" w:cs="Arial"/>
          <w:bCs/>
          <w:sz w:val="20"/>
          <w:szCs w:val="20"/>
        </w:rPr>
        <w:t>262. Singapore Annual Peritoneal Dialysis Symposium, 6/18, “</w:t>
      </w:r>
      <w:r w:rsidRPr="00E30C15">
        <w:rPr>
          <w:rFonts w:ascii="Arial" w:hAnsi="Arial" w:cs="Arial"/>
          <w:bCs/>
          <w:kern w:val="24"/>
          <w:sz w:val="20"/>
          <w:szCs w:val="20"/>
        </w:rPr>
        <w:t xml:space="preserve">Research in Peritoneal Dialysis: Current Status and </w:t>
      </w:r>
      <w:r>
        <w:rPr>
          <w:rFonts w:ascii="Arial" w:hAnsi="Arial" w:cs="Arial"/>
          <w:bCs/>
          <w:kern w:val="24"/>
          <w:sz w:val="20"/>
          <w:szCs w:val="20"/>
        </w:rPr>
        <w:t xml:space="preserve"> </w:t>
      </w:r>
    </w:p>
    <w:p w14:paraId="1CCAB485" w14:textId="77777777" w:rsidR="00E30C15" w:rsidRDefault="00E30C15" w:rsidP="00E30C15">
      <w:pPr>
        <w:pStyle w:val="NormalWeb"/>
        <w:spacing w:before="0" w:beforeAutospacing="0" w:after="0" w:afterAutospacing="0"/>
        <w:textAlignment w:val="baseline"/>
        <w:rPr>
          <w:rFonts w:ascii="Arial" w:hAnsi="Arial" w:cs="Arial"/>
          <w:bCs/>
          <w:kern w:val="24"/>
          <w:sz w:val="20"/>
          <w:szCs w:val="20"/>
        </w:rPr>
      </w:pPr>
      <w:r>
        <w:rPr>
          <w:rFonts w:ascii="Arial" w:hAnsi="Arial" w:cs="Arial"/>
          <w:bCs/>
          <w:kern w:val="24"/>
          <w:sz w:val="20"/>
          <w:szCs w:val="20"/>
        </w:rPr>
        <w:t xml:space="preserve">        </w:t>
      </w:r>
      <w:r w:rsidRPr="00E30C15">
        <w:rPr>
          <w:rFonts w:ascii="Arial" w:hAnsi="Arial" w:cs="Arial"/>
          <w:bCs/>
          <w:kern w:val="24"/>
          <w:sz w:val="20"/>
          <w:szCs w:val="20"/>
        </w:rPr>
        <w:t>Future Needs</w:t>
      </w:r>
      <w:r>
        <w:rPr>
          <w:rFonts w:ascii="Arial" w:hAnsi="Arial" w:cs="Arial"/>
          <w:bCs/>
          <w:kern w:val="24"/>
          <w:sz w:val="20"/>
          <w:szCs w:val="20"/>
        </w:rPr>
        <w:t>”</w:t>
      </w:r>
    </w:p>
    <w:p w14:paraId="277C171A" w14:textId="77777777" w:rsidR="009C585F" w:rsidRDefault="009C585F" w:rsidP="00E30C15">
      <w:pPr>
        <w:pStyle w:val="NormalWeb"/>
        <w:spacing w:before="0" w:beforeAutospacing="0" w:after="0" w:afterAutospacing="0"/>
        <w:textAlignment w:val="baseline"/>
        <w:rPr>
          <w:rFonts w:ascii="Arial" w:hAnsi="Arial" w:cs="Arial"/>
          <w:bCs/>
          <w:kern w:val="24"/>
          <w:sz w:val="20"/>
          <w:szCs w:val="20"/>
        </w:rPr>
      </w:pPr>
    </w:p>
    <w:p w14:paraId="5E8F108B" w14:textId="77777777" w:rsidR="009C585F" w:rsidRDefault="009C585F" w:rsidP="009C585F">
      <w:pPr>
        <w:pStyle w:val="NormalWeb"/>
        <w:spacing w:before="0" w:beforeAutospacing="0" w:after="0" w:afterAutospacing="0"/>
        <w:textAlignment w:val="baseline"/>
        <w:rPr>
          <w:rFonts w:ascii="Arial" w:hAnsi="Arial" w:cs="Arial"/>
          <w:bCs/>
          <w:kern w:val="24"/>
          <w:sz w:val="20"/>
          <w:szCs w:val="20"/>
        </w:rPr>
      </w:pPr>
      <w:r>
        <w:rPr>
          <w:rFonts w:ascii="Arial" w:hAnsi="Arial" w:cs="Arial"/>
          <w:bCs/>
          <w:kern w:val="24"/>
          <w:sz w:val="20"/>
          <w:szCs w:val="20"/>
        </w:rPr>
        <w:t xml:space="preserve">263. Mount Sinai Icahn School of Medicine, Advances in Peritoneal Dialysis, 9/18, </w:t>
      </w:r>
      <w:r w:rsidRPr="009C585F">
        <w:rPr>
          <w:rFonts w:ascii="Arial" w:hAnsi="Arial" w:cs="Arial"/>
          <w:bCs/>
          <w:kern w:val="24"/>
          <w:sz w:val="20"/>
          <w:szCs w:val="20"/>
        </w:rPr>
        <w:t xml:space="preserve">“Keeping PD Patients Home: </w:t>
      </w:r>
    </w:p>
    <w:p w14:paraId="317A8501" w14:textId="77777777" w:rsidR="009C585F" w:rsidRDefault="009C585F" w:rsidP="009C585F">
      <w:pPr>
        <w:pStyle w:val="NormalWeb"/>
        <w:spacing w:before="0" w:beforeAutospacing="0" w:after="0" w:afterAutospacing="0"/>
        <w:textAlignment w:val="baseline"/>
        <w:rPr>
          <w:rFonts w:ascii="Arial" w:hAnsi="Arial" w:cs="Arial"/>
          <w:bCs/>
          <w:kern w:val="24"/>
          <w:sz w:val="20"/>
          <w:szCs w:val="20"/>
        </w:rPr>
      </w:pPr>
      <w:r>
        <w:rPr>
          <w:rFonts w:ascii="Arial" w:hAnsi="Arial" w:cs="Arial"/>
          <w:bCs/>
          <w:kern w:val="24"/>
          <w:sz w:val="20"/>
          <w:szCs w:val="20"/>
        </w:rPr>
        <w:t xml:space="preserve">        </w:t>
      </w:r>
      <w:r w:rsidRPr="009C585F">
        <w:rPr>
          <w:rFonts w:ascii="Arial" w:hAnsi="Arial" w:cs="Arial"/>
          <w:bCs/>
          <w:kern w:val="24"/>
          <w:sz w:val="20"/>
          <w:szCs w:val="20"/>
        </w:rPr>
        <w:t>Red</w:t>
      </w:r>
      <w:r>
        <w:rPr>
          <w:rFonts w:ascii="Arial" w:hAnsi="Arial" w:cs="Arial"/>
          <w:bCs/>
          <w:kern w:val="24"/>
          <w:sz w:val="20"/>
          <w:szCs w:val="20"/>
        </w:rPr>
        <w:t xml:space="preserve">ucing Preventable Transition to </w:t>
      </w:r>
      <w:r w:rsidRPr="009C585F">
        <w:rPr>
          <w:rFonts w:ascii="Arial" w:hAnsi="Arial" w:cs="Arial"/>
          <w:bCs/>
          <w:kern w:val="24"/>
          <w:sz w:val="20"/>
          <w:szCs w:val="20"/>
        </w:rPr>
        <w:t>In-</w:t>
      </w:r>
      <w:r>
        <w:rPr>
          <w:rFonts w:ascii="Arial" w:hAnsi="Arial" w:cs="Arial"/>
          <w:bCs/>
          <w:kern w:val="24"/>
          <w:sz w:val="20"/>
          <w:szCs w:val="20"/>
        </w:rPr>
        <w:t xml:space="preserve"> </w:t>
      </w:r>
      <w:r w:rsidRPr="009C585F">
        <w:rPr>
          <w:rFonts w:ascii="Arial" w:hAnsi="Arial" w:cs="Arial"/>
          <w:bCs/>
          <w:kern w:val="24"/>
          <w:sz w:val="20"/>
          <w:szCs w:val="20"/>
        </w:rPr>
        <w:t>Center Hemodialysis”</w:t>
      </w:r>
    </w:p>
    <w:p w14:paraId="444D4F67" w14:textId="77777777" w:rsidR="003F097A" w:rsidRDefault="003F097A" w:rsidP="009C585F">
      <w:pPr>
        <w:pStyle w:val="NormalWeb"/>
        <w:spacing w:before="0" w:beforeAutospacing="0" w:after="0" w:afterAutospacing="0"/>
        <w:textAlignment w:val="baseline"/>
        <w:rPr>
          <w:rFonts w:ascii="Arial" w:hAnsi="Arial" w:cs="Arial"/>
          <w:bCs/>
          <w:kern w:val="24"/>
          <w:sz w:val="20"/>
          <w:szCs w:val="20"/>
        </w:rPr>
      </w:pPr>
    </w:p>
    <w:p w14:paraId="64EC0CAA" w14:textId="77777777" w:rsidR="003F097A" w:rsidRDefault="003F097A" w:rsidP="003F097A">
      <w:pPr>
        <w:rPr>
          <w:rFonts w:ascii="Arial" w:hAnsi="Arial" w:cs="Arial"/>
        </w:rPr>
      </w:pPr>
      <w:r>
        <w:rPr>
          <w:rFonts w:ascii="Arial" w:hAnsi="Arial" w:cs="Arial"/>
        </w:rPr>
        <w:t xml:space="preserve">264.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11/18,</w:t>
      </w:r>
      <w:r w:rsidRPr="00762DA2">
        <w:rPr>
          <w:rFonts w:ascii="Arial" w:hAnsi="Arial" w:cs="Arial"/>
        </w:rPr>
        <w:t xml:space="preserve"> </w:t>
      </w:r>
      <w:r>
        <w:rPr>
          <w:rFonts w:ascii="Arial" w:hAnsi="Arial" w:cs="Arial"/>
        </w:rPr>
        <w:t xml:space="preserve">“Adequacy Issues in PD, HD, and  </w:t>
      </w:r>
    </w:p>
    <w:p w14:paraId="4EAEC553" w14:textId="77777777" w:rsidR="003F097A" w:rsidRDefault="003F097A" w:rsidP="003F097A">
      <w:pPr>
        <w:rPr>
          <w:rFonts w:ascii="Arial" w:hAnsi="Arial" w:cs="Arial"/>
        </w:rPr>
      </w:pPr>
      <w:r>
        <w:rPr>
          <w:rFonts w:ascii="Arial" w:hAnsi="Arial" w:cs="Arial"/>
        </w:rPr>
        <w:t xml:space="preserve">        Frequent HD: Basic Principles and Introduction to PD Prescriptions”</w:t>
      </w:r>
    </w:p>
    <w:p w14:paraId="21D4ECC0" w14:textId="77777777" w:rsidR="002D2415" w:rsidRDefault="002D2415" w:rsidP="002D2415">
      <w:pPr>
        <w:rPr>
          <w:rFonts w:ascii="Arial" w:hAnsi="Arial" w:cs="Arial"/>
        </w:rPr>
      </w:pPr>
    </w:p>
    <w:p w14:paraId="008B554D" w14:textId="77777777" w:rsidR="002D2415" w:rsidRDefault="002D2415" w:rsidP="002D2415">
      <w:pPr>
        <w:rPr>
          <w:rFonts w:ascii="Arial" w:hAnsi="Arial" w:cs="Arial"/>
        </w:rPr>
      </w:pPr>
      <w:r>
        <w:rPr>
          <w:rFonts w:ascii="Arial" w:hAnsi="Arial" w:cs="Arial"/>
        </w:rPr>
        <w:t xml:space="preserve">265.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11/18, “Blood Pressure and Volume </w:t>
      </w:r>
    </w:p>
    <w:p w14:paraId="7C540C63" w14:textId="77777777" w:rsidR="002D2415" w:rsidRDefault="002D2415" w:rsidP="002D2415">
      <w:pPr>
        <w:rPr>
          <w:rFonts w:ascii="Arial" w:hAnsi="Arial" w:cs="Arial"/>
        </w:rPr>
      </w:pPr>
      <w:r>
        <w:rPr>
          <w:rFonts w:ascii="Arial" w:hAnsi="Arial" w:cs="Arial"/>
        </w:rPr>
        <w:t xml:space="preserve">        Control in Dialysis”</w:t>
      </w:r>
    </w:p>
    <w:p w14:paraId="3F6C329E" w14:textId="77777777" w:rsidR="002D2415" w:rsidRDefault="002D2415" w:rsidP="002D2415">
      <w:pPr>
        <w:rPr>
          <w:rFonts w:ascii="Arial" w:hAnsi="Arial" w:cs="Arial"/>
        </w:rPr>
      </w:pPr>
    </w:p>
    <w:p w14:paraId="34DEB822" w14:textId="77777777" w:rsidR="00E369A9" w:rsidRDefault="00E369A9" w:rsidP="002D2415">
      <w:pPr>
        <w:rPr>
          <w:rFonts w:ascii="Arial" w:hAnsi="Arial" w:cs="Arial"/>
        </w:rPr>
      </w:pPr>
    </w:p>
    <w:p w14:paraId="5F4AB6EF" w14:textId="77777777" w:rsidR="00E369A9" w:rsidRDefault="00E369A9" w:rsidP="00E369A9">
      <w:pPr>
        <w:rPr>
          <w:rFonts w:ascii="Arial" w:hAnsi="Arial" w:cs="Arial"/>
        </w:rPr>
      </w:pPr>
      <w:r w:rsidRPr="009861FE">
        <w:rPr>
          <w:rFonts w:ascii="Arial" w:hAnsi="Arial" w:cs="Arial"/>
        </w:rPr>
        <w:lastRenderedPageBreak/>
        <w:t>Isaac Teitelbaum- Major Invited Lectures</w:t>
      </w:r>
    </w:p>
    <w:p w14:paraId="5058CCB5" w14:textId="77777777" w:rsidR="00E369A9" w:rsidRDefault="00E369A9" w:rsidP="002D2415">
      <w:pPr>
        <w:rPr>
          <w:rFonts w:ascii="Arial" w:hAnsi="Arial" w:cs="Arial"/>
        </w:rPr>
      </w:pPr>
    </w:p>
    <w:p w14:paraId="79B22C71" w14:textId="77777777" w:rsidR="00E369A9" w:rsidRDefault="00E369A9" w:rsidP="002D2415">
      <w:pPr>
        <w:rPr>
          <w:rFonts w:ascii="Arial" w:hAnsi="Arial" w:cs="Arial"/>
        </w:rPr>
      </w:pPr>
    </w:p>
    <w:p w14:paraId="435FF272" w14:textId="77777777" w:rsidR="002D2415" w:rsidRDefault="002D2415" w:rsidP="002D2415">
      <w:pPr>
        <w:rPr>
          <w:rFonts w:ascii="Arial" w:hAnsi="Arial" w:cs="Arial"/>
        </w:rPr>
      </w:pPr>
      <w:r>
        <w:rPr>
          <w:rFonts w:ascii="Arial" w:hAnsi="Arial" w:cs="Arial"/>
        </w:rPr>
        <w:t xml:space="preserve">266.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11/18, “Infrastructure for a Home </w:t>
      </w:r>
    </w:p>
    <w:p w14:paraId="52E4E1F2" w14:textId="77777777" w:rsidR="00E369A9" w:rsidRDefault="002D2415" w:rsidP="008E5CED">
      <w:pPr>
        <w:rPr>
          <w:rFonts w:ascii="Arial" w:hAnsi="Arial" w:cs="Arial"/>
          <w:bCs/>
          <w:kern w:val="24"/>
        </w:rPr>
      </w:pPr>
      <w:r>
        <w:rPr>
          <w:rFonts w:ascii="Arial" w:hAnsi="Arial" w:cs="Arial"/>
        </w:rPr>
        <w:t xml:space="preserve">        Dialysis Program</w:t>
      </w:r>
      <w:r>
        <w:rPr>
          <w:rFonts w:ascii="Arial" w:hAnsi="Arial" w:cs="Arial"/>
          <w:bCs/>
          <w:kern w:val="24"/>
        </w:rPr>
        <w:t xml:space="preserve"> </w:t>
      </w:r>
    </w:p>
    <w:p w14:paraId="31BCD549" w14:textId="77777777" w:rsidR="00E369A9" w:rsidRDefault="00E369A9" w:rsidP="008E5CED">
      <w:pPr>
        <w:rPr>
          <w:rFonts w:ascii="Arial" w:hAnsi="Arial" w:cs="Arial"/>
          <w:bCs/>
          <w:kern w:val="24"/>
        </w:rPr>
      </w:pPr>
    </w:p>
    <w:p w14:paraId="344F193A" w14:textId="77777777" w:rsidR="008E5CED" w:rsidRDefault="008E5CED" w:rsidP="008E5CED">
      <w:pPr>
        <w:rPr>
          <w:rFonts w:ascii="Arial" w:hAnsi="Arial" w:cs="Arial"/>
        </w:rPr>
      </w:pPr>
      <w:r>
        <w:rPr>
          <w:rFonts w:ascii="Arial" w:hAnsi="Arial" w:cs="Arial"/>
        </w:rPr>
        <w:t xml:space="preserve">267.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2/19,</w:t>
      </w:r>
      <w:r w:rsidRPr="00762DA2">
        <w:rPr>
          <w:rFonts w:ascii="Arial" w:hAnsi="Arial" w:cs="Arial"/>
        </w:rPr>
        <w:t xml:space="preserve"> </w:t>
      </w:r>
      <w:r>
        <w:rPr>
          <w:rFonts w:ascii="Arial" w:hAnsi="Arial" w:cs="Arial"/>
        </w:rPr>
        <w:t xml:space="preserve">“Adequacy of Peritoneal Dialysis </w:t>
      </w:r>
    </w:p>
    <w:p w14:paraId="59879964" w14:textId="77777777" w:rsidR="008E5CED" w:rsidRDefault="008E5CED" w:rsidP="008E5CED">
      <w:pPr>
        <w:rPr>
          <w:rFonts w:ascii="Arial" w:hAnsi="Arial" w:cs="Arial"/>
        </w:rPr>
      </w:pPr>
      <w:r>
        <w:rPr>
          <w:rFonts w:ascii="Arial" w:hAnsi="Arial" w:cs="Arial"/>
        </w:rPr>
        <w:t xml:space="preserve">        and How to Write a PD Prescription”</w:t>
      </w:r>
    </w:p>
    <w:p w14:paraId="42146A91" w14:textId="77777777" w:rsidR="008E5CED" w:rsidRDefault="008E5CED" w:rsidP="008E5CED">
      <w:pPr>
        <w:rPr>
          <w:rFonts w:ascii="Arial" w:hAnsi="Arial" w:cs="Arial"/>
        </w:rPr>
      </w:pPr>
    </w:p>
    <w:p w14:paraId="24492354" w14:textId="77777777" w:rsidR="008E5CED" w:rsidRDefault="008E5CED" w:rsidP="008E5CED">
      <w:pPr>
        <w:rPr>
          <w:rFonts w:ascii="Arial" w:hAnsi="Arial" w:cs="Arial"/>
        </w:rPr>
      </w:pPr>
      <w:r>
        <w:rPr>
          <w:rFonts w:ascii="Arial" w:hAnsi="Arial" w:cs="Arial"/>
        </w:rPr>
        <w:t xml:space="preserve">268.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2/19, “Blood Pressure and Volume </w:t>
      </w:r>
    </w:p>
    <w:p w14:paraId="24DD2183" w14:textId="77777777" w:rsidR="008E5CED" w:rsidRDefault="008E5CED" w:rsidP="008E5CED">
      <w:pPr>
        <w:rPr>
          <w:rFonts w:ascii="Arial" w:hAnsi="Arial" w:cs="Arial"/>
        </w:rPr>
      </w:pPr>
      <w:r>
        <w:rPr>
          <w:rFonts w:ascii="Arial" w:hAnsi="Arial" w:cs="Arial"/>
        </w:rPr>
        <w:t xml:space="preserve">        Issues in Home Dialysis”</w:t>
      </w:r>
    </w:p>
    <w:p w14:paraId="525B69D1" w14:textId="77777777" w:rsidR="008E5CED" w:rsidRDefault="008E5CED" w:rsidP="008E5CED">
      <w:pPr>
        <w:rPr>
          <w:rFonts w:ascii="Arial" w:hAnsi="Arial" w:cs="Arial"/>
        </w:rPr>
      </w:pPr>
    </w:p>
    <w:p w14:paraId="17F75EDB" w14:textId="77777777" w:rsidR="008E5CED" w:rsidRDefault="008E5CED" w:rsidP="008E5CED">
      <w:pPr>
        <w:rPr>
          <w:rFonts w:ascii="Arial" w:hAnsi="Arial" w:cs="Arial"/>
        </w:rPr>
      </w:pPr>
      <w:r>
        <w:rPr>
          <w:rFonts w:ascii="Arial" w:hAnsi="Arial" w:cs="Arial"/>
        </w:rPr>
        <w:t xml:space="preserve">269.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2/19, “Home Dialysis Unit Infrastructure: </w:t>
      </w:r>
    </w:p>
    <w:p w14:paraId="07FEA891" w14:textId="77777777" w:rsidR="00D224A6" w:rsidRDefault="008E5CED" w:rsidP="005C6D07">
      <w:pPr>
        <w:rPr>
          <w:rFonts w:ascii="Arial" w:hAnsi="Arial" w:cs="Arial"/>
        </w:rPr>
      </w:pPr>
      <w:r>
        <w:rPr>
          <w:rFonts w:ascii="Arial" w:hAnsi="Arial" w:cs="Arial"/>
        </w:rPr>
        <w:t xml:space="preserve">        How to Build a Successful Program”</w:t>
      </w:r>
    </w:p>
    <w:p w14:paraId="4F956E35" w14:textId="77777777" w:rsidR="00D224A6" w:rsidRDefault="00D224A6" w:rsidP="005C6D07">
      <w:pPr>
        <w:rPr>
          <w:rFonts w:ascii="Arial" w:hAnsi="Arial" w:cs="Arial"/>
        </w:rPr>
      </w:pPr>
    </w:p>
    <w:p w14:paraId="32B1D58D" w14:textId="77777777" w:rsidR="00D224A6" w:rsidRDefault="00D224A6" w:rsidP="005C6D07">
      <w:pPr>
        <w:rPr>
          <w:rFonts w:ascii="Arial" w:hAnsi="Arial" w:cs="Arial"/>
        </w:rPr>
      </w:pPr>
      <w:r>
        <w:rPr>
          <w:rFonts w:ascii="Arial" w:hAnsi="Arial" w:cs="Arial"/>
        </w:rPr>
        <w:t xml:space="preserve">270. Annual Dialysis Conference, 3/19, “Exit Site/ Tunnel Infections: </w:t>
      </w:r>
      <w:r w:rsidRPr="00D224A6">
        <w:rPr>
          <w:rFonts w:ascii="Arial" w:hAnsi="Arial" w:cs="Arial"/>
        </w:rPr>
        <w:t>Prevention and Management</w:t>
      </w:r>
      <w:r>
        <w:rPr>
          <w:rFonts w:ascii="Arial" w:hAnsi="Arial" w:cs="Arial"/>
        </w:rPr>
        <w:t>”</w:t>
      </w:r>
    </w:p>
    <w:p w14:paraId="6B5A4415" w14:textId="77777777" w:rsidR="00D224A6" w:rsidRDefault="00D224A6" w:rsidP="005C6D07">
      <w:pPr>
        <w:rPr>
          <w:rFonts w:ascii="Arial" w:hAnsi="Arial" w:cs="Arial"/>
        </w:rPr>
      </w:pPr>
    </w:p>
    <w:p w14:paraId="00F2CCDF" w14:textId="77777777" w:rsidR="00D224A6" w:rsidRDefault="00D224A6" w:rsidP="005C6D07">
      <w:pPr>
        <w:rPr>
          <w:rFonts w:ascii="Arial" w:hAnsi="Arial" w:cs="Arial"/>
        </w:rPr>
      </w:pPr>
      <w:r>
        <w:rPr>
          <w:rFonts w:ascii="Arial" w:hAnsi="Arial" w:cs="Arial"/>
        </w:rPr>
        <w:t>271. Annual Dialysis Conference, 3/19, “</w:t>
      </w:r>
      <w:r w:rsidRPr="00D224A6">
        <w:rPr>
          <w:rFonts w:ascii="Arial" w:hAnsi="Arial" w:cs="Arial"/>
        </w:rPr>
        <w:t>Peritoneal Fluid Analy</w:t>
      </w:r>
      <w:r>
        <w:rPr>
          <w:rFonts w:ascii="Arial" w:hAnsi="Arial" w:cs="Arial"/>
        </w:rPr>
        <w:t xml:space="preserve">sis and Result Interpretation: </w:t>
      </w:r>
      <w:r w:rsidRPr="00D224A6">
        <w:rPr>
          <w:rFonts w:ascii="Arial" w:hAnsi="Arial" w:cs="Arial"/>
        </w:rPr>
        <w:t>Implications for Care</w:t>
      </w:r>
      <w:r>
        <w:rPr>
          <w:rFonts w:ascii="Arial" w:hAnsi="Arial" w:cs="Arial"/>
        </w:rPr>
        <w:t>”</w:t>
      </w:r>
    </w:p>
    <w:p w14:paraId="7DAA4892" w14:textId="77777777" w:rsidR="002C33FF" w:rsidRDefault="002C33FF" w:rsidP="005C6D07">
      <w:pPr>
        <w:rPr>
          <w:rFonts w:ascii="Arial" w:hAnsi="Arial" w:cs="Arial"/>
        </w:rPr>
      </w:pPr>
    </w:p>
    <w:p w14:paraId="08AF06C6" w14:textId="77777777" w:rsidR="002C33FF" w:rsidRPr="002C33FF" w:rsidRDefault="002C33FF" w:rsidP="002C33FF">
      <w:pPr>
        <w:rPr>
          <w:rFonts w:ascii="Arial" w:hAnsi="Arial" w:cs="Arial"/>
          <w:bCs/>
          <w:color w:val="000000"/>
          <w:kern w:val="24"/>
          <w:position w:val="1"/>
        </w:rPr>
      </w:pPr>
      <w:r>
        <w:rPr>
          <w:rFonts w:ascii="Arial" w:hAnsi="Arial" w:cs="Arial"/>
        </w:rPr>
        <w:t xml:space="preserve">272. </w:t>
      </w:r>
      <w:r w:rsidRPr="002C33FF">
        <w:rPr>
          <w:rFonts w:ascii="Arial" w:hAnsi="Arial" w:cs="Arial"/>
        </w:rPr>
        <w:t>International Society for Peritoneal Dialysis, Home Dialysis University, 4/19,</w:t>
      </w:r>
      <w:r>
        <w:rPr>
          <w:rFonts w:ascii="Arial" w:hAnsi="Arial" w:cs="Arial"/>
        </w:rPr>
        <w:t xml:space="preserve"> “</w:t>
      </w:r>
      <w:r w:rsidRPr="002C33FF">
        <w:rPr>
          <w:rFonts w:ascii="Arial" w:hAnsi="Arial" w:cs="Arial"/>
          <w:bCs/>
          <w:color w:val="000000"/>
          <w:kern w:val="24"/>
          <w:position w:val="1"/>
        </w:rPr>
        <w:t xml:space="preserve">Adequacy of Hemodialysis and   </w:t>
      </w:r>
    </w:p>
    <w:p w14:paraId="3DA39101" w14:textId="77777777" w:rsidR="002C33FF" w:rsidRDefault="002C33FF" w:rsidP="002C33FF">
      <w:pPr>
        <w:rPr>
          <w:rFonts w:ascii="Arial" w:hAnsi="Arial" w:cs="Arial"/>
          <w:bCs/>
          <w:color w:val="000000"/>
          <w:kern w:val="24"/>
          <w:position w:val="1"/>
        </w:rPr>
      </w:pPr>
      <w:r w:rsidRPr="002C33FF">
        <w:rPr>
          <w:rFonts w:ascii="Arial" w:hAnsi="Arial" w:cs="Arial"/>
          <w:bCs/>
          <w:color w:val="000000"/>
          <w:kern w:val="24"/>
          <w:position w:val="1"/>
        </w:rPr>
        <w:t xml:space="preserve">        How to Write a Short Daily HD Prescription</w:t>
      </w:r>
      <w:r>
        <w:rPr>
          <w:rFonts w:ascii="Arial" w:hAnsi="Arial" w:cs="Arial"/>
          <w:bCs/>
          <w:color w:val="000000"/>
          <w:kern w:val="24"/>
          <w:position w:val="1"/>
        </w:rPr>
        <w:t>”</w:t>
      </w:r>
    </w:p>
    <w:p w14:paraId="46FE9A3F" w14:textId="77777777" w:rsidR="002C33FF" w:rsidRDefault="002C33FF" w:rsidP="002C33FF">
      <w:pPr>
        <w:rPr>
          <w:rFonts w:ascii="Arial" w:hAnsi="Arial" w:cs="Arial"/>
          <w:bCs/>
          <w:color w:val="000000"/>
          <w:kern w:val="24"/>
          <w:position w:val="1"/>
        </w:rPr>
      </w:pPr>
    </w:p>
    <w:p w14:paraId="30703648" w14:textId="77777777" w:rsidR="002C33FF" w:rsidRDefault="002C33FF" w:rsidP="002C33FF">
      <w:pPr>
        <w:rPr>
          <w:rFonts w:ascii="Arial" w:hAnsi="Arial" w:cs="Arial"/>
        </w:rPr>
      </w:pPr>
      <w:r>
        <w:rPr>
          <w:rFonts w:ascii="Arial" w:hAnsi="Arial" w:cs="Arial"/>
          <w:bCs/>
          <w:color w:val="000000"/>
          <w:kern w:val="24"/>
          <w:position w:val="1"/>
        </w:rPr>
        <w:t xml:space="preserve">273.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4/19, “Blood Pressure and Volume </w:t>
      </w:r>
    </w:p>
    <w:p w14:paraId="5BDF485D" w14:textId="77777777" w:rsidR="002C33FF" w:rsidRDefault="002C33FF" w:rsidP="002C33FF">
      <w:pPr>
        <w:rPr>
          <w:rFonts w:ascii="Arial" w:hAnsi="Arial" w:cs="Arial"/>
        </w:rPr>
      </w:pPr>
      <w:r>
        <w:rPr>
          <w:rFonts w:ascii="Arial" w:hAnsi="Arial" w:cs="Arial"/>
        </w:rPr>
        <w:t xml:space="preserve">        Issues in Home Dialysis”</w:t>
      </w:r>
    </w:p>
    <w:p w14:paraId="1FE7FA51" w14:textId="77777777" w:rsidR="002C33FF" w:rsidRDefault="002C33FF" w:rsidP="002C33FF">
      <w:pPr>
        <w:rPr>
          <w:rFonts w:ascii="Arial" w:hAnsi="Arial" w:cs="Arial"/>
        </w:rPr>
      </w:pPr>
    </w:p>
    <w:p w14:paraId="217AC9CC" w14:textId="77777777" w:rsidR="002C33FF" w:rsidRDefault="002C33FF" w:rsidP="002C33FF">
      <w:pPr>
        <w:rPr>
          <w:rFonts w:ascii="Arial" w:hAnsi="Arial" w:cs="Arial"/>
        </w:rPr>
      </w:pPr>
      <w:r>
        <w:rPr>
          <w:rFonts w:ascii="Arial" w:hAnsi="Arial" w:cs="Arial"/>
        </w:rPr>
        <w:t xml:space="preserve">274.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4/19, “Home Dialysis Unit Infrastructure: </w:t>
      </w:r>
    </w:p>
    <w:p w14:paraId="7E9C5ED0" w14:textId="77777777" w:rsidR="002C33FF" w:rsidRDefault="002C33FF" w:rsidP="002C33FF">
      <w:pPr>
        <w:rPr>
          <w:rFonts w:ascii="Arial" w:hAnsi="Arial" w:cs="Arial"/>
        </w:rPr>
      </w:pPr>
      <w:r>
        <w:rPr>
          <w:rFonts w:ascii="Arial" w:hAnsi="Arial" w:cs="Arial"/>
        </w:rPr>
        <w:t xml:space="preserve">        How to Build a Successful Program”</w:t>
      </w:r>
    </w:p>
    <w:p w14:paraId="4FEE4B3F" w14:textId="77777777" w:rsidR="00DD2D51" w:rsidRDefault="00DD2D51" w:rsidP="002C33FF">
      <w:pPr>
        <w:rPr>
          <w:rFonts w:ascii="Arial" w:hAnsi="Arial" w:cs="Arial"/>
        </w:rPr>
      </w:pPr>
    </w:p>
    <w:p w14:paraId="03C98921" w14:textId="77777777" w:rsidR="00DD2D51" w:rsidRDefault="00DD2D51" w:rsidP="002C33FF">
      <w:pPr>
        <w:rPr>
          <w:rFonts w:ascii="Arial" w:hAnsi="Arial" w:cs="Arial"/>
          <w:color w:val="000000"/>
        </w:rPr>
      </w:pPr>
      <w:r>
        <w:rPr>
          <w:rFonts w:ascii="Arial" w:hAnsi="Arial" w:cs="Arial"/>
        </w:rPr>
        <w:t xml:space="preserve">275. </w:t>
      </w:r>
      <w:r>
        <w:rPr>
          <w:rFonts w:ascii="Arial" w:hAnsi="Arial" w:cs="Arial"/>
          <w:color w:val="000000"/>
        </w:rPr>
        <w:t>ERA- EDTA Congress, 6/19, “</w:t>
      </w:r>
      <w:r w:rsidR="003458D9">
        <w:rPr>
          <w:rFonts w:ascii="Arial" w:hAnsi="Arial" w:cs="Arial"/>
          <w:color w:val="000000"/>
        </w:rPr>
        <w:t xml:space="preserve">Optimizing the </w:t>
      </w:r>
      <w:r>
        <w:rPr>
          <w:rFonts w:ascii="Arial" w:hAnsi="Arial" w:cs="Arial"/>
          <w:color w:val="000000"/>
        </w:rPr>
        <w:t>Peritonea</w:t>
      </w:r>
      <w:r w:rsidR="003458D9">
        <w:rPr>
          <w:rFonts w:ascii="Arial" w:hAnsi="Arial" w:cs="Arial"/>
          <w:color w:val="000000"/>
        </w:rPr>
        <w:t>l Dialysis Prescription</w:t>
      </w:r>
      <w:r>
        <w:rPr>
          <w:rFonts w:ascii="Arial" w:hAnsi="Arial" w:cs="Arial"/>
          <w:color w:val="000000"/>
        </w:rPr>
        <w:t>: What Really Matters?”</w:t>
      </w:r>
    </w:p>
    <w:p w14:paraId="659E7746" w14:textId="77777777" w:rsidR="003871AF" w:rsidRDefault="003871AF" w:rsidP="002C33FF">
      <w:pPr>
        <w:rPr>
          <w:rFonts w:ascii="Arial" w:hAnsi="Arial" w:cs="Arial"/>
          <w:color w:val="000000"/>
        </w:rPr>
      </w:pPr>
    </w:p>
    <w:p w14:paraId="0B52B2CB" w14:textId="77777777" w:rsidR="003871AF" w:rsidRDefault="003871AF" w:rsidP="002C33FF">
      <w:pPr>
        <w:rPr>
          <w:rFonts w:ascii="Arial" w:hAnsi="Arial" w:cs="Arial"/>
          <w:color w:val="000000"/>
        </w:rPr>
      </w:pPr>
      <w:r>
        <w:rPr>
          <w:rFonts w:ascii="Arial" w:hAnsi="Arial" w:cs="Arial"/>
          <w:color w:val="000000"/>
        </w:rPr>
        <w:t>276. Asia Pacific Chapter of ISPD, 9/19, “</w:t>
      </w:r>
      <w:r w:rsidRPr="003871AF">
        <w:rPr>
          <w:rFonts w:ascii="Arial" w:hAnsi="Arial" w:cs="Arial"/>
          <w:color w:val="000000"/>
        </w:rPr>
        <w:t>The Present and Future of Peritoneal Dialysis in the World</w:t>
      </w:r>
      <w:r w:rsidR="006E5706">
        <w:rPr>
          <w:rFonts w:ascii="Arial" w:hAnsi="Arial" w:cs="Arial"/>
          <w:color w:val="000000"/>
        </w:rPr>
        <w:t>”</w:t>
      </w:r>
    </w:p>
    <w:p w14:paraId="7EA1BA9B" w14:textId="77777777" w:rsidR="006E5706" w:rsidRDefault="006E5706" w:rsidP="002C33FF">
      <w:pPr>
        <w:rPr>
          <w:rFonts w:ascii="Arial" w:hAnsi="Arial" w:cs="Arial"/>
          <w:color w:val="000000"/>
        </w:rPr>
      </w:pPr>
    </w:p>
    <w:p w14:paraId="1D80DA9A" w14:textId="77777777" w:rsidR="006E5706" w:rsidRDefault="006E5706" w:rsidP="002C33FF">
      <w:pPr>
        <w:rPr>
          <w:rFonts w:ascii="Arial" w:hAnsi="Arial" w:cs="Arial"/>
          <w:color w:val="000000"/>
        </w:rPr>
      </w:pPr>
      <w:r>
        <w:rPr>
          <w:rFonts w:ascii="Arial" w:hAnsi="Arial" w:cs="Arial"/>
          <w:color w:val="000000"/>
        </w:rPr>
        <w:t>277. Asia Pacific Chapter of ISPD, 9/19, “</w:t>
      </w:r>
      <w:r w:rsidRPr="006E5706">
        <w:rPr>
          <w:rFonts w:ascii="Arial" w:hAnsi="Arial" w:cs="Arial"/>
          <w:color w:val="000000"/>
        </w:rPr>
        <w:t>Prevention of Early Dropout from Peritoneal Dialysis</w:t>
      </w:r>
      <w:r>
        <w:rPr>
          <w:rFonts w:ascii="Arial" w:hAnsi="Arial" w:cs="Arial"/>
          <w:color w:val="000000"/>
        </w:rPr>
        <w:t>”</w:t>
      </w:r>
    </w:p>
    <w:p w14:paraId="734EF705" w14:textId="77777777" w:rsidR="009B6E51" w:rsidRDefault="009B6E51" w:rsidP="002C33FF">
      <w:pPr>
        <w:rPr>
          <w:rFonts w:ascii="Arial" w:hAnsi="Arial" w:cs="Arial"/>
          <w:color w:val="000000"/>
        </w:rPr>
      </w:pPr>
    </w:p>
    <w:p w14:paraId="37677A0C" w14:textId="77777777" w:rsidR="009B6E51" w:rsidRDefault="009B6E51" w:rsidP="002C33FF">
      <w:pPr>
        <w:rPr>
          <w:rFonts w:ascii="Arial" w:hAnsi="Arial" w:cs="Arial"/>
          <w:color w:val="000000"/>
        </w:rPr>
      </w:pPr>
      <w:r>
        <w:rPr>
          <w:rFonts w:ascii="Arial" w:hAnsi="Arial" w:cs="Arial"/>
          <w:color w:val="000000"/>
        </w:rPr>
        <w:t>278. International Society for Blood Purification, 9/19, “</w:t>
      </w:r>
      <w:r w:rsidRPr="009B6E51">
        <w:rPr>
          <w:rFonts w:ascii="Arial" w:hAnsi="Arial" w:cs="Arial"/>
          <w:color w:val="000000"/>
        </w:rPr>
        <w:t xml:space="preserve">Basic Principles of Low Volume High Efficiency Home </w:t>
      </w:r>
    </w:p>
    <w:p w14:paraId="17C1E252" w14:textId="77777777" w:rsidR="009B6E51" w:rsidRDefault="009B6E51" w:rsidP="002C33FF">
      <w:pPr>
        <w:rPr>
          <w:rFonts w:ascii="Arial" w:hAnsi="Arial" w:cs="Arial"/>
          <w:color w:val="000000"/>
        </w:rPr>
      </w:pPr>
      <w:r>
        <w:rPr>
          <w:rFonts w:ascii="Arial" w:hAnsi="Arial" w:cs="Arial"/>
          <w:color w:val="000000"/>
        </w:rPr>
        <w:t xml:space="preserve">        </w:t>
      </w:r>
      <w:r w:rsidRPr="009B6E51">
        <w:rPr>
          <w:rFonts w:ascii="Arial" w:hAnsi="Arial" w:cs="Arial"/>
          <w:color w:val="000000"/>
        </w:rPr>
        <w:t>Hemodialysis (</w:t>
      </w:r>
      <w:proofErr w:type="spellStart"/>
      <w:r w:rsidRPr="009B6E51">
        <w:rPr>
          <w:rFonts w:ascii="Arial" w:hAnsi="Arial" w:cs="Arial"/>
          <w:color w:val="000000"/>
        </w:rPr>
        <w:t>NxStage</w:t>
      </w:r>
      <w:proofErr w:type="spellEnd"/>
      <w:r w:rsidRPr="009B6E51">
        <w:rPr>
          <w:rFonts w:ascii="Arial" w:hAnsi="Arial" w:cs="Arial"/>
          <w:color w:val="000000"/>
        </w:rPr>
        <w:t>)</w:t>
      </w:r>
      <w:r>
        <w:rPr>
          <w:rFonts w:ascii="Arial" w:hAnsi="Arial" w:cs="Arial"/>
          <w:color w:val="000000"/>
        </w:rPr>
        <w:t>”</w:t>
      </w:r>
    </w:p>
    <w:p w14:paraId="041433F7" w14:textId="77777777" w:rsidR="009B6E51" w:rsidRDefault="009B6E51" w:rsidP="002C33FF">
      <w:pPr>
        <w:rPr>
          <w:rFonts w:ascii="Arial" w:hAnsi="Arial" w:cs="Arial"/>
          <w:color w:val="000000"/>
        </w:rPr>
      </w:pPr>
    </w:p>
    <w:p w14:paraId="161A4BD9" w14:textId="77777777" w:rsidR="009B6E51" w:rsidRDefault="009B6E51" w:rsidP="002C33FF">
      <w:pPr>
        <w:rPr>
          <w:rFonts w:ascii="Arial" w:hAnsi="Arial" w:cs="Arial"/>
          <w:color w:val="000000"/>
        </w:rPr>
      </w:pPr>
      <w:r>
        <w:rPr>
          <w:rFonts w:ascii="Arial" w:hAnsi="Arial" w:cs="Arial"/>
          <w:color w:val="000000"/>
        </w:rPr>
        <w:t>279. Peritoneal Dialysis Society of India, 9/19, “Meet the Experts” Panel</w:t>
      </w:r>
    </w:p>
    <w:p w14:paraId="09DC7164" w14:textId="77777777" w:rsidR="009B6E51" w:rsidRDefault="009B6E51" w:rsidP="002C33FF">
      <w:pPr>
        <w:rPr>
          <w:rFonts w:ascii="Arial" w:hAnsi="Arial" w:cs="Arial"/>
          <w:color w:val="000000"/>
        </w:rPr>
      </w:pPr>
    </w:p>
    <w:p w14:paraId="68F6CD96" w14:textId="77777777" w:rsidR="009B6E51" w:rsidRDefault="009B6E51" w:rsidP="002C33FF">
      <w:pPr>
        <w:rPr>
          <w:rFonts w:ascii="Arial" w:hAnsi="Arial" w:cs="Arial"/>
        </w:rPr>
      </w:pPr>
      <w:r>
        <w:rPr>
          <w:rFonts w:ascii="Arial" w:hAnsi="Arial" w:cs="Arial"/>
          <w:color w:val="000000"/>
        </w:rPr>
        <w:t>280. Peritoneal Dialysis Society of India, 9/19, “</w:t>
      </w:r>
      <w:r w:rsidRPr="009B6E51">
        <w:rPr>
          <w:rFonts w:ascii="Arial" w:hAnsi="Arial" w:cs="Arial"/>
          <w:color w:val="000000"/>
        </w:rPr>
        <w:t>Prescribing High Quality Peritoneal Dialysis: What Really Matters?</w:t>
      </w:r>
      <w:r>
        <w:rPr>
          <w:rFonts w:ascii="Arial" w:hAnsi="Arial" w:cs="Arial"/>
          <w:color w:val="000000"/>
        </w:rPr>
        <w:t>”</w:t>
      </w:r>
    </w:p>
    <w:p w14:paraId="5F39DF8A" w14:textId="77777777" w:rsidR="002C33FF" w:rsidRDefault="002C33FF" w:rsidP="002C33FF">
      <w:pPr>
        <w:rPr>
          <w:rFonts w:ascii="Arial" w:hAnsi="Arial" w:cs="Arial"/>
        </w:rPr>
      </w:pPr>
    </w:p>
    <w:p w14:paraId="4A418820" w14:textId="77777777" w:rsidR="00F6296E" w:rsidRPr="002C33FF" w:rsidRDefault="00F6296E" w:rsidP="00F6296E">
      <w:pPr>
        <w:rPr>
          <w:rFonts w:ascii="Arial" w:hAnsi="Arial" w:cs="Arial"/>
          <w:bCs/>
          <w:color w:val="000000"/>
          <w:kern w:val="24"/>
          <w:position w:val="1"/>
        </w:rPr>
      </w:pPr>
      <w:r>
        <w:rPr>
          <w:rFonts w:ascii="Arial" w:hAnsi="Arial" w:cs="Arial"/>
        </w:rPr>
        <w:t xml:space="preserve">281. </w:t>
      </w:r>
      <w:r w:rsidRPr="002C33FF">
        <w:rPr>
          <w:rFonts w:ascii="Arial" w:hAnsi="Arial" w:cs="Arial"/>
        </w:rPr>
        <w:t>International Society for Peritoneal Dialy</w:t>
      </w:r>
      <w:r>
        <w:rPr>
          <w:rFonts w:ascii="Arial" w:hAnsi="Arial" w:cs="Arial"/>
        </w:rPr>
        <w:t>sis, Home Dialysis University, 11</w:t>
      </w:r>
      <w:r w:rsidRPr="002C33FF">
        <w:rPr>
          <w:rFonts w:ascii="Arial" w:hAnsi="Arial" w:cs="Arial"/>
        </w:rPr>
        <w:t>/19,</w:t>
      </w:r>
      <w:r>
        <w:rPr>
          <w:rFonts w:ascii="Arial" w:hAnsi="Arial" w:cs="Arial"/>
        </w:rPr>
        <w:t xml:space="preserve"> “</w:t>
      </w:r>
      <w:r w:rsidRPr="002C33FF">
        <w:rPr>
          <w:rFonts w:ascii="Arial" w:hAnsi="Arial" w:cs="Arial"/>
          <w:bCs/>
          <w:color w:val="000000"/>
          <w:kern w:val="24"/>
          <w:position w:val="1"/>
        </w:rPr>
        <w:t xml:space="preserve">Adequacy of Hemodialysis and   </w:t>
      </w:r>
    </w:p>
    <w:p w14:paraId="4F10090B" w14:textId="77777777" w:rsidR="00F6296E" w:rsidRDefault="00F6296E" w:rsidP="00F6296E">
      <w:pPr>
        <w:rPr>
          <w:rFonts w:ascii="Arial" w:hAnsi="Arial" w:cs="Arial"/>
          <w:bCs/>
          <w:color w:val="000000"/>
          <w:kern w:val="24"/>
          <w:position w:val="1"/>
        </w:rPr>
      </w:pPr>
      <w:r w:rsidRPr="002C33FF">
        <w:rPr>
          <w:rFonts w:ascii="Arial" w:hAnsi="Arial" w:cs="Arial"/>
          <w:bCs/>
          <w:color w:val="000000"/>
          <w:kern w:val="24"/>
          <w:position w:val="1"/>
        </w:rPr>
        <w:t xml:space="preserve">        How to Write a Short Daily HD Prescription</w:t>
      </w:r>
      <w:r>
        <w:rPr>
          <w:rFonts w:ascii="Arial" w:hAnsi="Arial" w:cs="Arial"/>
          <w:bCs/>
          <w:color w:val="000000"/>
          <w:kern w:val="24"/>
          <w:position w:val="1"/>
        </w:rPr>
        <w:t>”</w:t>
      </w:r>
    </w:p>
    <w:p w14:paraId="3537C789" w14:textId="77777777" w:rsidR="00F6296E" w:rsidRDefault="00F6296E" w:rsidP="00F6296E">
      <w:pPr>
        <w:rPr>
          <w:rFonts w:ascii="Arial" w:hAnsi="Arial" w:cs="Arial"/>
          <w:bCs/>
          <w:color w:val="000000"/>
          <w:kern w:val="24"/>
          <w:position w:val="1"/>
        </w:rPr>
      </w:pPr>
    </w:p>
    <w:p w14:paraId="37EE92C2" w14:textId="77777777" w:rsidR="00F6296E" w:rsidRDefault="004045B6" w:rsidP="00F6296E">
      <w:pPr>
        <w:rPr>
          <w:rFonts w:ascii="Arial" w:hAnsi="Arial" w:cs="Arial"/>
        </w:rPr>
      </w:pPr>
      <w:r>
        <w:rPr>
          <w:rFonts w:ascii="Arial" w:hAnsi="Arial" w:cs="Arial"/>
          <w:bCs/>
          <w:color w:val="000000"/>
          <w:kern w:val="24"/>
          <w:position w:val="1"/>
        </w:rPr>
        <w:t>282</w:t>
      </w:r>
      <w:r w:rsidR="00F6296E">
        <w:rPr>
          <w:rFonts w:ascii="Arial" w:hAnsi="Arial" w:cs="Arial"/>
          <w:bCs/>
          <w:color w:val="000000"/>
          <w:kern w:val="24"/>
          <w:position w:val="1"/>
        </w:rPr>
        <w:t xml:space="preserve">. </w:t>
      </w:r>
      <w:r w:rsidR="00F6296E" w:rsidRPr="009861FE">
        <w:rPr>
          <w:rFonts w:ascii="Arial" w:hAnsi="Arial" w:cs="Arial"/>
        </w:rPr>
        <w:t>International Society for Peritoneal Dialysis,</w:t>
      </w:r>
      <w:r w:rsidR="00F6296E">
        <w:rPr>
          <w:rFonts w:ascii="Arial" w:hAnsi="Arial" w:cs="Arial"/>
        </w:rPr>
        <w:t xml:space="preserve"> Home Dialysis University</w:t>
      </w:r>
      <w:r w:rsidR="00F6296E" w:rsidRPr="009861FE">
        <w:rPr>
          <w:rFonts w:ascii="Arial" w:hAnsi="Arial" w:cs="Arial"/>
        </w:rPr>
        <w:t>,</w:t>
      </w:r>
      <w:r w:rsidR="00F6296E">
        <w:rPr>
          <w:rFonts w:ascii="Arial" w:hAnsi="Arial" w:cs="Arial"/>
        </w:rPr>
        <w:t xml:space="preserve"> 11/19, “Blood Pressure and Volume </w:t>
      </w:r>
    </w:p>
    <w:p w14:paraId="5680FAF6" w14:textId="77777777" w:rsidR="00F6296E" w:rsidRDefault="00F6296E" w:rsidP="00F6296E">
      <w:pPr>
        <w:rPr>
          <w:rFonts w:ascii="Arial" w:hAnsi="Arial" w:cs="Arial"/>
        </w:rPr>
      </w:pPr>
      <w:r>
        <w:rPr>
          <w:rFonts w:ascii="Arial" w:hAnsi="Arial" w:cs="Arial"/>
        </w:rPr>
        <w:t xml:space="preserve">        Issues in Home Dialysis”</w:t>
      </w:r>
    </w:p>
    <w:p w14:paraId="2D288B15" w14:textId="77777777" w:rsidR="00BD7093" w:rsidRDefault="00BD7093" w:rsidP="00F6296E">
      <w:pPr>
        <w:rPr>
          <w:rFonts w:ascii="Arial" w:hAnsi="Arial" w:cs="Arial"/>
        </w:rPr>
      </w:pPr>
    </w:p>
    <w:p w14:paraId="076C64B2" w14:textId="77777777" w:rsidR="002D2415" w:rsidRDefault="00BD7093" w:rsidP="00F6296E">
      <w:pPr>
        <w:rPr>
          <w:rFonts w:ascii="Arial" w:hAnsi="Arial" w:cs="Arial"/>
        </w:rPr>
      </w:pPr>
      <w:r>
        <w:rPr>
          <w:rFonts w:ascii="Arial" w:hAnsi="Arial" w:cs="Arial"/>
        </w:rPr>
        <w:t>283. International Conference on Dialysis – Advances in Kidney Disease, 1/20, “High Q</w:t>
      </w:r>
      <w:r w:rsidR="002D2415">
        <w:rPr>
          <w:rFonts w:ascii="Arial" w:hAnsi="Arial" w:cs="Arial"/>
        </w:rPr>
        <w:t xml:space="preserve">uality Peritoneal Dialysis: </w:t>
      </w:r>
    </w:p>
    <w:p w14:paraId="645FBFC0" w14:textId="77777777" w:rsidR="00BD7093" w:rsidRDefault="002D2415" w:rsidP="00F6296E">
      <w:pPr>
        <w:rPr>
          <w:rFonts w:ascii="Arial" w:hAnsi="Arial" w:cs="Arial"/>
        </w:rPr>
      </w:pPr>
      <w:r>
        <w:rPr>
          <w:rFonts w:ascii="Arial" w:hAnsi="Arial" w:cs="Arial"/>
        </w:rPr>
        <w:t xml:space="preserve">        How </w:t>
      </w:r>
      <w:r w:rsidR="00BD7093">
        <w:rPr>
          <w:rFonts w:ascii="Arial" w:hAnsi="Arial" w:cs="Arial"/>
        </w:rPr>
        <w:t xml:space="preserve">can it be Achieved? </w:t>
      </w:r>
    </w:p>
    <w:p w14:paraId="484C26B4" w14:textId="77777777" w:rsidR="00E81126" w:rsidRDefault="00E81126" w:rsidP="00F6296E">
      <w:pPr>
        <w:rPr>
          <w:rFonts w:ascii="Arial" w:hAnsi="Arial" w:cs="Arial"/>
        </w:rPr>
      </w:pPr>
    </w:p>
    <w:p w14:paraId="2C75AE32" w14:textId="77777777" w:rsidR="00E81126" w:rsidRPr="002C33FF" w:rsidRDefault="00E81126" w:rsidP="00E81126">
      <w:pPr>
        <w:rPr>
          <w:rFonts w:ascii="Arial" w:hAnsi="Arial" w:cs="Arial"/>
          <w:bCs/>
          <w:color w:val="000000"/>
          <w:kern w:val="24"/>
          <w:position w:val="1"/>
        </w:rPr>
      </w:pPr>
      <w:r>
        <w:rPr>
          <w:rFonts w:ascii="Arial" w:hAnsi="Arial" w:cs="Arial"/>
        </w:rPr>
        <w:t xml:space="preserve">284. </w:t>
      </w:r>
      <w:r w:rsidRPr="002C33FF">
        <w:rPr>
          <w:rFonts w:ascii="Arial" w:hAnsi="Arial" w:cs="Arial"/>
        </w:rPr>
        <w:t>International Society for Peritoneal Dialy</w:t>
      </w:r>
      <w:r>
        <w:rPr>
          <w:rFonts w:ascii="Arial" w:hAnsi="Arial" w:cs="Arial"/>
        </w:rPr>
        <w:t>sis, Home Dialysis University, 1/20</w:t>
      </w:r>
      <w:r w:rsidRPr="002C33FF">
        <w:rPr>
          <w:rFonts w:ascii="Arial" w:hAnsi="Arial" w:cs="Arial"/>
        </w:rPr>
        <w:t>,</w:t>
      </w:r>
      <w:r>
        <w:rPr>
          <w:rFonts w:ascii="Arial" w:hAnsi="Arial" w:cs="Arial"/>
        </w:rPr>
        <w:t xml:space="preserve"> “</w:t>
      </w:r>
      <w:r w:rsidRPr="002C33FF">
        <w:rPr>
          <w:rFonts w:ascii="Arial" w:hAnsi="Arial" w:cs="Arial"/>
          <w:bCs/>
          <w:color w:val="000000"/>
          <w:kern w:val="24"/>
          <w:position w:val="1"/>
        </w:rPr>
        <w:t xml:space="preserve">Adequacy of Hemodialysis and   </w:t>
      </w:r>
    </w:p>
    <w:p w14:paraId="39A86FBC" w14:textId="77777777" w:rsidR="00E81126" w:rsidRDefault="00E81126" w:rsidP="00E81126">
      <w:pPr>
        <w:rPr>
          <w:rFonts w:ascii="Arial" w:hAnsi="Arial" w:cs="Arial"/>
          <w:bCs/>
          <w:color w:val="000000"/>
          <w:kern w:val="24"/>
          <w:position w:val="1"/>
        </w:rPr>
      </w:pPr>
      <w:r w:rsidRPr="002C33FF">
        <w:rPr>
          <w:rFonts w:ascii="Arial" w:hAnsi="Arial" w:cs="Arial"/>
          <w:bCs/>
          <w:color w:val="000000"/>
          <w:kern w:val="24"/>
          <w:position w:val="1"/>
        </w:rPr>
        <w:t xml:space="preserve">        How to Write a Short Daily HD Prescription</w:t>
      </w:r>
      <w:r>
        <w:rPr>
          <w:rFonts w:ascii="Arial" w:hAnsi="Arial" w:cs="Arial"/>
          <w:bCs/>
          <w:color w:val="000000"/>
          <w:kern w:val="24"/>
          <w:position w:val="1"/>
        </w:rPr>
        <w:t>”</w:t>
      </w:r>
    </w:p>
    <w:p w14:paraId="0DD34249" w14:textId="77777777" w:rsidR="00E81126" w:rsidRDefault="00E81126" w:rsidP="00E81126">
      <w:pPr>
        <w:rPr>
          <w:rFonts w:ascii="Arial" w:hAnsi="Arial" w:cs="Arial"/>
          <w:bCs/>
          <w:color w:val="000000"/>
          <w:kern w:val="24"/>
          <w:position w:val="1"/>
        </w:rPr>
      </w:pPr>
    </w:p>
    <w:p w14:paraId="7CA2ACD4" w14:textId="77777777" w:rsidR="00E81126" w:rsidRDefault="00E81126" w:rsidP="00E81126">
      <w:pPr>
        <w:rPr>
          <w:rFonts w:ascii="Arial" w:hAnsi="Arial" w:cs="Arial"/>
          <w:bCs/>
          <w:color w:val="000000"/>
          <w:kern w:val="24"/>
          <w:position w:val="1"/>
        </w:rPr>
      </w:pPr>
    </w:p>
    <w:p w14:paraId="07CD37B5" w14:textId="77777777" w:rsidR="00E81126" w:rsidRDefault="00E81126" w:rsidP="00E81126">
      <w:pPr>
        <w:rPr>
          <w:rFonts w:ascii="Arial" w:hAnsi="Arial" w:cs="Arial"/>
        </w:rPr>
      </w:pPr>
      <w:r>
        <w:rPr>
          <w:rFonts w:ascii="Arial" w:hAnsi="Arial" w:cs="Arial"/>
          <w:bCs/>
          <w:color w:val="000000"/>
          <w:kern w:val="24"/>
          <w:position w:val="1"/>
        </w:rPr>
        <w:t xml:space="preserve">285.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1/20, “Blood Pressure and Volume </w:t>
      </w:r>
    </w:p>
    <w:p w14:paraId="66DEC370" w14:textId="77777777" w:rsidR="00E81126" w:rsidRDefault="00E81126" w:rsidP="00E81126">
      <w:pPr>
        <w:rPr>
          <w:rFonts w:ascii="Arial" w:hAnsi="Arial" w:cs="Arial"/>
        </w:rPr>
      </w:pPr>
      <w:r>
        <w:rPr>
          <w:rFonts w:ascii="Arial" w:hAnsi="Arial" w:cs="Arial"/>
        </w:rPr>
        <w:t xml:space="preserve">        Issues in Home Dialysis”</w:t>
      </w:r>
    </w:p>
    <w:p w14:paraId="0AFC91BB" w14:textId="77777777" w:rsidR="00E81126" w:rsidRDefault="00E81126" w:rsidP="00E81126">
      <w:pPr>
        <w:rPr>
          <w:rFonts w:ascii="Arial" w:hAnsi="Arial" w:cs="Arial"/>
        </w:rPr>
      </w:pPr>
    </w:p>
    <w:p w14:paraId="166F77F2" w14:textId="77777777" w:rsidR="00E81126" w:rsidRDefault="00E81126" w:rsidP="00E81126">
      <w:pPr>
        <w:rPr>
          <w:rFonts w:ascii="Arial" w:hAnsi="Arial" w:cs="Arial"/>
        </w:rPr>
      </w:pPr>
      <w:r>
        <w:rPr>
          <w:rFonts w:ascii="Arial" w:hAnsi="Arial" w:cs="Arial"/>
        </w:rPr>
        <w:t xml:space="preserve">286.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1/20, “Home Dialysis Unit Infrastructure: </w:t>
      </w:r>
    </w:p>
    <w:p w14:paraId="4D593D8E" w14:textId="77777777" w:rsidR="00E81126" w:rsidRDefault="00E81126" w:rsidP="00E81126">
      <w:pPr>
        <w:rPr>
          <w:rFonts w:ascii="Arial" w:hAnsi="Arial" w:cs="Arial"/>
        </w:rPr>
      </w:pPr>
      <w:r>
        <w:rPr>
          <w:rFonts w:ascii="Arial" w:hAnsi="Arial" w:cs="Arial"/>
        </w:rPr>
        <w:t xml:space="preserve">        How to Build a Successful Program”</w:t>
      </w:r>
    </w:p>
    <w:p w14:paraId="739B44BA" w14:textId="77777777" w:rsidR="00E369A9" w:rsidRDefault="00E369A9" w:rsidP="00E369A9">
      <w:pPr>
        <w:rPr>
          <w:rFonts w:ascii="Arial" w:hAnsi="Arial" w:cs="Arial"/>
        </w:rPr>
      </w:pPr>
      <w:r w:rsidRPr="009861FE">
        <w:rPr>
          <w:rFonts w:ascii="Arial" w:hAnsi="Arial" w:cs="Arial"/>
        </w:rPr>
        <w:lastRenderedPageBreak/>
        <w:t>Isaac Teitelbaum- Major Invited Lectures</w:t>
      </w:r>
    </w:p>
    <w:p w14:paraId="26A8931A" w14:textId="77777777" w:rsidR="00EF0AF3" w:rsidRDefault="00EF0AF3" w:rsidP="00E81126">
      <w:pPr>
        <w:rPr>
          <w:rFonts w:ascii="Arial" w:hAnsi="Arial" w:cs="Arial"/>
        </w:rPr>
      </w:pPr>
    </w:p>
    <w:p w14:paraId="2C2005EB" w14:textId="77777777" w:rsidR="006729F3" w:rsidRDefault="006729F3" w:rsidP="00E81126">
      <w:pPr>
        <w:rPr>
          <w:rFonts w:ascii="Arial" w:hAnsi="Arial" w:cs="Arial"/>
        </w:rPr>
      </w:pPr>
    </w:p>
    <w:p w14:paraId="638FC80F" w14:textId="77777777" w:rsidR="00EF0AF3" w:rsidRDefault="00EF0AF3" w:rsidP="00E81126">
      <w:pPr>
        <w:rPr>
          <w:rFonts w:ascii="Arial" w:hAnsi="Arial" w:cs="Arial"/>
        </w:rPr>
      </w:pPr>
      <w:r>
        <w:rPr>
          <w:rFonts w:ascii="Arial" w:hAnsi="Arial" w:cs="Arial"/>
        </w:rPr>
        <w:t>287. Annual Dialysis Conference, 2/20, “</w:t>
      </w:r>
      <w:r w:rsidRPr="00EF0AF3">
        <w:rPr>
          <w:rFonts w:ascii="Arial" w:hAnsi="Arial" w:cs="Arial"/>
        </w:rPr>
        <w:t>Resurgence of Gram Negative Peritonitis: Getting to the Bottom of It</w:t>
      </w:r>
      <w:r>
        <w:rPr>
          <w:rFonts w:ascii="Arial" w:hAnsi="Arial" w:cs="Arial"/>
        </w:rPr>
        <w:t>”</w:t>
      </w:r>
    </w:p>
    <w:p w14:paraId="1DFAD06D" w14:textId="77777777" w:rsidR="00EF0AF3" w:rsidRDefault="00EF0AF3" w:rsidP="00E81126">
      <w:pPr>
        <w:rPr>
          <w:rFonts w:ascii="Arial" w:hAnsi="Arial" w:cs="Arial"/>
        </w:rPr>
      </w:pPr>
    </w:p>
    <w:p w14:paraId="3A1AAB6E" w14:textId="77777777" w:rsidR="00EF0AF3" w:rsidRDefault="00EF0AF3" w:rsidP="00EF0AF3">
      <w:pPr>
        <w:rPr>
          <w:rFonts w:ascii="Arial" w:hAnsi="Arial" w:cs="Arial"/>
        </w:rPr>
      </w:pPr>
      <w:r>
        <w:rPr>
          <w:rFonts w:ascii="Arial" w:hAnsi="Arial" w:cs="Arial"/>
        </w:rPr>
        <w:t xml:space="preserve">288. </w:t>
      </w:r>
      <w:r w:rsidRPr="009861FE">
        <w:rPr>
          <w:rFonts w:ascii="Arial" w:hAnsi="Arial" w:cs="Arial"/>
        </w:rPr>
        <w:t>International Society for Peritoneal Dialysis,</w:t>
      </w:r>
      <w:r>
        <w:rPr>
          <w:rFonts w:ascii="Arial" w:hAnsi="Arial" w:cs="Arial"/>
        </w:rPr>
        <w:t xml:space="preserve"> North American Chapter, 2/20, “</w:t>
      </w:r>
      <w:r w:rsidRPr="00EF0AF3">
        <w:rPr>
          <w:rFonts w:ascii="Arial" w:hAnsi="Arial" w:cs="Arial"/>
        </w:rPr>
        <w:t xml:space="preserve">Preserving Residual Kidney </w:t>
      </w:r>
      <w:r>
        <w:rPr>
          <w:rFonts w:ascii="Arial" w:hAnsi="Arial" w:cs="Arial"/>
        </w:rPr>
        <w:t xml:space="preserve"> </w:t>
      </w:r>
    </w:p>
    <w:p w14:paraId="2C2F7FE4" w14:textId="77777777" w:rsidR="00E81126" w:rsidRDefault="00EF0AF3" w:rsidP="00EF0AF3">
      <w:pPr>
        <w:rPr>
          <w:rFonts w:ascii="Arial" w:hAnsi="Arial" w:cs="Arial"/>
        </w:rPr>
      </w:pPr>
      <w:r>
        <w:rPr>
          <w:rFonts w:ascii="Arial" w:hAnsi="Arial" w:cs="Arial"/>
        </w:rPr>
        <w:t xml:space="preserve">        </w:t>
      </w:r>
      <w:r w:rsidRPr="00EF0AF3">
        <w:rPr>
          <w:rFonts w:ascii="Arial" w:hAnsi="Arial" w:cs="Arial"/>
        </w:rPr>
        <w:t>Function and Managing its Decline in Peritoneal Dialysis Patients</w:t>
      </w:r>
      <w:r>
        <w:rPr>
          <w:rFonts w:ascii="Arial" w:hAnsi="Arial" w:cs="Arial"/>
        </w:rPr>
        <w:t>”</w:t>
      </w:r>
    </w:p>
    <w:p w14:paraId="354A1B01" w14:textId="77777777" w:rsidR="00EF0AF3" w:rsidRDefault="00EF0AF3" w:rsidP="00EF0AF3">
      <w:pPr>
        <w:rPr>
          <w:rFonts w:ascii="Arial" w:hAnsi="Arial" w:cs="Arial"/>
        </w:rPr>
      </w:pPr>
    </w:p>
    <w:p w14:paraId="76FAD2A5" w14:textId="77777777" w:rsidR="00EF0AF3" w:rsidRDefault="00EF0AF3" w:rsidP="00EF0AF3">
      <w:pPr>
        <w:rPr>
          <w:rFonts w:ascii="Arial" w:hAnsi="Arial" w:cs="Arial"/>
        </w:rPr>
      </w:pPr>
      <w:r>
        <w:rPr>
          <w:rFonts w:ascii="Arial" w:hAnsi="Arial" w:cs="Arial"/>
        </w:rPr>
        <w:t xml:space="preserve">289. </w:t>
      </w:r>
      <w:r w:rsidRPr="009861FE">
        <w:rPr>
          <w:rFonts w:ascii="Arial" w:hAnsi="Arial" w:cs="Arial"/>
        </w:rPr>
        <w:t>International Society for Peritoneal Dialysis,</w:t>
      </w:r>
      <w:r>
        <w:rPr>
          <w:rFonts w:ascii="Arial" w:hAnsi="Arial" w:cs="Arial"/>
        </w:rPr>
        <w:t xml:space="preserve"> North American Chapter, 2/20, “Ask the Experts Panel: Difficult and </w:t>
      </w:r>
    </w:p>
    <w:p w14:paraId="0F70099E" w14:textId="77777777" w:rsidR="00EF0AF3" w:rsidRDefault="00EF0AF3" w:rsidP="00EF0AF3">
      <w:pPr>
        <w:rPr>
          <w:rFonts w:ascii="Arial" w:hAnsi="Arial" w:cs="Arial"/>
        </w:rPr>
      </w:pPr>
      <w:r>
        <w:rPr>
          <w:rFonts w:ascii="Arial" w:hAnsi="Arial" w:cs="Arial"/>
        </w:rPr>
        <w:t xml:space="preserve">        Unusual Cases”</w:t>
      </w:r>
    </w:p>
    <w:p w14:paraId="582DA7AC" w14:textId="77777777" w:rsidR="00481641" w:rsidRDefault="00481641" w:rsidP="00EF0AF3">
      <w:pPr>
        <w:rPr>
          <w:rFonts w:ascii="Arial" w:hAnsi="Arial" w:cs="Arial"/>
        </w:rPr>
      </w:pPr>
    </w:p>
    <w:p w14:paraId="08A7DB9E" w14:textId="77777777" w:rsidR="001855DC" w:rsidRDefault="00481641" w:rsidP="00EF0AF3">
      <w:pPr>
        <w:rPr>
          <w:rFonts w:ascii="Arial" w:hAnsi="Arial" w:cs="Arial"/>
        </w:rPr>
      </w:pPr>
      <w:r>
        <w:rPr>
          <w:rFonts w:ascii="Arial" w:hAnsi="Arial" w:cs="Arial"/>
        </w:rPr>
        <w:t>290. American Society of Nephrology, 10/20, “</w:t>
      </w:r>
      <w:r w:rsidRPr="00481641">
        <w:rPr>
          <w:rFonts w:ascii="Arial" w:hAnsi="Arial" w:cs="Arial"/>
        </w:rPr>
        <w:t>Adequac</w:t>
      </w:r>
      <w:r>
        <w:rPr>
          <w:rFonts w:ascii="Arial" w:hAnsi="Arial" w:cs="Arial"/>
        </w:rPr>
        <w:t>y Targets</w:t>
      </w:r>
      <w:r w:rsidRPr="00481641">
        <w:rPr>
          <w:rFonts w:ascii="Arial" w:hAnsi="Arial" w:cs="Arial"/>
        </w:rPr>
        <w:t>: Clinical Benefits versus Numerical Obsessions</w:t>
      </w:r>
      <w:r>
        <w:rPr>
          <w:rFonts w:ascii="Arial" w:hAnsi="Arial" w:cs="Arial"/>
        </w:rPr>
        <w:t>”</w:t>
      </w:r>
      <w:r w:rsidR="001855DC">
        <w:rPr>
          <w:rFonts w:ascii="Arial" w:hAnsi="Arial" w:cs="Arial"/>
        </w:rPr>
        <w:t xml:space="preserve"> </w:t>
      </w:r>
    </w:p>
    <w:p w14:paraId="6A8650F1" w14:textId="0C52CE77" w:rsidR="00481641" w:rsidRDefault="001855DC" w:rsidP="00EF0AF3">
      <w:pPr>
        <w:rPr>
          <w:rFonts w:ascii="Arial" w:hAnsi="Arial" w:cs="Arial"/>
        </w:rPr>
      </w:pPr>
      <w:r>
        <w:rPr>
          <w:rFonts w:ascii="Arial" w:hAnsi="Arial" w:cs="Arial"/>
        </w:rPr>
        <w:t xml:space="preserve">        </w:t>
      </w:r>
      <w:bookmarkStart w:id="4" w:name="_Hlk83988831"/>
      <w:r>
        <w:rPr>
          <w:rFonts w:ascii="Arial" w:hAnsi="Arial" w:cs="Arial"/>
        </w:rPr>
        <w:t>(Virtual)</w:t>
      </w:r>
      <w:bookmarkEnd w:id="4"/>
    </w:p>
    <w:p w14:paraId="3DDC1720" w14:textId="77777777" w:rsidR="00CC733E" w:rsidRDefault="00CC733E" w:rsidP="00EF0AF3">
      <w:pPr>
        <w:rPr>
          <w:rFonts w:ascii="Arial" w:hAnsi="Arial" w:cs="Arial"/>
        </w:rPr>
      </w:pPr>
    </w:p>
    <w:p w14:paraId="3F6FFDD8" w14:textId="77777777" w:rsidR="00CC733E" w:rsidRPr="002C33FF" w:rsidRDefault="00CC733E" w:rsidP="00CC733E">
      <w:pPr>
        <w:rPr>
          <w:rFonts w:ascii="Arial" w:hAnsi="Arial" w:cs="Arial"/>
          <w:bCs/>
          <w:color w:val="000000"/>
          <w:kern w:val="24"/>
          <w:position w:val="1"/>
        </w:rPr>
      </w:pPr>
      <w:r>
        <w:rPr>
          <w:rFonts w:ascii="Arial" w:hAnsi="Arial" w:cs="Arial"/>
        </w:rPr>
        <w:t xml:space="preserve">291. </w:t>
      </w:r>
      <w:r w:rsidRPr="002C33FF">
        <w:rPr>
          <w:rFonts w:ascii="Arial" w:hAnsi="Arial" w:cs="Arial"/>
        </w:rPr>
        <w:t>International Society for Peritoneal Dialy</w:t>
      </w:r>
      <w:r>
        <w:rPr>
          <w:rFonts w:ascii="Arial" w:hAnsi="Arial" w:cs="Arial"/>
        </w:rPr>
        <w:t>sis, Home Dialysis University, 11/20</w:t>
      </w:r>
      <w:r w:rsidRPr="002C33FF">
        <w:rPr>
          <w:rFonts w:ascii="Arial" w:hAnsi="Arial" w:cs="Arial"/>
        </w:rPr>
        <w:t>,</w:t>
      </w:r>
      <w:r>
        <w:rPr>
          <w:rFonts w:ascii="Arial" w:hAnsi="Arial" w:cs="Arial"/>
        </w:rPr>
        <w:t xml:space="preserve"> “</w:t>
      </w:r>
      <w:r w:rsidRPr="002C33FF">
        <w:rPr>
          <w:rFonts w:ascii="Arial" w:hAnsi="Arial" w:cs="Arial"/>
          <w:bCs/>
          <w:color w:val="000000"/>
          <w:kern w:val="24"/>
          <w:position w:val="1"/>
        </w:rPr>
        <w:t xml:space="preserve">Adequacy of Hemodialysis and   </w:t>
      </w:r>
    </w:p>
    <w:p w14:paraId="466A0B6E" w14:textId="77777777" w:rsidR="00CC733E" w:rsidRDefault="00CC733E" w:rsidP="00CC733E">
      <w:pPr>
        <w:rPr>
          <w:rFonts w:ascii="Arial" w:hAnsi="Arial" w:cs="Arial"/>
          <w:bCs/>
          <w:color w:val="000000"/>
          <w:kern w:val="24"/>
          <w:position w:val="1"/>
        </w:rPr>
      </w:pPr>
      <w:r w:rsidRPr="002C33FF">
        <w:rPr>
          <w:rFonts w:ascii="Arial" w:hAnsi="Arial" w:cs="Arial"/>
          <w:bCs/>
          <w:color w:val="000000"/>
          <w:kern w:val="24"/>
          <w:position w:val="1"/>
        </w:rPr>
        <w:t xml:space="preserve">        How to Write a Short Daily HD Prescription</w:t>
      </w:r>
      <w:r>
        <w:rPr>
          <w:rFonts w:ascii="Arial" w:hAnsi="Arial" w:cs="Arial"/>
          <w:bCs/>
          <w:color w:val="000000"/>
          <w:kern w:val="24"/>
          <w:position w:val="1"/>
        </w:rPr>
        <w:t>”</w:t>
      </w:r>
    </w:p>
    <w:p w14:paraId="6D454B22" w14:textId="77777777" w:rsidR="00CC733E" w:rsidRDefault="00CC733E" w:rsidP="00CC733E">
      <w:pPr>
        <w:rPr>
          <w:rFonts w:ascii="Arial" w:hAnsi="Arial" w:cs="Arial"/>
          <w:bCs/>
          <w:color w:val="000000"/>
          <w:kern w:val="24"/>
          <w:position w:val="1"/>
        </w:rPr>
      </w:pPr>
    </w:p>
    <w:p w14:paraId="16603ED5" w14:textId="77777777" w:rsidR="00CC733E" w:rsidRDefault="00CC733E" w:rsidP="00CC733E">
      <w:pPr>
        <w:rPr>
          <w:rFonts w:ascii="Arial" w:hAnsi="Arial" w:cs="Arial"/>
        </w:rPr>
      </w:pPr>
      <w:r>
        <w:rPr>
          <w:rFonts w:ascii="Arial" w:hAnsi="Arial" w:cs="Arial"/>
          <w:bCs/>
          <w:color w:val="000000"/>
          <w:kern w:val="24"/>
          <w:position w:val="1"/>
        </w:rPr>
        <w:t xml:space="preserve">292. </w:t>
      </w:r>
      <w:r w:rsidRPr="009861FE">
        <w:rPr>
          <w:rFonts w:ascii="Arial" w:hAnsi="Arial" w:cs="Arial"/>
        </w:rPr>
        <w:t>International Society for Peritoneal Dialysis,</w:t>
      </w:r>
      <w:r>
        <w:rPr>
          <w:rFonts w:ascii="Arial" w:hAnsi="Arial" w:cs="Arial"/>
        </w:rPr>
        <w:t xml:space="preserve"> Home Dialysis University</w:t>
      </w:r>
      <w:r w:rsidRPr="009861FE">
        <w:rPr>
          <w:rFonts w:ascii="Arial" w:hAnsi="Arial" w:cs="Arial"/>
        </w:rPr>
        <w:t>,</w:t>
      </w:r>
      <w:r>
        <w:rPr>
          <w:rFonts w:ascii="Arial" w:hAnsi="Arial" w:cs="Arial"/>
        </w:rPr>
        <w:t xml:space="preserve"> 11/20, “Blood Pressure and Volume </w:t>
      </w:r>
    </w:p>
    <w:p w14:paraId="05571F04" w14:textId="77777777" w:rsidR="00CC733E" w:rsidRDefault="00CC733E" w:rsidP="00EF0AF3">
      <w:pPr>
        <w:rPr>
          <w:rFonts w:ascii="Arial" w:hAnsi="Arial" w:cs="Arial"/>
        </w:rPr>
      </w:pPr>
      <w:r>
        <w:rPr>
          <w:rFonts w:ascii="Arial" w:hAnsi="Arial" w:cs="Arial"/>
        </w:rPr>
        <w:t xml:space="preserve">        Issues in Home Dialysis”</w:t>
      </w:r>
    </w:p>
    <w:p w14:paraId="7A4D8151" w14:textId="77777777" w:rsidR="000C68BA" w:rsidRDefault="000C68BA" w:rsidP="00EF0AF3">
      <w:pPr>
        <w:rPr>
          <w:rFonts w:ascii="Arial" w:hAnsi="Arial" w:cs="Arial"/>
        </w:rPr>
      </w:pPr>
    </w:p>
    <w:p w14:paraId="0A66E85B" w14:textId="77777777" w:rsidR="000C68BA" w:rsidRDefault="00CC733E" w:rsidP="000C68BA">
      <w:pPr>
        <w:rPr>
          <w:rFonts w:ascii="Arial" w:hAnsi="Arial" w:cs="Arial"/>
        </w:rPr>
      </w:pPr>
      <w:r>
        <w:rPr>
          <w:rFonts w:ascii="Arial" w:hAnsi="Arial" w:cs="Arial"/>
        </w:rPr>
        <w:t>293</w:t>
      </w:r>
      <w:r w:rsidR="000C68BA">
        <w:rPr>
          <w:rFonts w:ascii="Arial" w:hAnsi="Arial" w:cs="Arial"/>
        </w:rPr>
        <w:t xml:space="preserve">. </w:t>
      </w:r>
      <w:r w:rsidR="000C68BA" w:rsidRPr="000C68BA">
        <w:rPr>
          <w:rFonts w:ascii="Arial" w:hAnsi="Arial" w:cs="Arial"/>
        </w:rPr>
        <w:t>Saudi Society of Nephrology &amp; Transplantation</w:t>
      </w:r>
      <w:r w:rsidR="000C68BA">
        <w:rPr>
          <w:rFonts w:ascii="Arial" w:hAnsi="Arial" w:cs="Arial"/>
        </w:rPr>
        <w:t xml:space="preserve">, </w:t>
      </w:r>
      <w:r w:rsidR="000C68BA" w:rsidRPr="000C68BA">
        <w:rPr>
          <w:rFonts w:ascii="Arial" w:hAnsi="Arial" w:cs="Arial"/>
        </w:rPr>
        <w:t>Advances in PD Symposium</w:t>
      </w:r>
      <w:r w:rsidR="000C68BA">
        <w:rPr>
          <w:rFonts w:ascii="Arial" w:hAnsi="Arial" w:cs="Arial"/>
        </w:rPr>
        <w:t>, 11/20, “</w:t>
      </w:r>
      <w:r w:rsidR="000C68BA" w:rsidRPr="000C68BA">
        <w:rPr>
          <w:rFonts w:ascii="Arial" w:hAnsi="Arial" w:cs="Arial"/>
        </w:rPr>
        <w:t xml:space="preserve">Delivering High Quality </w:t>
      </w:r>
      <w:r w:rsidR="000C68BA">
        <w:rPr>
          <w:rFonts w:ascii="Arial" w:hAnsi="Arial" w:cs="Arial"/>
        </w:rPr>
        <w:t xml:space="preserve"> </w:t>
      </w:r>
    </w:p>
    <w:p w14:paraId="28EC9C23" w14:textId="28A27A1D" w:rsidR="000C68BA" w:rsidRDefault="000C68BA" w:rsidP="000C68BA">
      <w:pPr>
        <w:rPr>
          <w:rFonts w:ascii="Arial" w:hAnsi="Arial" w:cs="Arial"/>
        </w:rPr>
      </w:pPr>
      <w:r>
        <w:rPr>
          <w:rFonts w:ascii="Arial" w:hAnsi="Arial" w:cs="Arial"/>
        </w:rPr>
        <w:t xml:space="preserve">        </w:t>
      </w:r>
      <w:r w:rsidRPr="000C68BA">
        <w:rPr>
          <w:rFonts w:ascii="Arial" w:hAnsi="Arial" w:cs="Arial"/>
        </w:rPr>
        <w:t>Peritoneal Dialysis: What Really Matters?</w:t>
      </w:r>
      <w:r>
        <w:rPr>
          <w:rFonts w:ascii="Arial" w:hAnsi="Arial" w:cs="Arial"/>
        </w:rPr>
        <w:t>”</w:t>
      </w:r>
      <w:r w:rsidR="001855DC">
        <w:rPr>
          <w:rFonts w:ascii="Arial" w:hAnsi="Arial" w:cs="Arial"/>
        </w:rPr>
        <w:t xml:space="preserve"> (Virtual)</w:t>
      </w:r>
    </w:p>
    <w:p w14:paraId="182EC395" w14:textId="77777777" w:rsidR="000C68BA" w:rsidRDefault="000C68BA" w:rsidP="000C68BA">
      <w:pPr>
        <w:rPr>
          <w:rFonts w:ascii="Arial" w:hAnsi="Arial" w:cs="Arial"/>
        </w:rPr>
      </w:pPr>
    </w:p>
    <w:p w14:paraId="5511EEF0" w14:textId="77777777" w:rsidR="000C68BA" w:rsidRDefault="00CC733E" w:rsidP="000C68BA">
      <w:pPr>
        <w:rPr>
          <w:rFonts w:ascii="Arial" w:hAnsi="Arial" w:cs="Arial"/>
        </w:rPr>
      </w:pPr>
      <w:r>
        <w:rPr>
          <w:rFonts w:ascii="Arial" w:hAnsi="Arial" w:cs="Arial"/>
        </w:rPr>
        <w:t>294</w:t>
      </w:r>
      <w:r w:rsidR="000C68BA">
        <w:rPr>
          <w:rFonts w:ascii="Arial" w:hAnsi="Arial" w:cs="Arial"/>
        </w:rPr>
        <w:t xml:space="preserve">. </w:t>
      </w:r>
      <w:r w:rsidR="000C68BA" w:rsidRPr="000C68BA">
        <w:rPr>
          <w:rFonts w:ascii="Arial" w:hAnsi="Arial" w:cs="Arial"/>
        </w:rPr>
        <w:t>Saudi Society of Nephrology &amp; Transplantation</w:t>
      </w:r>
      <w:r w:rsidR="000C68BA">
        <w:rPr>
          <w:rFonts w:ascii="Arial" w:hAnsi="Arial" w:cs="Arial"/>
        </w:rPr>
        <w:t xml:space="preserve">, </w:t>
      </w:r>
      <w:r w:rsidR="000C68BA" w:rsidRPr="000C68BA">
        <w:rPr>
          <w:rFonts w:ascii="Arial" w:hAnsi="Arial" w:cs="Arial"/>
        </w:rPr>
        <w:t>Advances in PD Symposium</w:t>
      </w:r>
      <w:r w:rsidR="000C68BA">
        <w:rPr>
          <w:rFonts w:ascii="Arial" w:hAnsi="Arial" w:cs="Arial"/>
        </w:rPr>
        <w:t>, 11/20, “</w:t>
      </w:r>
      <w:r w:rsidR="000C68BA" w:rsidRPr="000C68BA">
        <w:rPr>
          <w:rFonts w:ascii="Arial" w:hAnsi="Arial" w:cs="Arial"/>
        </w:rPr>
        <w:t xml:space="preserve">The Future of Peritoneal </w:t>
      </w:r>
    </w:p>
    <w:p w14:paraId="2C0855CA" w14:textId="7035DE56" w:rsidR="000C68BA" w:rsidRDefault="000C68BA" w:rsidP="000C68BA">
      <w:pPr>
        <w:rPr>
          <w:rFonts w:ascii="Arial" w:hAnsi="Arial" w:cs="Arial"/>
        </w:rPr>
      </w:pPr>
      <w:r>
        <w:rPr>
          <w:rFonts w:ascii="Arial" w:hAnsi="Arial" w:cs="Arial"/>
        </w:rPr>
        <w:t xml:space="preserve">        </w:t>
      </w:r>
      <w:r w:rsidRPr="000C68BA">
        <w:rPr>
          <w:rFonts w:ascii="Arial" w:hAnsi="Arial" w:cs="Arial"/>
        </w:rPr>
        <w:t>Dialysis</w:t>
      </w:r>
      <w:r>
        <w:rPr>
          <w:rFonts w:ascii="Arial" w:hAnsi="Arial" w:cs="Arial"/>
        </w:rPr>
        <w:t>”</w:t>
      </w:r>
      <w:r w:rsidR="001855DC">
        <w:rPr>
          <w:rFonts w:ascii="Arial" w:hAnsi="Arial" w:cs="Arial"/>
        </w:rPr>
        <w:t xml:space="preserve"> (Virtual)</w:t>
      </w:r>
    </w:p>
    <w:p w14:paraId="56CFEFBD" w14:textId="77777777" w:rsidR="00AA382C" w:rsidRDefault="00AA382C" w:rsidP="000C68BA">
      <w:pPr>
        <w:rPr>
          <w:rFonts w:ascii="Arial" w:hAnsi="Arial" w:cs="Arial"/>
        </w:rPr>
      </w:pPr>
    </w:p>
    <w:p w14:paraId="022CF8D6" w14:textId="651FB34A" w:rsidR="00AA382C" w:rsidRDefault="00AA382C" w:rsidP="000C68BA">
      <w:pPr>
        <w:rPr>
          <w:rFonts w:ascii="Arial" w:hAnsi="Arial" w:cs="Arial"/>
        </w:rPr>
      </w:pPr>
      <w:r>
        <w:rPr>
          <w:rFonts w:ascii="Arial" w:hAnsi="Arial" w:cs="Arial"/>
        </w:rPr>
        <w:t>295. Annual Dialysis Conference, 3/21, “</w:t>
      </w:r>
      <w:r w:rsidRPr="00AA382C">
        <w:rPr>
          <w:rFonts w:ascii="Arial" w:hAnsi="Arial" w:cs="Arial"/>
        </w:rPr>
        <w:t>Hig</w:t>
      </w:r>
      <w:r>
        <w:rPr>
          <w:rFonts w:ascii="Arial" w:hAnsi="Arial" w:cs="Arial"/>
        </w:rPr>
        <w:t xml:space="preserve">h Quality Peritoneal Dialysis- </w:t>
      </w:r>
      <w:r w:rsidRPr="00AA382C">
        <w:rPr>
          <w:rFonts w:ascii="Arial" w:hAnsi="Arial" w:cs="Arial"/>
        </w:rPr>
        <w:t>Beyond Kt/V</w:t>
      </w:r>
      <w:r>
        <w:rPr>
          <w:rFonts w:ascii="Arial" w:hAnsi="Arial" w:cs="Arial"/>
        </w:rPr>
        <w:t>”</w:t>
      </w:r>
      <w:r w:rsidR="001855DC">
        <w:rPr>
          <w:rFonts w:ascii="Arial" w:hAnsi="Arial" w:cs="Arial"/>
        </w:rPr>
        <w:t xml:space="preserve"> (Virtual)</w:t>
      </w:r>
    </w:p>
    <w:p w14:paraId="1252CEAF" w14:textId="77777777" w:rsidR="0037057F" w:rsidRDefault="0037057F" w:rsidP="000C68BA">
      <w:pPr>
        <w:rPr>
          <w:rFonts w:ascii="Arial" w:hAnsi="Arial" w:cs="Arial"/>
        </w:rPr>
      </w:pPr>
    </w:p>
    <w:p w14:paraId="0DCFD81C" w14:textId="77777777" w:rsidR="0037057F" w:rsidRDefault="0037057F" w:rsidP="000C68BA">
      <w:pPr>
        <w:rPr>
          <w:rFonts w:ascii="Arial" w:hAnsi="Arial" w:cs="Arial"/>
        </w:rPr>
      </w:pPr>
      <w:r>
        <w:rPr>
          <w:rFonts w:ascii="Arial" w:hAnsi="Arial" w:cs="Arial"/>
        </w:rPr>
        <w:t>296. National Kidney Foundation Spring Clinical Meeting, 4/21, “</w:t>
      </w:r>
      <w:r w:rsidRPr="0037057F">
        <w:rPr>
          <w:rFonts w:ascii="Arial" w:hAnsi="Arial" w:cs="Arial"/>
        </w:rPr>
        <w:t xml:space="preserve">KDOQI U.S. Commentary on the 2020 ISPD </w:t>
      </w:r>
    </w:p>
    <w:p w14:paraId="79A26E0E" w14:textId="5BD2B6E0" w:rsidR="0037057F" w:rsidRDefault="0037057F" w:rsidP="000C68BA">
      <w:pPr>
        <w:rPr>
          <w:rFonts w:ascii="Arial" w:hAnsi="Arial" w:cs="Arial"/>
        </w:rPr>
      </w:pPr>
      <w:r>
        <w:rPr>
          <w:rFonts w:ascii="Arial" w:hAnsi="Arial" w:cs="Arial"/>
        </w:rPr>
        <w:t xml:space="preserve">        </w:t>
      </w:r>
      <w:r w:rsidRPr="0037057F">
        <w:rPr>
          <w:rFonts w:ascii="Arial" w:hAnsi="Arial" w:cs="Arial"/>
        </w:rPr>
        <w:t>Practice Recommendations for Prescribing High-Quality Goal-Directed Peritoneal Dialysis</w:t>
      </w:r>
      <w:r>
        <w:rPr>
          <w:rFonts w:ascii="Arial" w:hAnsi="Arial" w:cs="Arial"/>
        </w:rPr>
        <w:t>”</w:t>
      </w:r>
      <w:r w:rsidR="001855DC">
        <w:rPr>
          <w:rFonts w:ascii="Arial" w:hAnsi="Arial" w:cs="Arial"/>
        </w:rPr>
        <w:t xml:space="preserve"> (Virtual)</w:t>
      </w:r>
    </w:p>
    <w:p w14:paraId="6764FEA7" w14:textId="77777777" w:rsidR="008B361B" w:rsidRDefault="008B361B" w:rsidP="000C68BA">
      <w:pPr>
        <w:rPr>
          <w:rFonts w:ascii="Arial" w:hAnsi="Arial" w:cs="Arial"/>
        </w:rPr>
      </w:pPr>
    </w:p>
    <w:p w14:paraId="288A3857" w14:textId="77777777" w:rsidR="008B361B" w:rsidRPr="008B361B" w:rsidRDefault="008B361B" w:rsidP="008B361B">
      <w:pPr>
        <w:rPr>
          <w:rFonts w:ascii="Arial" w:hAnsi="Arial" w:cs="Arial"/>
        </w:rPr>
      </w:pPr>
      <w:r>
        <w:rPr>
          <w:rFonts w:ascii="Arial" w:hAnsi="Arial" w:cs="Arial"/>
        </w:rPr>
        <w:t xml:space="preserve">297. </w:t>
      </w:r>
      <w:r w:rsidRPr="008B361B">
        <w:rPr>
          <w:rFonts w:ascii="Arial" w:hAnsi="Arial" w:cs="Arial"/>
        </w:rPr>
        <w:t>International Society for Peritoneal Dialysis,</w:t>
      </w:r>
      <w:r>
        <w:rPr>
          <w:rFonts w:ascii="Arial" w:hAnsi="Arial" w:cs="Arial"/>
        </w:rPr>
        <w:t xml:space="preserve"> Home Dialysis University, 5/21</w:t>
      </w:r>
      <w:r w:rsidRPr="008B361B">
        <w:rPr>
          <w:rFonts w:ascii="Arial" w:hAnsi="Arial" w:cs="Arial"/>
        </w:rPr>
        <w:t xml:space="preserve">, “Adequacy of Hemodialysis and   </w:t>
      </w:r>
    </w:p>
    <w:p w14:paraId="59A03C1E" w14:textId="77777777" w:rsidR="008B361B" w:rsidRPr="008B361B" w:rsidRDefault="008B361B" w:rsidP="008B361B">
      <w:pPr>
        <w:rPr>
          <w:rFonts w:ascii="Arial" w:hAnsi="Arial" w:cs="Arial"/>
        </w:rPr>
      </w:pPr>
      <w:r w:rsidRPr="008B361B">
        <w:rPr>
          <w:rFonts w:ascii="Arial" w:hAnsi="Arial" w:cs="Arial"/>
        </w:rPr>
        <w:t xml:space="preserve">        How to Write a Short Daily HD Prescription”</w:t>
      </w:r>
    </w:p>
    <w:p w14:paraId="732F34EB" w14:textId="77777777" w:rsidR="008B361B" w:rsidRPr="008B361B" w:rsidRDefault="008B361B" w:rsidP="008B361B">
      <w:pPr>
        <w:rPr>
          <w:rFonts w:ascii="Arial" w:hAnsi="Arial" w:cs="Arial"/>
        </w:rPr>
      </w:pPr>
    </w:p>
    <w:p w14:paraId="750E1C65" w14:textId="77777777" w:rsidR="008B361B" w:rsidRPr="008B361B" w:rsidRDefault="008B361B" w:rsidP="008B361B">
      <w:pPr>
        <w:rPr>
          <w:rFonts w:ascii="Arial" w:hAnsi="Arial" w:cs="Arial"/>
        </w:rPr>
      </w:pPr>
      <w:r>
        <w:rPr>
          <w:rFonts w:ascii="Arial" w:hAnsi="Arial" w:cs="Arial"/>
        </w:rPr>
        <w:t>298</w:t>
      </w:r>
      <w:r w:rsidRPr="008B361B">
        <w:rPr>
          <w:rFonts w:ascii="Arial" w:hAnsi="Arial" w:cs="Arial"/>
        </w:rPr>
        <w:t xml:space="preserve">. </w:t>
      </w:r>
      <w:bookmarkStart w:id="5" w:name="_Hlk102482297"/>
      <w:r w:rsidRPr="008B361B">
        <w:rPr>
          <w:rFonts w:ascii="Arial" w:hAnsi="Arial" w:cs="Arial"/>
        </w:rPr>
        <w:t>International Society for Peritoneal Dialysis,</w:t>
      </w:r>
      <w:r>
        <w:rPr>
          <w:rFonts w:ascii="Arial" w:hAnsi="Arial" w:cs="Arial"/>
        </w:rPr>
        <w:t xml:space="preserve"> Home Dialysis University, 5/21</w:t>
      </w:r>
      <w:r w:rsidRPr="008B361B">
        <w:rPr>
          <w:rFonts w:ascii="Arial" w:hAnsi="Arial" w:cs="Arial"/>
        </w:rPr>
        <w:t xml:space="preserve">, “Blood Pressure and Volume </w:t>
      </w:r>
    </w:p>
    <w:p w14:paraId="396446CD" w14:textId="77777777" w:rsidR="008B361B" w:rsidRDefault="008B361B" w:rsidP="008B361B">
      <w:pPr>
        <w:rPr>
          <w:rFonts w:ascii="Arial" w:hAnsi="Arial" w:cs="Arial"/>
        </w:rPr>
      </w:pPr>
      <w:r w:rsidRPr="008B361B">
        <w:rPr>
          <w:rFonts w:ascii="Arial" w:hAnsi="Arial" w:cs="Arial"/>
        </w:rPr>
        <w:t xml:space="preserve">        Issues in Home Dialysis”</w:t>
      </w:r>
    </w:p>
    <w:bookmarkEnd w:id="5"/>
    <w:p w14:paraId="56FD06E7" w14:textId="25303551" w:rsidR="000C68BA" w:rsidRDefault="000C68BA" w:rsidP="00EF0AF3">
      <w:pPr>
        <w:rPr>
          <w:rFonts w:ascii="Arial" w:hAnsi="Arial" w:cs="Arial"/>
        </w:rPr>
      </w:pPr>
    </w:p>
    <w:p w14:paraId="457A3BCB" w14:textId="54AAF1BC" w:rsidR="00244256" w:rsidRDefault="00244256" w:rsidP="00EF0AF3">
      <w:pPr>
        <w:rPr>
          <w:rFonts w:ascii="Arial" w:hAnsi="Arial" w:cs="Arial"/>
        </w:rPr>
      </w:pPr>
      <w:r>
        <w:rPr>
          <w:rFonts w:ascii="Arial" w:hAnsi="Arial" w:cs="Arial"/>
        </w:rPr>
        <w:t>299. Korean Society of Nephrology, 9/21, “</w:t>
      </w:r>
      <w:bookmarkStart w:id="6" w:name="_Hlk89672069"/>
      <w:r>
        <w:rPr>
          <w:rFonts w:ascii="Arial" w:hAnsi="Arial" w:cs="Arial"/>
        </w:rPr>
        <w:t>Peritoneal Dialysis Adequacy: A Paradigm Shift”</w:t>
      </w:r>
      <w:r w:rsidR="001855DC">
        <w:rPr>
          <w:rFonts w:ascii="Arial" w:hAnsi="Arial" w:cs="Arial"/>
        </w:rPr>
        <w:t xml:space="preserve"> (Virtual)</w:t>
      </w:r>
      <w:bookmarkEnd w:id="6"/>
    </w:p>
    <w:p w14:paraId="1DCD6019" w14:textId="6AEC5627" w:rsidR="001855DC" w:rsidRDefault="001855DC" w:rsidP="00EF0AF3">
      <w:pPr>
        <w:rPr>
          <w:rFonts w:ascii="Arial" w:hAnsi="Arial" w:cs="Arial"/>
        </w:rPr>
      </w:pPr>
    </w:p>
    <w:p w14:paraId="5C65AB6D" w14:textId="77777777" w:rsidR="000853D4" w:rsidRDefault="001855DC" w:rsidP="000853D4">
      <w:pPr>
        <w:rPr>
          <w:rFonts w:ascii="Segoe UI" w:hAnsi="Segoe UI" w:cs="Segoe UI"/>
          <w:sz w:val="21"/>
          <w:szCs w:val="21"/>
        </w:rPr>
      </w:pPr>
      <w:r>
        <w:rPr>
          <w:rFonts w:ascii="Arial" w:hAnsi="Arial" w:cs="Arial"/>
        </w:rPr>
        <w:t>300. Mount Sinai Icahn School of Medicine, Advances in Peritoneal Dialysis, 10/21, “</w:t>
      </w:r>
      <w:r w:rsidR="000853D4">
        <w:rPr>
          <w:rFonts w:ascii="Segoe UI" w:hAnsi="Segoe UI" w:cs="Segoe UI"/>
          <w:sz w:val="21"/>
          <w:szCs w:val="21"/>
        </w:rPr>
        <w:t xml:space="preserve">Challenging Peritoneal Dialysis </w:t>
      </w:r>
    </w:p>
    <w:p w14:paraId="07B2036B" w14:textId="344CE805" w:rsidR="001855DC" w:rsidRDefault="000853D4" w:rsidP="000853D4">
      <w:pPr>
        <w:rPr>
          <w:rFonts w:ascii="Arial" w:hAnsi="Arial" w:cs="Arial"/>
        </w:rPr>
      </w:pPr>
      <w:r>
        <w:rPr>
          <w:rFonts w:ascii="Segoe UI" w:hAnsi="Segoe UI" w:cs="Segoe UI"/>
          <w:sz w:val="21"/>
          <w:szCs w:val="21"/>
        </w:rPr>
        <w:t xml:space="preserve">        Issues</w:t>
      </w:r>
      <w:r w:rsidR="001855DC">
        <w:rPr>
          <w:rFonts w:ascii="Arial" w:hAnsi="Arial" w:cs="Arial"/>
        </w:rPr>
        <w:t>” (Virtual)</w:t>
      </w:r>
    </w:p>
    <w:p w14:paraId="056DC689" w14:textId="5F662A84" w:rsidR="00D60437" w:rsidRDefault="00D60437" w:rsidP="000853D4">
      <w:pPr>
        <w:rPr>
          <w:rFonts w:ascii="Arial" w:hAnsi="Arial" w:cs="Arial"/>
        </w:rPr>
      </w:pPr>
    </w:p>
    <w:p w14:paraId="2B8BEE75" w14:textId="41B09A3C" w:rsidR="00D60437" w:rsidRDefault="00D60437" w:rsidP="000853D4">
      <w:pPr>
        <w:rPr>
          <w:rFonts w:ascii="Arial" w:hAnsi="Arial" w:cs="Arial"/>
        </w:rPr>
      </w:pPr>
      <w:r>
        <w:rPr>
          <w:rFonts w:ascii="Arial" w:hAnsi="Arial" w:cs="Arial"/>
        </w:rPr>
        <w:t xml:space="preserve">301. </w:t>
      </w:r>
      <w:r w:rsidRPr="00D60437">
        <w:rPr>
          <w:rFonts w:ascii="Arial" w:hAnsi="Arial" w:cs="Arial"/>
        </w:rPr>
        <w:t>Chinese Peritoneal Dialysis Summit Forum</w:t>
      </w:r>
      <w:r>
        <w:rPr>
          <w:rFonts w:ascii="Arial" w:hAnsi="Arial" w:cs="Arial"/>
        </w:rPr>
        <w:t>, 12/21, “Defining</w:t>
      </w:r>
      <w:r w:rsidRPr="00D60437">
        <w:rPr>
          <w:rFonts w:ascii="Arial" w:hAnsi="Arial" w:cs="Arial"/>
        </w:rPr>
        <w:t xml:space="preserve"> </w:t>
      </w:r>
      <w:r>
        <w:rPr>
          <w:rFonts w:ascii="Arial" w:hAnsi="Arial" w:cs="Arial"/>
        </w:rPr>
        <w:t xml:space="preserve">Peritoneal Dialysis Adequacy: A Paradigm Shift” </w:t>
      </w:r>
    </w:p>
    <w:p w14:paraId="6D7A055C" w14:textId="1DEC4935" w:rsidR="00D60437" w:rsidRDefault="00D60437" w:rsidP="000853D4">
      <w:pPr>
        <w:rPr>
          <w:rFonts w:ascii="Arial" w:hAnsi="Arial" w:cs="Arial"/>
        </w:rPr>
      </w:pPr>
      <w:r>
        <w:rPr>
          <w:rFonts w:ascii="Arial" w:hAnsi="Arial" w:cs="Arial"/>
        </w:rPr>
        <w:t xml:space="preserve">        (Virtual) </w:t>
      </w:r>
    </w:p>
    <w:p w14:paraId="0CC1442F" w14:textId="6D616EF3" w:rsidR="00447A0D" w:rsidRDefault="00447A0D" w:rsidP="000853D4">
      <w:pPr>
        <w:rPr>
          <w:rFonts w:ascii="Arial" w:hAnsi="Arial" w:cs="Arial"/>
        </w:rPr>
      </w:pPr>
    </w:p>
    <w:p w14:paraId="4DEA631A" w14:textId="4050E505" w:rsidR="00447A0D" w:rsidRDefault="00447A0D" w:rsidP="000853D4">
      <w:pPr>
        <w:rPr>
          <w:rFonts w:ascii="Arial" w:hAnsi="Arial" w:cs="Arial"/>
        </w:rPr>
      </w:pPr>
      <w:r>
        <w:rPr>
          <w:rFonts w:ascii="Arial" w:hAnsi="Arial" w:cs="Arial"/>
        </w:rPr>
        <w:t>302. Pakistan Society of Nephrology, 3/22, “PD- Related Peritonitis” (Virtual)</w:t>
      </w:r>
    </w:p>
    <w:p w14:paraId="7A6EC2DC" w14:textId="06366E28" w:rsidR="009E5504" w:rsidRDefault="009E5504" w:rsidP="000853D4">
      <w:pPr>
        <w:rPr>
          <w:rFonts w:ascii="Arial" w:hAnsi="Arial" w:cs="Arial"/>
        </w:rPr>
      </w:pPr>
    </w:p>
    <w:p w14:paraId="64390502" w14:textId="7A3C8EEC" w:rsidR="009E5504" w:rsidRPr="008B361B" w:rsidRDefault="009E5504" w:rsidP="009E5504">
      <w:pPr>
        <w:rPr>
          <w:rFonts w:ascii="Arial" w:hAnsi="Arial" w:cs="Arial"/>
        </w:rPr>
      </w:pPr>
      <w:r>
        <w:rPr>
          <w:rFonts w:ascii="Arial" w:hAnsi="Arial" w:cs="Arial"/>
        </w:rPr>
        <w:t xml:space="preserve">303. </w:t>
      </w:r>
      <w:bookmarkStart w:id="7" w:name="_Hlk102482185"/>
      <w:r w:rsidRPr="008B361B">
        <w:rPr>
          <w:rFonts w:ascii="Arial" w:hAnsi="Arial" w:cs="Arial"/>
        </w:rPr>
        <w:t>International Society for Peritoneal Dialysis,</w:t>
      </w:r>
      <w:r>
        <w:rPr>
          <w:rFonts w:ascii="Arial" w:hAnsi="Arial" w:cs="Arial"/>
        </w:rPr>
        <w:t xml:space="preserve"> Home Dialysis University, 5/22</w:t>
      </w:r>
      <w:r w:rsidRPr="008B361B">
        <w:rPr>
          <w:rFonts w:ascii="Arial" w:hAnsi="Arial" w:cs="Arial"/>
        </w:rPr>
        <w:t xml:space="preserve">, </w:t>
      </w:r>
      <w:bookmarkEnd w:id="7"/>
      <w:r w:rsidRPr="008B361B">
        <w:rPr>
          <w:rFonts w:ascii="Arial" w:hAnsi="Arial" w:cs="Arial"/>
        </w:rPr>
        <w:t xml:space="preserve">“Adequacy of Hemodialysis and   </w:t>
      </w:r>
    </w:p>
    <w:p w14:paraId="7A81FF81" w14:textId="0043F032" w:rsidR="009E5504" w:rsidRDefault="009E5504" w:rsidP="009E5504">
      <w:pPr>
        <w:rPr>
          <w:rFonts w:ascii="Arial" w:hAnsi="Arial" w:cs="Arial"/>
        </w:rPr>
      </w:pPr>
      <w:r w:rsidRPr="008B361B">
        <w:rPr>
          <w:rFonts w:ascii="Arial" w:hAnsi="Arial" w:cs="Arial"/>
        </w:rPr>
        <w:t xml:space="preserve">        How to Write a Short Daily HD Prescription”</w:t>
      </w:r>
    </w:p>
    <w:p w14:paraId="49625666" w14:textId="5C9975A6" w:rsidR="009E5504" w:rsidRDefault="009E5504" w:rsidP="009E5504">
      <w:pPr>
        <w:rPr>
          <w:rFonts w:ascii="Arial" w:hAnsi="Arial" w:cs="Arial"/>
        </w:rPr>
      </w:pPr>
    </w:p>
    <w:p w14:paraId="5E52FCCD" w14:textId="77777777" w:rsidR="004D2527" w:rsidRDefault="009E5504" w:rsidP="009E5504">
      <w:pPr>
        <w:rPr>
          <w:rFonts w:ascii="Arial" w:hAnsi="Arial" w:cs="Arial"/>
        </w:rPr>
      </w:pPr>
      <w:r>
        <w:rPr>
          <w:rFonts w:ascii="Arial" w:hAnsi="Arial" w:cs="Arial"/>
        </w:rPr>
        <w:t xml:space="preserve">304. </w:t>
      </w:r>
      <w:r w:rsidRPr="008B361B">
        <w:rPr>
          <w:rFonts w:ascii="Arial" w:hAnsi="Arial" w:cs="Arial"/>
        </w:rPr>
        <w:t>International Society for Peritoneal Dialysis,</w:t>
      </w:r>
      <w:r>
        <w:rPr>
          <w:rFonts w:ascii="Arial" w:hAnsi="Arial" w:cs="Arial"/>
        </w:rPr>
        <w:t xml:space="preserve"> Home Dialysis University, 5/22</w:t>
      </w:r>
      <w:r w:rsidRPr="008B361B">
        <w:rPr>
          <w:rFonts w:ascii="Arial" w:hAnsi="Arial" w:cs="Arial"/>
        </w:rPr>
        <w:t>,</w:t>
      </w:r>
      <w:r>
        <w:rPr>
          <w:rFonts w:ascii="Arial" w:hAnsi="Arial" w:cs="Arial"/>
        </w:rPr>
        <w:t xml:space="preserve"> </w:t>
      </w:r>
      <w:r w:rsidR="004D2527">
        <w:rPr>
          <w:rFonts w:ascii="Arial" w:hAnsi="Arial" w:cs="Arial"/>
        </w:rPr>
        <w:t xml:space="preserve">“PD Access Issues: Placement, </w:t>
      </w:r>
    </w:p>
    <w:p w14:paraId="06434D6E" w14:textId="0CCC0038" w:rsidR="009E5504" w:rsidRDefault="004D2527" w:rsidP="009E5504">
      <w:pPr>
        <w:rPr>
          <w:rFonts w:ascii="Arial" w:hAnsi="Arial" w:cs="Arial"/>
        </w:rPr>
      </w:pPr>
      <w:r>
        <w:rPr>
          <w:rFonts w:ascii="Arial" w:hAnsi="Arial" w:cs="Arial"/>
        </w:rPr>
        <w:t xml:space="preserve">        Complications, and Infections”</w:t>
      </w:r>
    </w:p>
    <w:p w14:paraId="093128FB" w14:textId="3DFDE759" w:rsidR="004D2527" w:rsidRDefault="004D2527" w:rsidP="009E5504">
      <w:pPr>
        <w:rPr>
          <w:rFonts w:ascii="Arial" w:hAnsi="Arial" w:cs="Arial"/>
        </w:rPr>
      </w:pPr>
    </w:p>
    <w:p w14:paraId="1B1661DD" w14:textId="1B4CEF5E" w:rsidR="004D2527" w:rsidRPr="008B361B" w:rsidRDefault="004D2527" w:rsidP="004D2527">
      <w:pPr>
        <w:rPr>
          <w:rFonts w:ascii="Arial" w:hAnsi="Arial" w:cs="Arial"/>
        </w:rPr>
      </w:pPr>
      <w:r>
        <w:rPr>
          <w:rFonts w:ascii="Arial" w:hAnsi="Arial" w:cs="Arial"/>
        </w:rPr>
        <w:t xml:space="preserve">305. </w:t>
      </w:r>
      <w:r w:rsidRPr="008B361B">
        <w:rPr>
          <w:rFonts w:ascii="Arial" w:hAnsi="Arial" w:cs="Arial"/>
        </w:rPr>
        <w:t>International Society for Peritoneal Dialysis,</w:t>
      </w:r>
      <w:r>
        <w:rPr>
          <w:rFonts w:ascii="Arial" w:hAnsi="Arial" w:cs="Arial"/>
        </w:rPr>
        <w:t xml:space="preserve"> Home Dialysis University, 5/22</w:t>
      </w:r>
      <w:r w:rsidRPr="008B361B">
        <w:rPr>
          <w:rFonts w:ascii="Arial" w:hAnsi="Arial" w:cs="Arial"/>
        </w:rPr>
        <w:t xml:space="preserve">, “Blood Pressure and Volume </w:t>
      </w:r>
    </w:p>
    <w:p w14:paraId="44B52131" w14:textId="48F96DE5" w:rsidR="004D2527" w:rsidRDefault="004D2527" w:rsidP="004D2527">
      <w:pPr>
        <w:rPr>
          <w:rFonts w:ascii="Arial" w:hAnsi="Arial" w:cs="Arial"/>
        </w:rPr>
      </w:pPr>
      <w:r w:rsidRPr="008B361B">
        <w:rPr>
          <w:rFonts w:ascii="Arial" w:hAnsi="Arial" w:cs="Arial"/>
        </w:rPr>
        <w:t xml:space="preserve">        Issues in Home Dialysis”</w:t>
      </w:r>
    </w:p>
    <w:p w14:paraId="23F9CC6D" w14:textId="41242A18" w:rsidR="002756F4" w:rsidRDefault="002756F4" w:rsidP="004D2527">
      <w:pPr>
        <w:rPr>
          <w:rFonts w:ascii="Arial" w:hAnsi="Arial" w:cs="Arial"/>
        </w:rPr>
      </w:pPr>
    </w:p>
    <w:p w14:paraId="1A75FD07" w14:textId="77777777" w:rsidR="008E504A" w:rsidRDefault="002756F4" w:rsidP="004D2527">
      <w:pPr>
        <w:rPr>
          <w:rFonts w:ascii="Arial" w:hAnsi="Arial" w:cs="Arial"/>
        </w:rPr>
      </w:pPr>
      <w:r>
        <w:rPr>
          <w:rFonts w:ascii="Arial" w:hAnsi="Arial" w:cs="Arial"/>
        </w:rPr>
        <w:t xml:space="preserve">306. </w:t>
      </w:r>
      <w:bookmarkStart w:id="8" w:name="_Hlk111720488"/>
      <w:r w:rsidR="00277931" w:rsidRPr="0053717C">
        <w:rPr>
          <w:rFonts w:ascii="Arial" w:hAnsi="Arial" w:cs="Arial"/>
          <w:bCs/>
        </w:rPr>
        <w:t xml:space="preserve">World Congress of the </w:t>
      </w:r>
      <w:r w:rsidR="00277931" w:rsidRPr="0053717C">
        <w:rPr>
          <w:rFonts w:ascii="Arial" w:hAnsi="Arial" w:cs="Arial"/>
        </w:rPr>
        <w:t xml:space="preserve">International Society for </w:t>
      </w:r>
      <w:r w:rsidR="00277931" w:rsidRPr="0052645D">
        <w:rPr>
          <w:rFonts w:ascii="Arial" w:hAnsi="Arial" w:cs="Arial"/>
        </w:rPr>
        <w:t xml:space="preserve">Peritoneal Dialysis, </w:t>
      </w:r>
      <w:r w:rsidR="008E504A">
        <w:rPr>
          <w:rFonts w:ascii="Arial" w:hAnsi="Arial" w:cs="Arial"/>
        </w:rPr>
        <w:t>8</w:t>
      </w:r>
      <w:r w:rsidR="00277931" w:rsidRPr="0052645D">
        <w:rPr>
          <w:rFonts w:ascii="Arial" w:hAnsi="Arial" w:cs="Arial"/>
        </w:rPr>
        <w:t>/</w:t>
      </w:r>
      <w:r w:rsidR="008E504A">
        <w:rPr>
          <w:rFonts w:ascii="Arial" w:hAnsi="Arial" w:cs="Arial"/>
        </w:rPr>
        <w:t xml:space="preserve">22, </w:t>
      </w:r>
      <w:bookmarkStart w:id="9" w:name="_Hlk119068709"/>
      <w:bookmarkEnd w:id="8"/>
      <w:r w:rsidR="008E504A">
        <w:rPr>
          <w:rFonts w:ascii="Arial" w:hAnsi="Arial" w:cs="Arial"/>
        </w:rPr>
        <w:t xml:space="preserve">“Peritoneal Dialysis in Patients with </w:t>
      </w:r>
    </w:p>
    <w:p w14:paraId="236FB2E9" w14:textId="29EAD1ED" w:rsidR="002756F4" w:rsidRDefault="008E504A" w:rsidP="004D2527">
      <w:pPr>
        <w:rPr>
          <w:rFonts w:ascii="Arial" w:hAnsi="Arial" w:cs="Arial"/>
        </w:rPr>
      </w:pPr>
      <w:r>
        <w:rPr>
          <w:rFonts w:ascii="Arial" w:hAnsi="Arial" w:cs="Arial"/>
        </w:rPr>
        <w:t xml:space="preserve">        End- Stage Liver Disease”</w:t>
      </w:r>
    </w:p>
    <w:bookmarkEnd w:id="9"/>
    <w:p w14:paraId="3084495D" w14:textId="5DFF4D93" w:rsidR="008E504A" w:rsidRDefault="008E504A" w:rsidP="004D2527">
      <w:pPr>
        <w:rPr>
          <w:rFonts w:ascii="Arial" w:hAnsi="Arial" w:cs="Arial"/>
        </w:rPr>
      </w:pPr>
    </w:p>
    <w:p w14:paraId="3C86FB5E" w14:textId="72E0D313" w:rsidR="00536219" w:rsidRDefault="00536219" w:rsidP="00536219">
      <w:pPr>
        <w:rPr>
          <w:rFonts w:ascii="Arial" w:hAnsi="Arial" w:cs="Arial"/>
        </w:rPr>
      </w:pPr>
      <w:r w:rsidRPr="009861FE">
        <w:rPr>
          <w:rFonts w:ascii="Arial" w:hAnsi="Arial" w:cs="Arial"/>
        </w:rPr>
        <w:lastRenderedPageBreak/>
        <w:t>Isaac Teitelbaum- Major Invited Lectures</w:t>
      </w:r>
    </w:p>
    <w:p w14:paraId="360E6EF2" w14:textId="62C31B3E" w:rsidR="00D065FA" w:rsidRDefault="00D065FA" w:rsidP="00536219">
      <w:pPr>
        <w:rPr>
          <w:rFonts w:ascii="Arial" w:hAnsi="Arial" w:cs="Arial"/>
        </w:rPr>
      </w:pPr>
    </w:p>
    <w:p w14:paraId="71F917DA" w14:textId="7C14E979" w:rsidR="00D065FA" w:rsidRDefault="00D065FA" w:rsidP="00536219">
      <w:pPr>
        <w:rPr>
          <w:rFonts w:ascii="Arial" w:hAnsi="Arial" w:cs="Arial"/>
        </w:rPr>
      </w:pPr>
    </w:p>
    <w:p w14:paraId="7BBCFE10" w14:textId="77777777" w:rsidR="00D065FA" w:rsidRDefault="00D065FA" w:rsidP="00536219">
      <w:pPr>
        <w:rPr>
          <w:rFonts w:ascii="Arial" w:hAnsi="Arial" w:cs="Arial"/>
        </w:rPr>
      </w:pPr>
      <w:r>
        <w:rPr>
          <w:rFonts w:ascii="Arial" w:hAnsi="Arial" w:cs="Arial"/>
        </w:rPr>
        <w:t xml:space="preserve">307. </w:t>
      </w:r>
      <w:r w:rsidRPr="0053717C">
        <w:rPr>
          <w:rFonts w:ascii="Arial" w:hAnsi="Arial" w:cs="Arial"/>
          <w:bCs/>
        </w:rPr>
        <w:t xml:space="preserve">World Congress of the </w:t>
      </w:r>
      <w:r w:rsidRPr="0053717C">
        <w:rPr>
          <w:rFonts w:ascii="Arial" w:hAnsi="Arial" w:cs="Arial"/>
        </w:rPr>
        <w:t xml:space="preserve">International Society for </w:t>
      </w:r>
      <w:r w:rsidRPr="0052645D">
        <w:rPr>
          <w:rFonts w:ascii="Arial" w:hAnsi="Arial" w:cs="Arial"/>
        </w:rPr>
        <w:t xml:space="preserve">Peritoneal Dialysis, </w:t>
      </w:r>
      <w:r>
        <w:rPr>
          <w:rFonts w:ascii="Arial" w:hAnsi="Arial" w:cs="Arial"/>
        </w:rPr>
        <w:t>8</w:t>
      </w:r>
      <w:r w:rsidRPr="0052645D">
        <w:rPr>
          <w:rFonts w:ascii="Arial" w:hAnsi="Arial" w:cs="Arial"/>
        </w:rPr>
        <w:t>/</w:t>
      </w:r>
      <w:r>
        <w:rPr>
          <w:rFonts w:ascii="Arial" w:hAnsi="Arial" w:cs="Arial"/>
        </w:rPr>
        <w:t>22,</w:t>
      </w:r>
      <w:bookmarkStart w:id="10" w:name="_Hlk135638313"/>
      <w:r>
        <w:rPr>
          <w:rFonts w:ascii="Arial" w:hAnsi="Arial" w:cs="Arial"/>
        </w:rPr>
        <w:t xml:space="preserve"> “Delivering High Quality Peritoneal </w:t>
      </w:r>
    </w:p>
    <w:p w14:paraId="494DBAB9" w14:textId="730FAEAF" w:rsidR="00D065FA" w:rsidRDefault="00D065FA" w:rsidP="00536219">
      <w:pPr>
        <w:rPr>
          <w:rFonts w:ascii="Arial" w:hAnsi="Arial" w:cs="Arial"/>
        </w:rPr>
      </w:pPr>
      <w:r>
        <w:rPr>
          <w:rFonts w:ascii="Arial" w:hAnsi="Arial" w:cs="Arial"/>
        </w:rPr>
        <w:t xml:space="preserve">        Dialysis: What Really Matters?</w:t>
      </w:r>
      <w:r w:rsidR="00FF3493">
        <w:rPr>
          <w:rFonts w:ascii="Arial" w:hAnsi="Arial" w:cs="Arial"/>
        </w:rPr>
        <w:t>”</w:t>
      </w:r>
      <w:r>
        <w:rPr>
          <w:rFonts w:ascii="Arial" w:hAnsi="Arial" w:cs="Arial"/>
        </w:rPr>
        <w:t xml:space="preserve"> </w:t>
      </w:r>
    </w:p>
    <w:bookmarkEnd w:id="10"/>
    <w:p w14:paraId="317E5B82" w14:textId="57895FF2" w:rsidR="00B63F97" w:rsidRDefault="00B63F97" w:rsidP="00536219">
      <w:pPr>
        <w:rPr>
          <w:rFonts w:ascii="Arial" w:hAnsi="Arial" w:cs="Arial"/>
        </w:rPr>
      </w:pPr>
    </w:p>
    <w:p w14:paraId="4C3298F6" w14:textId="6444B92B" w:rsidR="00B63F97" w:rsidRDefault="00B63F97" w:rsidP="00536219">
      <w:pPr>
        <w:rPr>
          <w:rFonts w:ascii="Arial" w:hAnsi="Arial" w:cs="Arial"/>
        </w:rPr>
      </w:pPr>
      <w:r>
        <w:rPr>
          <w:rFonts w:ascii="Arial" w:hAnsi="Arial" w:cs="Arial"/>
        </w:rPr>
        <w:t xml:space="preserve">308. </w:t>
      </w:r>
      <w:r w:rsidRPr="00B63F97">
        <w:rPr>
          <w:rFonts w:ascii="Arial" w:hAnsi="Arial" w:cs="Arial"/>
        </w:rPr>
        <w:t>International Conference on Dialysis</w:t>
      </w:r>
      <w:r>
        <w:rPr>
          <w:rFonts w:ascii="Arial" w:hAnsi="Arial" w:cs="Arial"/>
        </w:rPr>
        <w:t>, 9/22, “Novel Uses for Peritoneal Dialysis</w:t>
      </w:r>
      <w:r w:rsidR="00047980">
        <w:rPr>
          <w:rFonts w:ascii="Arial" w:hAnsi="Arial" w:cs="Arial"/>
        </w:rPr>
        <w:t>” (Virtual)</w:t>
      </w:r>
    </w:p>
    <w:p w14:paraId="3B809345" w14:textId="4E9E8014" w:rsidR="0052790D" w:rsidRDefault="0052790D" w:rsidP="00536219">
      <w:pPr>
        <w:rPr>
          <w:rFonts w:ascii="Arial" w:hAnsi="Arial" w:cs="Arial"/>
        </w:rPr>
      </w:pPr>
    </w:p>
    <w:p w14:paraId="4FF8AAC2" w14:textId="77777777" w:rsidR="003C6EDD" w:rsidRDefault="0052790D" w:rsidP="003C6EDD">
      <w:pPr>
        <w:rPr>
          <w:rFonts w:ascii="Arial" w:hAnsi="Arial" w:cs="Arial"/>
        </w:rPr>
      </w:pPr>
      <w:r>
        <w:rPr>
          <w:rFonts w:ascii="Arial" w:hAnsi="Arial" w:cs="Arial"/>
        </w:rPr>
        <w:t xml:space="preserve">309. International Congress of Nephrology </w:t>
      </w:r>
      <w:r w:rsidR="003C6EDD">
        <w:rPr>
          <w:rFonts w:ascii="Arial" w:hAnsi="Arial" w:cs="Arial"/>
        </w:rPr>
        <w:t>and Transplantation (Ecuador), 10/22, “</w:t>
      </w:r>
      <w:r w:rsidR="003C6EDD" w:rsidRPr="003C6EDD">
        <w:rPr>
          <w:rFonts w:ascii="Arial" w:hAnsi="Arial" w:cs="Arial"/>
        </w:rPr>
        <w:t>Prescribing High-Quality Goal-</w:t>
      </w:r>
    </w:p>
    <w:p w14:paraId="264FE39C" w14:textId="1F8D65BA" w:rsidR="008E504A" w:rsidRDefault="003C6EDD" w:rsidP="003C6EDD">
      <w:pPr>
        <w:rPr>
          <w:rFonts w:ascii="Arial" w:hAnsi="Arial" w:cs="Arial"/>
        </w:rPr>
      </w:pPr>
      <w:r>
        <w:rPr>
          <w:rFonts w:ascii="Arial" w:hAnsi="Arial" w:cs="Arial"/>
        </w:rPr>
        <w:t xml:space="preserve">        </w:t>
      </w:r>
      <w:r w:rsidRPr="003C6EDD">
        <w:rPr>
          <w:rFonts w:ascii="Arial" w:hAnsi="Arial" w:cs="Arial"/>
        </w:rPr>
        <w:t>Directed Peritoneal Dialysis</w:t>
      </w:r>
      <w:r>
        <w:rPr>
          <w:rFonts w:ascii="Arial" w:hAnsi="Arial" w:cs="Arial"/>
        </w:rPr>
        <w:t>” (Virtual)</w:t>
      </w:r>
    </w:p>
    <w:p w14:paraId="0E844ED7" w14:textId="04D13F6A" w:rsidR="001640CF" w:rsidRDefault="001640CF" w:rsidP="003C6EDD">
      <w:pPr>
        <w:rPr>
          <w:rFonts w:ascii="Arial" w:hAnsi="Arial" w:cs="Arial"/>
        </w:rPr>
      </w:pPr>
    </w:p>
    <w:p w14:paraId="4414480A" w14:textId="77777777" w:rsidR="006D5D83" w:rsidRDefault="001640CF" w:rsidP="006D5D83">
      <w:pPr>
        <w:rPr>
          <w:rFonts w:ascii="Arial" w:hAnsi="Arial" w:cs="Arial"/>
        </w:rPr>
      </w:pPr>
      <w:r>
        <w:rPr>
          <w:rFonts w:ascii="Arial" w:hAnsi="Arial" w:cs="Arial"/>
        </w:rPr>
        <w:t xml:space="preserve">310. </w:t>
      </w:r>
      <w:r w:rsidR="00DC3C96" w:rsidRPr="008B361B">
        <w:rPr>
          <w:rFonts w:ascii="Arial" w:hAnsi="Arial" w:cs="Arial"/>
        </w:rPr>
        <w:t>International Society for Peritoneal Dialysis,</w:t>
      </w:r>
      <w:r w:rsidR="00DC3C96">
        <w:rPr>
          <w:rFonts w:ascii="Arial" w:hAnsi="Arial" w:cs="Arial"/>
        </w:rPr>
        <w:t xml:space="preserve"> Home Dialysis University, </w:t>
      </w:r>
      <w:r w:rsidR="00B2343B">
        <w:rPr>
          <w:rFonts w:ascii="Arial" w:hAnsi="Arial" w:cs="Arial"/>
        </w:rPr>
        <w:t>10</w:t>
      </w:r>
      <w:r w:rsidR="00DC3C96">
        <w:rPr>
          <w:rFonts w:ascii="Arial" w:hAnsi="Arial" w:cs="Arial"/>
        </w:rPr>
        <w:t>/22</w:t>
      </w:r>
      <w:r w:rsidR="00DC3C96" w:rsidRPr="008B361B">
        <w:rPr>
          <w:rFonts w:ascii="Arial" w:hAnsi="Arial" w:cs="Arial"/>
        </w:rPr>
        <w:t>, “</w:t>
      </w:r>
      <w:r w:rsidR="006D5D83" w:rsidRPr="006D5D83">
        <w:rPr>
          <w:rFonts w:ascii="Arial" w:hAnsi="Arial" w:cs="Arial"/>
        </w:rPr>
        <w:t xml:space="preserve">How Peritoneal Dialysis Works </w:t>
      </w:r>
    </w:p>
    <w:p w14:paraId="284983A4" w14:textId="1918FE69" w:rsidR="00DC3C96" w:rsidRDefault="006D5D83" w:rsidP="006D5D83">
      <w:pPr>
        <w:rPr>
          <w:rFonts w:ascii="Arial" w:hAnsi="Arial" w:cs="Arial"/>
        </w:rPr>
      </w:pPr>
      <w:r>
        <w:rPr>
          <w:rFonts w:ascii="Arial" w:hAnsi="Arial" w:cs="Arial"/>
        </w:rPr>
        <w:t xml:space="preserve">        </w:t>
      </w:r>
      <w:r w:rsidRPr="006D5D83">
        <w:rPr>
          <w:rFonts w:ascii="Arial" w:hAnsi="Arial" w:cs="Arial"/>
        </w:rPr>
        <w:t>and</w:t>
      </w:r>
      <w:r>
        <w:rPr>
          <w:rFonts w:ascii="Arial" w:hAnsi="Arial" w:cs="Arial"/>
        </w:rPr>
        <w:t xml:space="preserve"> </w:t>
      </w:r>
      <w:r w:rsidRPr="006D5D83">
        <w:rPr>
          <w:rFonts w:ascii="Arial" w:hAnsi="Arial" w:cs="Arial"/>
        </w:rPr>
        <w:t>“Adequacy” Concepts</w:t>
      </w:r>
      <w:r w:rsidR="00DC3C96" w:rsidRPr="008B361B">
        <w:rPr>
          <w:rFonts w:ascii="Arial" w:hAnsi="Arial" w:cs="Arial"/>
        </w:rPr>
        <w:t>”</w:t>
      </w:r>
    </w:p>
    <w:p w14:paraId="274BFFD9" w14:textId="77777777" w:rsidR="00DC3C96" w:rsidRDefault="00DC3C96" w:rsidP="00DC3C96">
      <w:pPr>
        <w:rPr>
          <w:rFonts w:ascii="Arial" w:hAnsi="Arial" w:cs="Arial"/>
        </w:rPr>
      </w:pPr>
    </w:p>
    <w:p w14:paraId="6472EB8F" w14:textId="77777777" w:rsidR="00F84F47" w:rsidRDefault="00DC3C96" w:rsidP="00F84F47">
      <w:pPr>
        <w:rPr>
          <w:rFonts w:ascii="Arial" w:hAnsi="Arial" w:cs="Arial"/>
        </w:rPr>
      </w:pPr>
      <w:r>
        <w:rPr>
          <w:rFonts w:ascii="Arial" w:hAnsi="Arial" w:cs="Arial"/>
        </w:rPr>
        <w:t xml:space="preserve">311. </w:t>
      </w:r>
      <w:r w:rsidRPr="008B361B">
        <w:rPr>
          <w:rFonts w:ascii="Arial" w:hAnsi="Arial" w:cs="Arial"/>
        </w:rPr>
        <w:t>International Society for Peritoneal Dialysis,</w:t>
      </w:r>
      <w:r>
        <w:rPr>
          <w:rFonts w:ascii="Arial" w:hAnsi="Arial" w:cs="Arial"/>
        </w:rPr>
        <w:t xml:space="preserve"> Home Dialysis University, </w:t>
      </w:r>
      <w:r w:rsidR="00B2343B">
        <w:rPr>
          <w:rFonts w:ascii="Arial" w:hAnsi="Arial" w:cs="Arial"/>
        </w:rPr>
        <w:t>10</w:t>
      </w:r>
      <w:r>
        <w:rPr>
          <w:rFonts w:ascii="Arial" w:hAnsi="Arial" w:cs="Arial"/>
        </w:rPr>
        <w:t>/22</w:t>
      </w:r>
      <w:r w:rsidRPr="008B361B">
        <w:rPr>
          <w:rFonts w:ascii="Arial" w:hAnsi="Arial" w:cs="Arial"/>
        </w:rPr>
        <w:t>,</w:t>
      </w:r>
      <w:r>
        <w:rPr>
          <w:rFonts w:ascii="Arial" w:hAnsi="Arial" w:cs="Arial"/>
        </w:rPr>
        <w:t xml:space="preserve"> “</w:t>
      </w:r>
      <w:r w:rsidR="00F84F47" w:rsidRPr="00F84F47">
        <w:rPr>
          <w:rFonts w:ascii="Arial" w:hAnsi="Arial" w:cs="Arial"/>
        </w:rPr>
        <w:t xml:space="preserve">Fitting the PD Prescription to the </w:t>
      </w:r>
    </w:p>
    <w:p w14:paraId="6BD4C88E" w14:textId="44A7A1AF" w:rsidR="00DC3C96" w:rsidRDefault="00F84F47" w:rsidP="00F84F47">
      <w:pPr>
        <w:rPr>
          <w:rFonts w:ascii="Arial" w:hAnsi="Arial" w:cs="Arial"/>
        </w:rPr>
      </w:pPr>
      <w:r>
        <w:rPr>
          <w:rFonts w:ascii="Arial" w:hAnsi="Arial" w:cs="Arial"/>
        </w:rPr>
        <w:t xml:space="preserve">        </w:t>
      </w:r>
      <w:r w:rsidRPr="00F84F47">
        <w:rPr>
          <w:rFonts w:ascii="Arial" w:hAnsi="Arial" w:cs="Arial"/>
        </w:rPr>
        <w:t>Patient</w:t>
      </w:r>
      <w:r>
        <w:rPr>
          <w:rFonts w:ascii="Arial" w:hAnsi="Arial" w:cs="Arial"/>
        </w:rPr>
        <w:t xml:space="preserve"> </w:t>
      </w:r>
      <w:r w:rsidRPr="00F84F47">
        <w:rPr>
          <w:rFonts w:ascii="Arial" w:hAnsi="Arial" w:cs="Arial"/>
        </w:rPr>
        <w:t>Not the Patient to The PD Prescription</w:t>
      </w:r>
      <w:r w:rsidR="00DC3C96">
        <w:rPr>
          <w:rFonts w:ascii="Arial" w:hAnsi="Arial" w:cs="Arial"/>
        </w:rPr>
        <w:t>”</w:t>
      </w:r>
    </w:p>
    <w:p w14:paraId="5D1ECD52" w14:textId="77777777" w:rsidR="00DC3C96" w:rsidRDefault="00DC3C96" w:rsidP="00DC3C96">
      <w:pPr>
        <w:rPr>
          <w:rFonts w:ascii="Arial" w:hAnsi="Arial" w:cs="Arial"/>
        </w:rPr>
      </w:pPr>
    </w:p>
    <w:p w14:paraId="01B7A5A0" w14:textId="76CFCEC5" w:rsidR="00DC3C96" w:rsidRPr="008B361B" w:rsidRDefault="00DC3C96" w:rsidP="00DC3C96">
      <w:pPr>
        <w:rPr>
          <w:rFonts w:ascii="Arial" w:hAnsi="Arial" w:cs="Arial"/>
        </w:rPr>
      </w:pPr>
      <w:r>
        <w:rPr>
          <w:rFonts w:ascii="Arial" w:hAnsi="Arial" w:cs="Arial"/>
        </w:rPr>
        <w:t xml:space="preserve">312. </w:t>
      </w:r>
      <w:r w:rsidRPr="008B361B">
        <w:rPr>
          <w:rFonts w:ascii="Arial" w:hAnsi="Arial" w:cs="Arial"/>
        </w:rPr>
        <w:t>International Society for Peritoneal Dialysis,</w:t>
      </w:r>
      <w:r>
        <w:rPr>
          <w:rFonts w:ascii="Arial" w:hAnsi="Arial" w:cs="Arial"/>
        </w:rPr>
        <w:t xml:space="preserve"> Home Dialysis University, </w:t>
      </w:r>
      <w:r w:rsidR="00B2343B">
        <w:rPr>
          <w:rFonts w:ascii="Arial" w:hAnsi="Arial" w:cs="Arial"/>
        </w:rPr>
        <w:t>10</w:t>
      </w:r>
      <w:r>
        <w:rPr>
          <w:rFonts w:ascii="Arial" w:hAnsi="Arial" w:cs="Arial"/>
        </w:rPr>
        <w:t>/22</w:t>
      </w:r>
      <w:r w:rsidRPr="008B361B">
        <w:rPr>
          <w:rFonts w:ascii="Arial" w:hAnsi="Arial" w:cs="Arial"/>
        </w:rPr>
        <w:t xml:space="preserve">, “Blood Pressure and Volume </w:t>
      </w:r>
    </w:p>
    <w:p w14:paraId="7D598EA3" w14:textId="086BA962" w:rsidR="00DC3C96" w:rsidRDefault="00DC3C96" w:rsidP="00DC3C96">
      <w:pPr>
        <w:rPr>
          <w:rFonts w:ascii="Arial" w:hAnsi="Arial" w:cs="Arial"/>
        </w:rPr>
      </w:pPr>
      <w:r w:rsidRPr="008B361B">
        <w:rPr>
          <w:rFonts w:ascii="Arial" w:hAnsi="Arial" w:cs="Arial"/>
        </w:rPr>
        <w:t xml:space="preserve">        Issues in Home Dialysis”</w:t>
      </w:r>
    </w:p>
    <w:p w14:paraId="254DC2AF" w14:textId="33328240" w:rsidR="004C79EB" w:rsidRDefault="004C79EB" w:rsidP="00DC3C96">
      <w:pPr>
        <w:rPr>
          <w:rFonts w:ascii="Arial" w:hAnsi="Arial" w:cs="Arial"/>
        </w:rPr>
      </w:pPr>
    </w:p>
    <w:p w14:paraId="29E55F6B" w14:textId="69B58644" w:rsidR="00F276EC" w:rsidRPr="00F276EC" w:rsidRDefault="004C79EB" w:rsidP="00F276EC">
      <w:pPr>
        <w:rPr>
          <w:rFonts w:ascii="Arial" w:hAnsi="Arial" w:cs="Arial"/>
        </w:rPr>
      </w:pPr>
      <w:r>
        <w:rPr>
          <w:rFonts w:ascii="Arial" w:hAnsi="Arial" w:cs="Arial"/>
        </w:rPr>
        <w:t xml:space="preserve">313. </w:t>
      </w:r>
      <w:r w:rsidRPr="004C79EB">
        <w:rPr>
          <w:rFonts w:ascii="Arial" w:hAnsi="Arial" w:cs="Arial"/>
        </w:rPr>
        <w:t>The Renal Replacement Therapy Forum 2022</w:t>
      </w:r>
      <w:r w:rsidR="00F276EC">
        <w:rPr>
          <w:rFonts w:ascii="Arial" w:hAnsi="Arial" w:cs="Arial"/>
        </w:rPr>
        <w:t xml:space="preserve"> (China), 11/22, </w:t>
      </w:r>
      <w:r w:rsidR="00F276EC" w:rsidRPr="00F276EC">
        <w:rPr>
          <w:rFonts w:ascii="Arial" w:hAnsi="Arial" w:cs="Arial"/>
        </w:rPr>
        <w:t xml:space="preserve">“Peritoneal Dialysis in Patients with </w:t>
      </w:r>
    </w:p>
    <w:p w14:paraId="5F8A4244" w14:textId="358E5759" w:rsidR="00F276EC" w:rsidRDefault="00F276EC" w:rsidP="00F276EC">
      <w:pPr>
        <w:rPr>
          <w:rFonts w:ascii="Arial" w:hAnsi="Arial" w:cs="Arial"/>
        </w:rPr>
      </w:pPr>
      <w:r w:rsidRPr="00F276EC">
        <w:rPr>
          <w:rFonts w:ascii="Arial" w:hAnsi="Arial" w:cs="Arial"/>
        </w:rPr>
        <w:t xml:space="preserve">        End- Stage Liver Disease”</w:t>
      </w:r>
      <w:r w:rsidR="0058560C">
        <w:rPr>
          <w:rFonts w:ascii="Arial" w:hAnsi="Arial" w:cs="Arial"/>
        </w:rPr>
        <w:t xml:space="preserve"> (Virtual)</w:t>
      </w:r>
    </w:p>
    <w:p w14:paraId="30B9B717" w14:textId="5FB1CB50" w:rsidR="00B25340" w:rsidRDefault="00B25340" w:rsidP="00F276EC">
      <w:pPr>
        <w:rPr>
          <w:rFonts w:ascii="Arial" w:hAnsi="Arial" w:cs="Arial"/>
        </w:rPr>
      </w:pPr>
    </w:p>
    <w:p w14:paraId="5DFF81A6" w14:textId="77777777" w:rsidR="005E3B57" w:rsidRDefault="00B25340" w:rsidP="00B25340">
      <w:pPr>
        <w:rPr>
          <w:rFonts w:ascii="Arial" w:hAnsi="Arial" w:cs="Arial"/>
        </w:rPr>
      </w:pPr>
      <w:r>
        <w:rPr>
          <w:rFonts w:ascii="Arial" w:hAnsi="Arial" w:cs="Arial"/>
        </w:rPr>
        <w:t xml:space="preserve">314. </w:t>
      </w:r>
      <w:r w:rsidRPr="00B25340">
        <w:rPr>
          <w:rFonts w:ascii="Arial" w:hAnsi="Arial" w:cs="Arial"/>
        </w:rPr>
        <w:t>Nigerian Association of Nephrologists</w:t>
      </w:r>
      <w:r w:rsidR="005E3B57">
        <w:rPr>
          <w:rFonts w:ascii="Arial" w:hAnsi="Arial" w:cs="Arial"/>
        </w:rPr>
        <w:t xml:space="preserve">, </w:t>
      </w:r>
      <w:r w:rsidRPr="00B25340">
        <w:rPr>
          <w:rFonts w:ascii="Arial" w:hAnsi="Arial" w:cs="Arial"/>
        </w:rPr>
        <w:t>Young Nephrologists Committee</w:t>
      </w:r>
      <w:r w:rsidR="005E3B57">
        <w:rPr>
          <w:rFonts w:ascii="Arial" w:hAnsi="Arial" w:cs="Arial"/>
        </w:rPr>
        <w:t xml:space="preserve">, 2/23, “Basic Principles of Peritoneal </w:t>
      </w:r>
    </w:p>
    <w:p w14:paraId="3E8FF53D" w14:textId="77777777" w:rsidR="007964F0" w:rsidRDefault="005E3B57" w:rsidP="00B25340">
      <w:pPr>
        <w:rPr>
          <w:rFonts w:ascii="Arial" w:hAnsi="Arial" w:cs="Arial"/>
        </w:rPr>
      </w:pPr>
      <w:r>
        <w:rPr>
          <w:rFonts w:ascii="Arial" w:hAnsi="Arial" w:cs="Arial"/>
        </w:rPr>
        <w:t xml:space="preserve">        Dialysis” (Virtual)</w:t>
      </w:r>
      <w:r w:rsidR="00B25340" w:rsidRPr="00B25340">
        <w:rPr>
          <w:rFonts w:ascii="Arial" w:hAnsi="Arial" w:cs="Arial"/>
        </w:rPr>
        <w:t xml:space="preserve">  </w:t>
      </w:r>
    </w:p>
    <w:p w14:paraId="6813C6C2" w14:textId="77777777" w:rsidR="007964F0" w:rsidRDefault="007964F0" w:rsidP="00B25340">
      <w:pPr>
        <w:rPr>
          <w:rFonts w:ascii="Arial" w:hAnsi="Arial" w:cs="Arial"/>
        </w:rPr>
      </w:pPr>
    </w:p>
    <w:p w14:paraId="32EDB5A0" w14:textId="77777777" w:rsidR="00590573" w:rsidRDefault="007964F0" w:rsidP="00B25340">
      <w:pPr>
        <w:rPr>
          <w:rFonts w:ascii="Arial" w:hAnsi="Arial" w:cs="Arial"/>
        </w:rPr>
      </w:pPr>
      <w:r>
        <w:rPr>
          <w:rFonts w:ascii="Arial" w:hAnsi="Arial" w:cs="Arial"/>
        </w:rPr>
        <w:t>315. American Nephrology Nurses Association, High Country Chapter, 4/23, “</w:t>
      </w:r>
      <w:r w:rsidRPr="007964F0">
        <w:rPr>
          <w:rFonts w:ascii="Arial" w:hAnsi="Arial" w:cs="Arial"/>
        </w:rPr>
        <w:t>Peritoneal Dialysis Adequacy:</w:t>
      </w:r>
      <w:r w:rsidRPr="007964F0">
        <w:rPr>
          <w:rFonts w:ascii="Arial" w:hAnsi="Arial" w:cs="Arial"/>
        </w:rPr>
        <w:br/>
      </w:r>
      <w:r>
        <w:rPr>
          <w:rFonts w:ascii="Arial" w:hAnsi="Arial" w:cs="Arial"/>
        </w:rPr>
        <w:t xml:space="preserve">        </w:t>
      </w:r>
      <w:r w:rsidRPr="007964F0">
        <w:rPr>
          <w:rFonts w:ascii="Arial" w:hAnsi="Arial" w:cs="Arial"/>
        </w:rPr>
        <w:t>A Paradigm Shift</w:t>
      </w:r>
      <w:r>
        <w:rPr>
          <w:rFonts w:ascii="Arial" w:hAnsi="Arial" w:cs="Arial"/>
        </w:rPr>
        <w:t>”</w:t>
      </w:r>
      <w:r w:rsidR="00B25340" w:rsidRPr="00B25340">
        <w:rPr>
          <w:rFonts w:ascii="Arial" w:hAnsi="Arial" w:cs="Arial"/>
        </w:rPr>
        <w:t xml:space="preserve">    </w:t>
      </w:r>
    </w:p>
    <w:p w14:paraId="71E41F09" w14:textId="77777777" w:rsidR="00590573" w:rsidRDefault="00590573" w:rsidP="00B25340">
      <w:pPr>
        <w:rPr>
          <w:rFonts w:ascii="Arial" w:hAnsi="Arial" w:cs="Arial"/>
        </w:rPr>
      </w:pPr>
    </w:p>
    <w:p w14:paraId="68E5C904" w14:textId="77777777" w:rsidR="00590573" w:rsidRDefault="00590573" w:rsidP="00590573">
      <w:pPr>
        <w:rPr>
          <w:rFonts w:ascii="Arial" w:hAnsi="Arial" w:cs="Arial"/>
        </w:rPr>
      </w:pPr>
      <w:r>
        <w:rPr>
          <w:rFonts w:ascii="Arial" w:hAnsi="Arial" w:cs="Arial"/>
        </w:rPr>
        <w:t xml:space="preserve">316. </w:t>
      </w:r>
      <w:bookmarkStart w:id="11" w:name="_Hlk135638337"/>
      <w:r>
        <w:rPr>
          <w:rFonts w:ascii="Arial" w:hAnsi="Arial" w:cs="Arial"/>
        </w:rPr>
        <w:t xml:space="preserve">Latin American Society of Nephrology and Hypertension, 5/23, </w:t>
      </w:r>
      <w:bookmarkEnd w:id="11"/>
      <w:r>
        <w:rPr>
          <w:rFonts w:ascii="Arial" w:hAnsi="Arial" w:cs="Arial"/>
        </w:rPr>
        <w:t xml:space="preserve">“Delivering High Quality Peritoneal </w:t>
      </w:r>
    </w:p>
    <w:p w14:paraId="525D845B" w14:textId="77777777" w:rsidR="00590573" w:rsidRDefault="00590573" w:rsidP="00590573">
      <w:pPr>
        <w:rPr>
          <w:rFonts w:ascii="Arial" w:hAnsi="Arial" w:cs="Arial"/>
        </w:rPr>
      </w:pPr>
      <w:r>
        <w:rPr>
          <w:rFonts w:ascii="Arial" w:hAnsi="Arial" w:cs="Arial"/>
        </w:rPr>
        <w:t xml:space="preserve">        Dialysis: What Really Matters?” </w:t>
      </w:r>
    </w:p>
    <w:p w14:paraId="42D1B3B9" w14:textId="68AB7218" w:rsidR="00B25340" w:rsidRDefault="00B25340" w:rsidP="00B25340">
      <w:pPr>
        <w:rPr>
          <w:rFonts w:ascii="Arial" w:hAnsi="Arial" w:cs="Arial"/>
        </w:rPr>
      </w:pPr>
    </w:p>
    <w:p w14:paraId="53B49070" w14:textId="67ED1C45" w:rsidR="00590573" w:rsidRDefault="00590573" w:rsidP="00B25340">
      <w:pPr>
        <w:rPr>
          <w:rFonts w:ascii="Arial" w:hAnsi="Arial" w:cs="Arial"/>
        </w:rPr>
      </w:pPr>
      <w:r>
        <w:rPr>
          <w:rFonts w:ascii="Arial" w:hAnsi="Arial" w:cs="Arial"/>
        </w:rPr>
        <w:t>317. Latin American Society of Nephrology and Hypertension, 5/23,</w:t>
      </w:r>
      <w:r w:rsidRPr="00590573">
        <w:rPr>
          <w:rFonts w:ascii="Arial" w:hAnsi="Arial" w:cs="Arial"/>
        </w:rPr>
        <w:t xml:space="preserve"> </w:t>
      </w:r>
      <w:r>
        <w:rPr>
          <w:rFonts w:ascii="Arial" w:hAnsi="Arial" w:cs="Arial"/>
        </w:rPr>
        <w:t>“Potential Novel Uses for Peritoneal Dialysis”</w:t>
      </w:r>
    </w:p>
    <w:p w14:paraId="34CA9DB6" w14:textId="77777777" w:rsidR="00590573" w:rsidRPr="00F276EC" w:rsidRDefault="00590573" w:rsidP="00B25340">
      <w:pPr>
        <w:rPr>
          <w:rFonts w:ascii="Arial" w:hAnsi="Arial" w:cs="Arial"/>
        </w:rPr>
      </w:pPr>
    </w:p>
    <w:p w14:paraId="5F362442" w14:textId="561D25F6" w:rsidR="004C79EB" w:rsidRPr="004C79EB" w:rsidRDefault="004C79EB" w:rsidP="004C79EB">
      <w:pPr>
        <w:rPr>
          <w:rFonts w:ascii="Arial" w:hAnsi="Arial" w:cs="Arial"/>
        </w:rPr>
      </w:pPr>
    </w:p>
    <w:p w14:paraId="33BBA073" w14:textId="30467701" w:rsidR="004C79EB" w:rsidRDefault="004C79EB" w:rsidP="00DC3C96">
      <w:pPr>
        <w:rPr>
          <w:rFonts w:ascii="Arial" w:hAnsi="Arial" w:cs="Arial"/>
        </w:rPr>
      </w:pPr>
    </w:p>
    <w:p w14:paraId="6A7A668D" w14:textId="6FC2072A" w:rsidR="001640CF" w:rsidRDefault="001640CF" w:rsidP="003C6EDD">
      <w:pPr>
        <w:rPr>
          <w:rFonts w:ascii="Arial" w:hAnsi="Arial" w:cs="Arial"/>
        </w:rPr>
      </w:pPr>
    </w:p>
    <w:p w14:paraId="635E3CFF" w14:textId="77777777" w:rsidR="00536219" w:rsidRDefault="00536219" w:rsidP="004D2527">
      <w:pPr>
        <w:rPr>
          <w:rFonts w:ascii="Arial" w:hAnsi="Arial" w:cs="Arial"/>
        </w:rPr>
      </w:pPr>
    </w:p>
    <w:p w14:paraId="462DC8AA" w14:textId="65780B41" w:rsidR="002740BE" w:rsidRDefault="002740BE" w:rsidP="004D2527">
      <w:pPr>
        <w:rPr>
          <w:rFonts w:ascii="Arial" w:hAnsi="Arial" w:cs="Arial"/>
        </w:rPr>
      </w:pPr>
    </w:p>
    <w:p w14:paraId="55884F01" w14:textId="28C1E595" w:rsidR="00DF496A" w:rsidRPr="003F097A" w:rsidRDefault="008E5CED" w:rsidP="005C6D07">
      <w:pPr>
        <w:rPr>
          <w:rFonts w:ascii="Arial" w:hAnsi="Arial" w:cs="Arial"/>
          <w:bCs/>
        </w:rPr>
      </w:pPr>
      <w:r>
        <w:rPr>
          <w:rFonts w:ascii="Arial" w:hAnsi="Arial" w:cs="Arial"/>
          <w:bCs/>
          <w:kern w:val="24"/>
        </w:rPr>
        <w:br w:type="page"/>
      </w:r>
      <w:r w:rsidR="00DF496A" w:rsidRPr="003F097A">
        <w:rPr>
          <w:rFonts w:ascii="Arial" w:hAnsi="Arial" w:cs="Arial"/>
        </w:rPr>
        <w:lastRenderedPageBreak/>
        <w:t>Isaac Teitelbaum - Reviewed Publications</w:t>
      </w:r>
    </w:p>
    <w:p w14:paraId="694BC87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B56FED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37B1DA6" w14:textId="77777777" w:rsidR="00DF496A" w:rsidRPr="009861FE" w:rsidRDefault="00DF496A">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Scalia F, </w:t>
      </w:r>
      <w:r w:rsidR="00D34FEC" w:rsidRPr="00D34FEC">
        <w:rPr>
          <w:rFonts w:ascii="Arial" w:hAnsi="Arial" w:cs="Arial"/>
          <w:b/>
        </w:rPr>
        <w:t>Teitelbaum I</w:t>
      </w:r>
      <w:r w:rsidRPr="009861FE">
        <w:rPr>
          <w:rFonts w:ascii="Arial" w:hAnsi="Arial" w:cs="Arial"/>
        </w:rPr>
        <w:t xml:space="preserve">: Absence of </w:t>
      </w:r>
      <w:proofErr w:type="spellStart"/>
      <w:r w:rsidRPr="009861FE">
        <w:rPr>
          <w:rFonts w:ascii="Arial" w:hAnsi="Arial" w:cs="Arial"/>
        </w:rPr>
        <w:t>efferents</w:t>
      </w:r>
      <w:proofErr w:type="spellEnd"/>
      <w:r w:rsidRPr="009861FE">
        <w:rPr>
          <w:rFonts w:ascii="Arial" w:hAnsi="Arial" w:cs="Arial"/>
        </w:rPr>
        <w:t xml:space="preserve"> to the retina in the frog and toad. Brain Res 153:340-344, 1978.</w:t>
      </w:r>
    </w:p>
    <w:p w14:paraId="552D553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72A74F2"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Berl T: Water metabolism in electrolyte disorders. Sem Nephrol 4:354-362, 1984.</w:t>
      </w:r>
    </w:p>
    <w:p w14:paraId="42D5459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ADAF431"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Berl T: Effects of calcium on vasopressin-mediated cAMP formation in cultured rat inner medullary collecting tubule cells - Evidence for the role of intracellular calcium. J Clin Invest 77:1574-1583, 1986.</w:t>
      </w:r>
    </w:p>
    <w:p w14:paraId="0CD6C2D6"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25FD46B6"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Mansour J, Berl T: Effect of cAMP on prostaglandin E</w:t>
      </w:r>
      <w:r w:rsidR="00DF496A" w:rsidRPr="009861FE">
        <w:rPr>
          <w:rFonts w:ascii="Arial" w:hAnsi="Arial" w:cs="Arial"/>
          <w:vertAlign w:val="subscript"/>
        </w:rPr>
        <w:t>2</w:t>
      </w:r>
      <w:r w:rsidR="00DF496A" w:rsidRPr="009861FE">
        <w:rPr>
          <w:rFonts w:ascii="Arial" w:hAnsi="Arial" w:cs="Arial"/>
        </w:rPr>
        <w:t xml:space="preserve"> production in cultured rat inner medullary collecting tubule (RIMCT) cells. Am J </w:t>
      </w:r>
      <w:proofErr w:type="spellStart"/>
      <w:r w:rsidR="00DF496A" w:rsidRPr="009861FE">
        <w:rPr>
          <w:rFonts w:ascii="Arial" w:hAnsi="Arial" w:cs="Arial"/>
        </w:rPr>
        <w:t>Physiol</w:t>
      </w:r>
      <w:proofErr w:type="spellEnd"/>
      <w:r w:rsidR="00DF496A" w:rsidRPr="009861FE">
        <w:rPr>
          <w:rFonts w:ascii="Arial" w:hAnsi="Arial" w:cs="Arial"/>
        </w:rPr>
        <w:t xml:space="preserve"> 251:F671-F677, 1986.</w:t>
      </w:r>
    </w:p>
    <w:p w14:paraId="008E8C16"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77A0E4E8"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Wolf A, Berl T: Control of prostaglandin E</w:t>
      </w:r>
      <w:r w:rsidR="00DF496A" w:rsidRPr="009861FE">
        <w:rPr>
          <w:rFonts w:ascii="Arial" w:hAnsi="Arial" w:cs="Arial"/>
          <w:vertAlign w:val="subscript"/>
        </w:rPr>
        <w:t>2</w:t>
      </w:r>
      <w:r w:rsidR="00DF496A" w:rsidRPr="009861FE">
        <w:rPr>
          <w:rFonts w:ascii="Arial" w:hAnsi="Arial" w:cs="Arial"/>
        </w:rPr>
        <w:t xml:space="preserve"> synthesis in cultured rat inner medullary collecting tubule cells: The role of calcium. Mineral Electrolyte Metabolism 12:308-313, 1986.</w:t>
      </w:r>
    </w:p>
    <w:p w14:paraId="727A8BF8"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62589FDA" w14:textId="77777777" w:rsidR="00DF496A" w:rsidRPr="009861FE" w:rsidRDefault="00DF496A">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Veis JH, Hammond WS, </w:t>
      </w:r>
      <w:r w:rsidR="00D34FEC" w:rsidRPr="00D34FEC">
        <w:rPr>
          <w:rFonts w:ascii="Arial" w:hAnsi="Arial" w:cs="Arial"/>
          <w:b/>
        </w:rPr>
        <w:t>Teitelbaum I</w:t>
      </w:r>
      <w:r w:rsidRPr="009861FE">
        <w:rPr>
          <w:rFonts w:ascii="Arial" w:hAnsi="Arial" w:cs="Arial"/>
        </w:rPr>
        <w:t>: Hematuria and proteinuria in a patient with ankylosing spondylitis. Am J Kidney Dis 21:196-198, 1988.</w:t>
      </w:r>
    </w:p>
    <w:p w14:paraId="7CF96AA6"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077D5732"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Strasheim A, Berl T: Adrenergic control of cAMP generation in rat inner medullary collecting tubule cells. Kidney Int 35:647-653, 1989.</w:t>
      </w:r>
    </w:p>
    <w:p w14:paraId="6E86DA6D"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46766974"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The epidermal growth factor receptor is coupled to a phospholipase A</w:t>
      </w:r>
      <w:r w:rsidR="00DF496A" w:rsidRPr="009861FE">
        <w:rPr>
          <w:rFonts w:ascii="Arial" w:hAnsi="Arial" w:cs="Arial"/>
          <w:vertAlign w:val="subscript"/>
        </w:rPr>
        <w:t>2</w:t>
      </w:r>
      <w:r w:rsidR="00DF496A" w:rsidRPr="009861FE">
        <w:rPr>
          <w:rFonts w:ascii="Arial" w:hAnsi="Arial" w:cs="Arial"/>
        </w:rPr>
        <w:t>-specific pertussis toxin-inhibitable guanine nucleotide-binding regulatory protein in cultured rat inner medullary collecting tubule cells. J Biol Chem 265:4218-4222, 1990.</w:t>
      </w:r>
    </w:p>
    <w:p w14:paraId="47B869AC"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08BABFDB"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Strasheim A, Berl T: Epidermal growth factor-stimulated phosphoinositide hydrolysis in rat inner medullary collecting tubule cells: Regulation by G protein, calcium, and protein kinase C. J Clin Invest 85:1044-1050, 1990.</w:t>
      </w:r>
    </w:p>
    <w:p w14:paraId="7F5EFC43"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7A009005"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Cyclic AMP and diacylglycerol: Mutually inhibitory second messengers in cultured rat inner medullary collecting tubule cells. J Clin Invest 86:46-51, 1990.</w:t>
      </w:r>
    </w:p>
    <w:p w14:paraId="02A20F6C"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1E36629A"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xml:space="preserve">, Strasheim A: AVP stimulates adenylyl cyclase and phospholipase C in reciprocal fashion in cultured RIMCT cells. Am J </w:t>
      </w:r>
      <w:proofErr w:type="spellStart"/>
      <w:r w:rsidR="00DF496A" w:rsidRPr="009861FE">
        <w:rPr>
          <w:rFonts w:ascii="Arial" w:hAnsi="Arial" w:cs="Arial"/>
        </w:rPr>
        <w:t>Physiol</w:t>
      </w:r>
      <w:proofErr w:type="spellEnd"/>
      <w:r w:rsidR="00DF496A" w:rsidRPr="009861FE">
        <w:rPr>
          <w:rFonts w:ascii="Arial" w:hAnsi="Arial" w:cs="Arial"/>
        </w:rPr>
        <w:t xml:space="preserve"> 259:C693-C696, 1990.</w:t>
      </w:r>
    </w:p>
    <w:p w14:paraId="2771628D"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43DE72F8" w14:textId="77777777" w:rsidR="00DF496A" w:rsidRPr="009861FE" w:rsidRDefault="00DF496A">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Howard RL, Millspaugh J, </w:t>
      </w:r>
      <w:r w:rsidR="00D34FEC" w:rsidRPr="00D34FEC">
        <w:rPr>
          <w:rFonts w:ascii="Arial" w:hAnsi="Arial" w:cs="Arial"/>
          <w:b/>
        </w:rPr>
        <w:t>Teitelbaum I</w:t>
      </w:r>
      <w:r w:rsidRPr="009861FE">
        <w:rPr>
          <w:rFonts w:ascii="Arial" w:hAnsi="Arial" w:cs="Arial"/>
        </w:rPr>
        <w:t>: Adult and pediatric peritonitis rates in a home dialysis program: Comparison of CAPD and CCPD. Am J Kidney Dis 16:469-472, 1990.</w:t>
      </w:r>
    </w:p>
    <w:p w14:paraId="47ED7354"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7B6E322E" w14:textId="77777777" w:rsidR="00DF496A" w:rsidRPr="009861FE" w:rsidRDefault="00DF496A">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Berl T, Mansour J, </w:t>
      </w:r>
      <w:r w:rsidR="00D34FEC" w:rsidRPr="00D34FEC">
        <w:rPr>
          <w:rFonts w:ascii="Arial" w:hAnsi="Arial" w:cs="Arial"/>
          <w:b/>
        </w:rPr>
        <w:t>Teitelbaum I</w:t>
      </w:r>
      <w:r w:rsidRPr="009861FE">
        <w:rPr>
          <w:rFonts w:ascii="Arial" w:hAnsi="Arial" w:cs="Arial"/>
        </w:rPr>
        <w:t xml:space="preserve">: ANP stimulates phospholipase C in cultured RIMCT cells: roles of protein kinases and G-protein. Am J </w:t>
      </w:r>
      <w:proofErr w:type="spellStart"/>
      <w:r w:rsidRPr="009861FE">
        <w:rPr>
          <w:rFonts w:ascii="Arial" w:hAnsi="Arial" w:cs="Arial"/>
        </w:rPr>
        <w:t>Physiol</w:t>
      </w:r>
      <w:proofErr w:type="spellEnd"/>
      <w:r w:rsidRPr="009861FE">
        <w:rPr>
          <w:rFonts w:ascii="Arial" w:hAnsi="Arial" w:cs="Arial"/>
        </w:rPr>
        <w:t xml:space="preserve"> 260:F590-F595, 1991.</w:t>
      </w:r>
    </w:p>
    <w:p w14:paraId="4D8818A7"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7926A7F0" w14:textId="77777777" w:rsidR="00DF496A" w:rsidRPr="009861FE" w:rsidRDefault="00DF496A">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Veis J, Molitoris B, Mansour J, </w:t>
      </w:r>
      <w:r w:rsidR="00D34FEC" w:rsidRPr="00D34FEC">
        <w:rPr>
          <w:rFonts w:ascii="Arial" w:hAnsi="Arial" w:cs="Arial"/>
          <w:b/>
        </w:rPr>
        <w:t>Teitelbaum I</w:t>
      </w:r>
      <w:r w:rsidRPr="009861FE">
        <w:rPr>
          <w:rFonts w:ascii="Arial" w:hAnsi="Arial" w:cs="Arial"/>
        </w:rPr>
        <w:t xml:space="preserve">, Berl T:  Myo-inositol uptake by rat cultured inner medullary collecting tubule cells: Effect of osmolality. Am J </w:t>
      </w:r>
      <w:proofErr w:type="spellStart"/>
      <w:r w:rsidRPr="009861FE">
        <w:rPr>
          <w:rFonts w:ascii="Arial" w:hAnsi="Arial" w:cs="Arial"/>
        </w:rPr>
        <w:t>Physiol</w:t>
      </w:r>
      <w:proofErr w:type="spellEnd"/>
      <w:r w:rsidRPr="009861FE">
        <w:rPr>
          <w:rFonts w:ascii="Arial" w:hAnsi="Arial" w:cs="Arial"/>
        </w:rPr>
        <w:t xml:space="preserve"> 260:F619-F625, 1991.</w:t>
      </w:r>
    </w:p>
    <w:p w14:paraId="5B05AA42"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03617A6D"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Vasopressin-stimulated phosphoinositide hydrolysis in cultured rat inner medullary collecting tubule cells is mediated by the oxytocin receptor. J Clin Invest 87:2122-2126, 1991.</w:t>
      </w:r>
    </w:p>
    <w:p w14:paraId="4DA24FE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6E06CD7"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xml:space="preserve">: Hormone signaling systems in inner medullary collecting ducts (Invited Editorial). Am J </w:t>
      </w:r>
      <w:proofErr w:type="spellStart"/>
      <w:r w:rsidR="00DF496A" w:rsidRPr="009861FE">
        <w:rPr>
          <w:rFonts w:ascii="Arial" w:hAnsi="Arial" w:cs="Arial"/>
        </w:rPr>
        <w:t>Physiol</w:t>
      </w:r>
      <w:proofErr w:type="spellEnd"/>
      <w:r w:rsidR="00DF496A" w:rsidRPr="009861FE">
        <w:rPr>
          <w:rFonts w:ascii="Arial" w:hAnsi="Arial" w:cs="Arial"/>
        </w:rPr>
        <w:t xml:space="preserve"> 263:F985-F990, 1992.</w:t>
      </w:r>
    </w:p>
    <w:p w14:paraId="4ABC741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ABE2CC2" w14:textId="77777777" w:rsidR="00DF496A" w:rsidRPr="009861FE" w:rsidRDefault="00D34FEC">
      <w:pPr>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D34FEC">
        <w:rPr>
          <w:rFonts w:ascii="Arial" w:hAnsi="Arial" w:cs="Arial"/>
          <w:b/>
        </w:rPr>
        <w:t>Teitelbaum I</w:t>
      </w:r>
      <w:r w:rsidR="00DF496A" w:rsidRPr="009861FE">
        <w:rPr>
          <w:rFonts w:ascii="Arial" w:hAnsi="Arial" w:cs="Arial"/>
        </w:rPr>
        <w:t>: Protein kinase C inhibits arginine vasopressin-stimulated cAMP accumulation via A G</w:t>
      </w:r>
      <w:r w:rsidR="00DF496A" w:rsidRPr="009861FE">
        <w:rPr>
          <w:rFonts w:ascii="Arial" w:hAnsi="Arial" w:cs="Arial"/>
          <w:vertAlign w:val="subscript"/>
        </w:rPr>
        <w:t>i</w:t>
      </w:r>
      <w:r w:rsidR="00DF496A" w:rsidRPr="009861FE">
        <w:rPr>
          <w:rFonts w:ascii="Arial" w:hAnsi="Arial" w:cs="Arial"/>
        </w:rPr>
        <w:t xml:space="preserve">-dependent mechanism. Am J </w:t>
      </w:r>
      <w:proofErr w:type="spellStart"/>
      <w:r w:rsidR="00DF496A" w:rsidRPr="009861FE">
        <w:rPr>
          <w:rFonts w:ascii="Arial" w:hAnsi="Arial" w:cs="Arial"/>
        </w:rPr>
        <w:t>Physiol</w:t>
      </w:r>
      <w:proofErr w:type="spellEnd"/>
      <w:r w:rsidR="00DF496A" w:rsidRPr="009861FE">
        <w:rPr>
          <w:rFonts w:ascii="Arial" w:hAnsi="Arial" w:cs="Arial"/>
        </w:rPr>
        <w:t xml:space="preserve"> 264:F216-F220, 1993.</w:t>
      </w:r>
    </w:p>
    <w:p w14:paraId="2CC7F43B" w14:textId="77777777" w:rsidR="00A66F20" w:rsidRPr="009861FE"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p>
    <w:p w14:paraId="0DF1488A" w14:textId="77777777" w:rsidR="00A66F20" w:rsidRPr="009861FE" w:rsidRDefault="00A66F20" w:rsidP="00A66F20">
      <w:pPr>
        <w:tabs>
          <w:tab w:val="left" w:pos="-1440"/>
          <w:tab w:val="left" w:pos="-720"/>
          <w:tab w:val="left" w:pos="0"/>
          <w:tab w:val="left" w:pos="600"/>
          <w:tab w:val="left" w:pos="2433"/>
          <w:tab w:val="left" w:pos="2620"/>
          <w:tab w:val="left" w:pos="6600"/>
        </w:tabs>
        <w:suppressAutoHyphens/>
        <w:rPr>
          <w:rFonts w:ascii="Arial" w:hAnsi="Arial" w:cs="Arial"/>
        </w:rPr>
      </w:pPr>
    </w:p>
    <w:p w14:paraId="7C788615"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36BCDD6C"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06875393" w14:textId="77777777" w:rsidR="005829AE" w:rsidRDefault="005829AE">
      <w:pPr>
        <w:tabs>
          <w:tab w:val="left" w:pos="-1440"/>
          <w:tab w:val="left" w:pos="-720"/>
          <w:tab w:val="left" w:pos="0"/>
          <w:tab w:val="left" w:pos="600"/>
          <w:tab w:val="left" w:pos="2433"/>
          <w:tab w:val="left" w:pos="2620"/>
          <w:tab w:val="left" w:pos="6600"/>
        </w:tabs>
        <w:suppressAutoHyphens/>
        <w:rPr>
          <w:rFonts w:ascii="Arial" w:hAnsi="Arial" w:cs="Arial"/>
        </w:rPr>
      </w:pPr>
    </w:p>
    <w:p w14:paraId="109DF1FE" w14:textId="77777777" w:rsidR="005829AE" w:rsidRDefault="005829AE">
      <w:pPr>
        <w:tabs>
          <w:tab w:val="left" w:pos="-1440"/>
          <w:tab w:val="left" w:pos="-720"/>
          <w:tab w:val="left" w:pos="0"/>
          <w:tab w:val="left" w:pos="600"/>
          <w:tab w:val="left" w:pos="2433"/>
          <w:tab w:val="left" w:pos="2620"/>
          <w:tab w:val="left" w:pos="6600"/>
        </w:tabs>
        <w:suppressAutoHyphens/>
        <w:rPr>
          <w:rFonts w:ascii="Arial" w:hAnsi="Arial" w:cs="Arial"/>
        </w:rPr>
      </w:pPr>
    </w:p>
    <w:p w14:paraId="16594A9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lastRenderedPageBreak/>
        <w:t xml:space="preserve">Isaac Teitelbaum - Reviewed Publications </w:t>
      </w:r>
    </w:p>
    <w:p w14:paraId="7A8FF20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F44C89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440513C" w14:textId="12794C48" w:rsidR="00BB1B3D" w:rsidRPr="00BB1B3D" w:rsidRDefault="00DF496A" w:rsidP="00BB1B3D">
      <w:pPr>
        <w:pStyle w:val="ListParagraph"/>
        <w:numPr>
          <w:ilvl w:val="0"/>
          <w:numId w:val="3"/>
        </w:numPr>
        <w:tabs>
          <w:tab w:val="left" w:pos="-1440"/>
          <w:tab w:val="left" w:pos="-720"/>
          <w:tab w:val="left" w:pos="0"/>
          <w:tab w:val="left" w:pos="600"/>
          <w:tab w:val="left" w:pos="2433"/>
          <w:tab w:val="left" w:pos="2620"/>
          <w:tab w:val="left" w:pos="6600"/>
        </w:tabs>
        <w:suppressAutoHyphens/>
        <w:rPr>
          <w:rFonts w:ascii="Arial" w:hAnsi="Arial" w:cs="Arial"/>
        </w:rPr>
      </w:pPr>
      <w:r w:rsidRPr="00BB1B3D">
        <w:rPr>
          <w:rFonts w:ascii="Arial" w:hAnsi="Arial" w:cs="Arial"/>
        </w:rPr>
        <w:t xml:space="preserve">Schelling JR, Baum KF, </w:t>
      </w:r>
      <w:r w:rsidR="00D34FEC" w:rsidRPr="00BB1B3D">
        <w:rPr>
          <w:rFonts w:ascii="Arial" w:hAnsi="Arial" w:cs="Arial"/>
          <w:b/>
        </w:rPr>
        <w:t>Teitelbaum I</w:t>
      </w:r>
      <w:r w:rsidRPr="00BB1B3D">
        <w:rPr>
          <w:rFonts w:ascii="Arial" w:hAnsi="Arial" w:cs="Arial"/>
        </w:rPr>
        <w:t xml:space="preserve">: </w:t>
      </w:r>
      <w:proofErr w:type="spellStart"/>
      <w:r w:rsidRPr="00BB1B3D">
        <w:rPr>
          <w:rFonts w:ascii="Arial" w:hAnsi="Arial" w:cs="Arial"/>
        </w:rPr>
        <w:t>Didanosine</w:t>
      </w:r>
      <w:proofErr w:type="spellEnd"/>
      <w:r w:rsidRPr="00BB1B3D">
        <w:rPr>
          <w:rFonts w:ascii="Arial" w:hAnsi="Arial" w:cs="Arial"/>
        </w:rPr>
        <w:t xml:space="preserve"> administration in an HIV-positive renal transplant patient.      </w:t>
      </w:r>
      <w:r w:rsidR="00A66F20" w:rsidRPr="00BB1B3D">
        <w:rPr>
          <w:rFonts w:ascii="Arial" w:hAnsi="Arial" w:cs="Arial"/>
        </w:rPr>
        <w:t xml:space="preserve">         </w:t>
      </w:r>
    </w:p>
    <w:p w14:paraId="0CD01ECD" w14:textId="26AA09A2" w:rsidR="00DF496A" w:rsidRPr="00BB1B3D" w:rsidRDefault="00DF496A" w:rsidP="00BB1B3D">
      <w:pPr>
        <w:pStyle w:val="ListParagraph"/>
        <w:tabs>
          <w:tab w:val="left" w:pos="-1440"/>
          <w:tab w:val="left" w:pos="-720"/>
          <w:tab w:val="left" w:pos="0"/>
          <w:tab w:val="left" w:pos="600"/>
          <w:tab w:val="left" w:pos="2433"/>
          <w:tab w:val="left" w:pos="2620"/>
          <w:tab w:val="left" w:pos="6600"/>
        </w:tabs>
        <w:suppressAutoHyphens/>
        <w:ind w:left="360"/>
        <w:rPr>
          <w:rFonts w:ascii="Arial" w:hAnsi="Arial" w:cs="Arial"/>
        </w:rPr>
      </w:pPr>
      <w:r w:rsidRPr="00BB1B3D">
        <w:rPr>
          <w:rFonts w:ascii="Arial" w:hAnsi="Arial" w:cs="Arial"/>
        </w:rPr>
        <w:t>Am J Kidney Dis 22:60-63, 1993.</w:t>
      </w:r>
    </w:p>
    <w:p w14:paraId="273A5F23"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05609231"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proofErr w:type="spellStart"/>
      <w:r w:rsidRPr="009861FE">
        <w:rPr>
          <w:rFonts w:ascii="Arial" w:hAnsi="Arial" w:cs="Arial"/>
        </w:rPr>
        <w:t>Aboaf</w:t>
      </w:r>
      <w:proofErr w:type="spellEnd"/>
      <w:r w:rsidRPr="009861FE">
        <w:rPr>
          <w:rFonts w:ascii="Arial" w:hAnsi="Arial" w:cs="Arial"/>
        </w:rPr>
        <w:t xml:space="preserve"> A, </w:t>
      </w:r>
      <w:r w:rsidR="00D34FEC" w:rsidRPr="00EC7E31">
        <w:rPr>
          <w:rFonts w:ascii="Arial" w:hAnsi="Arial" w:cs="Arial"/>
          <w:b/>
        </w:rPr>
        <w:t>Teitelbaum I</w:t>
      </w:r>
      <w:r w:rsidRPr="009861FE">
        <w:rPr>
          <w:rFonts w:ascii="Arial" w:hAnsi="Arial" w:cs="Arial"/>
        </w:rPr>
        <w:t xml:space="preserve">: Coarctation of the aorta in the elderly: Case report and review of the literature. Am J Geriatric </w:t>
      </w:r>
      <w:proofErr w:type="spellStart"/>
      <w:r w:rsidRPr="009861FE">
        <w:rPr>
          <w:rFonts w:ascii="Arial" w:hAnsi="Arial" w:cs="Arial"/>
        </w:rPr>
        <w:t>Cardiol</w:t>
      </w:r>
      <w:proofErr w:type="spellEnd"/>
      <w:r w:rsidRPr="009861FE">
        <w:rPr>
          <w:rFonts w:ascii="Arial" w:hAnsi="Arial" w:cs="Arial"/>
        </w:rPr>
        <w:t xml:space="preserve"> </w:t>
      </w:r>
      <w:smartTag w:uri="urn:schemas-microsoft-com:office:smarttags" w:element="time">
        <w:smartTagPr>
          <w:attr w:name="Minute" w:val="22"/>
          <w:attr w:name="Hour" w:val="15"/>
        </w:smartTagPr>
        <w:r w:rsidRPr="009861FE">
          <w:rPr>
            <w:rFonts w:ascii="Arial" w:hAnsi="Arial" w:cs="Arial"/>
          </w:rPr>
          <w:t>3:22</w:t>
        </w:r>
      </w:smartTag>
      <w:r w:rsidRPr="009861FE">
        <w:rPr>
          <w:rFonts w:ascii="Arial" w:hAnsi="Arial" w:cs="Arial"/>
        </w:rPr>
        <w:t>, 1994.</w:t>
      </w:r>
    </w:p>
    <w:p w14:paraId="64D5186C" w14:textId="77777777" w:rsidR="00DF496A" w:rsidRPr="009861FE" w:rsidRDefault="00DF496A">
      <w:pPr>
        <w:pStyle w:val="TOAHeading"/>
        <w:numPr>
          <w:ilvl w:val="12"/>
          <w:numId w:val="0"/>
        </w:numPr>
        <w:tabs>
          <w:tab w:val="clear" w:pos="9360"/>
          <w:tab w:val="left" w:pos="-1440"/>
          <w:tab w:val="left" w:pos="-720"/>
          <w:tab w:val="left" w:pos="0"/>
          <w:tab w:val="left" w:pos="600"/>
          <w:tab w:val="left" w:pos="2433"/>
          <w:tab w:val="left" w:pos="2620"/>
          <w:tab w:val="left" w:pos="6600"/>
        </w:tabs>
        <w:rPr>
          <w:rFonts w:ascii="Arial" w:hAnsi="Arial" w:cs="Arial"/>
        </w:rPr>
      </w:pPr>
    </w:p>
    <w:p w14:paraId="5E16D108" w14:textId="77777777" w:rsidR="00DF496A" w:rsidRPr="009861FE" w:rsidRDefault="00D34FEC">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EC7E31">
        <w:rPr>
          <w:rFonts w:ascii="Arial" w:hAnsi="Arial" w:cs="Arial"/>
          <w:b/>
        </w:rPr>
        <w:t>Teitelbaum I</w:t>
      </w:r>
      <w:r w:rsidR="00DF496A" w:rsidRPr="009861FE">
        <w:rPr>
          <w:rFonts w:ascii="Arial" w:hAnsi="Arial" w:cs="Arial"/>
        </w:rPr>
        <w:t>, Berl T: Increased cytosolic Ca</w:t>
      </w:r>
      <w:r w:rsidR="00DF496A" w:rsidRPr="009861FE">
        <w:rPr>
          <w:rFonts w:ascii="Arial" w:hAnsi="Arial" w:cs="Arial"/>
          <w:vertAlign w:val="superscript"/>
        </w:rPr>
        <w:t>2+</w:t>
      </w:r>
      <w:r w:rsidR="00DF496A" w:rsidRPr="009861FE">
        <w:rPr>
          <w:rFonts w:ascii="Arial" w:hAnsi="Arial" w:cs="Arial"/>
        </w:rPr>
        <w:t xml:space="preserve"> inhibits arginine vasopressin-stimulated adenylyl cyclase activity in rat inner medullary collecting tubule cells by activation of protein kinase C. Am J </w:t>
      </w:r>
      <w:proofErr w:type="spellStart"/>
      <w:r w:rsidR="00DF496A" w:rsidRPr="009861FE">
        <w:rPr>
          <w:rFonts w:ascii="Arial" w:hAnsi="Arial" w:cs="Arial"/>
        </w:rPr>
        <w:t>Physiol</w:t>
      </w:r>
      <w:proofErr w:type="spellEnd"/>
      <w:r w:rsidR="00DF496A" w:rsidRPr="009861FE">
        <w:rPr>
          <w:rFonts w:ascii="Arial" w:hAnsi="Arial" w:cs="Arial"/>
        </w:rPr>
        <w:t xml:space="preserve"> 266:F486-F490, 1994.</w:t>
      </w:r>
    </w:p>
    <w:p w14:paraId="2C5E0C08"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ind w:left="600" w:hanging="600"/>
        <w:rPr>
          <w:rFonts w:ascii="Arial" w:hAnsi="Arial" w:cs="Arial"/>
        </w:rPr>
      </w:pPr>
    </w:p>
    <w:p w14:paraId="2F004681"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Heasley LE, Senkfor SI, </w:t>
      </w:r>
      <w:proofErr w:type="spellStart"/>
      <w:r w:rsidRPr="009861FE">
        <w:rPr>
          <w:rFonts w:ascii="Arial" w:hAnsi="Arial" w:cs="Arial"/>
        </w:rPr>
        <w:t>Winitz</w:t>
      </w:r>
      <w:proofErr w:type="spellEnd"/>
      <w:r w:rsidRPr="009861FE">
        <w:rPr>
          <w:rFonts w:ascii="Arial" w:hAnsi="Arial" w:cs="Arial"/>
        </w:rPr>
        <w:t xml:space="preserve"> S, Strasheim A, </w:t>
      </w:r>
      <w:r w:rsidR="00D34FEC" w:rsidRPr="00EC7E31">
        <w:rPr>
          <w:rFonts w:ascii="Arial" w:hAnsi="Arial" w:cs="Arial"/>
          <w:b/>
        </w:rPr>
        <w:t>Teitelbaum I</w:t>
      </w:r>
      <w:r w:rsidRPr="009861FE">
        <w:rPr>
          <w:rFonts w:ascii="Arial" w:hAnsi="Arial" w:cs="Arial"/>
        </w:rPr>
        <w:t xml:space="preserve">, Berl T: Hormonal regulation of MAP kinase in cultured rat inner medullary collecting tubule cells. Am J </w:t>
      </w:r>
      <w:proofErr w:type="spellStart"/>
      <w:r w:rsidRPr="009861FE">
        <w:rPr>
          <w:rFonts w:ascii="Arial" w:hAnsi="Arial" w:cs="Arial"/>
        </w:rPr>
        <w:t>Physiol</w:t>
      </w:r>
      <w:proofErr w:type="spellEnd"/>
      <w:r w:rsidRPr="009861FE">
        <w:rPr>
          <w:rFonts w:ascii="Arial" w:hAnsi="Arial" w:cs="Arial"/>
        </w:rPr>
        <w:t xml:space="preserve"> 267:F366-F373, </w:t>
      </w:r>
      <w:r w:rsidR="00BA3385" w:rsidRPr="009861FE">
        <w:rPr>
          <w:rFonts w:ascii="Arial" w:hAnsi="Arial" w:cs="Arial"/>
        </w:rPr>
        <w:t>1994</w:t>
      </w:r>
      <w:r w:rsidR="00BA3385">
        <w:rPr>
          <w:rFonts w:ascii="Arial" w:hAnsi="Arial" w:cs="Arial"/>
        </w:rPr>
        <w:t>.</w:t>
      </w:r>
    </w:p>
    <w:p w14:paraId="389D942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049C5CF" w14:textId="77777777" w:rsidR="00DF496A" w:rsidRPr="009861FE" w:rsidRDefault="00D34FEC">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EC7E31">
        <w:rPr>
          <w:rFonts w:ascii="Arial" w:hAnsi="Arial" w:cs="Arial"/>
          <w:b/>
        </w:rPr>
        <w:t>Teitelbaum I</w:t>
      </w:r>
      <w:r w:rsidR="00DF496A" w:rsidRPr="009861FE">
        <w:rPr>
          <w:rFonts w:ascii="Arial" w:hAnsi="Arial" w:cs="Arial"/>
        </w:rPr>
        <w:t>, McGuinness S: Vasopressin resistance in chronic renal failure: evidence for the role of decreased V2 receptor mRNA. J Clin Invest 96:378-385, 1995.</w:t>
      </w:r>
    </w:p>
    <w:p w14:paraId="793652AA"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340E3400"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Osorio F, </w:t>
      </w:r>
      <w:r w:rsidR="00D34FEC" w:rsidRPr="00EC7E31">
        <w:rPr>
          <w:rFonts w:ascii="Arial" w:hAnsi="Arial" w:cs="Arial"/>
          <w:b/>
        </w:rPr>
        <w:t>Teitelbaum I</w:t>
      </w:r>
      <w:r w:rsidRPr="009861FE">
        <w:rPr>
          <w:rFonts w:ascii="Arial" w:hAnsi="Arial" w:cs="Arial"/>
        </w:rPr>
        <w:t>: Treatment of congestive heart failure in patients with chronic renal insufficiency and end-stage</w:t>
      </w:r>
      <w:r w:rsidR="008B597D">
        <w:rPr>
          <w:rFonts w:ascii="Arial" w:hAnsi="Arial" w:cs="Arial"/>
        </w:rPr>
        <w:t xml:space="preserve"> renal disease. CHF 2(6):11-24,</w:t>
      </w:r>
      <w:r w:rsidRPr="009861FE">
        <w:rPr>
          <w:rFonts w:ascii="Arial" w:hAnsi="Arial" w:cs="Arial"/>
        </w:rPr>
        <w:t>1996.</w:t>
      </w:r>
    </w:p>
    <w:p w14:paraId="1FEDC1B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F2E2C0D"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Osorio F, </w:t>
      </w:r>
      <w:r w:rsidR="00D34FEC" w:rsidRPr="00EC7E31">
        <w:rPr>
          <w:rFonts w:ascii="Arial" w:hAnsi="Arial" w:cs="Arial"/>
          <w:b/>
        </w:rPr>
        <w:t>Teitelbaum I</w:t>
      </w:r>
      <w:r w:rsidRPr="009861FE">
        <w:rPr>
          <w:rFonts w:ascii="Arial" w:hAnsi="Arial" w:cs="Arial"/>
        </w:rPr>
        <w:t xml:space="preserve">: Mechanisms of defective </w:t>
      </w:r>
      <w:proofErr w:type="spellStart"/>
      <w:r w:rsidRPr="009861FE">
        <w:rPr>
          <w:rFonts w:ascii="Arial" w:hAnsi="Arial" w:cs="Arial"/>
        </w:rPr>
        <w:t>hydroosmotic</w:t>
      </w:r>
      <w:proofErr w:type="spellEnd"/>
      <w:r w:rsidRPr="009861FE">
        <w:rPr>
          <w:rFonts w:ascii="Arial" w:hAnsi="Arial" w:cs="Arial"/>
        </w:rPr>
        <w:t xml:space="preserve"> response in chronic renal failure. J Nephrol 10:232-237, 1997.</w:t>
      </w:r>
    </w:p>
    <w:p w14:paraId="295CD80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9D7336A"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Thaler SM, </w:t>
      </w:r>
      <w:r w:rsidR="00D34FEC" w:rsidRPr="00EC7E31">
        <w:rPr>
          <w:rFonts w:ascii="Arial" w:hAnsi="Arial" w:cs="Arial"/>
          <w:b/>
        </w:rPr>
        <w:t>Teitelbaum I</w:t>
      </w:r>
      <w:r w:rsidRPr="009861FE">
        <w:rPr>
          <w:rFonts w:ascii="Arial" w:hAnsi="Arial" w:cs="Arial"/>
        </w:rPr>
        <w:t xml:space="preserve">, Berl T: “Beer potomania” in non-beer drinkers: The effect of low dietary solute intake. Am J Kidney Dis 31:1028-1031, 1998.  </w:t>
      </w:r>
    </w:p>
    <w:p w14:paraId="7FDC6B48"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60C9A13"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Bleyer AJ, Burke SK, Dillon M, Garrett B, Kant KS, Lynch D, Rahman SN, </w:t>
      </w:r>
      <w:proofErr w:type="spellStart"/>
      <w:r w:rsidRPr="009861FE">
        <w:rPr>
          <w:rFonts w:ascii="Arial" w:hAnsi="Arial" w:cs="Arial"/>
        </w:rPr>
        <w:t>Schoerfeld</w:t>
      </w:r>
      <w:proofErr w:type="spellEnd"/>
      <w:r w:rsidRPr="009861FE">
        <w:rPr>
          <w:rFonts w:ascii="Arial" w:hAnsi="Arial" w:cs="Arial"/>
        </w:rPr>
        <w:t xml:space="preserve"> P, </w:t>
      </w:r>
      <w:r w:rsidR="00D34FEC" w:rsidRPr="00EC7E31">
        <w:rPr>
          <w:rFonts w:ascii="Arial" w:hAnsi="Arial" w:cs="Arial"/>
          <w:b/>
        </w:rPr>
        <w:t>Teitelbaum I</w:t>
      </w:r>
      <w:r w:rsidRPr="009861FE">
        <w:rPr>
          <w:rFonts w:ascii="Arial" w:hAnsi="Arial" w:cs="Arial"/>
        </w:rPr>
        <w:t xml:space="preserve">, Zeig S, </w:t>
      </w:r>
      <w:proofErr w:type="spellStart"/>
      <w:r w:rsidRPr="009861FE">
        <w:rPr>
          <w:rFonts w:ascii="Arial" w:hAnsi="Arial" w:cs="Arial"/>
        </w:rPr>
        <w:t>Slatopolsky</w:t>
      </w:r>
      <w:proofErr w:type="spellEnd"/>
      <w:r w:rsidRPr="009861FE">
        <w:rPr>
          <w:rFonts w:ascii="Arial" w:hAnsi="Arial" w:cs="Arial"/>
        </w:rPr>
        <w:t xml:space="preserve"> E: A comparison of the calcium-free phosphate binder sevelamer hydrochloride with calcium acetate in the treatment of hyperphosphatemia in hemodialysis patients. Am J Kidney Dis 33:694-701</w:t>
      </w:r>
      <w:r w:rsidR="00BA3385" w:rsidRPr="009861FE">
        <w:rPr>
          <w:rFonts w:ascii="Arial" w:hAnsi="Arial" w:cs="Arial"/>
        </w:rPr>
        <w:t>, 1999</w:t>
      </w:r>
      <w:r w:rsidRPr="009861FE">
        <w:rPr>
          <w:rFonts w:ascii="Arial" w:hAnsi="Arial" w:cs="Arial"/>
        </w:rPr>
        <w:t>.</w:t>
      </w:r>
    </w:p>
    <w:p w14:paraId="6C7F9A8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7658F048" w14:textId="77777777" w:rsidR="00DF496A" w:rsidRPr="009861FE" w:rsidRDefault="00DF496A">
      <w:pPr>
        <w:numPr>
          <w:ilvl w:val="0"/>
          <w:numId w:val="9"/>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Parikh CR, </w:t>
      </w:r>
      <w:r w:rsidR="00D34FEC" w:rsidRPr="00EC7E31">
        <w:rPr>
          <w:rFonts w:ascii="Arial" w:hAnsi="Arial" w:cs="Arial"/>
          <w:b/>
        </w:rPr>
        <w:t>Teitelbaum I</w:t>
      </w:r>
      <w:r w:rsidRPr="009861FE">
        <w:rPr>
          <w:rFonts w:ascii="Arial" w:hAnsi="Arial" w:cs="Arial"/>
        </w:rPr>
        <w:t xml:space="preserve">: Managing diuretic therapy in patients with CHF and renal insufficiency. </w:t>
      </w:r>
    </w:p>
    <w:p w14:paraId="4D06EB1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     </w:t>
      </w:r>
      <w:r w:rsidR="0047123F">
        <w:rPr>
          <w:rFonts w:ascii="Arial" w:hAnsi="Arial" w:cs="Arial"/>
        </w:rPr>
        <w:t xml:space="preserve"> </w:t>
      </w:r>
      <w:r w:rsidRPr="009861FE">
        <w:rPr>
          <w:rFonts w:ascii="Arial" w:hAnsi="Arial" w:cs="Arial"/>
        </w:rPr>
        <w:t>J Crit Illness 15:11-12, 2000.</w:t>
      </w:r>
    </w:p>
    <w:p w14:paraId="1D75078E"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DAF8949" w14:textId="77777777" w:rsidR="00DF496A" w:rsidRPr="009861FE" w:rsidRDefault="00DF496A">
      <w:pPr>
        <w:rPr>
          <w:rFonts w:ascii="Arial" w:hAnsi="Arial" w:cs="Arial"/>
        </w:rPr>
      </w:pPr>
      <w:r w:rsidRPr="009861FE">
        <w:rPr>
          <w:rFonts w:ascii="Arial" w:hAnsi="Arial" w:cs="Arial"/>
        </w:rPr>
        <w:t>28.</w:t>
      </w:r>
      <w:r w:rsidR="0047123F">
        <w:rPr>
          <w:rFonts w:ascii="Arial" w:hAnsi="Arial" w:cs="Arial"/>
        </w:rPr>
        <w:t xml:space="preserve"> </w:t>
      </w:r>
      <w:r w:rsidRPr="009861FE">
        <w:rPr>
          <w:rFonts w:ascii="Arial" w:hAnsi="Arial" w:cs="Arial"/>
        </w:rPr>
        <w:t xml:space="preserve">Rocklin MA, Quinn MJ, </w:t>
      </w:r>
      <w:r w:rsidR="00D34FEC" w:rsidRPr="00EC7E31">
        <w:rPr>
          <w:rFonts w:ascii="Arial" w:hAnsi="Arial" w:cs="Arial"/>
          <w:b/>
        </w:rPr>
        <w:t>Teitelbaum I</w:t>
      </w:r>
      <w:r w:rsidRPr="009861FE">
        <w:rPr>
          <w:rFonts w:ascii="Arial" w:hAnsi="Arial" w:cs="Arial"/>
        </w:rPr>
        <w:t xml:space="preserve">: Cloudy dialysate as a presenting feature of superior vena cava    </w:t>
      </w:r>
    </w:p>
    <w:p w14:paraId="42327FEC" w14:textId="77777777" w:rsidR="00DF496A" w:rsidRPr="009861FE" w:rsidRDefault="00DF496A">
      <w:pPr>
        <w:rPr>
          <w:rFonts w:ascii="Arial" w:hAnsi="Arial" w:cs="Arial"/>
        </w:rPr>
      </w:pPr>
      <w:r w:rsidRPr="009861FE">
        <w:rPr>
          <w:rFonts w:ascii="Arial" w:hAnsi="Arial" w:cs="Arial"/>
        </w:rPr>
        <w:t xml:space="preserve">     </w:t>
      </w:r>
      <w:r w:rsidR="00582D9E">
        <w:rPr>
          <w:rFonts w:ascii="Arial" w:hAnsi="Arial" w:cs="Arial"/>
        </w:rPr>
        <w:t xml:space="preserve"> </w:t>
      </w:r>
      <w:r w:rsidRPr="009861FE">
        <w:rPr>
          <w:rFonts w:ascii="Arial" w:hAnsi="Arial" w:cs="Arial"/>
        </w:rPr>
        <w:t>syndrome. Nephrol Dial Transplant: 15:1455-1457</w:t>
      </w:r>
      <w:r w:rsidR="00BA3385" w:rsidRPr="009861FE">
        <w:rPr>
          <w:rFonts w:ascii="Arial" w:hAnsi="Arial" w:cs="Arial"/>
        </w:rPr>
        <w:t>, 2000</w:t>
      </w:r>
      <w:r w:rsidRPr="009861FE">
        <w:rPr>
          <w:rFonts w:ascii="Arial" w:hAnsi="Arial" w:cs="Arial"/>
        </w:rPr>
        <w:t>.</w:t>
      </w:r>
    </w:p>
    <w:p w14:paraId="266268BD" w14:textId="77777777" w:rsidR="00DF496A" w:rsidRPr="009861FE" w:rsidRDefault="00DF496A">
      <w:pPr>
        <w:ind w:firstLine="600"/>
        <w:rPr>
          <w:rFonts w:ascii="Arial" w:hAnsi="Arial" w:cs="Arial"/>
        </w:rPr>
      </w:pPr>
    </w:p>
    <w:p w14:paraId="2858D2A2" w14:textId="77777777" w:rsidR="00DF496A" w:rsidRPr="009861FE" w:rsidRDefault="00DF496A">
      <w:pPr>
        <w:numPr>
          <w:ilvl w:val="0"/>
          <w:numId w:val="10"/>
        </w:numPr>
        <w:rPr>
          <w:rFonts w:ascii="Arial" w:hAnsi="Arial" w:cs="Arial"/>
        </w:rPr>
      </w:pPr>
      <w:r w:rsidRPr="009861FE">
        <w:rPr>
          <w:rFonts w:ascii="Arial" w:hAnsi="Arial" w:cs="Arial"/>
        </w:rPr>
        <w:t xml:space="preserve">Esson ML, Quinn MJ, Hudson EL, </w:t>
      </w:r>
      <w:r w:rsidR="00D34FEC" w:rsidRPr="00EC7E31">
        <w:rPr>
          <w:rFonts w:ascii="Arial" w:hAnsi="Arial" w:cs="Arial"/>
          <w:b/>
        </w:rPr>
        <w:t>Teitelbaum I</w:t>
      </w:r>
      <w:r w:rsidRPr="009861FE">
        <w:rPr>
          <w:rFonts w:ascii="Arial" w:hAnsi="Arial" w:cs="Arial"/>
        </w:rPr>
        <w:t xml:space="preserve">: Subcutaneously tunneled peritoneal dialysis catheters with delayed externalization: long term follow-up. Advances in </w:t>
      </w:r>
      <w:proofErr w:type="spellStart"/>
      <w:r w:rsidRPr="009861FE">
        <w:rPr>
          <w:rFonts w:ascii="Arial" w:hAnsi="Arial" w:cs="Arial"/>
        </w:rPr>
        <w:t>Perit</w:t>
      </w:r>
      <w:proofErr w:type="spellEnd"/>
      <w:r w:rsidRPr="009861FE">
        <w:rPr>
          <w:rFonts w:ascii="Arial" w:hAnsi="Arial" w:cs="Arial"/>
        </w:rPr>
        <w:t xml:space="preserve"> Dial: 16:123-128, 2000.</w:t>
      </w:r>
    </w:p>
    <w:p w14:paraId="72955EA0" w14:textId="77777777" w:rsidR="00DF496A" w:rsidRPr="009861FE" w:rsidRDefault="00DF496A">
      <w:pPr>
        <w:tabs>
          <w:tab w:val="left" w:pos="-1440"/>
          <w:tab w:val="left" w:pos="-720"/>
          <w:tab w:val="left" w:pos="0"/>
          <w:tab w:val="left" w:pos="600"/>
          <w:tab w:val="left" w:pos="2433"/>
          <w:tab w:val="left" w:pos="2620"/>
          <w:tab w:val="left" w:pos="6600"/>
        </w:tabs>
        <w:suppressAutoHyphens/>
        <w:ind w:firstLine="600"/>
        <w:rPr>
          <w:rFonts w:ascii="Arial" w:hAnsi="Arial" w:cs="Arial"/>
        </w:rPr>
      </w:pPr>
    </w:p>
    <w:p w14:paraId="675C0ECB" w14:textId="77777777" w:rsidR="00DF496A" w:rsidRPr="009861FE" w:rsidRDefault="00DF496A">
      <w:pPr>
        <w:numPr>
          <w:ilvl w:val="0"/>
          <w:numId w:val="10"/>
        </w:numPr>
        <w:rPr>
          <w:rFonts w:ascii="Arial" w:hAnsi="Arial" w:cs="Arial"/>
        </w:rPr>
      </w:pPr>
      <w:r w:rsidRPr="009861FE">
        <w:rPr>
          <w:rFonts w:ascii="Arial" w:hAnsi="Arial" w:cs="Arial"/>
        </w:rPr>
        <w:t xml:space="preserve">Rocklin MA, </w:t>
      </w:r>
      <w:r w:rsidR="00D34FEC" w:rsidRPr="00EC7E31">
        <w:rPr>
          <w:rFonts w:ascii="Arial" w:hAnsi="Arial" w:cs="Arial"/>
          <w:b/>
        </w:rPr>
        <w:t>Teitelbaum I</w:t>
      </w:r>
      <w:r w:rsidRPr="009861FE">
        <w:rPr>
          <w:rFonts w:ascii="Arial" w:hAnsi="Arial" w:cs="Arial"/>
        </w:rPr>
        <w:t xml:space="preserve">: Noninfectious causes of cloudy peritoneal dialysate. Seminars in Dialysis: </w:t>
      </w:r>
      <w:smartTag w:uri="urn:schemas-microsoft-com:office:smarttags" w:element="time">
        <w:smartTagPr>
          <w:attr w:name="Minute" w:val="37"/>
          <w:attr w:name="Hour" w:val="14"/>
        </w:smartTagPr>
        <w:r w:rsidRPr="009861FE">
          <w:rPr>
            <w:rFonts w:ascii="Arial" w:hAnsi="Arial" w:cs="Arial"/>
            <w:snapToGrid w:val="0"/>
          </w:rPr>
          <w:t>14:37</w:t>
        </w:r>
      </w:smartTag>
      <w:r w:rsidRPr="009861FE">
        <w:rPr>
          <w:rFonts w:ascii="Arial" w:hAnsi="Arial" w:cs="Arial"/>
          <w:snapToGrid w:val="0"/>
        </w:rPr>
        <w:t>-40, 2001.</w:t>
      </w:r>
    </w:p>
    <w:p w14:paraId="51B06686" w14:textId="77777777" w:rsidR="00DF496A" w:rsidRPr="009861FE" w:rsidRDefault="00DF496A">
      <w:pPr>
        <w:rPr>
          <w:rFonts w:ascii="Arial" w:hAnsi="Arial" w:cs="Arial"/>
        </w:rPr>
      </w:pPr>
    </w:p>
    <w:p w14:paraId="775A0848" w14:textId="77777777" w:rsidR="00DF496A" w:rsidRPr="009861FE" w:rsidRDefault="00EC7E31">
      <w:pPr>
        <w:pStyle w:val="BodyText"/>
        <w:numPr>
          <w:ilvl w:val="0"/>
          <w:numId w:val="10"/>
        </w:numPr>
        <w:rPr>
          <w:rFonts w:ascii="Arial" w:hAnsi="Arial" w:cs="Arial"/>
          <w:color w:val="auto"/>
        </w:rPr>
      </w:pPr>
      <w:r w:rsidRPr="00EC7E31">
        <w:rPr>
          <w:rFonts w:ascii="Arial" w:hAnsi="Arial" w:cs="Arial"/>
          <w:b/>
          <w:color w:val="auto"/>
        </w:rPr>
        <w:t>T</w:t>
      </w:r>
      <w:r w:rsidR="00D34FEC" w:rsidRPr="00EC7E31">
        <w:rPr>
          <w:rFonts w:ascii="Arial" w:hAnsi="Arial" w:cs="Arial"/>
          <w:b/>
          <w:color w:val="auto"/>
        </w:rPr>
        <w:t>eitelbaum I</w:t>
      </w:r>
      <w:r w:rsidR="00DF496A" w:rsidRPr="009861FE">
        <w:rPr>
          <w:rFonts w:ascii="Arial" w:hAnsi="Arial" w:cs="Arial"/>
          <w:color w:val="auto"/>
        </w:rPr>
        <w:t xml:space="preserve">: Vancomycin for the Initial Therapy of Peritonitis: Don’t throw Out the Baby with the </w:t>
      </w:r>
      <w:smartTag w:uri="urn:schemas-microsoft-com:office:smarttags" w:element="place">
        <w:smartTag w:uri="urn:schemas-microsoft-com:office:smarttags" w:element="City">
          <w:r w:rsidR="00DF496A" w:rsidRPr="009861FE">
            <w:rPr>
              <w:rFonts w:ascii="Arial" w:hAnsi="Arial" w:cs="Arial"/>
              <w:color w:val="auto"/>
            </w:rPr>
            <w:t>Bath</w:t>
          </w:r>
        </w:smartTag>
      </w:smartTag>
      <w:r w:rsidR="00DF496A" w:rsidRPr="009861FE">
        <w:rPr>
          <w:rFonts w:ascii="Arial" w:hAnsi="Arial" w:cs="Arial"/>
          <w:color w:val="auto"/>
        </w:rPr>
        <w:t xml:space="preserve">  </w:t>
      </w:r>
    </w:p>
    <w:p w14:paraId="53FC97AF" w14:textId="77777777" w:rsidR="00DF496A" w:rsidRPr="009861FE" w:rsidRDefault="00DF496A">
      <w:pPr>
        <w:pStyle w:val="BodyText"/>
        <w:rPr>
          <w:rFonts w:ascii="Arial" w:hAnsi="Arial" w:cs="Arial"/>
          <w:color w:val="auto"/>
        </w:rPr>
      </w:pPr>
      <w:r w:rsidRPr="009861FE">
        <w:rPr>
          <w:rFonts w:ascii="Arial" w:hAnsi="Arial" w:cs="Arial"/>
          <w:color w:val="auto"/>
        </w:rPr>
        <w:t xml:space="preserve">    </w:t>
      </w:r>
      <w:r w:rsidR="00A66F20" w:rsidRPr="009861FE">
        <w:rPr>
          <w:rFonts w:ascii="Arial" w:hAnsi="Arial" w:cs="Arial"/>
          <w:color w:val="auto"/>
        </w:rPr>
        <w:t xml:space="preserve">  </w:t>
      </w:r>
      <w:r w:rsidRPr="009861FE">
        <w:rPr>
          <w:rFonts w:ascii="Arial" w:hAnsi="Arial" w:cs="Arial"/>
          <w:color w:val="auto"/>
        </w:rPr>
        <w:t xml:space="preserve"> Water. </w:t>
      </w:r>
      <w:proofErr w:type="spellStart"/>
      <w:r w:rsidRPr="009861FE">
        <w:rPr>
          <w:rFonts w:ascii="Arial" w:hAnsi="Arial" w:cs="Arial"/>
          <w:color w:val="auto"/>
        </w:rPr>
        <w:t>Perit</w:t>
      </w:r>
      <w:proofErr w:type="spellEnd"/>
      <w:r w:rsidRPr="009861FE">
        <w:rPr>
          <w:rFonts w:ascii="Arial" w:hAnsi="Arial" w:cs="Arial"/>
          <w:color w:val="auto"/>
        </w:rPr>
        <w:t xml:space="preserve"> Dial Int: 21: 235-238, 2001.  </w:t>
      </w:r>
    </w:p>
    <w:p w14:paraId="1C53F336" w14:textId="77777777" w:rsidR="00DF496A" w:rsidRPr="009861FE" w:rsidRDefault="00DF496A">
      <w:pPr>
        <w:rPr>
          <w:rFonts w:ascii="Arial" w:hAnsi="Arial" w:cs="Arial"/>
        </w:rPr>
      </w:pPr>
    </w:p>
    <w:p w14:paraId="5BA621E7" w14:textId="77777777" w:rsidR="00DF496A" w:rsidRPr="009861FE" w:rsidRDefault="00DF496A">
      <w:pPr>
        <w:numPr>
          <w:ilvl w:val="0"/>
          <w:numId w:val="8"/>
        </w:numPr>
        <w:rPr>
          <w:rFonts w:ascii="Arial" w:hAnsi="Arial" w:cs="Arial"/>
        </w:rPr>
      </w:pPr>
      <w:r w:rsidRPr="009861FE">
        <w:rPr>
          <w:rFonts w:ascii="Arial" w:hAnsi="Arial" w:cs="Arial"/>
        </w:rPr>
        <w:t xml:space="preserve">Malone RS, Fish DN, Abraham E, </w:t>
      </w:r>
      <w:r w:rsidR="00D34FEC" w:rsidRPr="00EC7E31">
        <w:rPr>
          <w:rFonts w:ascii="Arial" w:hAnsi="Arial" w:cs="Arial"/>
          <w:b/>
        </w:rPr>
        <w:t>Teitelbaum I</w:t>
      </w:r>
      <w:r w:rsidRPr="009861FE">
        <w:rPr>
          <w:rFonts w:ascii="Arial" w:hAnsi="Arial" w:cs="Arial"/>
        </w:rPr>
        <w:t xml:space="preserve">: Pharmacokinetics of Levofloxacin and Ciprofloxacin during Continuous Renal Replacement Therapy in Critically Ill Patients. </w:t>
      </w:r>
      <w:proofErr w:type="spellStart"/>
      <w:r w:rsidRPr="009861FE">
        <w:rPr>
          <w:rFonts w:ascii="Arial" w:hAnsi="Arial" w:cs="Arial"/>
        </w:rPr>
        <w:t>Antimicrob</w:t>
      </w:r>
      <w:proofErr w:type="spellEnd"/>
      <w:r w:rsidRPr="009861FE">
        <w:rPr>
          <w:rFonts w:ascii="Arial" w:hAnsi="Arial" w:cs="Arial"/>
        </w:rPr>
        <w:t xml:space="preserve"> Agents </w:t>
      </w:r>
      <w:proofErr w:type="spellStart"/>
      <w:r w:rsidRPr="009861FE">
        <w:rPr>
          <w:rFonts w:ascii="Arial" w:hAnsi="Arial" w:cs="Arial"/>
        </w:rPr>
        <w:t>Chemother</w:t>
      </w:r>
      <w:proofErr w:type="spellEnd"/>
      <w:r w:rsidRPr="009861FE">
        <w:rPr>
          <w:rFonts w:ascii="Arial" w:hAnsi="Arial" w:cs="Arial"/>
        </w:rPr>
        <w:t>: 45: 2949-2954, 2001.</w:t>
      </w:r>
    </w:p>
    <w:p w14:paraId="0F6F791B"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285C0A6" w14:textId="77777777" w:rsidR="00DF496A" w:rsidRPr="009861FE" w:rsidRDefault="00DF496A">
      <w:pPr>
        <w:numPr>
          <w:ilvl w:val="0"/>
          <w:numId w:val="8"/>
        </w:numPr>
        <w:rPr>
          <w:rFonts w:ascii="Arial" w:hAnsi="Arial" w:cs="Arial"/>
        </w:rPr>
      </w:pPr>
      <w:r w:rsidRPr="009861FE">
        <w:rPr>
          <w:rFonts w:ascii="Arial" w:hAnsi="Arial" w:cs="Arial"/>
        </w:rPr>
        <w:t xml:space="preserve">Malone RS, Fish DN, Abraham E, </w:t>
      </w:r>
      <w:r w:rsidR="00D34FEC" w:rsidRPr="00EC7E31">
        <w:rPr>
          <w:rFonts w:ascii="Arial" w:hAnsi="Arial" w:cs="Arial"/>
          <w:b/>
        </w:rPr>
        <w:t>Teitelbaum I</w:t>
      </w:r>
      <w:r w:rsidRPr="009861FE">
        <w:rPr>
          <w:rFonts w:ascii="Arial" w:hAnsi="Arial" w:cs="Arial"/>
        </w:rPr>
        <w:t xml:space="preserve">: Pharmacokinetics of Cefepime during Continuous Renal   </w:t>
      </w:r>
    </w:p>
    <w:p w14:paraId="203C70DB" w14:textId="77777777" w:rsidR="00DF496A" w:rsidRPr="009861FE" w:rsidRDefault="00DF496A">
      <w:pPr>
        <w:rPr>
          <w:rFonts w:ascii="Arial" w:hAnsi="Arial" w:cs="Arial"/>
        </w:rPr>
      </w:pPr>
      <w:r w:rsidRPr="009861FE">
        <w:rPr>
          <w:rFonts w:ascii="Arial" w:hAnsi="Arial" w:cs="Arial"/>
        </w:rPr>
        <w:t xml:space="preserve">     </w:t>
      </w:r>
      <w:r w:rsidR="00EC0BBD">
        <w:rPr>
          <w:rFonts w:ascii="Arial" w:hAnsi="Arial" w:cs="Arial"/>
        </w:rPr>
        <w:t xml:space="preserve"> </w:t>
      </w:r>
      <w:r w:rsidRPr="009861FE">
        <w:rPr>
          <w:rFonts w:ascii="Arial" w:hAnsi="Arial" w:cs="Arial"/>
        </w:rPr>
        <w:t xml:space="preserve">Replacement Therapy in Critically Ill Patients. </w:t>
      </w:r>
      <w:proofErr w:type="spellStart"/>
      <w:r w:rsidRPr="009861FE">
        <w:rPr>
          <w:rFonts w:ascii="Arial" w:hAnsi="Arial" w:cs="Arial"/>
        </w:rPr>
        <w:t>Antimicrob</w:t>
      </w:r>
      <w:proofErr w:type="spellEnd"/>
      <w:r w:rsidRPr="009861FE">
        <w:rPr>
          <w:rFonts w:ascii="Arial" w:hAnsi="Arial" w:cs="Arial"/>
        </w:rPr>
        <w:t xml:space="preserve"> Agents </w:t>
      </w:r>
      <w:proofErr w:type="spellStart"/>
      <w:r w:rsidRPr="009861FE">
        <w:rPr>
          <w:rFonts w:ascii="Arial" w:hAnsi="Arial" w:cs="Arial"/>
        </w:rPr>
        <w:t>Chemother</w:t>
      </w:r>
      <w:proofErr w:type="spellEnd"/>
      <w:r w:rsidRPr="009861FE">
        <w:rPr>
          <w:rFonts w:ascii="Arial" w:hAnsi="Arial" w:cs="Arial"/>
        </w:rPr>
        <w:t>: 45: 3148-3155, 2001.</w:t>
      </w:r>
    </w:p>
    <w:p w14:paraId="49C23F26" w14:textId="77777777" w:rsidR="00A66F20" w:rsidRPr="009861FE" w:rsidRDefault="00A66F20">
      <w:pPr>
        <w:rPr>
          <w:rFonts w:ascii="Arial" w:hAnsi="Arial" w:cs="Arial"/>
        </w:rPr>
      </w:pPr>
    </w:p>
    <w:p w14:paraId="3BFD7A7C" w14:textId="77777777" w:rsidR="00A66F20" w:rsidRPr="009861FE" w:rsidRDefault="00A66F20">
      <w:pPr>
        <w:rPr>
          <w:rFonts w:ascii="Arial" w:hAnsi="Arial" w:cs="Arial"/>
        </w:rPr>
      </w:pPr>
    </w:p>
    <w:p w14:paraId="0650AD2F" w14:textId="77777777" w:rsidR="00DF496A" w:rsidRPr="009861FE" w:rsidRDefault="00DF496A">
      <w:pPr>
        <w:rPr>
          <w:rFonts w:ascii="Arial" w:hAnsi="Arial" w:cs="Arial"/>
        </w:rPr>
      </w:pPr>
    </w:p>
    <w:p w14:paraId="60109826" w14:textId="77777777" w:rsidR="00DF496A" w:rsidRPr="009861FE" w:rsidRDefault="00DF496A">
      <w:pPr>
        <w:rPr>
          <w:rFonts w:ascii="Arial" w:hAnsi="Arial" w:cs="Arial"/>
        </w:rPr>
      </w:pPr>
    </w:p>
    <w:p w14:paraId="77A9CCDB" w14:textId="77777777" w:rsidR="00DF496A" w:rsidRPr="009861FE" w:rsidRDefault="00DF496A">
      <w:pPr>
        <w:pStyle w:val="TOAHeading"/>
        <w:tabs>
          <w:tab w:val="clear" w:pos="9360"/>
        </w:tabs>
        <w:suppressAutoHyphens w:val="0"/>
        <w:rPr>
          <w:rFonts w:ascii="Arial" w:hAnsi="Arial" w:cs="Arial"/>
        </w:rPr>
      </w:pPr>
    </w:p>
    <w:p w14:paraId="4824F2B5" w14:textId="77777777" w:rsidR="005829AE" w:rsidRDefault="005829AE">
      <w:pPr>
        <w:pStyle w:val="TOAHeading"/>
        <w:tabs>
          <w:tab w:val="clear" w:pos="9360"/>
        </w:tabs>
        <w:suppressAutoHyphens w:val="0"/>
        <w:rPr>
          <w:rFonts w:ascii="Arial" w:hAnsi="Arial" w:cs="Arial"/>
        </w:rPr>
      </w:pPr>
    </w:p>
    <w:p w14:paraId="4C7FDB0D" w14:textId="77777777" w:rsidR="00DF496A" w:rsidRPr="009861FE" w:rsidRDefault="00DF496A">
      <w:pPr>
        <w:pStyle w:val="TOAHeading"/>
        <w:tabs>
          <w:tab w:val="clear" w:pos="9360"/>
        </w:tabs>
        <w:suppressAutoHyphens w:val="0"/>
        <w:rPr>
          <w:rFonts w:ascii="Arial" w:hAnsi="Arial" w:cs="Arial"/>
        </w:rPr>
      </w:pPr>
      <w:r w:rsidRPr="009861FE">
        <w:rPr>
          <w:rFonts w:ascii="Arial" w:hAnsi="Arial" w:cs="Arial"/>
        </w:rPr>
        <w:lastRenderedPageBreak/>
        <w:t xml:space="preserve">Isaac Teitelbaum - Reviewed Publications </w:t>
      </w:r>
    </w:p>
    <w:p w14:paraId="60035EA2" w14:textId="77777777" w:rsidR="00DF496A" w:rsidRPr="009861FE" w:rsidRDefault="00DF496A">
      <w:pPr>
        <w:pStyle w:val="TOAHeading"/>
        <w:tabs>
          <w:tab w:val="clear" w:pos="9360"/>
        </w:tabs>
        <w:suppressAutoHyphens w:val="0"/>
        <w:rPr>
          <w:rFonts w:ascii="Arial" w:hAnsi="Arial" w:cs="Arial"/>
        </w:rPr>
      </w:pPr>
    </w:p>
    <w:p w14:paraId="7C524FAE" w14:textId="77777777" w:rsidR="00DF496A" w:rsidRPr="009861FE" w:rsidRDefault="00DF496A">
      <w:pPr>
        <w:rPr>
          <w:rFonts w:ascii="Arial" w:hAnsi="Arial" w:cs="Arial"/>
        </w:rPr>
      </w:pPr>
    </w:p>
    <w:p w14:paraId="7CC7B673" w14:textId="77777777" w:rsidR="00DF496A" w:rsidRPr="009861FE" w:rsidRDefault="00D34FEC">
      <w:pPr>
        <w:numPr>
          <w:ilvl w:val="0"/>
          <w:numId w:val="8"/>
        </w:numPr>
        <w:rPr>
          <w:rFonts w:ascii="Arial" w:hAnsi="Arial" w:cs="Arial"/>
        </w:rPr>
      </w:pPr>
      <w:r w:rsidRPr="00EC7E31">
        <w:rPr>
          <w:rFonts w:ascii="Arial" w:hAnsi="Arial" w:cs="Arial"/>
          <w:b/>
        </w:rPr>
        <w:t>Teitelbaum I</w:t>
      </w:r>
      <w:r w:rsidR="00DF496A" w:rsidRPr="009861FE">
        <w:rPr>
          <w:rFonts w:ascii="Arial" w:hAnsi="Arial" w:cs="Arial"/>
        </w:rPr>
        <w:t xml:space="preserve">: How should ADEMEX affect PD practice in the </w:t>
      </w:r>
      <w:smartTag w:uri="urn:schemas-microsoft-com:office:smarttags" w:element="place">
        <w:smartTag w:uri="urn:schemas-microsoft-com:office:smarttags" w:element="country-region">
          <w:r w:rsidR="00DF496A" w:rsidRPr="009861FE">
            <w:rPr>
              <w:rFonts w:ascii="Arial" w:hAnsi="Arial" w:cs="Arial"/>
            </w:rPr>
            <w:t>United States</w:t>
          </w:r>
        </w:smartTag>
      </w:smartTag>
      <w:r w:rsidR="00DF496A" w:rsidRPr="009861FE">
        <w:rPr>
          <w:rFonts w:ascii="Arial" w:hAnsi="Arial" w:cs="Arial"/>
        </w:rPr>
        <w:t xml:space="preserve">?  </w:t>
      </w:r>
      <w:proofErr w:type="spellStart"/>
      <w:r w:rsidR="00DF496A" w:rsidRPr="009861FE">
        <w:rPr>
          <w:rFonts w:ascii="Arial" w:hAnsi="Arial" w:cs="Arial"/>
        </w:rPr>
        <w:t>Hypertens</w:t>
      </w:r>
      <w:proofErr w:type="spellEnd"/>
      <w:r w:rsidR="00DF496A" w:rsidRPr="009861FE">
        <w:rPr>
          <w:rFonts w:ascii="Arial" w:hAnsi="Arial" w:cs="Arial"/>
        </w:rPr>
        <w:t xml:space="preserve"> Dialysis Clin    </w:t>
      </w:r>
    </w:p>
    <w:p w14:paraId="14AF5DE1" w14:textId="77777777" w:rsidR="00DF496A" w:rsidRPr="009861FE" w:rsidRDefault="00DF496A">
      <w:pPr>
        <w:ind w:left="360"/>
        <w:rPr>
          <w:rFonts w:ascii="Arial" w:hAnsi="Arial" w:cs="Arial"/>
        </w:rPr>
      </w:pPr>
      <w:r w:rsidRPr="009861FE">
        <w:rPr>
          <w:rFonts w:ascii="Arial" w:hAnsi="Arial" w:cs="Arial"/>
        </w:rPr>
        <w:t>Nephrol 2002;9:  http://www.hdcn.com/symp/02nkf/tei/tei.htm</w:t>
      </w:r>
    </w:p>
    <w:p w14:paraId="26B13D35" w14:textId="77777777" w:rsidR="00DF496A" w:rsidRPr="009861FE" w:rsidRDefault="00DF496A">
      <w:pPr>
        <w:ind w:firstLine="720"/>
        <w:rPr>
          <w:rFonts w:ascii="Arial" w:hAnsi="Arial" w:cs="Arial"/>
        </w:rPr>
      </w:pPr>
    </w:p>
    <w:p w14:paraId="7885E421" w14:textId="77777777" w:rsidR="00DF496A" w:rsidRPr="009861FE" w:rsidRDefault="00DF496A">
      <w:pPr>
        <w:pStyle w:val="Heading1"/>
        <w:numPr>
          <w:ilvl w:val="0"/>
          <w:numId w:val="5"/>
        </w:numPr>
        <w:rPr>
          <w:rFonts w:ascii="Arial" w:hAnsi="Arial" w:cs="Arial"/>
          <w:i w:val="0"/>
          <w:sz w:val="20"/>
        </w:rPr>
      </w:pPr>
      <w:r w:rsidRPr="009861FE">
        <w:rPr>
          <w:rFonts w:ascii="Arial" w:hAnsi="Arial" w:cs="Arial"/>
          <w:i w:val="0"/>
          <w:sz w:val="20"/>
        </w:rPr>
        <w:t xml:space="preserve">Sherman DS, Fish DN, </w:t>
      </w:r>
      <w:r w:rsidR="00D34FEC" w:rsidRPr="00EC7E31">
        <w:rPr>
          <w:rFonts w:ascii="Arial" w:hAnsi="Arial" w:cs="Arial"/>
          <w:b/>
          <w:i w:val="0"/>
          <w:sz w:val="20"/>
        </w:rPr>
        <w:t>Teitelbaum I</w:t>
      </w:r>
      <w:r w:rsidRPr="009861FE">
        <w:rPr>
          <w:rFonts w:ascii="Arial" w:hAnsi="Arial" w:cs="Arial"/>
          <w:i w:val="0"/>
          <w:sz w:val="20"/>
        </w:rPr>
        <w:t>: Assessing renal function in patients with hepatic cirrhosis: Problems and Pitfalls. Am J Kid Dis. 41: 269-278, 2003.</w:t>
      </w:r>
    </w:p>
    <w:p w14:paraId="438DC9F0" w14:textId="77777777" w:rsidR="00DF496A" w:rsidRPr="009861FE" w:rsidRDefault="00DF496A">
      <w:pPr>
        <w:rPr>
          <w:rFonts w:ascii="Arial" w:hAnsi="Arial" w:cs="Arial"/>
        </w:rPr>
      </w:pPr>
    </w:p>
    <w:p w14:paraId="3188D115" w14:textId="77777777" w:rsidR="00DF496A" w:rsidRPr="009861FE" w:rsidRDefault="00D34FEC">
      <w:pPr>
        <w:numPr>
          <w:ilvl w:val="0"/>
          <w:numId w:val="5"/>
        </w:numPr>
        <w:rPr>
          <w:rFonts w:ascii="Arial" w:hAnsi="Arial" w:cs="Arial"/>
        </w:rPr>
      </w:pPr>
      <w:r w:rsidRPr="00EC7E31">
        <w:rPr>
          <w:rFonts w:ascii="Arial" w:hAnsi="Arial" w:cs="Arial"/>
          <w:b/>
        </w:rPr>
        <w:t>Teitelbaum I</w:t>
      </w:r>
      <w:r w:rsidR="00DF496A" w:rsidRPr="009861FE">
        <w:rPr>
          <w:rFonts w:ascii="Arial" w:hAnsi="Arial" w:cs="Arial"/>
        </w:rPr>
        <w:t xml:space="preserve">: Assessment of Renal Function in Patients with Liver Disease. </w:t>
      </w:r>
      <w:proofErr w:type="spellStart"/>
      <w:r w:rsidR="00DF496A" w:rsidRPr="009861FE">
        <w:rPr>
          <w:rFonts w:ascii="Arial" w:hAnsi="Arial" w:cs="Arial"/>
        </w:rPr>
        <w:t>Hypertens</w:t>
      </w:r>
      <w:proofErr w:type="spellEnd"/>
      <w:r w:rsidR="00DF496A" w:rsidRPr="009861FE">
        <w:rPr>
          <w:rFonts w:ascii="Arial" w:hAnsi="Arial" w:cs="Arial"/>
        </w:rPr>
        <w:t xml:space="preserve"> Dialysis Clin    </w:t>
      </w:r>
    </w:p>
    <w:p w14:paraId="68C9E4C0" w14:textId="77777777" w:rsidR="00DF496A" w:rsidRPr="009861FE" w:rsidRDefault="00DF496A">
      <w:pPr>
        <w:pStyle w:val="Heading1"/>
        <w:ind w:firstLine="360"/>
        <w:rPr>
          <w:rFonts w:ascii="Arial" w:hAnsi="Arial" w:cs="Arial"/>
          <w:i w:val="0"/>
          <w:sz w:val="20"/>
        </w:rPr>
      </w:pPr>
      <w:r w:rsidRPr="009861FE">
        <w:rPr>
          <w:rFonts w:ascii="Arial" w:hAnsi="Arial" w:cs="Arial"/>
          <w:i w:val="0"/>
          <w:sz w:val="20"/>
        </w:rPr>
        <w:t>Nephrol 2003,9:  http://www.hdcn.com/symp/03nkf/tei/tei.htm</w:t>
      </w:r>
    </w:p>
    <w:p w14:paraId="24597697" w14:textId="77777777" w:rsidR="00DF496A" w:rsidRPr="009861FE" w:rsidRDefault="00DF496A">
      <w:pPr>
        <w:rPr>
          <w:rFonts w:ascii="Arial" w:hAnsi="Arial" w:cs="Arial"/>
        </w:rPr>
      </w:pPr>
    </w:p>
    <w:p w14:paraId="1727345B" w14:textId="77777777" w:rsidR="00DF496A" w:rsidRPr="009861FE" w:rsidRDefault="00D34FEC">
      <w:pPr>
        <w:numPr>
          <w:ilvl w:val="0"/>
          <w:numId w:val="5"/>
        </w:numPr>
        <w:rPr>
          <w:rFonts w:ascii="Arial" w:hAnsi="Arial" w:cs="Arial"/>
        </w:rPr>
      </w:pPr>
      <w:r w:rsidRPr="00EC7E31">
        <w:rPr>
          <w:rFonts w:ascii="Arial" w:hAnsi="Arial" w:cs="Arial"/>
          <w:b/>
        </w:rPr>
        <w:t>Teitelbaum I</w:t>
      </w:r>
      <w:r w:rsidR="00DF496A" w:rsidRPr="009861FE">
        <w:rPr>
          <w:rFonts w:ascii="Arial" w:hAnsi="Arial" w:cs="Arial"/>
        </w:rPr>
        <w:t>: How much peritoneal dialysis is needed for optimal outcomes? Seminars in Dialysis</w:t>
      </w:r>
    </w:p>
    <w:p w14:paraId="5610550F" w14:textId="77777777" w:rsidR="00DF496A" w:rsidRPr="009861FE" w:rsidRDefault="00DF496A">
      <w:pPr>
        <w:ind w:left="360"/>
        <w:rPr>
          <w:rFonts w:ascii="Arial" w:hAnsi="Arial" w:cs="Arial"/>
        </w:rPr>
      </w:pPr>
      <w:r w:rsidRPr="009861FE">
        <w:rPr>
          <w:rFonts w:ascii="Arial" w:hAnsi="Arial" w:cs="Arial"/>
        </w:rPr>
        <w:t>16: 374-375, 2003.</w:t>
      </w:r>
    </w:p>
    <w:p w14:paraId="4B9BFDA9" w14:textId="77777777" w:rsidR="00DF496A" w:rsidRPr="009861FE" w:rsidRDefault="00DF496A">
      <w:pPr>
        <w:rPr>
          <w:rFonts w:ascii="Arial" w:hAnsi="Arial" w:cs="Arial"/>
        </w:rPr>
      </w:pPr>
    </w:p>
    <w:p w14:paraId="3A5F14BC" w14:textId="77777777" w:rsidR="00DF496A" w:rsidRPr="009861FE" w:rsidRDefault="00DF496A">
      <w:pPr>
        <w:rPr>
          <w:rFonts w:ascii="Arial" w:hAnsi="Arial" w:cs="Arial"/>
        </w:rPr>
      </w:pPr>
      <w:r w:rsidRPr="009861FE">
        <w:rPr>
          <w:rFonts w:ascii="Arial" w:hAnsi="Arial" w:cs="Arial"/>
        </w:rPr>
        <w:t xml:space="preserve">38. Parikh CR, </w:t>
      </w:r>
      <w:proofErr w:type="spellStart"/>
      <w:r w:rsidRPr="009861FE">
        <w:rPr>
          <w:rFonts w:ascii="Arial" w:hAnsi="Arial" w:cs="Arial"/>
        </w:rPr>
        <w:t>Yalavarthy</w:t>
      </w:r>
      <w:proofErr w:type="spellEnd"/>
      <w:r w:rsidRPr="009861FE">
        <w:rPr>
          <w:rFonts w:ascii="Arial" w:hAnsi="Arial" w:cs="Arial"/>
        </w:rPr>
        <w:t xml:space="preserve"> R, Gurevich AK, Robinson A, </w:t>
      </w:r>
      <w:r w:rsidR="00D34FEC" w:rsidRPr="00EC7E31">
        <w:rPr>
          <w:rFonts w:ascii="Arial" w:hAnsi="Arial" w:cs="Arial"/>
          <w:b/>
        </w:rPr>
        <w:t>Teitelbaum I</w:t>
      </w:r>
      <w:r w:rsidRPr="009861FE">
        <w:rPr>
          <w:rFonts w:ascii="Arial" w:hAnsi="Arial" w:cs="Arial"/>
        </w:rPr>
        <w:t xml:space="preserve">: Discrepancies in serum albumin      </w:t>
      </w:r>
    </w:p>
    <w:p w14:paraId="6CAB500E" w14:textId="77777777" w:rsidR="00DF496A" w:rsidRPr="009861FE" w:rsidRDefault="00DF496A">
      <w:pPr>
        <w:rPr>
          <w:rFonts w:ascii="Arial" w:hAnsi="Arial" w:cs="Arial"/>
        </w:rPr>
      </w:pPr>
      <w:r w:rsidRPr="009861FE">
        <w:rPr>
          <w:rFonts w:ascii="Arial" w:hAnsi="Arial" w:cs="Arial"/>
        </w:rPr>
        <w:t xml:space="preserve">      measurements vary by dialysis modality. Renal Failure 25: 787-796, 2003.</w:t>
      </w:r>
    </w:p>
    <w:p w14:paraId="032B082D" w14:textId="77777777" w:rsidR="00DF496A" w:rsidRPr="009861FE" w:rsidRDefault="00DF496A">
      <w:pPr>
        <w:rPr>
          <w:rFonts w:ascii="Arial" w:hAnsi="Arial" w:cs="Arial"/>
        </w:rPr>
      </w:pPr>
    </w:p>
    <w:p w14:paraId="24E546CB" w14:textId="77777777" w:rsidR="00DF496A" w:rsidRPr="009861FE" w:rsidRDefault="00DF496A">
      <w:pPr>
        <w:pStyle w:val="BlockText"/>
        <w:spacing w:line="240" w:lineRule="auto"/>
        <w:ind w:left="0"/>
        <w:rPr>
          <w:rFonts w:ascii="Arial" w:hAnsi="Arial" w:cs="Arial"/>
          <w:sz w:val="20"/>
          <w:szCs w:val="20"/>
        </w:rPr>
      </w:pPr>
      <w:r w:rsidRPr="009861FE">
        <w:rPr>
          <w:rFonts w:ascii="Arial" w:hAnsi="Arial" w:cs="Arial"/>
          <w:sz w:val="20"/>
          <w:szCs w:val="20"/>
        </w:rPr>
        <w:t xml:space="preserve">39. Mitra A, </w:t>
      </w:r>
      <w:r w:rsidR="00D34FEC" w:rsidRPr="00EC7E31">
        <w:rPr>
          <w:rFonts w:ascii="Arial" w:hAnsi="Arial" w:cs="Arial"/>
          <w:b/>
          <w:sz w:val="20"/>
          <w:szCs w:val="20"/>
        </w:rPr>
        <w:t>Teitelbaum I</w:t>
      </w:r>
      <w:r w:rsidRPr="009861FE">
        <w:rPr>
          <w:rFonts w:ascii="Arial" w:hAnsi="Arial" w:cs="Arial"/>
          <w:sz w:val="20"/>
          <w:szCs w:val="20"/>
        </w:rPr>
        <w:t xml:space="preserve">: Is it safe to simultaneously remove and replace infected peritoneal dialysis catheters? </w:t>
      </w:r>
    </w:p>
    <w:p w14:paraId="0AD9A62E" w14:textId="77777777" w:rsidR="00DF496A" w:rsidRPr="009861FE" w:rsidRDefault="00DF496A">
      <w:pPr>
        <w:pStyle w:val="BlockText"/>
        <w:spacing w:line="240" w:lineRule="auto"/>
        <w:ind w:left="0"/>
        <w:rPr>
          <w:rFonts w:ascii="Arial" w:hAnsi="Arial" w:cs="Arial"/>
          <w:sz w:val="20"/>
          <w:szCs w:val="20"/>
        </w:rPr>
      </w:pPr>
      <w:r w:rsidRPr="009861FE">
        <w:rPr>
          <w:rFonts w:ascii="Arial" w:hAnsi="Arial" w:cs="Arial"/>
          <w:sz w:val="20"/>
          <w:szCs w:val="20"/>
        </w:rPr>
        <w:t xml:space="preserve">     Review of the literature and suggested guidelines. Advances in </w:t>
      </w:r>
      <w:proofErr w:type="spellStart"/>
      <w:r w:rsidRPr="009861FE">
        <w:rPr>
          <w:rFonts w:ascii="Arial" w:hAnsi="Arial" w:cs="Arial"/>
          <w:sz w:val="20"/>
          <w:szCs w:val="20"/>
        </w:rPr>
        <w:t>Perit</w:t>
      </w:r>
      <w:proofErr w:type="spellEnd"/>
      <w:r w:rsidRPr="009861FE">
        <w:rPr>
          <w:rFonts w:ascii="Arial" w:hAnsi="Arial" w:cs="Arial"/>
          <w:sz w:val="20"/>
          <w:szCs w:val="20"/>
        </w:rPr>
        <w:t xml:space="preserve"> Dial. 19: 255-259, 2003. </w:t>
      </w:r>
    </w:p>
    <w:p w14:paraId="5AC8E151" w14:textId="77777777" w:rsidR="00DF496A" w:rsidRPr="009861FE" w:rsidRDefault="00DF496A">
      <w:pPr>
        <w:pStyle w:val="BlockText"/>
        <w:spacing w:line="240" w:lineRule="auto"/>
        <w:ind w:left="0"/>
        <w:rPr>
          <w:rFonts w:ascii="Arial" w:hAnsi="Arial" w:cs="Arial"/>
          <w:sz w:val="20"/>
          <w:szCs w:val="20"/>
        </w:rPr>
      </w:pPr>
    </w:p>
    <w:p w14:paraId="6778B983" w14:textId="77777777" w:rsidR="009861FE" w:rsidRPr="009861FE" w:rsidRDefault="00DF496A">
      <w:pPr>
        <w:rPr>
          <w:rFonts w:ascii="Arial" w:hAnsi="Arial" w:cs="Arial"/>
        </w:rPr>
      </w:pPr>
      <w:r w:rsidRPr="00D34FEC">
        <w:rPr>
          <w:rFonts w:ascii="Arial" w:hAnsi="Arial" w:cs="Arial"/>
          <w:lang w:val="sv-SE"/>
        </w:rPr>
        <w:t xml:space="preserve">40. </w:t>
      </w:r>
      <w:r w:rsidR="00D34FEC" w:rsidRPr="00EC7E31">
        <w:rPr>
          <w:rFonts w:ascii="Arial" w:hAnsi="Arial" w:cs="Arial"/>
          <w:b/>
          <w:lang w:val="sv-SE"/>
        </w:rPr>
        <w:t>Teitelbaum I</w:t>
      </w:r>
      <w:r w:rsidRPr="00D34FEC">
        <w:rPr>
          <w:rFonts w:ascii="Arial" w:hAnsi="Arial" w:cs="Arial"/>
          <w:lang w:val="sv-SE"/>
        </w:rPr>
        <w:t xml:space="preserve">, Burkart J. Peritoneal Dialysis. </w:t>
      </w:r>
      <w:r w:rsidRPr="009861FE">
        <w:rPr>
          <w:rFonts w:ascii="Arial" w:hAnsi="Arial" w:cs="Arial"/>
        </w:rPr>
        <w:t>Am J Kid Dis. 42: 1082-1096, 2003.</w:t>
      </w:r>
    </w:p>
    <w:p w14:paraId="1D71D5AC" w14:textId="77777777" w:rsidR="009861FE" w:rsidRPr="009861FE" w:rsidRDefault="009861FE">
      <w:pPr>
        <w:rPr>
          <w:rFonts w:ascii="Arial" w:hAnsi="Arial" w:cs="Arial"/>
        </w:rPr>
      </w:pPr>
    </w:p>
    <w:p w14:paraId="331EDD5C" w14:textId="77777777" w:rsidR="009861FE" w:rsidRPr="009861FE" w:rsidRDefault="009861FE" w:rsidP="009861FE">
      <w:pPr>
        <w:rPr>
          <w:rFonts w:ascii="Arial" w:hAnsi="Arial" w:cs="Arial"/>
        </w:rPr>
      </w:pPr>
      <w:r w:rsidRPr="009861FE">
        <w:rPr>
          <w:rFonts w:ascii="Arial" w:hAnsi="Arial" w:cs="Arial"/>
        </w:rPr>
        <w:t xml:space="preserve">41. Fish DN, </w:t>
      </w:r>
      <w:r w:rsidR="00D34FEC" w:rsidRPr="00EC7E31">
        <w:rPr>
          <w:rFonts w:ascii="Arial" w:hAnsi="Arial" w:cs="Arial"/>
          <w:b/>
        </w:rPr>
        <w:t>Teitelbaum I</w:t>
      </w:r>
      <w:r w:rsidRPr="009861FE">
        <w:rPr>
          <w:rFonts w:ascii="Arial" w:hAnsi="Arial" w:cs="Arial"/>
        </w:rPr>
        <w:t xml:space="preserve">, Abraham E. Pharmacokinetics and Pharmacodynamics of Imipenem during Continuous  </w:t>
      </w:r>
    </w:p>
    <w:p w14:paraId="421EDCE7" w14:textId="77777777" w:rsidR="009861FE" w:rsidRPr="009861FE" w:rsidRDefault="009861FE" w:rsidP="009861FE">
      <w:pPr>
        <w:rPr>
          <w:rFonts w:ascii="Arial" w:hAnsi="Arial" w:cs="Arial"/>
        </w:rPr>
      </w:pPr>
      <w:r w:rsidRPr="009861FE">
        <w:rPr>
          <w:rFonts w:ascii="Arial" w:hAnsi="Arial" w:cs="Arial"/>
        </w:rPr>
        <w:t xml:space="preserve">      Renal Replacement Therapy in Critically Ill Patients.  </w:t>
      </w:r>
      <w:proofErr w:type="spellStart"/>
      <w:r w:rsidRPr="009861FE">
        <w:rPr>
          <w:rFonts w:ascii="Arial" w:hAnsi="Arial" w:cs="Arial"/>
        </w:rPr>
        <w:t>Antimicrob</w:t>
      </w:r>
      <w:proofErr w:type="spellEnd"/>
      <w:r w:rsidRPr="009861FE">
        <w:rPr>
          <w:rFonts w:ascii="Arial" w:hAnsi="Arial" w:cs="Arial"/>
        </w:rPr>
        <w:t xml:space="preserve"> </w:t>
      </w:r>
      <w:r w:rsidR="00EC7E31">
        <w:rPr>
          <w:rFonts w:ascii="Arial" w:hAnsi="Arial" w:cs="Arial"/>
        </w:rPr>
        <w:t xml:space="preserve">Agents </w:t>
      </w:r>
      <w:proofErr w:type="spellStart"/>
      <w:r w:rsidR="00EC7E31">
        <w:rPr>
          <w:rFonts w:ascii="Arial" w:hAnsi="Arial" w:cs="Arial"/>
        </w:rPr>
        <w:t>Chemother</w:t>
      </w:r>
      <w:proofErr w:type="spellEnd"/>
      <w:r w:rsidR="00EC7E31">
        <w:rPr>
          <w:rFonts w:ascii="Arial" w:hAnsi="Arial" w:cs="Arial"/>
        </w:rPr>
        <w:t>. 49</w:t>
      </w:r>
      <w:r w:rsidRPr="009861FE">
        <w:rPr>
          <w:rFonts w:ascii="Arial" w:hAnsi="Arial" w:cs="Arial"/>
        </w:rPr>
        <w:t>:</w:t>
      </w:r>
      <w:r w:rsidR="00EC7E31">
        <w:rPr>
          <w:rFonts w:ascii="Arial" w:hAnsi="Arial" w:cs="Arial"/>
        </w:rPr>
        <w:t xml:space="preserve"> </w:t>
      </w:r>
      <w:r w:rsidRPr="009861FE">
        <w:rPr>
          <w:rFonts w:ascii="Arial" w:hAnsi="Arial" w:cs="Arial"/>
        </w:rPr>
        <w:t>2421-</w:t>
      </w:r>
      <w:r w:rsidR="00EC7E31">
        <w:rPr>
          <w:rFonts w:ascii="Arial" w:hAnsi="Arial" w:cs="Arial"/>
        </w:rPr>
        <w:t>242</w:t>
      </w:r>
      <w:r w:rsidRPr="009861FE">
        <w:rPr>
          <w:rFonts w:ascii="Arial" w:hAnsi="Arial" w:cs="Arial"/>
        </w:rPr>
        <w:t>8</w:t>
      </w:r>
      <w:r w:rsidR="00EC7E31">
        <w:rPr>
          <w:rFonts w:ascii="Arial" w:hAnsi="Arial" w:cs="Arial"/>
        </w:rPr>
        <w:t>, 2005</w:t>
      </w:r>
      <w:r w:rsidRPr="009861FE">
        <w:rPr>
          <w:rFonts w:ascii="Arial" w:hAnsi="Arial" w:cs="Arial"/>
        </w:rPr>
        <w:t>.</w:t>
      </w:r>
    </w:p>
    <w:p w14:paraId="350D5286" w14:textId="77777777" w:rsidR="009861FE" w:rsidRPr="009861FE" w:rsidRDefault="009861FE" w:rsidP="009861FE">
      <w:pPr>
        <w:pStyle w:val="BlockText"/>
        <w:spacing w:line="240" w:lineRule="auto"/>
        <w:ind w:left="0"/>
        <w:rPr>
          <w:rFonts w:ascii="Arial" w:hAnsi="Arial" w:cs="Arial"/>
          <w:sz w:val="20"/>
          <w:szCs w:val="20"/>
        </w:rPr>
      </w:pPr>
    </w:p>
    <w:p w14:paraId="5B23B8E4" w14:textId="77777777" w:rsidR="009861FE" w:rsidRPr="009861FE" w:rsidRDefault="009861FE" w:rsidP="009861FE">
      <w:pPr>
        <w:pStyle w:val="BlockText"/>
        <w:spacing w:line="240" w:lineRule="auto"/>
        <w:ind w:left="0"/>
        <w:rPr>
          <w:rStyle w:val="BlockTextChar"/>
          <w:rFonts w:ascii="Arial" w:hAnsi="Arial" w:cs="Arial"/>
          <w:sz w:val="20"/>
          <w:szCs w:val="20"/>
        </w:rPr>
      </w:pPr>
      <w:r w:rsidRPr="009861FE">
        <w:rPr>
          <w:rFonts w:ascii="Arial" w:hAnsi="Arial" w:cs="Arial"/>
          <w:sz w:val="20"/>
          <w:szCs w:val="20"/>
        </w:rPr>
        <w:t xml:space="preserve">42. Howard C, </w:t>
      </w:r>
      <w:r w:rsidR="00D34FEC" w:rsidRPr="00EC7E31">
        <w:rPr>
          <w:rStyle w:val="BlockTextChar"/>
          <w:rFonts w:ascii="Arial" w:hAnsi="Arial" w:cs="Arial"/>
          <w:b/>
          <w:sz w:val="20"/>
          <w:szCs w:val="20"/>
        </w:rPr>
        <w:t>Teitelbaum I</w:t>
      </w:r>
      <w:r w:rsidRPr="009861FE">
        <w:rPr>
          <w:rStyle w:val="BlockTextChar"/>
          <w:rFonts w:ascii="Arial" w:hAnsi="Arial" w:cs="Arial"/>
          <w:sz w:val="20"/>
          <w:szCs w:val="20"/>
        </w:rPr>
        <w:t>: Renal replacement therapy in patient</w:t>
      </w:r>
      <w:r w:rsidR="0073445A">
        <w:rPr>
          <w:rStyle w:val="BlockTextChar"/>
          <w:rFonts w:ascii="Arial" w:hAnsi="Arial" w:cs="Arial"/>
          <w:sz w:val="20"/>
          <w:szCs w:val="20"/>
        </w:rPr>
        <w:t xml:space="preserve">s with liver disease. </w:t>
      </w:r>
      <w:r w:rsidRPr="009861FE">
        <w:rPr>
          <w:rStyle w:val="BlockTextChar"/>
          <w:rFonts w:ascii="Arial" w:hAnsi="Arial" w:cs="Arial"/>
          <w:sz w:val="20"/>
          <w:szCs w:val="20"/>
        </w:rPr>
        <w:t>Sem in Dial</w:t>
      </w:r>
      <w:r w:rsidR="0073445A">
        <w:rPr>
          <w:rStyle w:val="BlockTextChar"/>
          <w:rFonts w:ascii="Arial" w:hAnsi="Arial" w:cs="Arial"/>
          <w:sz w:val="20"/>
          <w:szCs w:val="20"/>
        </w:rPr>
        <w:t xml:space="preserve"> 18: 212-216, 2005.</w:t>
      </w:r>
    </w:p>
    <w:p w14:paraId="0478F758" w14:textId="77777777" w:rsidR="009861FE" w:rsidRPr="009861FE" w:rsidRDefault="009861FE" w:rsidP="009861FE">
      <w:pPr>
        <w:rPr>
          <w:rFonts w:ascii="Arial" w:hAnsi="Arial" w:cs="Arial"/>
        </w:rPr>
      </w:pPr>
    </w:p>
    <w:p w14:paraId="2FB5AFC1" w14:textId="77777777" w:rsidR="007D0596" w:rsidRPr="009861FE" w:rsidRDefault="009861FE" w:rsidP="009861FE">
      <w:pPr>
        <w:rPr>
          <w:rFonts w:ascii="Arial" w:hAnsi="Arial" w:cs="Arial"/>
        </w:rPr>
      </w:pPr>
      <w:r w:rsidRPr="009861FE">
        <w:rPr>
          <w:rFonts w:ascii="Arial" w:hAnsi="Arial" w:cs="Arial"/>
        </w:rPr>
        <w:t>43</w:t>
      </w:r>
      <w:r w:rsidR="007D0596" w:rsidRPr="009861FE">
        <w:rPr>
          <w:rFonts w:ascii="Arial" w:hAnsi="Arial" w:cs="Arial"/>
        </w:rPr>
        <w:t xml:space="preserve">. Van Dijk CMA, </w:t>
      </w:r>
      <w:proofErr w:type="spellStart"/>
      <w:r w:rsidR="007D0596" w:rsidRPr="009861FE">
        <w:rPr>
          <w:rFonts w:ascii="Arial" w:hAnsi="Arial" w:cs="Arial"/>
        </w:rPr>
        <w:t>LeDesma</w:t>
      </w:r>
      <w:proofErr w:type="spellEnd"/>
      <w:r w:rsidR="007D0596" w:rsidRPr="009861FE">
        <w:rPr>
          <w:rFonts w:ascii="Arial" w:hAnsi="Arial" w:cs="Arial"/>
        </w:rPr>
        <w:t xml:space="preserve"> SG, </w:t>
      </w:r>
      <w:r w:rsidR="00D34FEC" w:rsidRPr="00EC7E31">
        <w:rPr>
          <w:rFonts w:ascii="Arial" w:hAnsi="Arial" w:cs="Arial"/>
          <w:b/>
        </w:rPr>
        <w:t>Teitelbaum I</w:t>
      </w:r>
      <w:r w:rsidR="007D0596" w:rsidRPr="009861FE">
        <w:rPr>
          <w:rFonts w:ascii="Arial" w:hAnsi="Arial" w:cs="Arial"/>
        </w:rPr>
        <w:t xml:space="preserve">: Patient characteristics associated with defects of the peritoneal </w:t>
      </w:r>
    </w:p>
    <w:p w14:paraId="68244F36" w14:textId="77777777" w:rsidR="007D0596" w:rsidRPr="009861FE" w:rsidRDefault="007D0596" w:rsidP="007D0596">
      <w:pPr>
        <w:rPr>
          <w:rFonts w:ascii="Arial" w:hAnsi="Arial" w:cs="Arial"/>
        </w:rPr>
      </w:pPr>
      <w:r w:rsidRPr="009861FE">
        <w:rPr>
          <w:rFonts w:ascii="Arial" w:hAnsi="Arial" w:cs="Arial"/>
        </w:rPr>
        <w:t xml:space="preserve">       cavity boundary. </w:t>
      </w:r>
      <w:proofErr w:type="spellStart"/>
      <w:r w:rsidR="00833498" w:rsidRPr="009861FE">
        <w:rPr>
          <w:rFonts w:ascii="Arial" w:hAnsi="Arial" w:cs="Arial"/>
        </w:rPr>
        <w:t>Perit</w:t>
      </w:r>
      <w:proofErr w:type="spellEnd"/>
      <w:r w:rsidR="00833498" w:rsidRPr="009861FE">
        <w:rPr>
          <w:rFonts w:ascii="Arial" w:hAnsi="Arial" w:cs="Arial"/>
        </w:rPr>
        <w:t xml:space="preserve"> Dial </w:t>
      </w:r>
      <w:r w:rsidRPr="009861FE">
        <w:rPr>
          <w:rFonts w:ascii="Arial" w:hAnsi="Arial" w:cs="Arial"/>
        </w:rPr>
        <w:t>Int</w:t>
      </w:r>
      <w:r w:rsidR="00CE6523">
        <w:rPr>
          <w:rFonts w:ascii="Arial" w:hAnsi="Arial" w:cs="Arial"/>
        </w:rPr>
        <w:t xml:space="preserve"> 25: 367-373, 2005.</w:t>
      </w:r>
    </w:p>
    <w:p w14:paraId="53FFAB20" w14:textId="77777777" w:rsidR="00833498" w:rsidRPr="009861FE" w:rsidRDefault="00833498" w:rsidP="007D0596">
      <w:pPr>
        <w:rPr>
          <w:rFonts w:ascii="Arial" w:hAnsi="Arial" w:cs="Arial"/>
        </w:rPr>
      </w:pPr>
    </w:p>
    <w:p w14:paraId="1254C2AB" w14:textId="77777777" w:rsidR="00AC14EB" w:rsidRPr="009861FE" w:rsidRDefault="009861FE" w:rsidP="00AC14EB">
      <w:pPr>
        <w:rPr>
          <w:rFonts w:ascii="Arial" w:hAnsi="Arial" w:cs="Arial"/>
        </w:rPr>
      </w:pPr>
      <w:r w:rsidRPr="009861FE">
        <w:rPr>
          <w:rFonts w:ascii="Arial" w:hAnsi="Arial" w:cs="Arial"/>
        </w:rPr>
        <w:t>44</w:t>
      </w:r>
      <w:r w:rsidR="00AC14EB" w:rsidRPr="009861FE">
        <w:rPr>
          <w:rFonts w:ascii="Arial" w:hAnsi="Arial" w:cs="Arial"/>
        </w:rPr>
        <w:t xml:space="preserve">. Astor TL, Weill D, Cool C, </w:t>
      </w:r>
      <w:r w:rsidR="00D34FEC" w:rsidRPr="00EC7E31">
        <w:rPr>
          <w:rFonts w:ascii="Arial" w:hAnsi="Arial" w:cs="Arial"/>
          <w:b/>
        </w:rPr>
        <w:t>Teitelbaum I</w:t>
      </w:r>
      <w:r w:rsidR="00AC14EB" w:rsidRPr="009861FE">
        <w:rPr>
          <w:rFonts w:ascii="Arial" w:hAnsi="Arial" w:cs="Arial"/>
        </w:rPr>
        <w:t xml:space="preserve">, Schwarz MI, Zamora MR: Pulmonary </w:t>
      </w:r>
      <w:proofErr w:type="spellStart"/>
      <w:r w:rsidR="00AC14EB" w:rsidRPr="009861FE">
        <w:rPr>
          <w:rFonts w:ascii="Arial" w:hAnsi="Arial" w:cs="Arial"/>
        </w:rPr>
        <w:t>capillaritis</w:t>
      </w:r>
      <w:proofErr w:type="spellEnd"/>
      <w:r w:rsidR="00AC14EB" w:rsidRPr="009861FE">
        <w:rPr>
          <w:rFonts w:ascii="Arial" w:hAnsi="Arial" w:cs="Arial"/>
        </w:rPr>
        <w:t xml:space="preserve"> in lung transplant   </w:t>
      </w:r>
    </w:p>
    <w:p w14:paraId="58BCDE01" w14:textId="77777777" w:rsidR="00AC14EB" w:rsidRDefault="00AC14EB" w:rsidP="00AC14EB">
      <w:pPr>
        <w:rPr>
          <w:rFonts w:ascii="Arial" w:hAnsi="Arial" w:cs="Arial"/>
        </w:rPr>
      </w:pPr>
      <w:r w:rsidRPr="009861FE">
        <w:rPr>
          <w:rFonts w:ascii="Arial" w:hAnsi="Arial" w:cs="Arial"/>
        </w:rPr>
        <w:t xml:space="preserve">      recipients: </w:t>
      </w:r>
      <w:r w:rsidR="00756D20">
        <w:rPr>
          <w:rFonts w:ascii="Arial" w:hAnsi="Arial" w:cs="Arial"/>
        </w:rPr>
        <w:t>treatment and effect on allograft</w:t>
      </w:r>
      <w:r w:rsidRPr="009861FE">
        <w:rPr>
          <w:rFonts w:ascii="Arial" w:hAnsi="Arial" w:cs="Arial"/>
        </w:rPr>
        <w:t xml:space="preserve"> function. </w:t>
      </w:r>
      <w:r w:rsidR="00756D20">
        <w:rPr>
          <w:rFonts w:ascii="Arial" w:hAnsi="Arial" w:cs="Arial"/>
        </w:rPr>
        <w:t>J Heart Lung Transplant 24: 2091-2097, 2005</w:t>
      </w:r>
      <w:r w:rsidR="00552C6F">
        <w:rPr>
          <w:rFonts w:ascii="Arial" w:hAnsi="Arial" w:cs="Arial"/>
        </w:rPr>
        <w:t>.</w:t>
      </w:r>
    </w:p>
    <w:p w14:paraId="609DBBEE" w14:textId="77777777" w:rsidR="00FD1E97" w:rsidRDefault="00FD1E97" w:rsidP="00AC14EB">
      <w:pPr>
        <w:rPr>
          <w:rFonts w:ascii="Arial" w:hAnsi="Arial" w:cs="Arial"/>
        </w:rPr>
      </w:pPr>
    </w:p>
    <w:p w14:paraId="1E3F850F" w14:textId="77777777" w:rsidR="00FD1E97" w:rsidRDefault="00FD1E97" w:rsidP="00AC14EB">
      <w:pPr>
        <w:rPr>
          <w:rFonts w:ascii="Arial" w:hAnsi="Arial" w:cs="Arial"/>
        </w:rPr>
      </w:pPr>
      <w:r>
        <w:rPr>
          <w:rFonts w:ascii="Arial" w:hAnsi="Arial" w:cs="Arial"/>
        </w:rPr>
        <w:t xml:space="preserve">45. </w:t>
      </w:r>
      <w:r w:rsidRPr="00EC7E31">
        <w:rPr>
          <w:rFonts w:ascii="Arial" w:hAnsi="Arial" w:cs="Arial"/>
          <w:b/>
        </w:rPr>
        <w:t>Teitelbaum I</w:t>
      </w:r>
      <w:r w:rsidRPr="009861FE">
        <w:rPr>
          <w:rFonts w:ascii="Arial" w:hAnsi="Arial" w:cs="Arial"/>
        </w:rPr>
        <w:t>:</w:t>
      </w:r>
      <w:r>
        <w:rPr>
          <w:rFonts w:ascii="Arial" w:hAnsi="Arial" w:cs="Arial"/>
        </w:rPr>
        <w:t xml:space="preserve"> Cloudy peritoneal dialysate: it’s not always infection. Contrib. Nephrol 150: 187-194, 2006.</w:t>
      </w:r>
    </w:p>
    <w:p w14:paraId="05E06400" w14:textId="77777777" w:rsidR="00FD1E97" w:rsidRDefault="00FD1E97" w:rsidP="00AC14EB">
      <w:pPr>
        <w:rPr>
          <w:rFonts w:ascii="Arial" w:hAnsi="Arial" w:cs="Arial"/>
        </w:rPr>
      </w:pPr>
    </w:p>
    <w:p w14:paraId="0C68F56C" w14:textId="77777777" w:rsidR="00FD1E97" w:rsidRDefault="00FD1E97" w:rsidP="00AC14EB">
      <w:pPr>
        <w:rPr>
          <w:rFonts w:ascii="Arial" w:hAnsi="Arial" w:cs="Arial"/>
        </w:rPr>
      </w:pPr>
      <w:r>
        <w:rPr>
          <w:rFonts w:ascii="Arial" w:hAnsi="Arial" w:cs="Arial"/>
        </w:rPr>
        <w:t xml:space="preserve">46. </w:t>
      </w:r>
      <w:r w:rsidRPr="00EC7E31">
        <w:rPr>
          <w:rFonts w:ascii="Arial" w:hAnsi="Arial" w:cs="Arial"/>
          <w:b/>
        </w:rPr>
        <w:t>Teitelbaum I</w:t>
      </w:r>
      <w:r w:rsidRPr="009861FE">
        <w:rPr>
          <w:rFonts w:ascii="Arial" w:hAnsi="Arial" w:cs="Arial"/>
        </w:rPr>
        <w:t>:</w:t>
      </w:r>
      <w:r>
        <w:rPr>
          <w:rFonts w:ascii="Arial" w:hAnsi="Arial" w:cs="Arial"/>
        </w:rPr>
        <w:t xml:space="preserve"> Peritoneal dialysis is appropriate for elderly patients. Contrib. Nephrol 150: 240-246, 2006.</w:t>
      </w:r>
    </w:p>
    <w:p w14:paraId="319BE429" w14:textId="77777777" w:rsidR="00DE27F7" w:rsidRDefault="00DE27F7" w:rsidP="00AC14EB">
      <w:pPr>
        <w:rPr>
          <w:rFonts w:ascii="Arial" w:hAnsi="Arial" w:cs="Arial"/>
        </w:rPr>
      </w:pPr>
    </w:p>
    <w:p w14:paraId="448CCE03" w14:textId="77777777" w:rsidR="00DE27F7" w:rsidRDefault="00DE27F7" w:rsidP="00DE27F7">
      <w:pPr>
        <w:rPr>
          <w:rFonts w:ascii="Arial" w:hAnsi="Arial" w:cs="Arial"/>
        </w:rPr>
      </w:pPr>
      <w:r>
        <w:rPr>
          <w:rFonts w:ascii="Arial" w:hAnsi="Arial" w:cs="Arial"/>
        </w:rPr>
        <w:t xml:space="preserve">47. </w:t>
      </w:r>
      <w:r w:rsidRPr="00DE27F7">
        <w:rPr>
          <w:rFonts w:ascii="Arial" w:hAnsi="Arial" w:cs="Arial"/>
        </w:rPr>
        <w:t xml:space="preserve">Weiss AS, Lucia SM, and </w:t>
      </w:r>
      <w:r w:rsidRPr="00DE27F7">
        <w:rPr>
          <w:rFonts w:ascii="Arial" w:hAnsi="Arial" w:cs="Arial"/>
          <w:b/>
        </w:rPr>
        <w:t>Teitelbaum I</w:t>
      </w:r>
      <w:r w:rsidRPr="00DE27F7">
        <w:rPr>
          <w:rFonts w:ascii="Arial" w:hAnsi="Arial" w:cs="Arial"/>
        </w:rPr>
        <w:t>:</w:t>
      </w:r>
      <w:r w:rsidRPr="00DE27F7">
        <w:rPr>
          <w:rFonts w:ascii="Arial" w:hAnsi="Arial" w:cs="Arial"/>
          <w:b/>
        </w:rPr>
        <w:t xml:space="preserve"> </w:t>
      </w:r>
      <w:r w:rsidRPr="00DE27F7">
        <w:rPr>
          <w:rFonts w:ascii="Arial" w:hAnsi="Arial" w:cs="Arial"/>
        </w:rPr>
        <w:t xml:space="preserve">A Case of Nephrogenic Fibrosing Dermopathy/Nephrogenic Systemic </w:t>
      </w:r>
      <w:r>
        <w:rPr>
          <w:rFonts w:ascii="Arial" w:hAnsi="Arial" w:cs="Arial"/>
        </w:rPr>
        <w:t xml:space="preserve"> </w:t>
      </w:r>
    </w:p>
    <w:p w14:paraId="68C8301D" w14:textId="77777777" w:rsidR="00DE27F7" w:rsidRDefault="00DE27F7" w:rsidP="00DE27F7">
      <w:pPr>
        <w:rPr>
          <w:rFonts w:ascii="Arial" w:hAnsi="Arial" w:cs="Arial"/>
        </w:rPr>
      </w:pPr>
      <w:r>
        <w:rPr>
          <w:rFonts w:ascii="Arial" w:hAnsi="Arial" w:cs="Arial"/>
        </w:rPr>
        <w:t xml:space="preserve">      </w:t>
      </w:r>
      <w:r w:rsidRPr="00DE27F7">
        <w:rPr>
          <w:rFonts w:ascii="Arial" w:hAnsi="Arial" w:cs="Arial"/>
        </w:rPr>
        <w:t>Fibrosis</w:t>
      </w:r>
      <w:r>
        <w:rPr>
          <w:rFonts w:ascii="Arial" w:hAnsi="Arial" w:cs="Arial"/>
        </w:rPr>
        <w:t xml:space="preserve">. Nature Clin </w:t>
      </w:r>
      <w:proofErr w:type="spellStart"/>
      <w:r>
        <w:rPr>
          <w:rFonts w:ascii="Arial" w:hAnsi="Arial" w:cs="Arial"/>
        </w:rPr>
        <w:t>Pract</w:t>
      </w:r>
      <w:proofErr w:type="spellEnd"/>
      <w:r>
        <w:rPr>
          <w:rFonts w:ascii="Arial" w:hAnsi="Arial" w:cs="Arial"/>
        </w:rPr>
        <w:t xml:space="preserve"> Nephrol. </w:t>
      </w:r>
      <w:r w:rsidR="00773BC3">
        <w:rPr>
          <w:rFonts w:ascii="Arial" w:hAnsi="Arial" w:cs="Arial"/>
        </w:rPr>
        <w:t xml:space="preserve">3: 111-115, 2007. </w:t>
      </w:r>
      <w:r>
        <w:rPr>
          <w:rFonts w:ascii="Arial" w:hAnsi="Arial" w:cs="Arial"/>
        </w:rPr>
        <w:t xml:space="preserve"> </w:t>
      </w:r>
    </w:p>
    <w:p w14:paraId="62EABF5F" w14:textId="77777777" w:rsidR="00DE27F7" w:rsidRDefault="00DE27F7" w:rsidP="00DE27F7">
      <w:pPr>
        <w:rPr>
          <w:rFonts w:ascii="Arial" w:hAnsi="Arial" w:cs="Arial"/>
        </w:rPr>
      </w:pPr>
    </w:p>
    <w:p w14:paraId="62BC7C7F" w14:textId="77777777" w:rsidR="00C43CE1" w:rsidRDefault="00DE27F7" w:rsidP="00C43CE1">
      <w:pPr>
        <w:rPr>
          <w:rFonts w:ascii="Arial" w:hAnsi="Arial" w:cs="Arial"/>
        </w:rPr>
      </w:pPr>
      <w:r>
        <w:rPr>
          <w:rFonts w:ascii="Arial" w:hAnsi="Arial" w:cs="Arial"/>
        </w:rPr>
        <w:t xml:space="preserve">48. </w:t>
      </w:r>
      <w:r w:rsidR="00C43CE1" w:rsidRPr="00C43CE1">
        <w:rPr>
          <w:rFonts w:ascii="Arial" w:hAnsi="Arial" w:cs="Arial"/>
        </w:rPr>
        <w:t>Coca</w:t>
      </w:r>
      <w:r w:rsidR="00C43CE1" w:rsidRPr="00C43CE1">
        <w:rPr>
          <w:rFonts w:ascii="Arial" w:hAnsi="Arial" w:cs="Arial"/>
          <w:vertAlign w:val="superscript"/>
        </w:rPr>
        <w:t xml:space="preserve"> </w:t>
      </w:r>
      <w:r w:rsidR="00C43CE1" w:rsidRPr="00C43CE1">
        <w:rPr>
          <w:rFonts w:ascii="Arial" w:hAnsi="Arial" w:cs="Arial"/>
        </w:rPr>
        <w:t>SG, Bauling</w:t>
      </w:r>
      <w:r w:rsidR="00C43CE1" w:rsidRPr="00C43CE1">
        <w:rPr>
          <w:rFonts w:ascii="Arial" w:hAnsi="Arial" w:cs="Arial"/>
          <w:vertAlign w:val="superscript"/>
        </w:rPr>
        <w:t xml:space="preserve"> </w:t>
      </w:r>
      <w:r w:rsidR="00C43CE1" w:rsidRPr="00C43CE1">
        <w:rPr>
          <w:rFonts w:ascii="Arial" w:hAnsi="Arial" w:cs="Arial"/>
        </w:rPr>
        <w:t xml:space="preserve">P, </w:t>
      </w:r>
      <w:proofErr w:type="spellStart"/>
      <w:r w:rsidR="00C43CE1" w:rsidRPr="00C43CE1">
        <w:rPr>
          <w:rFonts w:ascii="Arial" w:hAnsi="Arial" w:cs="Arial"/>
        </w:rPr>
        <w:t>Schifftner</w:t>
      </w:r>
      <w:proofErr w:type="spellEnd"/>
      <w:r w:rsidR="00C43CE1" w:rsidRPr="00C43CE1">
        <w:rPr>
          <w:rFonts w:ascii="Arial" w:hAnsi="Arial" w:cs="Arial"/>
          <w:vertAlign w:val="superscript"/>
        </w:rPr>
        <w:t xml:space="preserve"> </w:t>
      </w:r>
      <w:r w:rsidR="00C43CE1" w:rsidRPr="00C43CE1">
        <w:rPr>
          <w:rFonts w:ascii="Arial" w:hAnsi="Arial" w:cs="Arial"/>
        </w:rPr>
        <w:t>T, Howard</w:t>
      </w:r>
      <w:r w:rsidR="00C43CE1" w:rsidRPr="00C43CE1">
        <w:rPr>
          <w:rFonts w:ascii="Arial" w:hAnsi="Arial" w:cs="Arial"/>
          <w:vertAlign w:val="superscript"/>
        </w:rPr>
        <w:t xml:space="preserve"> </w:t>
      </w:r>
      <w:r w:rsidR="00C43CE1" w:rsidRPr="00C43CE1">
        <w:rPr>
          <w:rFonts w:ascii="Arial" w:hAnsi="Arial" w:cs="Arial"/>
        </w:rPr>
        <w:t xml:space="preserve">CS, </w:t>
      </w:r>
      <w:r w:rsidR="00C43CE1" w:rsidRPr="00C43CE1">
        <w:rPr>
          <w:rFonts w:ascii="Arial" w:hAnsi="Arial" w:cs="Arial"/>
          <w:b/>
        </w:rPr>
        <w:t>Teitelbaum</w:t>
      </w:r>
      <w:r w:rsidR="00C43CE1" w:rsidRPr="00C43CE1">
        <w:rPr>
          <w:rFonts w:ascii="Arial" w:hAnsi="Arial" w:cs="Arial"/>
          <w:b/>
          <w:vertAlign w:val="superscript"/>
        </w:rPr>
        <w:t xml:space="preserve"> </w:t>
      </w:r>
      <w:r w:rsidR="00C43CE1" w:rsidRPr="00C43CE1">
        <w:rPr>
          <w:rFonts w:ascii="Arial" w:hAnsi="Arial" w:cs="Arial"/>
          <w:b/>
        </w:rPr>
        <w:t>I</w:t>
      </w:r>
      <w:r w:rsidR="00C43CE1" w:rsidRPr="00C43CE1">
        <w:rPr>
          <w:rFonts w:ascii="Arial" w:hAnsi="Arial" w:cs="Arial"/>
        </w:rPr>
        <w:t>, Parikh</w:t>
      </w:r>
      <w:r w:rsidR="00C43CE1" w:rsidRPr="00C43CE1">
        <w:rPr>
          <w:rFonts w:ascii="Arial" w:hAnsi="Arial" w:cs="Arial"/>
          <w:vertAlign w:val="superscript"/>
        </w:rPr>
        <w:t xml:space="preserve"> </w:t>
      </w:r>
      <w:r w:rsidR="00C43CE1" w:rsidRPr="00C43CE1">
        <w:rPr>
          <w:rFonts w:ascii="Arial" w:hAnsi="Arial" w:cs="Arial"/>
        </w:rPr>
        <w:t>CR</w:t>
      </w:r>
      <w:r w:rsidR="0007383E">
        <w:rPr>
          <w:rFonts w:ascii="Arial" w:hAnsi="Arial" w:cs="Arial"/>
        </w:rPr>
        <w:t>:</w:t>
      </w:r>
      <w:r w:rsidR="00C43CE1" w:rsidRPr="00C43CE1">
        <w:rPr>
          <w:rFonts w:ascii="Arial" w:hAnsi="Arial" w:cs="Arial"/>
        </w:rPr>
        <w:t xml:space="preserve"> Contribution of Acute Kidney Injury </w:t>
      </w:r>
    </w:p>
    <w:p w14:paraId="7400FDEF" w14:textId="77777777" w:rsidR="00C43CE1" w:rsidRPr="00C43CE1" w:rsidRDefault="00C43CE1" w:rsidP="00C43CE1">
      <w:pPr>
        <w:rPr>
          <w:rFonts w:ascii="Arial" w:hAnsi="Arial" w:cs="Arial"/>
        </w:rPr>
      </w:pPr>
      <w:r>
        <w:rPr>
          <w:rFonts w:ascii="Arial" w:hAnsi="Arial" w:cs="Arial"/>
        </w:rPr>
        <w:t xml:space="preserve">      </w:t>
      </w:r>
      <w:r w:rsidRPr="00C43CE1">
        <w:rPr>
          <w:rFonts w:ascii="Arial" w:hAnsi="Arial" w:cs="Arial"/>
        </w:rPr>
        <w:t>towards Morbidity and Mortality in Burns: A Contemporary Analysis</w:t>
      </w:r>
      <w:r>
        <w:rPr>
          <w:rFonts w:ascii="Arial" w:hAnsi="Arial" w:cs="Arial"/>
        </w:rPr>
        <w:t xml:space="preserve">. Am J Kid Dis. </w:t>
      </w:r>
      <w:r w:rsidR="00EE3361">
        <w:rPr>
          <w:rFonts w:ascii="Arial" w:hAnsi="Arial" w:cs="Arial"/>
        </w:rPr>
        <w:t>49: 517-523, 2007.</w:t>
      </w:r>
    </w:p>
    <w:p w14:paraId="651AA5F2" w14:textId="77777777" w:rsidR="00C43CE1" w:rsidRDefault="00C43CE1" w:rsidP="00C43CE1">
      <w:pPr>
        <w:rPr>
          <w:rFonts w:ascii="Arial" w:hAnsi="Arial" w:cs="Arial"/>
          <w:sz w:val="22"/>
          <w:szCs w:val="22"/>
        </w:rPr>
      </w:pPr>
    </w:p>
    <w:p w14:paraId="4A5D12F3" w14:textId="77777777" w:rsidR="00DA3CCC" w:rsidRDefault="00C43CE1" w:rsidP="0032116F">
      <w:pPr>
        <w:rPr>
          <w:rFonts w:ascii="Arial" w:hAnsi="Arial"/>
        </w:rPr>
      </w:pPr>
      <w:r>
        <w:rPr>
          <w:rFonts w:ascii="Arial" w:hAnsi="Arial" w:cs="Arial"/>
        </w:rPr>
        <w:t>49</w:t>
      </w:r>
      <w:r w:rsidR="00AC14EB" w:rsidRPr="009861FE">
        <w:rPr>
          <w:rFonts w:ascii="Arial" w:hAnsi="Arial" w:cs="Arial"/>
        </w:rPr>
        <w:t xml:space="preserve">. </w:t>
      </w:r>
      <w:proofErr w:type="spellStart"/>
      <w:r w:rsidR="0032116F" w:rsidRPr="0032116F">
        <w:rPr>
          <w:rFonts w:ascii="Arial" w:hAnsi="Arial" w:cs="Arial"/>
        </w:rPr>
        <w:t>Yalavarthy</w:t>
      </w:r>
      <w:proofErr w:type="spellEnd"/>
      <w:r w:rsidR="0032116F" w:rsidRPr="0032116F">
        <w:rPr>
          <w:rFonts w:ascii="Arial" w:hAnsi="Arial" w:cs="Arial"/>
        </w:rPr>
        <w:t xml:space="preserve"> R and </w:t>
      </w:r>
      <w:r w:rsidR="0032116F" w:rsidRPr="0032116F">
        <w:rPr>
          <w:rFonts w:ascii="Arial" w:hAnsi="Arial" w:cs="Arial"/>
          <w:b/>
        </w:rPr>
        <w:t>Teitelbaum I</w:t>
      </w:r>
      <w:r w:rsidR="0032116F" w:rsidRPr="0032116F">
        <w:rPr>
          <w:rFonts w:ascii="Arial" w:hAnsi="Arial" w:cs="Arial"/>
        </w:rPr>
        <w:t xml:space="preserve">: </w:t>
      </w:r>
      <w:r w:rsidR="0032116F" w:rsidRPr="0032116F">
        <w:rPr>
          <w:rFonts w:ascii="Arial" w:hAnsi="Arial"/>
        </w:rPr>
        <w:t xml:space="preserve">Sterile Peritonitis with Monocytic Predominance Secondary to Acute Rejection </w:t>
      </w:r>
    </w:p>
    <w:p w14:paraId="6FACCC8A" w14:textId="77777777" w:rsidR="00AC14EB" w:rsidRPr="00DA3CCC" w:rsidRDefault="00DA3CCC" w:rsidP="00DA3CCC">
      <w:pPr>
        <w:rPr>
          <w:rFonts w:ascii="Arial" w:hAnsi="Arial"/>
        </w:rPr>
      </w:pPr>
      <w:r>
        <w:rPr>
          <w:rFonts w:ascii="Arial" w:hAnsi="Arial"/>
        </w:rPr>
        <w:t xml:space="preserve">      o</w:t>
      </w:r>
      <w:r w:rsidR="0032116F" w:rsidRPr="0032116F">
        <w:rPr>
          <w:rFonts w:ascii="Arial" w:hAnsi="Arial"/>
        </w:rPr>
        <w:t>f</w:t>
      </w:r>
      <w:r>
        <w:rPr>
          <w:rFonts w:ascii="Arial" w:hAnsi="Arial"/>
        </w:rPr>
        <w:t xml:space="preserve"> </w:t>
      </w:r>
      <w:r w:rsidR="0032116F" w:rsidRPr="0032116F">
        <w:rPr>
          <w:rFonts w:ascii="Arial" w:hAnsi="Arial"/>
        </w:rPr>
        <w:t xml:space="preserve">a Previously Failed Renal Allograft.  </w:t>
      </w:r>
      <w:proofErr w:type="spellStart"/>
      <w:r w:rsidR="003469C4">
        <w:rPr>
          <w:rFonts w:ascii="Arial" w:hAnsi="Arial" w:cs="Arial"/>
        </w:rPr>
        <w:t>Perit</w:t>
      </w:r>
      <w:proofErr w:type="spellEnd"/>
      <w:r w:rsidR="003469C4">
        <w:rPr>
          <w:rFonts w:ascii="Arial" w:hAnsi="Arial" w:cs="Arial"/>
        </w:rPr>
        <w:t xml:space="preserve"> Dial Int.</w:t>
      </w:r>
      <w:r w:rsidR="0032116F" w:rsidRPr="0032116F">
        <w:rPr>
          <w:rFonts w:ascii="Arial" w:hAnsi="Arial" w:cs="Arial"/>
        </w:rPr>
        <w:t xml:space="preserve"> </w:t>
      </w:r>
      <w:r w:rsidR="003469C4">
        <w:rPr>
          <w:rStyle w:val="BlockTextChar"/>
          <w:rFonts w:ascii="Arial" w:hAnsi="Arial" w:cs="Arial"/>
          <w:sz w:val="20"/>
          <w:szCs w:val="20"/>
        </w:rPr>
        <w:t>27: 466-467, 2007</w:t>
      </w:r>
      <w:r w:rsidR="0032116F" w:rsidRPr="009861FE">
        <w:rPr>
          <w:rStyle w:val="BlockTextChar"/>
          <w:rFonts w:ascii="Arial" w:hAnsi="Arial" w:cs="Arial"/>
          <w:sz w:val="20"/>
          <w:szCs w:val="20"/>
        </w:rPr>
        <w:t>.</w:t>
      </w:r>
    </w:p>
    <w:p w14:paraId="532FC949" w14:textId="77777777" w:rsidR="00773BC3" w:rsidRDefault="00773BC3" w:rsidP="00AC14EB">
      <w:pPr>
        <w:pStyle w:val="BlockText"/>
        <w:spacing w:line="240" w:lineRule="auto"/>
        <w:ind w:left="0"/>
        <w:rPr>
          <w:rFonts w:ascii="Arial" w:hAnsi="Arial" w:cs="Arial"/>
          <w:sz w:val="20"/>
          <w:szCs w:val="20"/>
        </w:rPr>
      </w:pPr>
    </w:p>
    <w:p w14:paraId="6B49D8CC" w14:textId="77777777" w:rsidR="0032116F" w:rsidRDefault="00773BC3" w:rsidP="0032116F">
      <w:pPr>
        <w:rPr>
          <w:rFonts w:ascii="Arial" w:hAnsi="Arial" w:cs="Arial"/>
        </w:rPr>
      </w:pPr>
      <w:r>
        <w:rPr>
          <w:rFonts w:ascii="Arial" w:hAnsi="Arial" w:cs="Arial"/>
        </w:rPr>
        <w:t xml:space="preserve">50. </w:t>
      </w:r>
      <w:proofErr w:type="spellStart"/>
      <w:r w:rsidR="0032116F" w:rsidRPr="00991342">
        <w:rPr>
          <w:rFonts w:ascii="Arial" w:hAnsi="Arial" w:cs="Arial"/>
        </w:rPr>
        <w:t>Yalavarthy</w:t>
      </w:r>
      <w:proofErr w:type="spellEnd"/>
      <w:r w:rsidR="0032116F" w:rsidRPr="00991342">
        <w:rPr>
          <w:rFonts w:ascii="Arial" w:hAnsi="Arial" w:cs="Arial"/>
        </w:rPr>
        <w:t xml:space="preserve"> R, Edelstein CE, </w:t>
      </w:r>
      <w:r w:rsidR="0032116F" w:rsidRPr="0032116F">
        <w:rPr>
          <w:rFonts w:ascii="Arial" w:hAnsi="Arial" w:cs="Arial"/>
          <w:b/>
        </w:rPr>
        <w:t>Teitelbaum I</w:t>
      </w:r>
      <w:r w:rsidR="0032116F" w:rsidRPr="00991342">
        <w:rPr>
          <w:rFonts w:ascii="Arial" w:hAnsi="Arial" w:cs="Arial"/>
        </w:rPr>
        <w:t xml:space="preserve">: Acute Renal Failure and Chronic Kidney Disease Following Liver </w:t>
      </w:r>
    </w:p>
    <w:p w14:paraId="0B0EFDCD" w14:textId="77777777" w:rsidR="00773BC3" w:rsidRDefault="0032116F" w:rsidP="0032116F">
      <w:pPr>
        <w:rPr>
          <w:rFonts w:ascii="Arial" w:hAnsi="Arial" w:cs="Arial"/>
        </w:rPr>
      </w:pPr>
      <w:r>
        <w:rPr>
          <w:rFonts w:ascii="Arial" w:hAnsi="Arial" w:cs="Arial"/>
        </w:rPr>
        <w:t xml:space="preserve">      </w:t>
      </w:r>
      <w:r w:rsidRPr="00991342">
        <w:rPr>
          <w:rFonts w:ascii="Arial" w:hAnsi="Arial" w:cs="Arial"/>
        </w:rPr>
        <w:t>Transplanta</w:t>
      </w:r>
      <w:r w:rsidR="0020362C">
        <w:rPr>
          <w:rFonts w:ascii="Arial" w:hAnsi="Arial" w:cs="Arial"/>
        </w:rPr>
        <w:t>tion. Hemodialysis Int 11: S7- S12, 2007</w:t>
      </w:r>
      <w:r w:rsidRPr="00991342">
        <w:rPr>
          <w:rFonts w:ascii="Arial" w:hAnsi="Arial" w:cs="Arial"/>
        </w:rPr>
        <w:t>.</w:t>
      </w:r>
    </w:p>
    <w:p w14:paraId="592B6655" w14:textId="77777777" w:rsidR="005F7743" w:rsidRDefault="005F7743" w:rsidP="0032116F">
      <w:pPr>
        <w:rPr>
          <w:rFonts w:ascii="Arial" w:hAnsi="Arial" w:cs="Arial"/>
        </w:rPr>
      </w:pPr>
    </w:p>
    <w:p w14:paraId="7101A1F1" w14:textId="77777777" w:rsidR="005F7743" w:rsidRDefault="005F7743" w:rsidP="0032116F">
      <w:pPr>
        <w:rPr>
          <w:rFonts w:ascii="Arial" w:hAnsi="Arial" w:cs="Arial"/>
          <w:lang w:val="en"/>
        </w:rPr>
      </w:pPr>
      <w:r>
        <w:rPr>
          <w:rFonts w:ascii="Arial" w:hAnsi="Arial" w:cs="Arial"/>
        </w:rPr>
        <w:t xml:space="preserve">51. </w:t>
      </w:r>
      <w:r w:rsidRPr="0032116F">
        <w:rPr>
          <w:rFonts w:ascii="Arial" w:hAnsi="Arial" w:cs="Arial"/>
          <w:b/>
        </w:rPr>
        <w:t>Teitelbaum I</w:t>
      </w:r>
      <w:r>
        <w:rPr>
          <w:rFonts w:ascii="Arial" w:hAnsi="Arial" w:cs="Arial"/>
        </w:rPr>
        <w:t xml:space="preserve">: The International Pediatric Peritonitis Registry: Starting to Walk. Kidney Int </w:t>
      </w:r>
      <w:r w:rsidRPr="005F7743">
        <w:rPr>
          <w:rFonts w:ascii="Arial" w:hAnsi="Arial" w:cs="Arial"/>
          <w:lang w:val="en"/>
        </w:rPr>
        <w:t>72: 1305-1307</w:t>
      </w:r>
      <w:r w:rsidR="003236D3">
        <w:rPr>
          <w:rFonts w:ascii="Arial" w:hAnsi="Arial" w:cs="Arial"/>
          <w:lang w:val="en"/>
        </w:rPr>
        <w:t xml:space="preserve">, </w:t>
      </w:r>
      <w:r>
        <w:rPr>
          <w:rFonts w:ascii="Arial" w:hAnsi="Arial" w:cs="Arial"/>
          <w:lang w:val="en"/>
        </w:rPr>
        <w:t>2007</w:t>
      </w:r>
    </w:p>
    <w:p w14:paraId="66AE9D4C" w14:textId="77777777" w:rsidR="00B317A9" w:rsidRDefault="00B317A9" w:rsidP="0032116F">
      <w:pPr>
        <w:rPr>
          <w:rFonts w:ascii="Arial" w:hAnsi="Arial" w:cs="Arial"/>
          <w:lang w:val="en"/>
        </w:rPr>
      </w:pPr>
    </w:p>
    <w:p w14:paraId="53D56B76" w14:textId="77777777" w:rsidR="00B317A9" w:rsidRDefault="00B317A9" w:rsidP="0032116F">
      <w:pPr>
        <w:rPr>
          <w:rFonts w:ascii="Arial" w:hAnsi="Arial" w:cs="Arial"/>
        </w:rPr>
      </w:pPr>
      <w:r>
        <w:rPr>
          <w:rFonts w:ascii="Arial" w:hAnsi="Arial" w:cs="Arial"/>
          <w:lang w:val="en"/>
        </w:rPr>
        <w:t xml:space="preserve">52. </w:t>
      </w:r>
      <w:proofErr w:type="spellStart"/>
      <w:r w:rsidRPr="0032116F">
        <w:rPr>
          <w:rFonts w:ascii="Arial" w:hAnsi="Arial" w:cs="Arial"/>
        </w:rPr>
        <w:t>Yalavarthy</w:t>
      </w:r>
      <w:proofErr w:type="spellEnd"/>
      <w:r w:rsidRPr="0032116F">
        <w:rPr>
          <w:rFonts w:ascii="Arial" w:hAnsi="Arial" w:cs="Arial"/>
        </w:rPr>
        <w:t xml:space="preserve"> R and </w:t>
      </w:r>
      <w:r w:rsidRPr="0032116F">
        <w:rPr>
          <w:rFonts w:ascii="Arial" w:hAnsi="Arial" w:cs="Arial"/>
          <w:b/>
        </w:rPr>
        <w:t>Teitelbaum I</w:t>
      </w:r>
      <w:r w:rsidRPr="0032116F">
        <w:rPr>
          <w:rFonts w:ascii="Arial" w:hAnsi="Arial" w:cs="Arial"/>
        </w:rPr>
        <w:t>:</w:t>
      </w:r>
      <w:r>
        <w:rPr>
          <w:rFonts w:ascii="Arial" w:hAnsi="Arial" w:cs="Arial"/>
        </w:rPr>
        <w:t xml:space="preserve"> Peritoneal Dialysis Adequacy: Not Just Small Solute Clearance. Advances in   </w:t>
      </w:r>
    </w:p>
    <w:p w14:paraId="3D887B90" w14:textId="77777777" w:rsidR="00B9706D" w:rsidRDefault="00B317A9" w:rsidP="00B9706D">
      <w:pPr>
        <w:rPr>
          <w:rFonts w:ascii="Arial" w:hAnsi="Arial" w:cs="Arial"/>
        </w:rPr>
      </w:pPr>
      <w:r>
        <w:rPr>
          <w:rFonts w:ascii="Arial" w:hAnsi="Arial" w:cs="Arial"/>
        </w:rPr>
        <w:t xml:space="preserve">      Peritoneal Dialysis</w:t>
      </w:r>
      <w:r w:rsidR="00A22A84">
        <w:rPr>
          <w:rFonts w:ascii="Arial" w:hAnsi="Arial" w:cs="Arial"/>
        </w:rPr>
        <w:t xml:space="preserve"> 24: 99-103, 2008. </w:t>
      </w:r>
    </w:p>
    <w:p w14:paraId="37F91A28" w14:textId="77777777" w:rsidR="000F4A21" w:rsidRDefault="000F4A21" w:rsidP="004A4B29">
      <w:pPr>
        <w:pStyle w:val="TOAHeading"/>
        <w:tabs>
          <w:tab w:val="clear" w:pos="9360"/>
        </w:tabs>
        <w:suppressAutoHyphens w:val="0"/>
        <w:rPr>
          <w:rFonts w:ascii="Arial" w:hAnsi="Arial" w:cs="Arial"/>
        </w:rPr>
      </w:pPr>
    </w:p>
    <w:p w14:paraId="6A6D3803" w14:textId="77777777" w:rsidR="005829AE" w:rsidRDefault="005829AE" w:rsidP="004A4B29">
      <w:pPr>
        <w:pStyle w:val="TOAHeading"/>
        <w:tabs>
          <w:tab w:val="clear" w:pos="9360"/>
        </w:tabs>
        <w:suppressAutoHyphens w:val="0"/>
        <w:rPr>
          <w:rFonts w:ascii="Arial" w:hAnsi="Arial" w:cs="Arial"/>
        </w:rPr>
      </w:pPr>
    </w:p>
    <w:p w14:paraId="7B0AAFDD" w14:textId="77777777" w:rsidR="005829AE" w:rsidRDefault="005829AE" w:rsidP="004A4B29">
      <w:pPr>
        <w:pStyle w:val="TOAHeading"/>
        <w:tabs>
          <w:tab w:val="clear" w:pos="9360"/>
        </w:tabs>
        <w:suppressAutoHyphens w:val="0"/>
        <w:rPr>
          <w:rFonts w:ascii="Arial" w:hAnsi="Arial" w:cs="Arial"/>
        </w:rPr>
      </w:pPr>
    </w:p>
    <w:p w14:paraId="6409BD40" w14:textId="77777777" w:rsidR="005829AE" w:rsidRDefault="005829AE" w:rsidP="004A4B29">
      <w:pPr>
        <w:pStyle w:val="TOAHeading"/>
        <w:tabs>
          <w:tab w:val="clear" w:pos="9360"/>
        </w:tabs>
        <w:suppressAutoHyphens w:val="0"/>
        <w:rPr>
          <w:rFonts w:ascii="Arial" w:hAnsi="Arial" w:cs="Arial"/>
        </w:rPr>
      </w:pPr>
    </w:p>
    <w:p w14:paraId="64AE25C7" w14:textId="77777777" w:rsidR="00DA3CCC" w:rsidRDefault="00DA3CCC" w:rsidP="004A4B29">
      <w:pPr>
        <w:pStyle w:val="TOAHeading"/>
        <w:tabs>
          <w:tab w:val="clear" w:pos="9360"/>
        </w:tabs>
        <w:suppressAutoHyphens w:val="0"/>
        <w:rPr>
          <w:rFonts w:ascii="Arial" w:hAnsi="Arial" w:cs="Arial"/>
        </w:rPr>
      </w:pPr>
    </w:p>
    <w:p w14:paraId="07EC21DB" w14:textId="77777777" w:rsidR="004A4B29" w:rsidRDefault="004A4B29" w:rsidP="004A4B29">
      <w:pPr>
        <w:pStyle w:val="TOAHeading"/>
        <w:tabs>
          <w:tab w:val="clear" w:pos="9360"/>
        </w:tabs>
        <w:suppressAutoHyphens w:val="0"/>
        <w:rPr>
          <w:rFonts w:ascii="Arial" w:hAnsi="Arial" w:cs="Arial"/>
        </w:rPr>
      </w:pPr>
      <w:r w:rsidRPr="009861FE">
        <w:rPr>
          <w:rFonts w:ascii="Arial" w:hAnsi="Arial" w:cs="Arial"/>
        </w:rPr>
        <w:lastRenderedPageBreak/>
        <w:t>Isaac Teitelbaum - Reviewed Publications</w:t>
      </w:r>
    </w:p>
    <w:p w14:paraId="08DB8AE1" w14:textId="77777777" w:rsidR="004A4B29" w:rsidRPr="004A4B29" w:rsidRDefault="004A4B29" w:rsidP="004A4B29"/>
    <w:p w14:paraId="696B95AE" w14:textId="77777777" w:rsidR="004A4B29" w:rsidRDefault="004A4B29" w:rsidP="004A4B29">
      <w:pPr>
        <w:rPr>
          <w:rFonts w:ascii="Arial" w:hAnsi="Arial" w:cs="Arial"/>
        </w:rPr>
      </w:pPr>
    </w:p>
    <w:p w14:paraId="5F5A1A09" w14:textId="77777777" w:rsidR="00582D9E" w:rsidRPr="005829AE" w:rsidRDefault="00582D9E" w:rsidP="00582D9E">
      <w:r>
        <w:rPr>
          <w:rFonts w:ascii="Arial" w:hAnsi="Arial" w:cs="Arial"/>
        </w:rPr>
        <w:t xml:space="preserve">53. </w:t>
      </w:r>
      <w:r w:rsidR="005829AE" w:rsidRPr="005829AE">
        <w:rPr>
          <w:rFonts w:ascii="Arial" w:hAnsi="Arial" w:cs="Arial"/>
        </w:rPr>
        <w:t xml:space="preserve">Chiu YW, </w:t>
      </w:r>
      <w:r w:rsidR="005829AE" w:rsidRPr="005829AE">
        <w:rPr>
          <w:rFonts w:ascii="Arial" w:hAnsi="Arial" w:cs="Arial"/>
          <w:b/>
        </w:rPr>
        <w:t>Teitelbaum I</w:t>
      </w:r>
      <w:r w:rsidR="005829AE" w:rsidRPr="005829AE">
        <w:rPr>
          <w:rFonts w:ascii="Arial" w:hAnsi="Arial" w:cs="Arial"/>
        </w:rPr>
        <w:t xml:space="preserve">, Misra M, de Leon EM, </w:t>
      </w:r>
      <w:proofErr w:type="spellStart"/>
      <w:r w:rsidR="005829AE" w:rsidRPr="005829AE">
        <w:rPr>
          <w:rFonts w:ascii="Arial" w:hAnsi="Arial" w:cs="Arial"/>
        </w:rPr>
        <w:t>Adzize</w:t>
      </w:r>
      <w:proofErr w:type="spellEnd"/>
      <w:r w:rsidR="005829AE" w:rsidRPr="005829AE">
        <w:rPr>
          <w:rFonts w:ascii="Arial" w:hAnsi="Arial" w:cs="Arial"/>
        </w:rPr>
        <w:t xml:space="preserve"> T, Mehrotra</w:t>
      </w:r>
      <w:r w:rsidR="005829AE">
        <w:rPr>
          <w:rFonts w:ascii="Arial" w:hAnsi="Arial" w:cs="Arial"/>
        </w:rPr>
        <w:t xml:space="preserve">. </w:t>
      </w:r>
      <w:r w:rsidRPr="006605B3">
        <w:rPr>
          <w:rFonts w:ascii="Arial" w:hAnsi="Arial" w:cs="Arial"/>
          <w:bCs/>
        </w:rPr>
        <w:t>Pill</w:t>
      </w:r>
      <w:r>
        <w:rPr>
          <w:rFonts w:ascii="Arial" w:hAnsi="Arial" w:cs="Arial"/>
          <w:bCs/>
          <w:sz w:val="19"/>
          <w:szCs w:val="19"/>
        </w:rPr>
        <w:t xml:space="preserve"> burden, a</w:t>
      </w:r>
      <w:r w:rsidRPr="004A4B29">
        <w:rPr>
          <w:rFonts w:ascii="Arial" w:hAnsi="Arial" w:cs="Arial"/>
          <w:bCs/>
          <w:sz w:val="19"/>
          <w:szCs w:val="19"/>
        </w:rPr>
        <w:t xml:space="preserve">dherence, </w:t>
      </w:r>
    </w:p>
    <w:p w14:paraId="1EA5C5B4" w14:textId="77777777" w:rsidR="00582D9E" w:rsidRDefault="00582D9E" w:rsidP="00582D9E">
      <w:pPr>
        <w:rPr>
          <w:rFonts w:ascii="Arial" w:hAnsi="Arial" w:cs="Arial"/>
          <w:bCs/>
          <w:sz w:val="19"/>
          <w:szCs w:val="19"/>
        </w:rPr>
      </w:pPr>
      <w:r>
        <w:rPr>
          <w:rFonts w:ascii="Arial" w:hAnsi="Arial" w:cs="Arial"/>
          <w:bCs/>
          <w:sz w:val="19"/>
          <w:szCs w:val="19"/>
        </w:rPr>
        <w:t xml:space="preserve">      </w:t>
      </w:r>
      <w:r w:rsidRPr="004A4B29">
        <w:rPr>
          <w:rFonts w:ascii="Arial" w:hAnsi="Arial" w:cs="Arial"/>
          <w:bCs/>
          <w:sz w:val="19"/>
          <w:szCs w:val="19"/>
        </w:rPr>
        <w:t>hyperphosphatemia, and quality of life in maintenance dialysis patients.</w:t>
      </w:r>
      <w:r>
        <w:rPr>
          <w:rFonts w:ascii="Arial" w:hAnsi="Arial" w:cs="Arial"/>
          <w:bCs/>
          <w:sz w:val="19"/>
          <w:szCs w:val="19"/>
        </w:rPr>
        <w:t xml:space="preserve"> Clin J Am Soc Nephrol 4:1089-1096, 2009.</w:t>
      </w:r>
    </w:p>
    <w:p w14:paraId="589E5C96" w14:textId="77777777" w:rsidR="00582D9E" w:rsidRPr="004A4B29" w:rsidRDefault="00582D9E" w:rsidP="00582D9E">
      <w:pPr>
        <w:rPr>
          <w:rFonts w:ascii="Arial" w:hAnsi="Arial" w:cs="Arial"/>
        </w:rPr>
      </w:pPr>
    </w:p>
    <w:p w14:paraId="4E52CA4C" w14:textId="77777777" w:rsidR="004A4B29" w:rsidRPr="00A401FD" w:rsidRDefault="004A4B29" w:rsidP="004A4B29">
      <w:pPr>
        <w:rPr>
          <w:rFonts w:ascii="Arial" w:hAnsi="Arial" w:cs="Arial"/>
        </w:rPr>
      </w:pPr>
      <w:r>
        <w:rPr>
          <w:rFonts w:ascii="Arial" w:hAnsi="Arial" w:cs="Arial"/>
        </w:rPr>
        <w:t>54</w:t>
      </w:r>
      <w:r w:rsidR="003236D3">
        <w:rPr>
          <w:rFonts w:ascii="Arial" w:hAnsi="Arial" w:cs="Arial"/>
        </w:rPr>
        <w:t xml:space="preserve">. </w:t>
      </w:r>
      <w:r w:rsidRPr="00A401FD">
        <w:rPr>
          <w:rFonts w:ascii="Arial" w:hAnsi="Arial" w:cs="Arial"/>
        </w:rPr>
        <w:t xml:space="preserve">Goldberg R, </w:t>
      </w:r>
      <w:proofErr w:type="spellStart"/>
      <w:r w:rsidRPr="00A401FD">
        <w:rPr>
          <w:rFonts w:ascii="Arial" w:hAnsi="Arial" w:cs="Arial"/>
        </w:rPr>
        <w:t>Yalavarthy</w:t>
      </w:r>
      <w:proofErr w:type="spellEnd"/>
      <w:r w:rsidRPr="00A401FD">
        <w:rPr>
          <w:rFonts w:ascii="Arial" w:hAnsi="Arial" w:cs="Arial"/>
        </w:rPr>
        <w:t xml:space="preserve"> R, and </w:t>
      </w:r>
      <w:r w:rsidRPr="00A401FD">
        <w:rPr>
          <w:rFonts w:ascii="Arial" w:hAnsi="Arial" w:cs="Arial"/>
          <w:b/>
        </w:rPr>
        <w:t>Teitelbaum I</w:t>
      </w:r>
      <w:r w:rsidRPr="00A401FD">
        <w:rPr>
          <w:rFonts w:ascii="Arial" w:hAnsi="Arial" w:cs="Arial"/>
        </w:rPr>
        <w:t xml:space="preserve">: Adequacy of Peritoneal Dialysis: Beyond Small Solute Clearance. </w:t>
      </w:r>
    </w:p>
    <w:p w14:paraId="59279D59" w14:textId="77777777" w:rsidR="004A4B29" w:rsidRDefault="004A4B29" w:rsidP="004A4B29">
      <w:pPr>
        <w:rPr>
          <w:rFonts w:ascii="Arial" w:hAnsi="Arial" w:cs="Arial"/>
        </w:rPr>
      </w:pPr>
      <w:r>
        <w:rPr>
          <w:rFonts w:ascii="Arial" w:hAnsi="Arial" w:cs="Arial"/>
        </w:rPr>
        <w:t xml:space="preserve">      Contributions in Nephrology. 163:147-154, 2009.  </w:t>
      </w:r>
    </w:p>
    <w:p w14:paraId="5FCC5412" w14:textId="77777777" w:rsidR="004A4B29" w:rsidRDefault="004A4B29" w:rsidP="003236D3">
      <w:pPr>
        <w:rPr>
          <w:rFonts w:ascii="Arial" w:hAnsi="Arial" w:cs="Arial"/>
        </w:rPr>
      </w:pPr>
    </w:p>
    <w:p w14:paraId="3CC2103B" w14:textId="77777777" w:rsidR="004A4B29" w:rsidRDefault="004A4B29" w:rsidP="004A4B29">
      <w:pPr>
        <w:pStyle w:val="TOAHeading"/>
        <w:tabs>
          <w:tab w:val="clear" w:pos="9360"/>
        </w:tabs>
        <w:suppressAutoHyphens w:val="0"/>
        <w:rPr>
          <w:rFonts w:ascii="Arial" w:hAnsi="Arial" w:cs="Arial"/>
        </w:rPr>
      </w:pPr>
      <w:r>
        <w:rPr>
          <w:rFonts w:ascii="Arial" w:hAnsi="Arial" w:cs="Arial"/>
        </w:rPr>
        <w:t>55</w:t>
      </w:r>
      <w:r w:rsidRPr="00A401FD">
        <w:rPr>
          <w:rFonts w:ascii="Arial" w:hAnsi="Arial" w:cs="Arial"/>
        </w:rPr>
        <w:t xml:space="preserve">. </w:t>
      </w:r>
      <w:r>
        <w:rPr>
          <w:rFonts w:ascii="Arial" w:hAnsi="Arial" w:cs="Arial"/>
        </w:rPr>
        <w:t xml:space="preserve">Furgeson S and </w:t>
      </w:r>
      <w:r w:rsidRPr="0032116F">
        <w:rPr>
          <w:rFonts w:ascii="Arial" w:hAnsi="Arial" w:cs="Arial"/>
          <w:b/>
        </w:rPr>
        <w:t>Teitelbaum I</w:t>
      </w:r>
      <w:r w:rsidRPr="0032116F">
        <w:rPr>
          <w:rFonts w:ascii="Arial" w:hAnsi="Arial" w:cs="Arial"/>
        </w:rPr>
        <w:t>:</w:t>
      </w:r>
      <w:r>
        <w:rPr>
          <w:rFonts w:ascii="Arial" w:hAnsi="Arial" w:cs="Arial"/>
        </w:rPr>
        <w:t xml:space="preserve"> </w:t>
      </w:r>
      <w:r w:rsidRPr="00F13F5A">
        <w:rPr>
          <w:rFonts w:ascii="Arial" w:hAnsi="Arial" w:cs="Arial"/>
        </w:rPr>
        <w:t>New Treatment Options and Protocols for PD-related Peritonitis</w:t>
      </w:r>
      <w:r>
        <w:rPr>
          <w:rFonts w:ascii="Arial" w:hAnsi="Arial" w:cs="Arial"/>
        </w:rPr>
        <w:t xml:space="preserve">. Contributions in  </w:t>
      </w:r>
    </w:p>
    <w:p w14:paraId="7BF56B2A" w14:textId="77777777" w:rsidR="004A4B29" w:rsidRDefault="004A4B29" w:rsidP="004A4B29">
      <w:pPr>
        <w:pStyle w:val="TOAHeading"/>
        <w:tabs>
          <w:tab w:val="clear" w:pos="9360"/>
        </w:tabs>
        <w:suppressAutoHyphens w:val="0"/>
        <w:rPr>
          <w:rFonts w:ascii="Arial" w:hAnsi="Arial" w:cs="Arial"/>
        </w:rPr>
      </w:pPr>
      <w:r>
        <w:rPr>
          <w:rFonts w:ascii="Arial" w:hAnsi="Arial" w:cs="Arial"/>
        </w:rPr>
        <w:t xml:space="preserve">      Nephrology. 163: 169-176, 2009. </w:t>
      </w:r>
    </w:p>
    <w:p w14:paraId="111D3241" w14:textId="77777777" w:rsidR="00543308" w:rsidRDefault="00543308" w:rsidP="00543308"/>
    <w:p w14:paraId="281DB52A" w14:textId="77777777" w:rsidR="003236D3" w:rsidRDefault="00543308" w:rsidP="003236D3">
      <w:pPr>
        <w:rPr>
          <w:rFonts w:ascii="Arial" w:hAnsi="Arial" w:cs="Arial"/>
        </w:rPr>
      </w:pPr>
      <w:r>
        <w:rPr>
          <w:rFonts w:ascii="Arial" w:hAnsi="Arial" w:cs="Arial"/>
        </w:rPr>
        <w:t xml:space="preserve">56. </w:t>
      </w:r>
      <w:r w:rsidR="003236D3">
        <w:rPr>
          <w:rFonts w:ascii="Arial" w:hAnsi="Arial" w:cs="Arial"/>
        </w:rPr>
        <w:t xml:space="preserve">Moore R and </w:t>
      </w:r>
      <w:r w:rsidR="003236D3" w:rsidRPr="0032116F">
        <w:rPr>
          <w:rFonts w:ascii="Arial" w:hAnsi="Arial" w:cs="Arial"/>
          <w:b/>
        </w:rPr>
        <w:t>Teitelbaum I</w:t>
      </w:r>
      <w:r w:rsidR="003236D3" w:rsidRPr="0032116F">
        <w:rPr>
          <w:rFonts w:ascii="Arial" w:hAnsi="Arial" w:cs="Arial"/>
        </w:rPr>
        <w:t>:</w:t>
      </w:r>
      <w:r w:rsidR="003236D3" w:rsidRPr="00B9706D">
        <w:rPr>
          <w:rFonts w:ascii="Arial" w:hAnsi="Arial" w:cs="Arial"/>
        </w:rPr>
        <w:t xml:space="preserve"> Preventing Burnout in Peritoneal Dialysis Patients</w:t>
      </w:r>
      <w:r w:rsidR="003236D3">
        <w:rPr>
          <w:rFonts w:ascii="Arial" w:hAnsi="Arial" w:cs="Arial"/>
        </w:rPr>
        <w:t xml:space="preserve">. Advances in Peritoneal Dialysis.  </w:t>
      </w:r>
    </w:p>
    <w:p w14:paraId="16BBE606" w14:textId="77777777" w:rsidR="003236D3" w:rsidRDefault="003236D3" w:rsidP="003236D3">
      <w:pPr>
        <w:rPr>
          <w:rFonts w:ascii="Arial" w:hAnsi="Arial" w:cs="Arial"/>
        </w:rPr>
      </w:pPr>
      <w:r>
        <w:rPr>
          <w:rFonts w:ascii="Arial" w:hAnsi="Arial" w:cs="Arial"/>
        </w:rPr>
        <w:t xml:space="preserve">      </w:t>
      </w:r>
      <w:r w:rsidR="000C112D">
        <w:rPr>
          <w:rFonts w:ascii="Arial" w:hAnsi="Arial" w:cs="Arial"/>
        </w:rPr>
        <w:t xml:space="preserve">25: 92-95, 2009. </w:t>
      </w:r>
      <w:r>
        <w:rPr>
          <w:rFonts w:ascii="Arial" w:hAnsi="Arial" w:cs="Arial"/>
        </w:rPr>
        <w:t xml:space="preserve"> </w:t>
      </w:r>
    </w:p>
    <w:p w14:paraId="41743EE2" w14:textId="77777777" w:rsidR="007C57F4" w:rsidRDefault="007C57F4" w:rsidP="003236D3">
      <w:pPr>
        <w:rPr>
          <w:rFonts w:ascii="Arial" w:hAnsi="Arial" w:cs="Arial"/>
        </w:rPr>
      </w:pPr>
    </w:p>
    <w:p w14:paraId="239D419D" w14:textId="77777777" w:rsidR="007C57F4" w:rsidRDefault="007C57F4" w:rsidP="003236D3">
      <w:pPr>
        <w:rPr>
          <w:rFonts w:ascii="Arial" w:hAnsi="Arial" w:cs="Arial"/>
        </w:rPr>
      </w:pPr>
      <w:r>
        <w:rPr>
          <w:rFonts w:ascii="Arial" w:hAnsi="Arial" w:cs="Arial"/>
        </w:rPr>
        <w:t xml:space="preserve">57. Kendrick J and </w:t>
      </w:r>
      <w:r w:rsidRPr="0032116F">
        <w:rPr>
          <w:rFonts w:ascii="Arial" w:hAnsi="Arial" w:cs="Arial"/>
          <w:b/>
        </w:rPr>
        <w:t>Teitelbaum I</w:t>
      </w:r>
      <w:r w:rsidR="0000777A">
        <w:rPr>
          <w:rFonts w:ascii="Arial" w:hAnsi="Arial" w:cs="Arial"/>
        </w:rPr>
        <w:t>: Strategies for I</w:t>
      </w:r>
      <w:r>
        <w:rPr>
          <w:rFonts w:ascii="Arial" w:hAnsi="Arial" w:cs="Arial"/>
        </w:rPr>
        <w:t>mprovin</w:t>
      </w:r>
      <w:r w:rsidR="0000777A">
        <w:rPr>
          <w:rFonts w:ascii="Arial" w:hAnsi="Arial" w:cs="Arial"/>
        </w:rPr>
        <w:t>g Long Term Survival in Peritoneal Dialysis P</w:t>
      </w:r>
      <w:r>
        <w:rPr>
          <w:rFonts w:ascii="Arial" w:hAnsi="Arial" w:cs="Arial"/>
        </w:rPr>
        <w:t xml:space="preserve">atients. </w:t>
      </w:r>
    </w:p>
    <w:p w14:paraId="62EAF1E2" w14:textId="77777777" w:rsidR="00CC31EC" w:rsidRDefault="007C57F4" w:rsidP="003236D3">
      <w:pPr>
        <w:rPr>
          <w:rFonts w:ascii="Arial" w:hAnsi="Arial" w:cs="Arial"/>
        </w:rPr>
      </w:pPr>
      <w:r>
        <w:rPr>
          <w:rFonts w:ascii="Arial" w:hAnsi="Arial" w:cs="Arial"/>
        </w:rPr>
        <w:t xml:space="preserve">      </w:t>
      </w:r>
      <w:r w:rsidRPr="00CC31EC">
        <w:rPr>
          <w:rFonts w:ascii="Arial" w:hAnsi="Arial" w:cs="Arial"/>
        </w:rPr>
        <w:t xml:space="preserve">Clinical J Am Soc Nephrol. </w:t>
      </w:r>
      <w:r w:rsidR="005663AD">
        <w:rPr>
          <w:rFonts w:ascii="Arial" w:hAnsi="Arial" w:cs="Arial"/>
        </w:rPr>
        <w:t>5: 1123-1131, 2010</w:t>
      </w:r>
      <w:r w:rsidR="009B2014">
        <w:rPr>
          <w:rFonts w:ascii="Arial" w:hAnsi="Arial" w:cs="Arial"/>
        </w:rPr>
        <w:t>.</w:t>
      </w:r>
    </w:p>
    <w:p w14:paraId="6A4E60BD" w14:textId="77777777" w:rsidR="005663AD" w:rsidRPr="00CC31EC" w:rsidRDefault="005663AD" w:rsidP="003236D3">
      <w:pPr>
        <w:rPr>
          <w:rFonts w:ascii="Arial" w:hAnsi="Arial" w:cs="Arial"/>
        </w:rPr>
      </w:pPr>
    </w:p>
    <w:p w14:paraId="5BE2133E" w14:textId="77777777" w:rsidR="00CC31EC" w:rsidRDefault="00CC31EC" w:rsidP="00CC31EC">
      <w:pPr>
        <w:rPr>
          <w:rFonts w:ascii="Arial" w:hAnsi="Arial" w:cs="Arial"/>
        </w:rPr>
      </w:pPr>
      <w:r w:rsidRPr="00CC31EC">
        <w:rPr>
          <w:rFonts w:ascii="Arial" w:hAnsi="Arial" w:cs="Arial"/>
        </w:rPr>
        <w:t xml:space="preserve">58. </w:t>
      </w:r>
      <w:r w:rsidRPr="00CC31EC">
        <w:rPr>
          <w:rFonts w:ascii="Arial" w:hAnsi="Arial" w:cs="Arial"/>
          <w:b/>
        </w:rPr>
        <w:t>Teitelbaum I</w:t>
      </w:r>
      <w:r w:rsidRPr="00CC31EC">
        <w:rPr>
          <w:rFonts w:ascii="Arial" w:hAnsi="Arial" w:cs="Arial"/>
        </w:rPr>
        <w:t>: How Much Peritoneal Dialysis Does Your Patient Need? Parameters and Goals</w:t>
      </w:r>
      <w:r>
        <w:rPr>
          <w:rFonts w:ascii="Arial" w:hAnsi="Arial" w:cs="Arial"/>
        </w:rPr>
        <w:t xml:space="preserve">. </w:t>
      </w:r>
    </w:p>
    <w:p w14:paraId="0B091089" w14:textId="77777777" w:rsidR="00CC31EC" w:rsidRDefault="00CC31EC" w:rsidP="00CC31EC">
      <w:pPr>
        <w:rPr>
          <w:rFonts w:ascii="Arial" w:hAnsi="Arial" w:cs="Arial"/>
        </w:rPr>
      </w:pPr>
      <w:r>
        <w:rPr>
          <w:rFonts w:ascii="Arial" w:hAnsi="Arial" w:cs="Arial"/>
        </w:rPr>
        <w:t xml:space="preserve">      </w:t>
      </w:r>
      <w:r w:rsidR="005829AE">
        <w:rPr>
          <w:rFonts w:ascii="Arial" w:hAnsi="Arial" w:cs="Arial"/>
        </w:rPr>
        <w:t xml:space="preserve"> </w:t>
      </w:r>
      <w:r>
        <w:rPr>
          <w:rFonts w:ascii="Arial" w:hAnsi="Arial" w:cs="Arial"/>
        </w:rPr>
        <w:t xml:space="preserve">Dialysis &amp; Transplantation. </w:t>
      </w:r>
      <w:r w:rsidR="009B2014">
        <w:rPr>
          <w:rFonts w:ascii="Arial" w:hAnsi="Arial" w:cs="Arial"/>
        </w:rPr>
        <w:t>39: 344-348, 2010.</w:t>
      </w:r>
      <w:r>
        <w:rPr>
          <w:rFonts w:ascii="Arial" w:hAnsi="Arial" w:cs="Arial"/>
        </w:rPr>
        <w:t xml:space="preserve"> </w:t>
      </w:r>
    </w:p>
    <w:p w14:paraId="75CC1788" w14:textId="77777777" w:rsidR="00906EAE" w:rsidRDefault="00906EAE" w:rsidP="00CC31EC">
      <w:pPr>
        <w:rPr>
          <w:rFonts w:ascii="Arial" w:hAnsi="Arial" w:cs="Arial"/>
        </w:rPr>
      </w:pPr>
    </w:p>
    <w:p w14:paraId="31AFAC5A" w14:textId="77777777" w:rsidR="00323C27" w:rsidRPr="000209A5" w:rsidRDefault="00906EAE" w:rsidP="00B9706D">
      <w:pPr>
        <w:rPr>
          <w:rFonts w:ascii="Arial" w:hAnsi="Arial" w:cs="Arial"/>
        </w:rPr>
      </w:pPr>
      <w:r>
        <w:rPr>
          <w:rFonts w:ascii="Arial" w:hAnsi="Arial" w:cs="Arial"/>
        </w:rPr>
        <w:t xml:space="preserve">59. </w:t>
      </w:r>
      <w:r w:rsidRPr="000209A5">
        <w:rPr>
          <w:rFonts w:ascii="Arial" w:hAnsi="Arial" w:cs="Arial"/>
        </w:rPr>
        <w:t xml:space="preserve">Kiser TH, </w:t>
      </w:r>
      <w:proofErr w:type="spellStart"/>
      <w:r w:rsidRPr="000209A5">
        <w:rPr>
          <w:rFonts w:ascii="Arial" w:hAnsi="Arial" w:cs="Arial"/>
        </w:rPr>
        <w:t>MacLaren</w:t>
      </w:r>
      <w:proofErr w:type="spellEnd"/>
      <w:r w:rsidRPr="000209A5">
        <w:rPr>
          <w:rFonts w:ascii="Arial" w:hAnsi="Arial" w:cs="Arial"/>
        </w:rPr>
        <w:t xml:space="preserve"> R, Fish DN, Hassell KL and </w:t>
      </w:r>
      <w:r w:rsidRPr="000209A5">
        <w:rPr>
          <w:rFonts w:ascii="Arial" w:hAnsi="Arial" w:cs="Arial"/>
          <w:b/>
        </w:rPr>
        <w:t>Teitelbaum I</w:t>
      </w:r>
      <w:r w:rsidR="00341ABF">
        <w:rPr>
          <w:rFonts w:ascii="Arial" w:hAnsi="Arial" w:cs="Arial"/>
        </w:rPr>
        <w:t>:</w:t>
      </w:r>
      <w:r w:rsidR="00323C27" w:rsidRPr="000209A5">
        <w:rPr>
          <w:rFonts w:ascii="Arial" w:hAnsi="Arial" w:cs="Arial"/>
        </w:rPr>
        <w:t xml:space="preserve"> </w:t>
      </w:r>
      <w:r w:rsidR="00853825" w:rsidRPr="000209A5">
        <w:rPr>
          <w:rFonts w:ascii="Arial" w:hAnsi="Arial" w:cs="Arial"/>
        </w:rPr>
        <w:t xml:space="preserve">Evaluation of Bivalirudin versus Unfractionated </w:t>
      </w:r>
      <w:r w:rsidR="00323C27" w:rsidRPr="000209A5">
        <w:rPr>
          <w:rFonts w:ascii="Arial" w:hAnsi="Arial" w:cs="Arial"/>
        </w:rPr>
        <w:t xml:space="preserve">   </w:t>
      </w:r>
    </w:p>
    <w:p w14:paraId="3B73BA8F" w14:textId="77777777" w:rsidR="00323C27" w:rsidRPr="000209A5" w:rsidRDefault="00323C27" w:rsidP="00B9706D">
      <w:pPr>
        <w:rPr>
          <w:rFonts w:ascii="Arial" w:hAnsi="Arial" w:cs="Arial"/>
        </w:rPr>
      </w:pPr>
      <w:r w:rsidRPr="000209A5">
        <w:rPr>
          <w:rFonts w:ascii="Arial" w:hAnsi="Arial" w:cs="Arial"/>
        </w:rPr>
        <w:t xml:space="preserve">      </w:t>
      </w:r>
      <w:r w:rsidR="00853825" w:rsidRPr="000209A5">
        <w:rPr>
          <w:rFonts w:ascii="Arial" w:hAnsi="Arial" w:cs="Arial"/>
        </w:rPr>
        <w:t>Heparin for Preventing Hemofilter Occlusion in Continuous Renal Replacement Therapy</w:t>
      </w:r>
      <w:r w:rsidRPr="000209A5">
        <w:rPr>
          <w:rFonts w:ascii="Arial" w:hAnsi="Arial" w:cs="Arial"/>
        </w:rPr>
        <w:t>.</w:t>
      </w:r>
      <w:r w:rsidR="00906EAE" w:rsidRPr="000209A5">
        <w:rPr>
          <w:rFonts w:ascii="Arial" w:hAnsi="Arial" w:cs="Arial"/>
        </w:rPr>
        <w:t xml:space="preserve"> </w:t>
      </w:r>
    </w:p>
    <w:p w14:paraId="61C8CCD3" w14:textId="77777777" w:rsidR="00A401FD" w:rsidRPr="000209A5" w:rsidRDefault="00323C27" w:rsidP="00B9706D">
      <w:pPr>
        <w:rPr>
          <w:rFonts w:ascii="Arial" w:hAnsi="Arial" w:cs="Arial"/>
        </w:rPr>
      </w:pPr>
      <w:r w:rsidRPr="000209A5">
        <w:rPr>
          <w:rFonts w:ascii="Arial" w:hAnsi="Arial" w:cs="Arial"/>
        </w:rPr>
        <w:t xml:space="preserve">      </w:t>
      </w:r>
      <w:r w:rsidR="00F11D97">
        <w:rPr>
          <w:rFonts w:ascii="Arial" w:hAnsi="Arial" w:cs="Arial"/>
        </w:rPr>
        <w:t>Pharmacotherapy 30: 1117-</w:t>
      </w:r>
      <w:r w:rsidR="006B108D" w:rsidRPr="000209A5">
        <w:rPr>
          <w:rFonts w:ascii="Arial" w:hAnsi="Arial" w:cs="Arial"/>
        </w:rPr>
        <w:t xml:space="preserve">1126, 2010. </w:t>
      </w:r>
    </w:p>
    <w:p w14:paraId="6F66A26D" w14:textId="77777777" w:rsidR="000209A5" w:rsidRPr="000209A5" w:rsidRDefault="000209A5" w:rsidP="00B9706D">
      <w:pPr>
        <w:rPr>
          <w:rFonts w:ascii="Arial" w:hAnsi="Arial" w:cs="Arial"/>
        </w:rPr>
      </w:pPr>
    </w:p>
    <w:p w14:paraId="4F721F64" w14:textId="77777777" w:rsidR="000209A5" w:rsidRDefault="000209A5" w:rsidP="000209A5">
      <w:pPr>
        <w:widowControl/>
        <w:autoSpaceDE w:val="0"/>
        <w:autoSpaceDN w:val="0"/>
        <w:adjustRightInd w:val="0"/>
        <w:rPr>
          <w:rFonts w:ascii="Arial" w:hAnsi="Arial" w:cs="Arial"/>
          <w:color w:val="2B2B2B"/>
        </w:rPr>
      </w:pPr>
      <w:r w:rsidRPr="000209A5">
        <w:rPr>
          <w:rFonts w:ascii="Arial" w:hAnsi="Arial" w:cs="Arial"/>
        </w:rPr>
        <w:t xml:space="preserve">60. </w:t>
      </w:r>
      <w:r>
        <w:rPr>
          <w:rFonts w:ascii="Arial" w:hAnsi="Arial" w:cs="Arial"/>
        </w:rPr>
        <w:t xml:space="preserve">Jaber B, Schiller B, Burkart J, Daoui R, Kraus M, Lee Y, Miller B, </w:t>
      </w:r>
      <w:r w:rsidRPr="0032116F">
        <w:rPr>
          <w:rFonts w:ascii="Arial" w:hAnsi="Arial" w:cs="Arial"/>
          <w:b/>
        </w:rPr>
        <w:t>Teitelbaum I</w:t>
      </w:r>
      <w:r>
        <w:rPr>
          <w:rFonts w:ascii="Arial" w:hAnsi="Arial" w:cs="Arial"/>
          <w:color w:val="2B2B2B"/>
        </w:rPr>
        <w:t xml:space="preserve">, Williams A and Finkelstein F:  </w:t>
      </w:r>
    </w:p>
    <w:p w14:paraId="682B1977" w14:textId="77777777" w:rsidR="005829AE" w:rsidRDefault="000209A5" w:rsidP="000209A5">
      <w:pPr>
        <w:widowControl/>
        <w:autoSpaceDE w:val="0"/>
        <w:autoSpaceDN w:val="0"/>
        <w:adjustRightInd w:val="0"/>
        <w:rPr>
          <w:rFonts w:ascii="Arial" w:hAnsi="Arial" w:cs="Arial"/>
          <w:color w:val="2B2B2B"/>
        </w:rPr>
      </w:pPr>
      <w:r>
        <w:rPr>
          <w:rFonts w:ascii="Arial" w:hAnsi="Arial" w:cs="Arial"/>
          <w:color w:val="2B2B2B"/>
        </w:rPr>
        <w:t xml:space="preserve">      </w:t>
      </w:r>
      <w:r w:rsidRPr="000209A5">
        <w:rPr>
          <w:rFonts w:ascii="Arial" w:hAnsi="Arial" w:cs="Arial"/>
          <w:color w:val="2B2B2B"/>
        </w:rPr>
        <w:t>Home Short Daily Hemodialysis Improves Restless Legs Symptoms and Sleep Distur</w:t>
      </w:r>
      <w:r>
        <w:rPr>
          <w:rFonts w:ascii="Arial" w:hAnsi="Arial" w:cs="Arial"/>
          <w:color w:val="2B2B2B"/>
        </w:rPr>
        <w:t xml:space="preserve">bances: Interim Report </w:t>
      </w:r>
      <w:r w:rsidR="005829AE">
        <w:rPr>
          <w:rFonts w:ascii="Arial" w:hAnsi="Arial" w:cs="Arial"/>
          <w:color w:val="2B2B2B"/>
        </w:rPr>
        <w:t xml:space="preserve"> </w:t>
      </w:r>
    </w:p>
    <w:p w14:paraId="587CD7C6" w14:textId="77777777" w:rsidR="003302B5" w:rsidRPr="005829AE" w:rsidRDefault="005829AE" w:rsidP="003302B5">
      <w:pPr>
        <w:widowControl/>
        <w:autoSpaceDE w:val="0"/>
        <w:autoSpaceDN w:val="0"/>
        <w:adjustRightInd w:val="0"/>
        <w:rPr>
          <w:rFonts w:ascii="Arial" w:hAnsi="Arial" w:cs="Arial"/>
          <w:color w:val="2B2B2B"/>
        </w:rPr>
      </w:pPr>
      <w:r>
        <w:rPr>
          <w:rFonts w:ascii="Arial" w:hAnsi="Arial" w:cs="Arial"/>
          <w:color w:val="2B2B2B"/>
        </w:rPr>
        <w:t xml:space="preserve">      from </w:t>
      </w:r>
      <w:r w:rsidR="000209A5">
        <w:rPr>
          <w:rFonts w:ascii="Arial" w:hAnsi="Arial" w:cs="Arial"/>
          <w:color w:val="2B2B2B"/>
        </w:rPr>
        <w:t xml:space="preserve">the </w:t>
      </w:r>
      <w:r w:rsidR="000209A5" w:rsidRPr="000209A5">
        <w:rPr>
          <w:rFonts w:ascii="Arial" w:hAnsi="Arial" w:cs="Arial"/>
          <w:color w:val="2B2B2B"/>
        </w:rPr>
        <w:t>FREEDOM Study</w:t>
      </w:r>
      <w:r w:rsidR="000209A5">
        <w:rPr>
          <w:rFonts w:ascii="Arial" w:hAnsi="Arial" w:cs="Arial"/>
          <w:color w:val="2B2B2B"/>
        </w:rPr>
        <w:t xml:space="preserve">. </w:t>
      </w:r>
      <w:r w:rsidR="000209A5" w:rsidRPr="00CC31EC">
        <w:rPr>
          <w:rFonts w:ascii="Arial" w:hAnsi="Arial" w:cs="Arial"/>
        </w:rPr>
        <w:t>Clinical J Am Soc Nephrol.</w:t>
      </w:r>
      <w:r w:rsidR="000209A5">
        <w:rPr>
          <w:rFonts w:ascii="Arial" w:hAnsi="Arial" w:cs="Arial"/>
        </w:rPr>
        <w:t xml:space="preserve"> </w:t>
      </w:r>
      <w:r w:rsidR="00F11D97">
        <w:rPr>
          <w:rFonts w:ascii="Arial" w:hAnsi="Arial" w:cs="Arial"/>
        </w:rPr>
        <w:t xml:space="preserve">6: 1049-1056, 2011. </w:t>
      </w:r>
    </w:p>
    <w:p w14:paraId="486EB633" w14:textId="77777777" w:rsidR="00F83422" w:rsidRDefault="00F83422" w:rsidP="003302B5">
      <w:pPr>
        <w:autoSpaceDE w:val="0"/>
        <w:autoSpaceDN w:val="0"/>
        <w:adjustRightInd w:val="0"/>
        <w:rPr>
          <w:rFonts w:ascii="Arial" w:hAnsi="Arial" w:cs="Arial"/>
          <w:bCs/>
        </w:rPr>
      </w:pPr>
    </w:p>
    <w:p w14:paraId="5A509240" w14:textId="77777777" w:rsidR="00927928" w:rsidRDefault="00DE4AA8" w:rsidP="00927928">
      <w:pPr>
        <w:autoSpaceDE w:val="0"/>
        <w:autoSpaceDN w:val="0"/>
        <w:adjustRightInd w:val="0"/>
        <w:rPr>
          <w:rFonts w:ascii="Arial" w:hAnsi="Arial" w:cs="Arial"/>
        </w:rPr>
      </w:pPr>
      <w:r>
        <w:rPr>
          <w:rFonts w:ascii="Arial" w:hAnsi="Arial" w:cs="Arial"/>
          <w:bCs/>
        </w:rPr>
        <w:t>61</w:t>
      </w:r>
      <w:r w:rsidR="00F83422">
        <w:rPr>
          <w:rFonts w:ascii="Arial" w:hAnsi="Arial" w:cs="Arial"/>
          <w:bCs/>
        </w:rPr>
        <w:t xml:space="preserve">. Thomas J </w:t>
      </w:r>
      <w:r w:rsidR="00F83422" w:rsidRPr="00F83422">
        <w:rPr>
          <w:rFonts w:ascii="Arial" w:hAnsi="Arial" w:cs="Arial"/>
          <w:bCs/>
        </w:rPr>
        <w:t xml:space="preserve">and </w:t>
      </w:r>
      <w:r w:rsidR="00F83422" w:rsidRPr="00F83422">
        <w:rPr>
          <w:rFonts w:ascii="Arial" w:hAnsi="Arial" w:cs="Arial"/>
          <w:b/>
          <w:bCs/>
        </w:rPr>
        <w:t>Teitelbaum I:</w:t>
      </w:r>
      <w:r w:rsidR="00F83422" w:rsidRPr="00F83422">
        <w:rPr>
          <w:rFonts w:ascii="Arial" w:hAnsi="Arial" w:cs="Arial"/>
          <w:bCs/>
        </w:rPr>
        <w:t xml:space="preserve"> </w:t>
      </w:r>
      <w:r w:rsidR="00F83422" w:rsidRPr="00F83422">
        <w:rPr>
          <w:rFonts w:ascii="Arial" w:hAnsi="Arial" w:cs="Arial"/>
          <w:iCs/>
        </w:rPr>
        <w:t>Preservation of Residual Renal Function in Dialysis Patients</w:t>
      </w:r>
      <w:r w:rsidR="00F83422">
        <w:rPr>
          <w:rFonts w:ascii="Arial" w:hAnsi="Arial" w:cs="Arial"/>
          <w:iCs/>
        </w:rPr>
        <w:t>.</w:t>
      </w:r>
      <w:r w:rsidR="00927928">
        <w:rPr>
          <w:rFonts w:ascii="Arial" w:hAnsi="Arial" w:cs="Arial"/>
        </w:rPr>
        <w:t xml:space="preserve"> Advances</w:t>
      </w:r>
      <w:r w:rsidR="0071071B">
        <w:rPr>
          <w:rFonts w:ascii="Arial" w:hAnsi="Arial" w:cs="Arial"/>
        </w:rPr>
        <w:t xml:space="preserve"> in </w:t>
      </w:r>
      <w:r w:rsidR="00927928">
        <w:rPr>
          <w:rFonts w:ascii="Arial" w:hAnsi="Arial" w:cs="Arial"/>
        </w:rPr>
        <w:t xml:space="preserve"> </w:t>
      </w:r>
    </w:p>
    <w:p w14:paraId="60078547" w14:textId="77777777" w:rsidR="00F83422" w:rsidRDefault="00927928" w:rsidP="00927928">
      <w:pPr>
        <w:autoSpaceDE w:val="0"/>
        <w:autoSpaceDN w:val="0"/>
        <w:adjustRightInd w:val="0"/>
        <w:rPr>
          <w:rFonts w:ascii="Arial" w:hAnsi="Arial" w:cs="Arial"/>
        </w:rPr>
      </w:pPr>
      <w:r>
        <w:rPr>
          <w:rFonts w:ascii="Arial" w:hAnsi="Arial" w:cs="Arial"/>
        </w:rPr>
        <w:t xml:space="preserve">      </w:t>
      </w:r>
      <w:r w:rsidR="0071071B">
        <w:rPr>
          <w:rFonts w:ascii="Arial" w:hAnsi="Arial" w:cs="Arial"/>
        </w:rPr>
        <w:t>Peritoneal Dialysis 27: 112-117, 2011</w:t>
      </w:r>
      <w:r w:rsidR="00F83422">
        <w:rPr>
          <w:rFonts w:ascii="Arial" w:hAnsi="Arial" w:cs="Arial"/>
        </w:rPr>
        <w:t xml:space="preserve">.   </w:t>
      </w:r>
    </w:p>
    <w:p w14:paraId="1B90E171" w14:textId="77777777" w:rsidR="00DE4AA8" w:rsidRDefault="00DE4AA8" w:rsidP="00F83422">
      <w:pPr>
        <w:autoSpaceDE w:val="0"/>
        <w:autoSpaceDN w:val="0"/>
        <w:adjustRightInd w:val="0"/>
        <w:rPr>
          <w:rFonts w:ascii="Arial" w:hAnsi="Arial" w:cs="Arial"/>
        </w:rPr>
      </w:pPr>
    </w:p>
    <w:p w14:paraId="20256E11" w14:textId="77777777" w:rsidR="00DE4AA8" w:rsidRDefault="00DE4AA8" w:rsidP="00DE4AA8">
      <w:pPr>
        <w:autoSpaceDE w:val="0"/>
        <w:autoSpaceDN w:val="0"/>
        <w:adjustRightInd w:val="0"/>
        <w:rPr>
          <w:rFonts w:ascii="Arial" w:hAnsi="Arial" w:cs="Arial"/>
          <w:bCs/>
        </w:rPr>
      </w:pPr>
      <w:r>
        <w:rPr>
          <w:rFonts w:ascii="Arial" w:hAnsi="Arial" w:cs="Arial"/>
        </w:rPr>
        <w:t xml:space="preserve">62. </w:t>
      </w:r>
      <w:r w:rsidRPr="00A911AC">
        <w:rPr>
          <w:rFonts w:ascii="Arial" w:hAnsi="Arial" w:cs="Arial"/>
          <w:bCs/>
        </w:rPr>
        <w:t xml:space="preserve">Elhassan E, McNair B, Quinn M, and </w:t>
      </w:r>
      <w:r w:rsidRPr="00341ABF">
        <w:rPr>
          <w:rFonts w:ascii="Arial" w:hAnsi="Arial" w:cs="Arial"/>
          <w:b/>
          <w:bCs/>
        </w:rPr>
        <w:t>Teitelbaum I</w:t>
      </w:r>
      <w:r>
        <w:rPr>
          <w:rFonts w:ascii="Arial" w:hAnsi="Arial" w:cs="Arial"/>
          <w:bCs/>
        </w:rPr>
        <w:t>:</w:t>
      </w:r>
      <w:r w:rsidRPr="00A911AC">
        <w:rPr>
          <w:rFonts w:ascii="Arial" w:hAnsi="Arial" w:cs="Arial"/>
          <w:bCs/>
        </w:rPr>
        <w:t xml:space="preserve"> Prolonged Duration of Peritoneal Dialysis Catheter </w:t>
      </w:r>
    </w:p>
    <w:p w14:paraId="56FC36A0" w14:textId="77777777" w:rsidR="00DE4AA8" w:rsidRDefault="00DE4AA8" w:rsidP="00F83422">
      <w:pPr>
        <w:autoSpaceDE w:val="0"/>
        <w:autoSpaceDN w:val="0"/>
        <w:adjustRightInd w:val="0"/>
        <w:rPr>
          <w:rFonts w:ascii="Arial" w:hAnsi="Arial" w:cs="Arial"/>
          <w:bCs/>
        </w:rPr>
      </w:pPr>
      <w:r>
        <w:rPr>
          <w:rFonts w:ascii="Arial" w:hAnsi="Arial" w:cs="Arial"/>
          <w:bCs/>
        </w:rPr>
        <w:t xml:space="preserve">      </w:t>
      </w:r>
      <w:r w:rsidRPr="00A911AC">
        <w:rPr>
          <w:rFonts w:ascii="Arial" w:hAnsi="Arial" w:cs="Arial"/>
          <w:bCs/>
        </w:rPr>
        <w:t xml:space="preserve">Embedment Does Not Decrease Catheter Success Rates. </w:t>
      </w:r>
      <w:proofErr w:type="spellStart"/>
      <w:r>
        <w:rPr>
          <w:rFonts w:ascii="Arial" w:hAnsi="Arial" w:cs="Arial"/>
          <w:bCs/>
        </w:rPr>
        <w:t>Perit</w:t>
      </w:r>
      <w:proofErr w:type="spellEnd"/>
      <w:r>
        <w:rPr>
          <w:rFonts w:ascii="Arial" w:hAnsi="Arial" w:cs="Arial"/>
          <w:bCs/>
        </w:rPr>
        <w:t xml:space="preserve"> Dial Int. 31: 558-564, 2011. </w:t>
      </w:r>
    </w:p>
    <w:p w14:paraId="24C877A9" w14:textId="77777777" w:rsidR="000B5724" w:rsidRDefault="000B5724" w:rsidP="003302B5">
      <w:pPr>
        <w:autoSpaceDE w:val="0"/>
        <w:autoSpaceDN w:val="0"/>
        <w:adjustRightInd w:val="0"/>
        <w:rPr>
          <w:rFonts w:ascii="Arial" w:hAnsi="Arial" w:cs="Arial"/>
          <w:bCs/>
        </w:rPr>
      </w:pPr>
    </w:p>
    <w:p w14:paraId="39A35893" w14:textId="77777777" w:rsidR="005829AE" w:rsidRDefault="00A74EF4" w:rsidP="000209A5">
      <w:pPr>
        <w:widowControl/>
        <w:autoSpaceDE w:val="0"/>
        <w:autoSpaceDN w:val="0"/>
        <w:adjustRightInd w:val="0"/>
        <w:rPr>
          <w:rFonts w:ascii="Arial" w:hAnsi="Arial" w:cs="Arial"/>
        </w:rPr>
      </w:pPr>
      <w:r>
        <w:rPr>
          <w:rFonts w:ascii="Arial" w:hAnsi="Arial" w:cs="Arial"/>
          <w:color w:val="2B2B2B"/>
        </w:rPr>
        <w:t xml:space="preserve">63. Golper TA, </w:t>
      </w:r>
      <w:r w:rsidRPr="00582D9E">
        <w:rPr>
          <w:rFonts w:ascii="Arial" w:hAnsi="Arial" w:cs="Arial"/>
          <w:color w:val="2B2B2B"/>
        </w:rPr>
        <w:t xml:space="preserve">Saxena AB, Piraino B, </w:t>
      </w:r>
      <w:r w:rsidRPr="00582D9E">
        <w:rPr>
          <w:rFonts w:ascii="Arial" w:hAnsi="Arial" w:cs="Arial"/>
          <w:b/>
          <w:color w:val="2B2B2B"/>
        </w:rPr>
        <w:t>Teitelbaum I</w:t>
      </w:r>
      <w:r w:rsidRPr="00582D9E">
        <w:rPr>
          <w:rFonts w:ascii="Arial" w:hAnsi="Arial" w:cs="Arial"/>
          <w:color w:val="2B2B2B"/>
        </w:rPr>
        <w:t xml:space="preserve">, Burkart J, Finkelstein FO and Abu-Alfa A: </w:t>
      </w:r>
      <w:r w:rsidRPr="00582D9E">
        <w:rPr>
          <w:rFonts w:ascii="Arial" w:hAnsi="Arial" w:cs="Arial"/>
        </w:rPr>
        <w:t xml:space="preserve">Systematic Barriers </w:t>
      </w:r>
    </w:p>
    <w:p w14:paraId="4A89D27F" w14:textId="77777777" w:rsidR="00A74EF4" w:rsidRPr="00582D9E" w:rsidRDefault="005829AE" w:rsidP="000209A5">
      <w:pPr>
        <w:widowControl/>
        <w:autoSpaceDE w:val="0"/>
        <w:autoSpaceDN w:val="0"/>
        <w:adjustRightInd w:val="0"/>
        <w:rPr>
          <w:rFonts w:ascii="Arial" w:hAnsi="Arial" w:cs="Arial"/>
        </w:rPr>
      </w:pPr>
      <w:r>
        <w:rPr>
          <w:rFonts w:ascii="Arial" w:hAnsi="Arial" w:cs="Arial"/>
        </w:rPr>
        <w:t xml:space="preserve">      to </w:t>
      </w:r>
      <w:r w:rsidR="00A74EF4" w:rsidRPr="00582D9E">
        <w:rPr>
          <w:rFonts w:ascii="Arial" w:hAnsi="Arial" w:cs="Arial"/>
        </w:rPr>
        <w:t xml:space="preserve">the Effective Delivery of Home Dialysis in the United States: A Report from the Public Policy/Advocacy </w:t>
      </w:r>
    </w:p>
    <w:p w14:paraId="245D3CD6" w14:textId="77777777" w:rsidR="00A74EF4" w:rsidRPr="00582D9E" w:rsidRDefault="00A74EF4" w:rsidP="000209A5">
      <w:pPr>
        <w:widowControl/>
        <w:autoSpaceDE w:val="0"/>
        <w:autoSpaceDN w:val="0"/>
        <w:adjustRightInd w:val="0"/>
        <w:rPr>
          <w:rFonts w:ascii="Arial" w:hAnsi="Arial" w:cs="Arial"/>
        </w:rPr>
      </w:pPr>
      <w:r w:rsidRPr="00582D9E">
        <w:rPr>
          <w:rFonts w:ascii="Arial" w:hAnsi="Arial" w:cs="Arial"/>
        </w:rPr>
        <w:t xml:space="preserve">      Committee of the North American Chapter of the International Society for Peritoneal Dialysis. </w:t>
      </w:r>
    </w:p>
    <w:p w14:paraId="27F3AA65" w14:textId="77777777" w:rsidR="00A74EF4" w:rsidRDefault="00A74EF4" w:rsidP="000209A5">
      <w:pPr>
        <w:widowControl/>
        <w:autoSpaceDE w:val="0"/>
        <w:autoSpaceDN w:val="0"/>
        <w:adjustRightInd w:val="0"/>
        <w:rPr>
          <w:rStyle w:val="titles-source"/>
          <w:rFonts w:ascii="Arial" w:hAnsi="Arial" w:cs="Arial"/>
          <w:color w:val="0A0905"/>
        </w:rPr>
      </w:pPr>
      <w:r w:rsidRPr="00582D9E">
        <w:rPr>
          <w:rFonts w:ascii="Arial" w:hAnsi="Arial" w:cs="Arial"/>
        </w:rPr>
        <w:t xml:space="preserve">      Am J Kid Dis</w:t>
      </w:r>
      <w:r w:rsidR="00582D9E" w:rsidRPr="00582D9E">
        <w:rPr>
          <w:rFonts w:ascii="Arial" w:hAnsi="Arial" w:cs="Arial"/>
        </w:rPr>
        <w:t xml:space="preserve"> </w:t>
      </w:r>
      <w:r w:rsidR="00582D9E">
        <w:rPr>
          <w:rStyle w:val="titles-source"/>
          <w:rFonts w:ascii="Arial" w:hAnsi="Arial" w:cs="Arial"/>
          <w:color w:val="0A0905"/>
        </w:rPr>
        <w:t>58</w:t>
      </w:r>
      <w:r w:rsidR="00582D9E" w:rsidRPr="00582D9E">
        <w:rPr>
          <w:rStyle w:val="titles-source"/>
          <w:rFonts w:ascii="Arial" w:hAnsi="Arial" w:cs="Arial"/>
          <w:color w:val="0A0905"/>
        </w:rPr>
        <w:t>:</w:t>
      </w:r>
      <w:r w:rsidR="00582D9E">
        <w:rPr>
          <w:rStyle w:val="titles-source"/>
          <w:rFonts w:ascii="Arial" w:hAnsi="Arial" w:cs="Arial"/>
          <w:color w:val="0A0905"/>
        </w:rPr>
        <w:t xml:space="preserve"> </w:t>
      </w:r>
      <w:r w:rsidR="00582D9E" w:rsidRPr="00582D9E">
        <w:rPr>
          <w:rStyle w:val="titles-source"/>
          <w:rFonts w:ascii="Arial" w:hAnsi="Arial" w:cs="Arial"/>
          <w:color w:val="0A0905"/>
        </w:rPr>
        <w:t>879-</w:t>
      </w:r>
      <w:r w:rsidR="009336A9">
        <w:rPr>
          <w:rStyle w:val="titles-source"/>
          <w:rFonts w:ascii="Arial" w:hAnsi="Arial" w:cs="Arial"/>
          <w:color w:val="0A0905"/>
        </w:rPr>
        <w:t>8</w:t>
      </w:r>
      <w:r w:rsidR="00582D9E" w:rsidRPr="00582D9E">
        <w:rPr>
          <w:rStyle w:val="titles-source"/>
          <w:rFonts w:ascii="Arial" w:hAnsi="Arial" w:cs="Arial"/>
          <w:color w:val="0A0905"/>
        </w:rPr>
        <w:t>85, 2011</w:t>
      </w:r>
      <w:r w:rsidR="009336A9">
        <w:rPr>
          <w:rStyle w:val="titles-source"/>
          <w:rFonts w:ascii="Arial" w:hAnsi="Arial" w:cs="Arial"/>
          <w:color w:val="0A0905"/>
        </w:rPr>
        <w:t>.</w:t>
      </w:r>
    </w:p>
    <w:p w14:paraId="49DCB790" w14:textId="77777777" w:rsidR="003E0D9F" w:rsidRDefault="003E0D9F" w:rsidP="000209A5">
      <w:pPr>
        <w:widowControl/>
        <w:autoSpaceDE w:val="0"/>
        <w:autoSpaceDN w:val="0"/>
        <w:adjustRightInd w:val="0"/>
        <w:rPr>
          <w:rStyle w:val="titles-source"/>
          <w:rFonts w:ascii="Arial" w:hAnsi="Arial" w:cs="Arial"/>
          <w:color w:val="0A0905"/>
        </w:rPr>
      </w:pPr>
    </w:p>
    <w:p w14:paraId="337AE51B" w14:textId="77777777" w:rsidR="003E0D9F" w:rsidRDefault="003E0D9F" w:rsidP="003E0D9F">
      <w:pPr>
        <w:autoSpaceDE w:val="0"/>
        <w:autoSpaceDN w:val="0"/>
        <w:adjustRightInd w:val="0"/>
        <w:rPr>
          <w:rFonts w:ascii="Arial" w:hAnsi="Arial" w:cs="Arial"/>
        </w:rPr>
      </w:pPr>
      <w:r>
        <w:rPr>
          <w:rFonts w:ascii="Arial" w:hAnsi="Arial" w:cs="Arial"/>
          <w:bCs/>
        </w:rPr>
        <w:t xml:space="preserve">64. Duong U, Kalantar- Zadeh K, Molnar MZ, </w:t>
      </w:r>
      <w:r w:rsidRPr="000B5724">
        <w:rPr>
          <w:rFonts w:ascii="Arial" w:hAnsi="Arial" w:cs="Arial"/>
          <w:b/>
          <w:bCs/>
        </w:rPr>
        <w:t>Teitelbaum I</w:t>
      </w:r>
      <w:r>
        <w:rPr>
          <w:rFonts w:ascii="Arial" w:hAnsi="Arial" w:cs="Arial"/>
          <w:bCs/>
        </w:rPr>
        <w:t xml:space="preserve">, </w:t>
      </w:r>
      <w:proofErr w:type="spellStart"/>
      <w:r>
        <w:rPr>
          <w:rFonts w:ascii="Arial" w:hAnsi="Arial" w:cs="Arial"/>
          <w:bCs/>
        </w:rPr>
        <w:t>Kovesdy</w:t>
      </w:r>
      <w:proofErr w:type="spellEnd"/>
      <w:r>
        <w:rPr>
          <w:rFonts w:ascii="Arial" w:hAnsi="Arial" w:cs="Arial"/>
          <w:bCs/>
        </w:rPr>
        <w:t xml:space="preserve"> CP, and </w:t>
      </w:r>
      <w:r w:rsidRPr="00DE4AA8">
        <w:rPr>
          <w:rFonts w:ascii="Arial" w:hAnsi="Arial" w:cs="Arial"/>
          <w:bCs/>
        </w:rPr>
        <w:t xml:space="preserve">Mehrotra R: </w:t>
      </w:r>
      <w:r w:rsidRPr="00DE4AA8">
        <w:rPr>
          <w:rFonts w:ascii="Arial" w:hAnsi="Arial" w:cs="Arial"/>
        </w:rPr>
        <w:t xml:space="preserve">Mortality Associated with </w:t>
      </w:r>
    </w:p>
    <w:p w14:paraId="0CB415D4" w14:textId="77777777" w:rsidR="003E0D9F" w:rsidRDefault="003E0D9F" w:rsidP="003E0D9F">
      <w:pPr>
        <w:autoSpaceDE w:val="0"/>
        <w:autoSpaceDN w:val="0"/>
        <w:adjustRightInd w:val="0"/>
        <w:rPr>
          <w:rFonts w:ascii="Arial" w:hAnsi="Arial" w:cs="Arial"/>
          <w:bCs/>
        </w:rPr>
      </w:pPr>
      <w:r>
        <w:rPr>
          <w:rFonts w:ascii="Arial" w:hAnsi="Arial" w:cs="Arial"/>
        </w:rPr>
        <w:t xml:space="preserve">      </w:t>
      </w:r>
      <w:r w:rsidRPr="00DE4AA8">
        <w:rPr>
          <w:rFonts w:ascii="Arial" w:hAnsi="Arial" w:cs="Arial"/>
        </w:rPr>
        <w:t xml:space="preserve">Dose Response of Erythropoiesis Stimulating Agents in </w:t>
      </w:r>
      <w:proofErr w:type="spellStart"/>
      <w:r w:rsidRPr="00DE4AA8">
        <w:rPr>
          <w:rFonts w:ascii="Arial" w:hAnsi="Arial" w:cs="Arial"/>
        </w:rPr>
        <w:t>Hemo</w:t>
      </w:r>
      <w:proofErr w:type="spellEnd"/>
      <w:r w:rsidRPr="00DE4AA8">
        <w:rPr>
          <w:rFonts w:ascii="Arial" w:hAnsi="Arial" w:cs="Arial"/>
        </w:rPr>
        <w:t xml:space="preserve"> versus Peritoneal Dialysis Patients</w:t>
      </w:r>
      <w:r w:rsidRPr="00DE4AA8">
        <w:rPr>
          <w:rFonts w:ascii="Arial" w:hAnsi="Arial" w:cs="Arial"/>
          <w:bCs/>
        </w:rPr>
        <w:t xml:space="preserve">. </w:t>
      </w:r>
      <w:r>
        <w:rPr>
          <w:rFonts w:ascii="Arial" w:hAnsi="Arial" w:cs="Arial"/>
          <w:bCs/>
        </w:rPr>
        <w:t xml:space="preserve"> </w:t>
      </w:r>
    </w:p>
    <w:p w14:paraId="73B61165" w14:textId="77777777" w:rsidR="003E0D9F" w:rsidRDefault="003E0D9F" w:rsidP="003E0D9F">
      <w:pPr>
        <w:autoSpaceDE w:val="0"/>
        <w:autoSpaceDN w:val="0"/>
        <w:adjustRightInd w:val="0"/>
        <w:rPr>
          <w:rFonts w:ascii="Arial" w:hAnsi="Arial" w:cs="Arial"/>
          <w:bCs/>
        </w:rPr>
      </w:pPr>
      <w:r>
        <w:rPr>
          <w:rFonts w:ascii="Arial" w:hAnsi="Arial" w:cs="Arial"/>
          <w:bCs/>
        </w:rPr>
        <w:t xml:space="preserve">      Am J Nephrol 35: 198-208, 2012</w:t>
      </w:r>
      <w:r w:rsidR="009336A9">
        <w:rPr>
          <w:rFonts w:ascii="Arial" w:hAnsi="Arial" w:cs="Arial"/>
          <w:bCs/>
        </w:rPr>
        <w:t>.</w:t>
      </w:r>
    </w:p>
    <w:p w14:paraId="2AC6566A" w14:textId="77777777" w:rsidR="009336A9" w:rsidRDefault="009336A9" w:rsidP="003E0D9F">
      <w:pPr>
        <w:autoSpaceDE w:val="0"/>
        <w:autoSpaceDN w:val="0"/>
        <w:adjustRightInd w:val="0"/>
        <w:rPr>
          <w:rFonts w:ascii="Arial" w:hAnsi="Arial" w:cs="Arial"/>
          <w:bCs/>
        </w:rPr>
      </w:pPr>
    </w:p>
    <w:p w14:paraId="15EDEAC4" w14:textId="77777777" w:rsidR="009336A9" w:rsidRPr="003E0D9F" w:rsidRDefault="009336A9" w:rsidP="009336A9">
      <w:pPr>
        <w:widowControl/>
        <w:autoSpaceDE w:val="0"/>
        <w:autoSpaceDN w:val="0"/>
        <w:adjustRightInd w:val="0"/>
        <w:rPr>
          <w:rFonts w:ascii="Arial" w:hAnsi="Arial" w:cs="Arial"/>
          <w:bCs/>
        </w:rPr>
      </w:pPr>
      <w:r w:rsidRPr="009336A9">
        <w:rPr>
          <w:rFonts w:ascii="Arial" w:hAnsi="Arial" w:cs="Arial"/>
        </w:rPr>
        <w:t>65.</w:t>
      </w:r>
      <w:r>
        <w:rPr>
          <w:rFonts w:ascii="Arial" w:hAnsi="Arial" w:cs="Arial"/>
          <w:b/>
        </w:rPr>
        <w:t xml:space="preserve"> </w:t>
      </w:r>
      <w:r w:rsidRPr="000A1F6F">
        <w:rPr>
          <w:rFonts w:ascii="Arial" w:hAnsi="Arial" w:cs="Arial"/>
          <w:b/>
        </w:rPr>
        <w:t>Teitelbaum I:</w:t>
      </w:r>
      <w:r w:rsidRPr="000A1F6F">
        <w:rPr>
          <w:rFonts w:ascii="Arial" w:hAnsi="Arial" w:cs="Arial"/>
        </w:rPr>
        <w:t xml:space="preserve">  Peritoneal Dialysis after Cardiothoracic Surgery: Do It!</w:t>
      </w:r>
      <w:r>
        <w:rPr>
          <w:rFonts w:ascii="Arial" w:hAnsi="Arial" w:cs="Arial"/>
        </w:rPr>
        <w:t xml:space="preserve"> </w:t>
      </w:r>
      <w:proofErr w:type="spellStart"/>
      <w:r>
        <w:rPr>
          <w:rFonts w:ascii="Arial" w:hAnsi="Arial" w:cs="Arial"/>
        </w:rPr>
        <w:t>Perit</w:t>
      </w:r>
      <w:proofErr w:type="spellEnd"/>
      <w:r>
        <w:rPr>
          <w:rFonts w:ascii="Arial" w:hAnsi="Arial" w:cs="Arial"/>
        </w:rPr>
        <w:t xml:space="preserve"> Dial Int. 32: 131-133, 2012.</w:t>
      </w:r>
    </w:p>
    <w:p w14:paraId="635414E7" w14:textId="77777777" w:rsidR="00330D6C" w:rsidRDefault="00330D6C" w:rsidP="000209A5">
      <w:pPr>
        <w:widowControl/>
        <w:autoSpaceDE w:val="0"/>
        <w:autoSpaceDN w:val="0"/>
        <w:adjustRightInd w:val="0"/>
        <w:rPr>
          <w:rFonts w:ascii="Arial" w:hAnsi="Arial" w:cs="Arial"/>
        </w:rPr>
      </w:pPr>
    </w:p>
    <w:p w14:paraId="2BB2C87F" w14:textId="77777777" w:rsidR="00CF754A" w:rsidRPr="009336A9" w:rsidRDefault="009336A9" w:rsidP="00A646D0">
      <w:pPr>
        <w:widowControl/>
        <w:autoSpaceDE w:val="0"/>
        <w:autoSpaceDN w:val="0"/>
        <w:adjustRightInd w:val="0"/>
        <w:rPr>
          <w:rFonts w:ascii="Arial" w:hAnsi="Arial" w:cs="Arial"/>
        </w:rPr>
      </w:pPr>
      <w:r>
        <w:rPr>
          <w:rFonts w:ascii="Arial" w:hAnsi="Arial" w:cs="Arial"/>
        </w:rPr>
        <w:t xml:space="preserve">66. </w:t>
      </w:r>
      <w:r w:rsidR="00A646D0">
        <w:rPr>
          <w:rFonts w:ascii="Arial" w:hAnsi="Arial" w:cs="Arial"/>
          <w:lang w:val="de-DE"/>
        </w:rPr>
        <w:t xml:space="preserve">Cheng SS, </w:t>
      </w:r>
      <w:r w:rsidR="00330D6C" w:rsidRPr="00330D6C">
        <w:rPr>
          <w:rFonts w:ascii="Arial" w:hAnsi="Arial" w:cs="Arial"/>
          <w:lang w:val="de-DE"/>
        </w:rPr>
        <w:t>Berman</w:t>
      </w:r>
      <w:r w:rsidR="00A646D0">
        <w:rPr>
          <w:rFonts w:ascii="Arial" w:hAnsi="Arial" w:cs="Arial"/>
          <w:lang w:val="de-DE"/>
        </w:rPr>
        <w:t xml:space="preserve"> G, Merritt G, He</w:t>
      </w:r>
      <w:r w:rsidR="00330D6C" w:rsidRPr="00330D6C">
        <w:rPr>
          <w:rFonts w:ascii="Arial" w:hAnsi="Arial" w:cs="Arial"/>
          <w:lang w:val="de-DE"/>
        </w:rPr>
        <w:t>ndrickse</w:t>
      </w:r>
      <w:r w:rsidR="00A646D0">
        <w:rPr>
          <w:rFonts w:ascii="Arial" w:hAnsi="Arial" w:cs="Arial"/>
          <w:lang w:val="de-DE"/>
        </w:rPr>
        <w:t xml:space="preserve"> A, </w:t>
      </w:r>
      <w:r w:rsidR="00330D6C" w:rsidRPr="00330D6C">
        <w:rPr>
          <w:rFonts w:ascii="Arial" w:hAnsi="Arial" w:cs="Arial"/>
          <w:lang w:val="de-DE"/>
        </w:rPr>
        <w:t>Fiegel</w:t>
      </w:r>
      <w:r w:rsidR="00A646D0">
        <w:rPr>
          <w:rFonts w:ascii="Arial" w:hAnsi="Arial" w:cs="Arial"/>
          <w:lang w:val="de-DE"/>
        </w:rPr>
        <w:t xml:space="preserve"> M, </w:t>
      </w:r>
      <w:r w:rsidR="00A646D0" w:rsidRPr="00A646D0">
        <w:rPr>
          <w:rFonts w:ascii="Arial" w:hAnsi="Arial" w:cs="Arial"/>
          <w:b/>
          <w:lang w:val="de-DE"/>
        </w:rPr>
        <w:t>Teitelbaum I</w:t>
      </w:r>
      <w:r w:rsidR="00A646D0">
        <w:rPr>
          <w:rFonts w:ascii="Arial" w:hAnsi="Arial" w:cs="Arial"/>
          <w:lang w:val="de-DE"/>
        </w:rPr>
        <w:t xml:space="preserve">, </w:t>
      </w:r>
      <w:r w:rsidR="00330D6C" w:rsidRPr="00330D6C">
        <w:rPr>
          <w:rFonts w:ascii="Arial" w:hAnsi="Arial" w:cs="Arial"/>
          <w:lang w:val="de-DE"/>
        </w:rPr>
        <w:t>Campsen</w:t>
      </w:r>
      <w:r w:rsidR="00A646D0">
        <w:rPr>
          <w:rFonts w:ascii="Arial" w:hAnsi="Arial" w:cs="Arial"/>
          <w:lang w:val="de-DE"/>
        </w:rPr>
        <w:t xml:space="preserve"> J</w:t>
      </w:r>
      <w:r w:rsidR="00330D6C" w:rsidRPr="00330D6C">
        <w:rPr>
          <w:rFonts w:ascii="Arial" w:hAnsi="Arial" w:cs="Arial"/>
          <w:lang w:val="de-DE"/>
        </w:rPr>
        <w:t>, Wachs</w:t>
      </w:r>
      <w:r w:rsidR="00A646D0">
        <w:rPr>
          <w:rFonts w:ascii="Arial" w:hAnsi="Arial" w:cs="Arial"/>
          <w:lang w:val="de-DE"/>
        </w:rPr>
        <w:t xml:space="preserve"> M</w:t>
      </w:r>
      <w:r w:rsidR="00330D6C" w:rsidRPr="00330D6C">
        <w:rPr>
          <w:rFonts w:ascii="Arial" w:hAnsi="Arial" w:cs="Arial"/>
          <w:lang w:val="de-DE"/>
        </w:rPr>
        <w:t xml:space="preserve">, </w:t>
      </w:r>
      <w:r w:rsidR="000A1F6F">
        <w:rPr>
          <w:rFonts w:ascii="Arial" w:hAnsi="Arial" w:cs="Arial"/>
          <w:lang w:val="de-DE"/>
        </w:rPr>
        <w:t xml:space="preserve">Zimmerman M, </w:t>
      </w:r>
    </w:p>
    <w:p w14:paraId="04C27D2B" w14:textId="77777777" w:rsidR="00CF754A" w:rsidRDefault="00CF754A" w:rsidP="00A646D0">
      <w:pPr>
        <w:widowControl/>
        <w:autoSpaceDE w:val="0"/>
        <w:autoSpaceDN w:val="0"/>
        <w:adjustRightInd w:val="0"/>
        <w:rPr>
          <w:rFonts w:ascii="Arial" w:hAnsi="Arial" w:cs="Arial"/>
        </w:rPr>
      </w:pPr>
      <w:r>
        <w:rPr>
          <w:rFonts w:ascii="Arial" w:hAnsi="Arial" w:cs="Arial"/>
          <w:lang w:val="de-DE"/>
        </w:rPr>
        <w:t xml:space="preserve">      and </w:t>
      </w:r>
      <w:r w:rsidR="000A1F6F">
        <w:rPr>
          <w:rFonts w:ascii="Arial" w:hAnsi="Arial" w:cs="Arial"/>
          <w:lang w:val="de-DE"/>
        </w:rPr>
        <w:t>Mandell S:</w:t>
      </w:r>
      <w:r w:rsidR="00A646D0">
        <w:rPr>
          <w:rFonts w:ascii="Arial" w:hAnsi="Arial" w:cs="Arial"/>
          <w:lang w:val="de-DE"/>
        </w:rPr>
        <w:t xml:space="preserve"> </w:t>
      </w:r>
      <w:r w:rsidR="00A646D0">
        <w:rPr>
          <w:rFonts w:ascii="Arial" w:hAnsi="Arial" w:cs="Arial"/>
        </w:rPr>
        <w:t>The Response to Methylene Blue in Patients w</w:t>
      </w:r>
      <w:r w:rsidR="00330D6C" w:rsidRPr="00330D6C">
        <w:rPr>
          <w:rFonts w:ascii="Arial" w:hAnsi="Arial" w:cs="Arial"/>
        </w:rPr>
        <w:t xml:space="preserve">ith Severe </w:t>
      </w:r>
      <w:r w:rsidR="00A646D0">
        <w:rPr>
          <w:rFonts w:ascii="Arial" w:hAnsi="Arial" w:cs="Arial"/>
        </w:rPr>
        <w:t>Hypotension d</w:t>
      </w:r>
      <w:r w:rsidR="00330D6C" w:rsidRPr="00330D6C">
        <w:rPr>
          <w:rFonts w:ascii="Arial" w:hAnsi="Arial" w:cs="Arial"/>
        </w:rPr>
        <w:t xml:space="preserve">uring Liver </w:t>
      </w:r>
    </w:p>
    <w:p w14:paraId="3448839C" w14:textId="77777777" w:rsidR="00330D6C" w:rsidRDefault="00CF754A" w:rsidP="00330D6C">
      <w:pPr>
        <w:widowControl/>
        <w:autoSpaceDE w:val="0"/>
        <w:autoSpaceDN w:val="0"/>
        <w:adjustRightInd w:val="0"/>
        <w:rPr>
          <w:rFonts w:ascii="Arial" w:hAnsi="Arial" w:cs="Arial"/>
        </w:rPr>
      </w:pPr>
      <w:r>
        <w:rPr>
          <w:rFonts w:ascii="Arial" w:hAnsi="Arial" w:cs="Arial"/>
        </w:rPr>
        <w:t xml:space="preserve">      </w:t>
      </w:r>
      <w:r w:rsidR="00330D6C" w:rsidRPr="00330D6C">
        <w:rPr>
          <w:rFonts w:ascii="Arial" w:hAnsi="Arial" w:cs="Arial"/>
        </w:rPr>
        <w:t>Transplantation</w:t>
      </w:r>
      <w:r>
        <w:rPr>
          <w:rFonts w:ascii="Arial" w:hAnsi="Arial" w:cs="Arial"/>
        </w:rPr>
        <w:t xml:space="preserve">. </w:t>
      </w:r>
      <w:r w:rsidR="00861702">
        <w:rPr>
          <w:rFonts w:ascii="Arial" w:hAnsi="Arial" w:cs="Arial"/>
        </w:rPr>
        <w:t xml:space="preserve">J Clin </w:t>
      </w:r>
      <w:proofErr w:type="spellStart"/>
      <w:r w:rsidR="00861702">
        <w:rPr>
          <w:rFonts w:ascii="Arial" w:hAnsi="Arial" w:cs="Arial"/>
        </w:rPr>
        <w:t>Anesth</w:t>
      </w:r>
      <w:proofErr w:type="spellEnd"/>
      <w:r w:rsidR="00A646D0">
        <w:rPr>
          <w:rFonts w:ascii="Arial" w:hAnsi="Arial" w:cs="Arial"/>
        </w:rPr>
        <w:t xml:space="preserve"> </w:t>
      </w:r>
      <w:r w:rsidR="00861702">
        <w:rPr>
          <w:rFonts w:ascii="Arial" w:hAnsi="Arial" w:cs="Arial"/>
        </w:rPr>
        <w:t>24: 324- 328, 2012</w:t>
      </w:r>
      <w:r w:rsidR="00A646D0">
        <w:rPr>
          <w:rFonts w:ascii="Arial" w:hAnsi="Arial" w:cs="Arial"/>
        </w:rPr>
        <w:t>.</w:t>
      </w:r>
    </w:p>
    <w:p w14:paraId="5CEDB8DC" w14:textId="77777777" w:rsidR="003E0D9F" w:rsidRDefault="003E0D9F" w:rsidP="00330D6C">
      <w:pPr>
        <w:widowControl/>
        <w:autoSpaceDE w:val="0"/>
        <w:autoSpaceDN w:val="0"/>
        <w:adjustRightInd w:val="0"/>
        <w:rPr>
          <w:rFonts w:ascii="Arial" w:hAnsi="Arial" w:cs="Arial"/>
        </w:rPr>
      </w:pPr>
    </w:p>
    <w:p w14:paraId="26D9AAD0" w14:textId="77777777" w:rsidR="00937679" w:rsidRPr="00163648" w:rsidRDefault="00861702" w:rsidP="00937679">
      <w:pPr>
        <w:rPr>
          <w:rFonts w:ascii="Arial" w:hAnsi="Arial" w:cs="Arial"/>
          <w:b/>
          <w:sz w:val="24"/>
          <w:szCs w:val="24"/>
          <w:u w:val="single"/>
        </w:rPr>
      </w:pPr>
      <w:r>
        <w:rPr>
          <w:rFonts w:ascii="Arial" w:hAnsi="Arial" w:cs="Arial"/>
        </w:rPr>
        <w:t>67</w:t>
      </w:r>
      <w:r w:rsidR="003E0D9F">
        <w:rPr>
          <w:rFonts w:ascii="Arial" w:hAnsi="Arial" w:cs="Arial"/>
        </w:rPr>
        <w:t>. Panzer S</w:t>
      </w:r>
      <w:r w:rsidR="00937679">
        <w:rPr>
          <w:rFonts w:ascii="Arial" w:hAnsi="Arial" w:cs="Arial"/>
        </w:rPr>
        <w:t>E</w:t>
      </w:r>
      <w:r w:rsidR="003E0D9F">
        <w:rPr>
          <w:rFonts w:ascii="Arial" w:hAnsi="Arial" w:cs="Arial"/>
        </w:rPr>
        <w:t xml:space="preserve"> and </w:t>
      </w:r>
      <w:r w:rsidR="003E0D9F" w:rsidRPr="000A1F6F">
        <w:rPr>
          <w:rFonts w:ascii="Arial" w:hAnsi="Arial" w:cs="Arial"/>
          <w:b/>
        </w:rPr>
        <w:t>Teitelbaum I:</w:t>
      </w:r>
      <w:r w:rsidR="003E0D9F" w:rsidRPr="000A1F6F">
        <w:rPr>
          <w:rFonts w:ascii="Arial" w:hAnsi="Arial" w:cs="Arial"/>
        </w:rPr>
        <w:t xml:space="preserve">  </w:t>
      </w:r>
      <w:r w:rsidR="00937679" w:rsidRPr="00937679">
        <w:rPr>
          <w:rFonts w:ascii="Arial" w:hAnsi="Arial" w:cs="Arial"/>
        </w:rPr>
        <w:t>Alternative Dialysis Strategies with Icodextrin</w:t>
      </w:r>
      <w:r w:rsidR="00937679">
        <w:rPr>
          <w:rFonts w:ascii="Arial" w:hAnsi="Arial" w:cs="Arial"/>
        </w:rPr>
        <w:t>.</w:t>
      </w:r>
      <w:r w:rsidR="00937679" w:rsidRPr="00937679">
        <w:rPr>
          <w:rFonts w:ascii="Arial" w:hAnsi="Arial" w:cs="Arial"/>
          <w:bCs/>
        </w:rPr>
        <w:t xml:space="preserve"> </w:t>
      </w:r>
      <w:proofErr w:type="spellStart"/>
      <w:r w:rsidR="00937679" w:rsidRPr="003E0D9F">
        <w:rPr>
          <w:rFonts w:ascii="Arial" w:hAnsi="Arial" w:cs="Arial"/>
          <w:bCs/>
        </w:rPr>
        <w:t>Contrib</w:t>
      </w:r>
      <w:proofErr w:type="spellEnd"/>
      <w:r w:rsidR="00937679" w:rsidRPr="003E0D9F">
        <w:rPr>
          <w:rFonts w:ascii="Arial" w:hAnsi="Arial" w:cs="Arial"/>
          <w:bCs/>
        </w:rPr>
        <w:t xml:space="preserve"> Nephrol</w:t>
      </w:r>
      <w:r>
        <w:rPr>
          <w:rFonts w:ascii="Arial" w:hAnsi="Arial" w:cs="Arial"/>
          <w:bCs/>
        </w:rPr>
        <w:t xml:space="preserve"> 178: 11- 15, 2012.</w:t>
      </w:r>
    </w:p>
    <w:p w14:paraId="077AADB4" w14:textId="77777777" w:rsidR="003E0D9F" w:rsidRPr="00330D6C" w:rsidRDefault="003E0D9F" w:rsidP="00330D6C">
      <w:pPr>
        <w:widowControl/>
        <w:autoSpaceDE w:val="0"/>
        <w:autoSpaceDN w:val="0"/>
        <w:adjustRightInd w:val="0"/>
        <w:rPr>
          <w:rFonts w:ascii="Arial" w:hAnsi="Arial" w:cs="Arial"/>
          <w:color w:val="2B2B2B"/>
        </w:rPr>
      </w:pPr>
    </w:p>
    <w:p w14:paraId="08669874" w14:textId="77777777" w:rsidR="00861702" w:rsidRDefault="00861702" w:rsidP="00861702">
      <w:pPr>
        <w:rPr>
          <w:rFonts w:ascii="Arial" w:hAnsi="Arial" w:cs="Arial"/>
        </w:rPr>
      </w:pPr>
      <w:r>
        <w:rPr>
          <w:rFonts w:ascii="Arial" w:hAnsi="Arial" w:cs="Arial"/>
          <w:bCs/>
        </w:rPr>
        <w:t>68</w:t>
      </w:r>
      <w:r w:rsidRPr="00CF754A">
        <w:rPr>
          <w:rFonts w:ascii="Arial" w:hAnsi="Arial" w:cs="Arial"/>
          <w:bCs/>
        </w:rPr>
        <w:t xml:space="preserve">. </w:t>
      </w:r>
      <w:r w:rsidRPr="00CF754A">
        <w:rPr>
          <w:rFonts w:ascii="Arial" w:hAnsi="Arial" w:cs="Arial"/>
        </w:rPr>
        <w:t>Warnock</w:t>
      </w:r>
      <w:r>
        <w:rPr>
          <w:rFonts w:ascii="Arial" w:hAnsi="Arial" w:cs="Arial"/>
        </w:rPr>
        <w:t xml:space="preserve"> DG,</w:t>
      </w:r>
      <w:r w:rsidRPr="00CF754A">
        <w:rPr>
          <w:rFonts w:ascii="Arial" w:hAnsi="Arial" w:cs="Arial"/>
        </w:rPr>
        <w:t xml:space="preserve"> Hebbar S, Bargman J, Burkart</w:t>
      </w:r>
      <w:r>
        <w:rPr>
          <w:rFonts w:ascii="Arial" w:hAnsi="Arial" w:cs="Arial"/>
        </w:rPr>
        <w:t xml:space="preserve"> J,</w:t>
      </w:r>
      <w:r w:rsidRPr="00CF754A">
        <w:rPr>
          <w:rFonts w:ascii="Arial" w:hAnsi="Arial" w:cs="Arial"/>
        </w:rPr>
        <w:t xml:space="preserve"> Davies S, Finkelstein FO, Mehrotra R, Ronco C, </w:t>
      </w:r>
      <w:r w:rsidRPr="00CF754A">
        <w:rPr>
          <w:rFonts w:ascii="Arial" w:hAnsi="Arial" w:cs="Arial"/>
          <w:b/>
        </w:rPr>
        <w:t>Teitelbaum I</w:t>
      </w:r>
      <w:r w:rsidRPr="00CF754A">
        <w:rPr>
          <w:rFonts w:ascii="Arial" w:hAnsi="Arial" w:cs="Arial"/>
        </w:rPr>
        <w:t xml:space="preserve">, </w:t>
      </w:r>
    </w:p>
    <w:p w14:paraId="62F3473F" w14:textId="77777777" w:rsidR="00861702" w:rsidRDefault="00861702" w:rsidP="00861702">
      <w:pPr>
        <w:rPr>
          <w:rFonts w:ascii="Arial" w:hAnsi="Arial" w:cs="Arial"/>
        </w:rPr>
      </w:pPr>
      <w:r>
        <w:rPr>
          <w:rFonts w:ascii="Arial" w:hAnsi="Arial" w:cs="Arial"/>
        </w:rPr>
        <w:t xml:space="preserve">      </w:t>
      </w:r>
      <w:proofErr w:type="spellStart"/>
      <w:r w:rsidRPr="00CF754A">
        <w:rPr>
          <w:rFonts w:ascii="Arial" w:hAnsi="Arial" w:cs="Arial"/>
        </w:rPr>
        <w:t>Urakpo</w:t>
      </w:r>
      <w:proofErr w:type="spellEnd"/>
      <w:r w:rsidRPr="00CF754A">
        <w:rPr>
          <w:rFonts w:ascii="Arial" w:hAnsi="Arial" w:cs="Arial"/>
        </w:rPr>
        <w:t xml:space="preserve"> K, Chertow GM: Prospective Safety Study of Bardoxolone Methyl in Patients with Type 2-Diabetes </w:t>
      </w:r>
    </w:p>
    <w:p w14:paraId="2A012311" w14:textId="77777777" w:rsidR="00A401FD" w:rsidRPr="000209A5" w:rsidRDefault="00861702" w:rsidP="00861702">
      <w:pPr>
        <w:rPr>
          <w:rFonts w:ascii="Arial" w:hAnsi="Arial" w:cs="Arial"/>
        </w:rPr>
      </w:pPr>
      <w:r>
        <w:rPr>
          <w:rFonts w:ascii="Arial" w:hAnsi="Arial" w:cs="Arial"/>
        </w:rPr>
        <w:t xml:space="preserve">      </w:t>
      </w:r>
      <w:r w:rsidRPr="00CF754A">
        <w:rPr>
          <w:rFonts w:ascii="Arial" w:hAnsi="Arial" w:cs="Arial"/>
        </w:rPr>
        <w:t>Mellitus, End-Stage Renal Disease, and Peritoneal Dialysis</w:t>
      </w:r>
      <w:r>
        <w:rPr>
          <w:rFonts w:ascii="Arial" w:hAnsi="Arial" w:cs="Arial"/>
        </w:rPr>
        <w:t>.</w:t>
      </w:r>
      <w:r w:rsidRPr="00CF754A">
        <w:rPr>
          <w:rFonts w:ascii="Arial" w:hAnsi="Arial" w:cs="Arial"/>
        </w:rPr>
        <w:t xml:space="preserve"> </w:t>
      </w:r>
      <w:proofErr w:type="spellStart"/>
      <w:r w:rsidRPr="00CF754A">
        <w:rPr>
          <w:rFonts w:ascii="Arial" w:hAnsi="Arial" w:cs="Arial"/>
          <w:bCs/>
        </w:rPr>
        <w:t>Contrib</w:t>
      </w:r>
      <w:proofErr w:type="spellEnd"/>
      <w:r w:rsidRPr="00CF754A">
        <w:rPr>
          <w:rFonts w:ascii="Arial" w:hAnsi="Arial" w:cs="Arial"/>
          <w:bCs/>
        </w:rPr>
        <w:t xml:space="preserve"> Neph</w:t>
      </w:r>
      <w:r>
        <w:rPr>
          <w:rFonts w:ascii="Arial" w:hAnsi="Arial" w:cs="Arial"/>
          <w:bCs/>
        </w:rPr>
        <w:t>rol 178: 157- 163, 2012.</w:t>
      </w:r>
    </w:p>
    <w:p w14:paraId="08AAFB3A" w14:textId="77777777" w:rsidR="00A74EF4" w:rsidRDefault="00DE4AA8" w:rsidP="007453F8">
      <w:pPr>
        <w:autoSpaceDE w:val="0"/>
        <w:autoSpaceDN w:val="0"/>
        <w:adjustRightInd w:val="0"/>
        <w:rPr>
          <w:rFonts w:ascii="Arial" w:hAnsi="Arial" w:cs="Arial"/>
          <w:color w:val="2B2B2B"/>
        </w:rPr>
      </w:pPr>
      <w:r>
        <w:rPr>
          <w:rFonts w:ascii="Arial" w:hAnsi="Arial" w:cs="Arial"/>
          <w:bCs/>
        </w:rPr>
        <w:t xml:space="preserve">      </w:t>
      </w:r>
    </w:p>
    <w:p w14:paraId="22748E74" w14:textId="77777777" w:rsidR="003E0D9F" w:rsidRDefault="00B9706D" w:rsidP="003E0D9F">
      <w:pPr>
        <w:pStyle w:val="TOAHeading"/>
        <w:tabs>
          <w:tab w:val="clear" w:pos="9360"/>
        </w:tabs>
        <w:suppressAutoHyphens w:val="0"/>
        <w:rPr>
          <w:rFonts w:ascii="Arial" w:hAnsi="Arial" w:cs="Arial"/>
        </w:rPr>
      </w:pPr>
      <w:r>
        <w:rPr>
          <w:b/>
          <w:sz w:val="32"/>
          <w:szCs w:val="32"/>
        </w:rPr>
        <w:br w:type="page"/>
      </w:r>
      <w:r w:rsidR="003E0D9F" w:rsidRPr="009861FE">
        <w:rPr>
          <w:rFonts w:ascii="Arial" w:hAnsi="Arial" w:cs="Arial"/>
        </w:rPr>
        <w:lastRenderedPageBreak/>
        <w:t>Isaac Teitelbaum - Reviewed Publications</w:t>
      </w:r>
    </w:p>
    <w:p w14:paraId="6C89BC53" w14:textId="77777777" w:rsidR="003E0D9F" w:rsidRDefault="003E0D9F" w:rsidP="00B9706D">
      <w:pPr>
        <w:rPr>
          <w:rFonts w:ascii="Arial" w:hAnsi="Arial" w:cs="Arial"/>
        </w:rPr>
      </w:pPr>
    </w:p>
    <w:p w14:paraId="7B0AA13A" w14:textId="77777777" w:rsidR="003E0D9F" w:rsidRDefault="003E0D9F" w:rsidP="00B9706D">
      <w:pPr>
        <w:rPr>
          <w:rFonts w:ascii="Arial" w:hAnsi="Arial" w:cs="Arial"/>
        </w:rPr>
      </w:pPr>
    </w:p>
    <w:p w14:paraId="61D82F9F" w14:textId="77777777" w:rsidR="00861702" w:rsidRDefault="003E0D9F" w:rsidP="00937679">
      <w:pPr>
        <w:rPr>
          <w:rFonts w:ascii="Arial" w:hAnsi="Arial" w:cs="Arial"/>
          <w:bCs/>
        </w:rPr>
      </w:pPr>
      <w:r w:rsidRPr="00937679">
        <w:rPr>
          <w:rFonts w:ascii="Arial" w:hAnsi="Arial" w:cs="Arial"/>
        </w:rPr>
        <w:t xml:space="preserve">69. Elhassan E and </w:t>
      </w:r>
      <w:r w:rsidRPr="00CF754A">
        <w:rPr>
          <w:rFonts w:ascii="Arial" w:hAnsi="Arial" w:cs="Arial"/>
          <w:b/>
        </w:rPr>
        <w:t>Teitelbaum I</w:t>
      </w:r>
      <w:r w:rsidRPr="00937679">
        <w:rPr>
          <w:rFonts w:ascii="Arial" w:hAnsi="Arial" w:cs="Arial"/>
        </w:rPr>
        <w:t xml:space="preserve">:  </w:t>
      </w:r>
      <w:r w:rsidR="00937679" w:rsidRPr="00937679">
        <w:rPr>
          <w:rFonts w:ascii="Arial" w:hAnsi="Arial" w:cs="Arial"/>
        </w:rPr>
        <w:t>Time between Peritoneal Dialysis Catheter Insertion and Use.</w:t>
      </w:r>
      <w:r w:rsidR="00861702">
        <w:rPr>
          <w:rFonts w:ascii="Arial" w:hAnsi="Arial" w:cs="Arial"/>
          <w:bCs/>
        </w:rPr>
        <w:t xml:space="preserve"> </w:t>
      </w:r>
      <w:proofErr w:type="spellStart"/>
      <w:r w:rsidR="00861702">
        <w:rPr>
          <w:rFonts w:ascii="Arial" w:hAnsi="Arial" w:cs="Arial"/>
          <w:bCs/>
        </w:rPr>
        <w:t>Contrib</w:t>
      </w:r>
      <w:proofErr w:type="spellEnd"/>
      <w:r w:rsidR="00861702">
        <w:rPr>
          <w:rFonts w:ascii="Arial" w:hAnsi="Arial" w:cs="Arial"/>
          <w:bCs/>
        </w:rPr>
        <w:t xml:space="preserve"> Nephrol </w:t>
      </w:r>
    </w:p>
    <w:p w14:paraId="3DA7C2D9" w14:textId="77777777" w:rsidR="00937679" w:rsidRDefault="00861702" w:rsidP="00937679">
      <w:pPr>
        <w:rPr>
          <w:rFonts w:ascii="Arial" w:hAnsi="Arial" w:cs="Arial"/>
          <w:bCs/>
        </w:rPr>
      </w:pPr>
      <w:r>
        <w:rPr>
          <w:rFonts w:ascii="Arial" w:hAnsi="Arial" w:cs="Arial"/>
          <w:bCs/>
        </w:rPr>
        <w:t xml:space="preserve">      178: 228- 231, 2012.</w:t>
      </w:r>
      <w:r w:rsidR="00937679">
        <w:rPr>
          <w:rFonts w:ascii="Arial" w:hAnsi="Arial" w:cs="Arial"/>
          <w:bCs/>
        </w:rPr>
        <w:t xml:space="preserve"> </w:t>
      </w:r>
      <w:r>
        <w:rPr>
          <w:rFonts w:ascii="Arial" w:hAnsi="Arial" w:cs="Arial"/>
          <w:bCs/>
        </w:rPr>
        <w:t xml:space="preserve">   </w:t>
      </w:r>
    </w:p>
    <w:p w14:paraId="67EAE1BC" w14:textId="77777777" w:rsidR="00CF754A" w:rsidRDefault="00CF754A" w:rsidP="00937679">
      <w:pPr>
        <w:rPr>
          <w:rFonts w:ascii="Arial" w:hAnsi="Arial" w:cs="Arial"/>
          <w:bCs/>
        </w:rPr>
      </w:pPr>
    </w:p>
    <w:p w14:paraId="38E2E082" w14:textId="77777777" w:rsidR="00861702" w:rsidRDefault="00861702" w:rsidP="00861702">
      <w:pPr>
        <w:rPr>
          <w:rFonts w:ascii="Arial" w:hAnsi="Arial" w:cs="Arial"/>
          <w:bCs/>
        </w:rPr>
      </w:pPr>
      <w:r w:rsidRPr="00861702">
        <w:rPr>
          <w:rFonts w:ascii="Arial" w:hAnsi="Arial" w:cs="Arial"/>
        </w:rPr>
        <w:t xml:space="preserve">70. Fuquay R and </w:t>
      </w:r>
      <w:r w:rsidRPr="00861702">
        <w:rPr>
          <w:rFonts w:ascii="Arial" w:hAnsi="Arial" w:cs="Arial"/>
          <w:b/>
        </w:rPr>
        <w:t>Teitelbaum I:</w:t>
      </w:r>
      <w:r w:rsidRPr="00861702">
        <w:rPr>
          <w:rFonts w:ascii="Arial" w:hAnsi="Arial" w:cs="Arial"/>
        </w:rPr>
        <w:t xml:space="preserve">  </w:t>
      </w:r>
      <w:r w:rsidRPr="00861702">
        <w:rPr>
          <w:rFonts w:ascii="Arial" w:hAnsi="Arial" w:cs="Arial"/>
          <w:bCs/>
        </w:rPr>
        <w:t xml:space="preserve">Transplant Outcomes and Dialysis Modality. </w:t>
      </w:r>
      <w:proofErr w:type="spellStart"/>
      <w:r w:rsidRPr="00861702">
        <w:rPr>
          <w:rFonts w:ascii="Arial" w:hAnsi="Arial" w:cs="Arial"/>
          <w:bCs/>
        </w:rPr>
        <w:t>Contrib</w:t>
      </w:r>
      <w:proofErr w:type="spellEnd"/>
      <w:r w:rsidRPr="00861702">
        <w:rPr>
          <w:rFonts w:ascii="Arial" w:hAnsi="Arial" w:cs="Arial"/>
          <w:bCs/>
        </w:rPr>
        <w:t xml:space="preserve"> Nephrol 178; 251- 257, 2012. </w:t>
      </w:r>
    </w:p>
    <w:p w14:paraId="72CBB4B0" w14:textId="77777777" w:rsidR="00360865" w:rsidRDefault="00360865" w:rsidP="00861702">
      <w:pPr>
        <w:rPr>
          <w:rFonts w:ascii="Arial" w:hAnsi="Arial" w:cs="Arial"/>
          <w:bCs/>
        </w:rPr>
      </w:pPr>
    </w:p>
    <w:p w14:paraId="0BDFBF7F" w14:textId="77777777" w:rsidR="00360865" w:rsidRPr="00E91A39" w:rsidRDefault="00360865" w:rsidP="00861702">
      <w:pPr>
        <w:rPr>
          <w:rFonts w:ascii="Arial" w:hAnsi="Arial" w:cs="Arial"/>
        </w:rPr>
      </w:pPr>
      <w:r>
        <w:rPr>
          <w:rFonts w:ascii="Arial" w:hAnsi="Arial" w:cs="Arial"/>
          <w:bCs/>
        </w:rPr>
        <w:t xml:space="preserve">71. </w:t>
      </w:r>
      <w:r w:rsidRPr="00861702">
        <w:rPr>
          <w:rFonts w:ascii="Arial" w:hAnsi="Arial" w:cs="Arial"/>
        </w:rPr>
        <w:t xml:space="preserve">Fuquay R and </w:t>
      </w:r>
      <w:r w:rsidRPr="00360865">
        <w:rPr>
          <w:rFonts w:ascii="Arial" w:hAnsi="Arial" w:cs="Arial"/>
          <w:b/>
        </w:rPr>
        <w:t>Teitelbaum I:</w:t>
      </w:r>
      <w:r w:rsidRPr="00360865">
        <w:rPr>
          <w:rFonts w:ascii="Arial" w:hAnsi="Arial" w:cs="Arial"/>
        </w:rPr>
        <w:t xml:space="preserve">  </w:t>
      </w:r>
      <w:r w:rsidRPr="00E91A39">
        <w:rPr>
          <w:rFonts w:ascii="Arial" w:hAnsi="Arial" w:cs="Arial"/>
        </w:rPr>
        <w:t xml:space="preserve">Care of the Patient after Renal Allograft Failure: Managing the Present and </w:t>
      </w:r>
    </w:p>
    <w:p w14:paraId="21C232D8" w14:textId="77777777" w:rsidR="00360865" w:rsidRDefault="00360865" w:rsidP="00360865">
      <w:pPr>
        <w:rPr>
          <w:rFonts w:ascii="Arial" w:hAnsi="Arial" w:cs="Arial"/>
        </w:rPr>
      </w:pPr>
      <w:r w:rsidRPr="00E91A39">
        <w:rPr>
          <w:rFonts w:ascii="Arial" w:hAnsi="Arial" w:cs="Arial"/>
        </w:rPr>
        <w:t xml:space="preserve">      Planning For the Future</w:t>
      </w:r>
      <w:r w:rsidR="00E91A39" w:rsidRPr="00E91A39">
        <w:rPr>
          <w:rFonts w:ascii="Arial" w:hAnsi="Arial" w:cs="Arial"/>
        </w:rPr>
        <w:t>. Am J Nephrol 36:348-354</w:t>
      </w:r>
      <w:r w:rsidR="00E91A39">
        <w:rPr>
          <w:rFonts w:ascii="Arial" w:hAnsi="Arial" w:cs="Arial"/>
        </w:rPr>
        <w:t xml:space="preserve">, </w:t>
      </w:r>
      <w:r w:rsidR="00E91A39" w:rsidRPr="00E91A39">
        <w:rPr>
          <w:rFonts w:ascii="Arial" w:hAnsi="Arial" w:cs="Arial"/>
        </w:rPr>
        <w:t>2012</w:t>
      </w:r>
    </w:p>
    <w:p w14:paraId="32255BCA" w14:textId="77777777" w:rsidR="00C80772" w:rsidRDefault="00C80772" w:rsidP="00360865">
      <w:pPr>
        <w:rPr>
          <w:rFonts w:ascii="Arial" w:hAnsi="Arial" w:cs="Arial"/>
        </w:rPr>
      </w:pPr>
    </w:p>
    <w:p w14:paraId="5E3F2D9F" w14:textId="77777777" w:rsidR="005829AE" w:rsidRDefault="00C80772" w:rsidP="00360865">
      <w:pPr>
        <w:rPr>
          <w:rFonts w:ascii="Arial" w:hAnsi="Arial" w:cs="Arial"/>
        </w:rPr>
      </w:pPr>
      <w:r>
        <w:rPr>
          <w:rFonts w:ascii="Arial" w:hAnsi="Arial" w:cs="Arial"/>
        </w:rPr>
        <w:t xml:space="preserve">72. Furgeson SB and </w:t>
      </w:r>
      <w:r w:rsidRPr="00861702">
        <w:rPr>
          <w:rFonts w:ascii="Arial" w:hAnsi="Arial" w:cs="Arial"/>
          <w:b/>
        </w:rPr>
        <w:t>Teitelbaum I:</w:t>
      </w:r>
      <w:r w:rsidRPr="00861702">
        <w:rPr>
          <w:rFonts w:ascii="Arial" w:hAnsi="Arial" w:cs="Arial"/>
        </w:rPr>
        <w:t xml:space="preserve">  </w:t>
      </w:r>
      <w:r>
        <w:rPr>
          <w:rFonts w:ascii="Arial" w:hAnsi="Arial" w:cs="Arial"/>
        </w:rPr>
        <w:t>Basically, Dialysis is Not Good Enough. C</w:t>
      </w:r>
      <w:r w:rsidR="000463CE">
        <w:rPr>
          <w:rFonts w:ascii="Arial" w:hAnsi="Arial" w:cs="Arial"/>
        </w:rPr>
        <w:t xml:space="preserve">lin J Am Soc Nephrol 8:177-178, </w:t>
      </w:r>
    </w:p>
    <w:p w14:paraId="38C6136A" w14:textId="77777777" w:rsidR="00C80772" w:rsidRDefault="005829AE" w:rsidP="00360865">
      <w:pPr>
        <w:rPr>
          <w:rFonts w:ascii="Arial" w:hAnsi="Arial" w:cs="Arial"/>
        </w:rPr>
      </w:pPr>
      <w:r>
        <w:rPr>
          <w:rFonts w:ascii="Arial" w:hAnsi="Arial" w:cs="Arial"/>
        </w:rPr>
        <w:t xml:space="preserve">      </w:t>
      </w:r>
      <w:r w:rsidR="000463CE">
        <w:rPr>
          <w:rFonts w:ascii="Arial" w:hAnsi="Arial" w:cs="Arial"/>
        </w:rPr>
        <w:t>2013</w:t>
      </w:r>
    </w:p>
    <w:p w14:paraId="21E39D81" w14:textId="77777777" w:rsidR="00C80772" w:rsidRDefault="00C80772" w:rsidP="00360865">
      <w:pPr>
        <w:rPr>
          <w:rFonts w:ascii="Arial" w:hAnsi="Arial" w:cs="Arial"/>
        </w:rPr>
      </w:pPr>
    </w:p>
    <w:p w14:paraId="341E2918" w14:textId="77777777" w:rsidR="005829AE" w:rsidRDefault="00C80772" w:rsidP="00C80772">
      <w:pPr>
        <w:contextualSpacing/>
        <w:rPr>
          <w:rFonts w:ascii="Arial" w:hAnsi="Arial" w:cs="Arial"/>
        </w:rPr>
      </w:pPr>
      <w:r>
        <w:rPr>
          <w:rFonts w:ascii="Arial" w:hAnsi="Arial" w:cs="Arial"/>
        </w:rPr>
        <w:t xml:space="preserve">73. </w:t>
      </w:r>
      <w:proofErr w:type="spellStart"/>
      <w:r>
        <w:rPr>
          <w:rFonts w:ascii="Arial" w:hAnsi="Arial" w:cs="Arial"/>
        </w:rPr>
        <w:t>Cadnapaphornchai</w:t>
      </w:r>
      <w:proofErr w:type="spellEnd"/>
      <w:r>
        <w:rPr>
          <w:rFonts w:ascii="Arial" w:hAnsi="Arial" w:cs="Arial"/>
        </w:rPr>
        <w:t xml:space="preserve"> MA and </w:t>
      </w:r>
      <w:r w:rsidRPr="00861702">
        <w:rPr>
          <w:rFonts w:ascii="Arial" w:hAnsi="Arial" w:cs="Arial"/>
          <w:b/>
        </w:rPr>
        <w:t>Teitelbaum I:</w:t>
      </w:r>
      <w:r w:rsidRPr="00861702">
        <w:rPr>
          <w:rFonts w:ascii="Arial" w:hAnsi="Arial" w:cs="Arial"/>
        </w:rPr>
        <w:t xml:space="preserve">  </w:t>
      </w:r>
      <w:r w:rsidRPr="00D614B2">
        <w:rPr>
          <w:rFonts w:ascii="Arial" w:hAnsi="Arial" w:cs="Arial"/>
        </w:rPr>
        <w:t>Strategies for the Preservation of Resid</w:t>
      </w:r>
      <w:r>
        <w:rPr>
          <w:rFonts w:ascii="Arial" w:hAnsi="Arial" w:cs="Arial"/>
        </w:rPr>
        <w:t xml:space="preserve">ual Renal Function in </w:t>
      </w:r>
    </w:p>
    <w:p w14:paraId="041B3F49" w14:textId="77777777" w:rsidR="00C80772" w:rsidRDefault="005829AE" w:rsidP="00C80772">
      <w:pPr>
        <w:contextualSpacing/>
        <w:rPr>
          <w:rFonts w:ascii="Arial" w:hAnsi="Arial" w:cs="Arial"/>
        </w:rPr>
      </w:pPr>
      <w:r>
        <w:rPr>
          <w:rFonts w:ascii="Arial" w:hAnsi="Arial" w:cs="Arial"/>
        </w:rPr>
        <w:t xml:space="preserve">       Pediatric </w:t>
      </w:r>
      <w:r w:rsidR="00C80772" w:rsidRPr="00D614B2">
        <w:rPr>
          <w:rFonts w:ascii="Arial" w:hAnsi="Arial" w:cs="Arial"/>
        </w:rPr>
        <w:t>Dialysis Patients</w:t>
      </w:r>
      <w:r w:rsidR="00F3346E">
        <w:rPr>
          <w:rFonts w:ascii="Arial" w:hAnsi="Arial" w:cs="Arial"/>
        </w:rPr>
        <w:t>. Pediatric Nephrology. 29: 825- 836, 2014</w:t>
      </w:r>
      <w:r w:rsidR="00C80772">
        <w:rPr>
          <w:rFonts w:ascii="Arial" w:hAnsi="Arial" w:cs="Arial"/>
        </w:rPr>
        <w:t>.</w:t>
      </w:r>
    </w:p>
    <w:p w14:paraId="24578486" w14:textId="77777777" w:rsidR="00F82D73" w:rsidRDefault="00F82D73" w:rsidP="00C80772">
      <w:pPr>
        <w:contextualSpacing/>
        <w:rPr>
          <w:rFonts w:ascii="Arial" w:hAnsi="Arial" w:cs="Arial"/>
        </w:rPr>
      </w:pPr>
    </w:p>
    <w:p w14:paraId="4C83DA93" w14:textId="77777777" w:rsidR="00F82D73" w:rsidRDefault="00F82D73" w:rsidP="00C80772">
      <w:pPr>
        <w:contextualSpacing/>
        <w:rPr>
          <w:rFonts w:ascii="Arial" w:hAnsi="Arial" w:cs="Arial"/>
        </w:rPr>
      </w:pPr>
      <w:r>
        <w:rPr>
          <w:rFonts w:ascii="Arial" w:hAnsi="Arial" w:cs="Arial"/>
        </w:rPr>
        <w:t>74. Bieber S, Burkart J</w:t>
      </w:r>
      <w:r w:rsidRPr="00F82D73">
        <w:rPr>
          <w:rFonts w:ascii="Arial" w:hAnsi="Arial" w:cs="Arial"/>
        </w:rPr>
        <w:t xml:space="preserve">, Golper T, </w:t>
      </w:r>
      <w:r w:rsidRPr="00F82D73">
        <w:rPr>
          <w:rFonts w:ascii="Arial" w:hAnsi="Arial" w:cs="Arial"/>
          <w:b/>
        </w:rPr>
        <w:t>Teitelbaum I</w:t>
      </w:r>
      <w:r w:rsidRPr="00F82D73">
        <w:rPr>
          <w:rFonts w:ascii="Arial" w:hAnsi="Arial" w:cs="Arial"/>
        </w:rPr>
        <w:t xml:space="preserve">, and Mehrotra R: </w:t>
      </w:r>
      <w:r>
        <w:rPr>
          <w:rFonts w:ascii="Arial" w:hAnsi="Arial" w:cs="Arial"/>
        </w:rPr>
        <w:t xml:space="preserve"> </w:t>
      </w:r>
      <w:r w:rsidRPr="00F82D73">
        <w:rPr>
          <w:rFonts w:ascii="Arial" w:hAnsi="Arial" w:cs="Arial"/>
        </w:rPr>
        <w:t xml:space="preserve">Comparative Outcomes between Continuous </w:t>
      </w:r>
    </w:p>
    <w:p w14:paraId="796527B2" w14:textId="77777777" w:rsidR="00F82D73" w:rsidRDefault="00F82D73" w:rsidP="00C80772">
      <w:pPr>
        <w:contextualSpacing/>
        <w:rPr>
          <w:rFonts w:ascii="Arial" w:hAnsi="Arial" w:cs="Arial"/>
        </w:rPr>
      </w:pPr>
      <w:r>
        <w:rPr>
          <w:rFonts w:ascii="Arial" w:hAnsi="Arial" w:cs="Arial"/>
        </w:rPr>
        <w:t xml:space="preserve">      </w:t>
      </w:r>
      <w:r w:rsidRPr="00F82D73">
        <w:rPr>
          <w:rFonts w:ascii="Arial" w:hAnsi="Arial" w:cs="Arial"/>
        </w:rPr>
        <w:t>Ambulatory and Automated Peritoneal Dialysis: A Narrative Review</w:t>
      </w:r>
      <w:r>
        <w:rPr>
          <w:rFonts w:ascii="Arial" w:hAnsi="Arial" w:cs="Arial"/>
        </w:rPr>
        <w:t xml:space="preserve">. </w:t>
      </w:r>
      <w:r w:rsidR="0015529D">
        <w:rPr>
          <w:rFonts w:ascii="Arial" w:hAnsi="Arial" w:cs="Arial"/>
        </w:rPr>
        <w:t>Am J Kid Dis 63: 1027-1037, 2014</w:t>
      </w:r>
      <w:r>
        <w:rPr>
          <w:rFonts w:ascii="Arial" w:hAnsi="Arial" w:cs="Arial"/>
        </w:rPr>
        <w:t>.</w:t>
      </w:r>
    </w:p>
    <w:p w14:paraId="38B0BFE4" w14:textId="77777777" w:rsidR="002147B2" w:rsidRDefault="002147B2" w:rsidP="00C80772">
      <w:pPr>
        <w:contextualSpacing/>
        <w:rPr>
          <w:rFonts w:ascii="Arial" w:hAnsi="Arial" w:cs="Arial"/>
        </w:rPr>
      </w:pPr>
    </w:p>
    <w:p w14:paraId="6FBE5AC7" w14:textId="77777777" w:rsidR="005829AE" w:rsidRDefault="002147B2" w:rsidP="00C80772">
      <w:pPr>
        <w:contextualSpacing/>
        <w:rPr>
          <w:rFonts w:ascii="Arial" w:hAnsi="Arial" w:cs="Arial"/>
          <w:bCs/>
        </w:rPr>
      </w:pPr>
      <w:r>
        <w:rPr>
          <w:rFonts w:ascii="Arial" w:hAnsi="Arial" w:cs="Arial"/>
        </w:rPr>
        <w:t xml:space="preserve">75. </w:t>
      </w:r>
      <w:r w:rsidRPr="00223A94">
        <w:rPr>
          <w:rFonts w:ascii="Arial" w:hAnsi="Arial" w:cs="Arial"/>
        </w:rPr>
        <w:t>Cozzolino</w:t>
      </w:r>
      <w:r w:rsidRPr="00223A94">
        <w:rPr>
          <w:rFonts w:ascii="Arial" w:hAnsi="Arial" w:cs="Arial"/>
          <w:vertAlign w:val="superscript"/>
        </w:rPr>
        <w:t xml:space="preserve"> </w:t>
      </w:r>
      <w:r w:rsidRPr="00223A94">
        <w:rPr>
          <w:rFonts w:ascii="Arial" w:hAnsi="Arial" w:cs="Arial"/>
        </w:rPr>
        <w:t>M, Funk</w:t>
      </w:r>
      <w:r w:rsidRPr="00223A94">
        <w:rPr>
          <w:rFonts w:ascii="Arial" w:hAnsi="Arial" w:cs="Arial"/>
          <w:vertAlign w:val="superscript"/>
        </w:rPr>
        <w:t xml:space="preserve"> </w:t>
      </w:r>
      <w:r w:rsidRPr="00223A94">
        <w:rPr>
          <w:rFonts w:ascii="Arial" w:hAnsi="Arial" w:cs="Arial"/>
        </w:rPr>
        <w:t>F, Rakov</w:t>
      </w:r>
      <w:r w:rsidRPr="00223A94">
        <w:rPr>
          <w:rFonts w:ascii="Arial" w:hAnsi="Arial" w:cs="Arial"/>
          <w:vertAlign w:val="superscript"/>
        </w:rPr>
        <w:t xml:space="preserve"> </w:t>
      </w:r>
      <w:r w:rsidRPr="00223A94">
        <w:rPr>
          <w:rFonts w:ascii="Arial" w:hAnsi="Arial" w:cs="Arial"/>
        </w:rPr>
        <w:t>V, Phan</w:t>
      </w:r>
      <w:r w:rsidRPr="00223A94">
        <w:rPr>
          <w:rFonts w:ascii="Arial" w:hAnsi="Arial" w:cs="Arial"/>
          <w:vertAlign w:val="superscript"/>
        </w:rPr>
        <w:t xml:space="preserve"> </w:t>
      </w:r>
      <w:r w:rsidRPr="00223A94">
        <w:rPr>
          <w:rFonts w:ascii="Arial" w:hAnsi="Arial" w:cs="Arial"/>
        </w:rPr>
        <w:t xml:space="preserve">O, and </w:t>
      </w:r>
      <w:r w:rsidRPr="00223A94">
        <w:rPr>
          <w:rFonts w:ascii="Arial" w:hAnsi="Arial" w:cs="Arial"/>
          <w:b/>
        </w:rPr>
        <w:t>Teitelbaum</w:t>
      </w:r>
      <w:r w:rsidRPr="00223A94">
        <w:rPr>
          <w:rFonts w:ascii="Arial" w:hAnsi="Arial" w:cs="Arial"/>
          <w:b/>
          <w:vertAlign w:val="superscript"/>
        </w:rPr>
        <w:t xml:space="preserve"> </w:t>
      </w:r>
      <w:r w:rsidRPr="00223A94">
        <w:rPr>
          <w:rFonts w:ascii="Arial" w:hAnsi="Arial" w:cs="Arial"/>
          <w:b/>
        </w:rPr>
        <w:t>I:</w:t>
      </w:r>
      <w:r w:rsidRPr="00223A94">
        <w:rPr>
          <w:rFonts w:ascii="Arial" w:hAnsi="Arial" w:cs="Arial"/>
          <w:b/>
          <w:bCs/>
        </w:rPr>
        <w:t xml:space="preserve"> </w:t>
      </w:r>
      <w:r w:rsidRPr="00223A94">
        <w:rPr>
          <w:rFonts w:ascii="Arial" w:hAnsi="Arial" w:cs="Arial"/>
          <w:bCs/>
        </w:rPr>
        <w:t xml:space="preserve">Preclinical Pharmacokinetics, Pharmacodynamics       </w:t>
      </w:r>
      <w:r>
        <w:rPr>
          <w:rFonts w:ascii="Arial" w:hAnsi="Arial" w:cs="Arial"/>
          <w:bCs/>
        </w:rPr>
        <w:t xml:space="preserve">      </w:t>
      </w:r>
    </w:p>
    <w:p w14:paraId="74AD7309" w14:textId="77777777" w:rsidR="002147B2" w:rsidRDefault="005829AE" w:rsidP="00C80772">
      <w:pPr>
        <w:contextualSpacing/>
        <w:rPr>
          <w:rFonts w:ascii="Arial" w:hAnsi="Arial" w:cs="Arial"/>
        </w:rPr>
      </w:pPr>
      <w:r>
        <w:rPr>
          <w:rFonts w:ascii="Arial" w:hAnsi="Arial" w:cs="Arial"/>
          <w:bCs/>
        </w:rPr>
        <w:t xml:space="preserve">      </w:t>
      </w:r>
      <w:r w:rsidR="002147B2" w:rsidRPr="00223A94">
        <w:rPr>
          <w:rFonts w:ascii="Arial" w:hAnsi="Arial" w:cs="Arial"/>
          <w:bCs/>
        </w:rPr>
        <w:t xml:space="preserve">and Safety of </w:t>
      </w:r>
      <w:proofErr w:type="spellStart"/>
      <w:r w:rsidR="002147B2" w:rsidRPr="00223A94">
        <w:rPr>
          <w:rFonts w:ascii="Arial" w:hAnsi="Arial" w:cs="Arial"/>
          <w:bCs/>
        </w:rPr>
        <w:t>Sucroferric</w:t>
      </w:r>
      <w:proofErr w:type="spellEnd"/>
      <w:r w:rsidR="002147B2" w:rsidRPr="00223A94">
        <w:rPr>
          <w:rFonts w:ascii="Arial" w:hAnsi="Arial" w:cs="Arial"/>
          <w:bCs/>
        </w:rPr>
        <w:t xml:space="preserve"> Oxyhydroxide. Current Drug Metabolism</w:t>
      </w:r>
      <w:r w:rsidR="002147B2">
        <w:rPr>
          <w:rFonts w:ascii="Arial" w:hAnsi="Arial" w:cs="Arial"/>
          <w:bCs/>
        </w:rPr>
        <w:t xml:space="preserve"> 15: 953-965, 2014. </w:t>
      </w:r>
      <w:r w:rsidR="002147B2" w:rsidRPr="00223A94">
        <w:rPr>
          <w:rFonts w:ascii="Arial" w:hAnsi="Arial" w:cs="Arial"/>
          <w:b/>
          <w:bCs/>
        </w:rPr>
        <w:t xml:space="preserve"> </w:t>
      </w:r>
    </w:p>
    <w:p w14:paraId="3D230C18" w14:textId="77777777" w:rsidR="000602BE" w:rsidRDefault="000602BE" w:rsidP="00C80772">
      <w:pPr>
        <w:contextualSpacing/>
        <w:rPr>
          <w:rFonts w:ascii="Arial" w:hAnsi="Arial" w:cs="Arial"/>
        </w:rPr>
      </w:pPr>
    </w:p>
    <w:p w14:paraId="0493B6E2" w14:textId="77777777" w:rsidR="000602BE" w:rsidRDefault="002147B2" w:rsidP="000602BE">
      <w:pPr>
        <w:rPr>
          <w:rFonts w:ascii="Arial" w:hAnsi="Arial" w:cs="Arial"/>
          <w:bCs/>
        </w:rPr>
      </w:pPr>
      <w:r>
        <w:rPr>
          <w:rFonts w:ascii="Arial" w:hAnsi="Arial" w:cs="Arial"/>
        </w:rPr>
        <w:t>76</w:t>
      </w:r>
      <w:r w:rsidR="000602BE" w:rsidRPr="000602BE">
        <w:rPr>
          <w:rFonts w:ascii="Arial" w:hAnsi="Arial" w:cs="Arial"/>
        </w:rPr>
        <w:t xml:space="preserve">. Teixeira JP, Combs SA, and </w:t>
      </w:r>
      <w:r w:rsidR="000602BE" w:rsidRPr="000602BE">
        <w:rPr>
          <w:rFonts w:ascii="Arial" w:hAnsi="Arial" w:cs="Arial"/>
          <w:b/>
        </w:rPr>
        <w:t>Teitelbaum I:</w:t>
      </w:r>
      <w:r w:rsidR="000602BE" w:rsidRPr="000602BE">
        <w:rPr>
          <w:rFonts w:ascii="Arial" w:hAnsi="Arial" w:cs="Arial"/>
          <w:b/>
          <w:bCs/>
        </w:rPr>
        <w:t xml:space="preserve"> </w:t>
      </w:r>
      <w:r w:rsidR="000602BE" w:rsidRPr="000602BE">
        <w:rPr>
          <w:rFonts w:ascii="Arial" w:hAnsi="Arial" w:cs="Arial"/>
          <w:bCs/>
        </w:rPr>
        <w:t>Peritoneal Dialysis: Update on Patient Survival</w:t>
      </w:r>
      <w:r w:rsidR="00546D4D">
        <w:rPr>
          <w:rFonts w:ascii="Arial" w:hAnsi="Arial" w:cs="Arial"/>
          <w:bCs/>
        </w:rPr>
        <w:t>. Clin Nephrol.</w:t>
      </w:r>
    </w:p>
    <w:p w14:paraId="31DBBE7D" w14:textId="77777777" w:rsidR="0041713C" w:rsidRDefault="00546D4D" w:rsidP="000602BE">
      <w:pPr>
        <w:rPr>
          <w:rFonts w:ascii="Arial" w:hAnsi="Arial" w:cs="Arial"/>
          <w:bCs/>
        </w:rPr>
      </w:pPr>
      <w:r>
        <w:rPr>
          <w:rFonts w:ascii="Arial" w:hAnsi="Arial" w:cs="Arial"/>
          <w:bCs/>
        </w:rPr>
        <w:t xml:space="preserve">      83: 1-10, 2015</w:t>
      </w:r>
    </w:p>
    <w:p w14:paraId="562798B3" w14:textId="77777777" w:rsidR="00546D4D" w:rsidRDefault="00546D4D" w:rsidP="000602BE">
      <w:pPr>
        <w:rPr>
          <w:rFonts w:ascii="Arial" w:hAnsi="Arial" w:cs="Arial"/>
          <w:bCs/>
        </w:rPr>
      </w:pPr>
    </w:p>
    <w:p w14:paraId="4819FC52" w14:textId="77777777" w:rsidR="0041713C" w:rsidRPr="0069111D" w:rsidRDefault="002147B2" w:rsidP="0041713C">
      <w:pPr>
        <w:rPr>
          <w:rFonts w:ascii="Arial" w:eastAsia="Calibri" w:hAnsi="Arial" w:cs="Arial"/>
        </w:rPr>
      </w:pPr>
      <w:r>
        <w:rPr>
          <w:rFonts w:ascii="Arial" w:hAnsi="Arial" w:cs="Arial"/>
          <w:bCs/>
        </w:rPr>
        <w:t>77</w:t>
      </w:r>
      <w:r w:rsidR="0041713C" w:rsidRPr="0041713C">
        <w:rPr>
          <w:rFonts w:ascii="Arial" w:hAnsi="Arial" w:cs="Arial"/>
          <w:bCs/>
        </w:rPr>
        <w:t xml:space="preserve">. </w:t>
      </w:r>
      <w:r w:rsidR="0041713C" w:rsidRPr="000A1F6F">
        <w:rPr>
          <w:rFonts w:ascii="Arial" w:hAnsi="Arial" w:cs="Arial"/>
          <w:b/>
        </w:rPr>
        <w:t>Teitelbaum I:</w:t>
      </w:r>
      <w:r w:rsidR="0041713C" w:rsidRPr="000A1F6F">
        <w:rPr>
          <w:rFonts w:ascii="Arial" w:hAnsi="Arial" w:cs="Arial"/>
        </w:rPr>
        <w:t xml:space="preserve">  </w:t>
      </w:r>
      <w:r w:rsidR="0041713C" w:rsidRPr="0069111D">
        <w:rPr>
          <w:rFonts w:ascii="Arial" w:eastAsia="Calibri" w:hAnsi="Arial" w:cs="Arial"/>
        </w:rPr>
        <w:t>Ultrafiltration Failure in Peritoneal Dialysis: A Pathophysiologic App</w:t>
      </w:r>
      <w:r w:rsidR="0054068A">
        <w:rPr>
          <w:rFonts w:ascii="Arial" w:eastAsia="Calibri" w:hAnsi="Arial" w:cs="Arial"/>
        </w:rPr>
        <w:t xml:space="preserve">roach. </w:t>
      </w:r>
      <w:r w:rsidR="00886FC2">
        <w:rPr>
          <w:rFonts w:ascii="Arial" w:eastAsia="Calibri" w:hAnsi="Arial" w:cs="Arial"/>
        </w:rPr>
        <w:t>Blood Purification</w:t>
      </w:r>
      <w:r w:rsidR="0041713C" w:rsidRPr="0069111D">
        <w:rPr>
          <w:rFonts w:ascii="Arial" w:eastAsia="Calibri" w:hAnsi="Arial" w:cs="Arial"/>
        </w:rPr>
        <w:t xml:space="preserve"> </w:t>
      </w:r>
    </w:p>
    <w:p w14:paraId="27F1A1D8" w14:textId="77777777" w:rsidR="0041713C" w:rsidRPr="0069111D" w:rsidRDefault="0041713C" w:rsidP="0041713C">
      <w:pPr>
        <w:rPr>
          <w:rFonts w:ascii="Arial" w:eastAsia="Calibri" w:hAnsi="Arial" w:cs="Arial"/>
        </w:rPr>
      </w:pPr>
      <w:r w:rsidRPr="0069111D">
        <w:rPr>
          <w:rFonts w:ascii="Arial" w:eastAsia="Calibri" w:hAnsi="Arial" w:cs="Arial"/>
        </w:rPr>
        <w:t xml:space="preserve">      </w:t>
      </w:r>
      <w:r w:rsidR="0054068A">
        <w:rPr>
          <w:rFonts w:ascii="Arial" w:eastAsia="Calibri" w:hAnsi="Arial" w:cs="Arial"/>
        </w:rPr>
        <w:t>39: 70-73, 2015</w:t>
      </w:r>
      <w:r w:rsidR="006D502A" w:rsidRPr="0069111D">
        <w:rPr>
          <w:rFonts w:ascii="Arial" w:eastAsia="Calibri" w:hAnsi="Arial" w:cs="Arial"/>
        </w:rPr>
        <w:t>.</w:t>
      </w:r>
    </w:p>
    <w:p w14:paraId="7BDA9CF4" w14:textId="77777777" w:rsidR="0069111D" w:rsidRPr="0069111D" w:rsidRDefault="0069111D" w:rsidP="0041713C">
      <w:pPr>
        <w:rPr>
          <w:rFonts w:ascii="Arial" w:eastAsia="Calibri" w:hAnsi="Arial" w:cs="Arial"/>
        </w:rPr>
      </w:pPr>
    </w:p>
    <w:p w14:paraId="0CC43368" w14:textId="77777777" w:rsidR="0069111D" w:rsidRDefault="002147B2" w:rsidP="0041713C">
      <w:pPr>
        <w:rPr>
          <w:rFonts w:ascii="Arial" w:hAnsi="Arial" w:cs="Arial"/>
        </w:rPr>
      </w:pPr>
      <w:r>
        <w:rPr>
          <w:rFonts w:ascii="Arial" w:eastAsia="Calibri" w:hAnsi="Arial" w:cs="Arial"/>
        </w:rPr>
        <w:t>78</w:t>
      </w:r>
      <w:r w:rsidR="0069111D" w:rsidRPr="0069111D">
        <w:rPr>
          <w:rFonts w:ascii="Arial" w:eastAsia="Calibri" w:hAnsi="Arial" w:cs="Arial"/>
        </w:rPr>
        <w:t xml:space="preserve">. </w:t>
      </w:r>
      <w:r w:rsidR="0069111D" w:rsidRPr="0069111D">
        <w:rPr>
          <w:rFonts w:ascii="Arial" w:hAnsi="Arial" w:cs="Arial"/>
        </w:rPr>
        <w:t xml:space="preserve">Kiser TH, Fish DN, Aquilante CL, Rower JE, Wempe MF, </w:t>
      </w:r>
      <w:proofErr w:type="spellStart"/>
      <w:r w:rsidR="0069111D" w:rsidRPr="0069111D">
        <w:rPr>
          <w:rFonts w:ascii="Arial" w:hAnsi="Arial" w:cs="Arial"/>
        </w:rPr>
        <w:t>MacLaren</w:t>
      </w:r>
      <w:proofErr w:type="spellEnd"/>
      <w:r w:rsidR="0069111D" w:rsidRPr="0069111D">
        <w:rPr>
          <w:rFonts w:ascii="Arial" w:hAnsi="Arial" w:cs="Arial"/>
        </w:rPr>
        <w:t xml:space="preserve"> R, </w:t>
      </w:r>
      <w:r w:rsidR="0069111D" w:rsidRPr="0069111D">
        <w:rPr>
          <w:rFonts w:ascii="Arial" w:hAnsi="Arial" w:cs="Arial"/>
          <w:b/>
        </w:rPr>
        <w:t>Teitelbaum I</w:t>
      </w:r>
      <w:r w:rsidR="0069111D">
        <w:rPr>
          <w:rFonts w:ascii="Arial" w:hAnsi="Arial" w:cs="Arial"/>
          <w:b/>
        </w:rPr>
        <w:t>:</w:t>
      </w:r>
      <w:r w:rsidR="0069111D" w:rsidRPr="0069111D">
        <w:rPr>
          <w:rFonts w:ascii="Arial" w:hAnsi="Arial" w:cs="Arial"/>
        </w:rPr>
        <w:t xml:space="preserve">  Evaluation of </w:t>
      </w:r>
      <w:r w:rsidR="0069111D">
        <w:rPr>
          <w:rFonts w:ascii="Arial" w:hAnsi="Arial" w:cs="Arial"/>
        </w:rPr>
        <w:t xml:space="preserve"> </w:t>
      </w:r>
    </w:p>
    <w:p w14:paraId="5DF4CC82" w14:textId="77777777" w:rsidR="0069111D" w:rsidRDefault="0069111D" w:rsidP="0041713C">
      <w:pPr>
        <w:rPr>
          <w:rFonts w:ascii="Arial" w:hAnsi="Arial" w:cs="Arial"/>
        </w:rPr>
      </w:pPr>
      <w:r>
        <w:rPr>
          <w:rFonts w:ascii="Arial" w:hAnsi="Arial" w:cs="Arial"/>
        </w:rPr>
        <w:t xml:space="preserve">      </w:t>
      </w:r>
      <w:proofErr w:type="spellStart"/>
      <w:r w:rsidR="00AE582E">
        <w:rPr>
          <w:rFonts w:ascii="Arial" w:hAnsi="Arial" w:cs="Arial"/>
        </w:rPr>
        <w:t>S</w:t>
      </w:r>
      <w:r w:rsidRPr="0069111D">
        <w:rPr>
          <w:rFonts w:ascii="Arial" w:hAnsi="Arial" w:cs="Arial"/>
        </w:rPr>
        <w:t>ulfobutyle</w:t>
      </w:r>
      <w:r w:rsidR="00AE582E">
        <w:rPr>
          <w:rFonts w:ascii="Arial" w:hAnsi="Arial" w:cs="Arial"/>
        </w:rPr>
        <w:t>ther</w:t>
      </w:r>
      <w:proofErr w:type="spellEnd"/>
      <w:r w:rsidR="00AE582E">
        <w:rPr>
          <w:rFonts w:ascii="Arial" w:hAnsi="Arial" w:cs="Arial"/>
        </w:rPr>
        <w:t>-beta-cyclodextrin (SBECD) Accumulation and Voriconazole P</w:t>
      </w:r>
      <w:r w:rsidRPr="0069111D">
        <w:rPr>
          <w:rFonts w:ascii="Arial" w:hAnsi="Arial" w:cs="Arial"/>
        </w:rPr>
        <w:t xml:space="preserve">harmacokinetics in critically ill </w:t>
      </w:r>
      <w:r>
        <w:rPr>
          <w:rFonts w:ascii="Arial" w:hAnsi="Arial" w:cs="Arial"/>
        </w:rPr>
        <w:t xml:space="preserve"> </w:t>
      </w:r>
    </w:p>
    <w:p w14:paraId="13568C1E" w14:textId="77777777" w:rsidR="00930A52" w:rsidRDefault="0069111D" w:rsidP="005D5485">
      <w:pPr>
        <w:rPr>
          <w:rFonts w:ascii="Arial" w:hAnsi="Arial" w:cs="Arial"/>
        </w:rPr>
      </w:pPr>
      <w:r>
        <w:rPr>
          <w:rFonts w:ascii="Arial" w:hAnsi="Arial" w:cs="Arial"/>
        </w:rPr>
        <w:t xml:space="preserve">      </w:t>
      </w:r>
      <w:r w:rsidRPr="0069111D">
        <w:rPr>
          <w:rFonts w:ascii="Arial" w:hAnsi="Arial" w:cs="Arial"/>
        </w:rPr>
        <w:t>patients undergoing continuous renal repla</w:t>
      </w:r>
      <w:r w:rsidR="00E30109">
        <w:rPr>
          <w:rFonts w:ascii="Arial" w:hAnsi="Arial" w:cs="Arial"/>
        </w:rPr>
        <w:t xml:space="preserve">cement therapy.  Critical Care 19: 32- 40, 2015. </w:t>
      </w:r>
    </w:p>
    <w:p w14:paraId="7A4A1C28" w14:textId="77777777" w:rsidR="005D5485" w:rsidRPr="005D5485" w:rsidRDefault="005D5485" w:rsidP="005D5485">
      <w:pPr>
        <w:rPr>
          <w:rFonts w:ascii="Arial" w:hAnsi="Arial" w:cs="Arial"/>
        </w:rPr>
      </w:pPr>
    </w:p>
    <w:p w14:paraId="082732C1" w14:textId="77777777" w:rsidR="005829AE" w:rsidRDefault="005D5485" w:rsidP="005829AE">
      <w:pPr>
        <w:pStyle w:val="Heading1"/>
        <w:rPr>
          <w:rFonts w:ascii="Arial" w:hAnsi="Arial" w:cs="Arial"/>
          <w:bCs/>
          <w:i w:val="0"/>
          <w:sz w:val="20"/>
        </w:rPr>
      </w:pPr>
      <w:r>
        <w:rPr>
          <w:rFonts w:ascii="Arial" w:hAnsi="Arial" w:cs="Arial"/>
          <w:bCs/>
          <w:i w:val="0"/>
          <w:sz w:val="20"/>
        </w:rPr>
        <w:t>79</w:t>
      </w:r>
      <w:r w:rsidR="00930A52" w:rsidRPr="00930A52">
        <w:rPr>
          <w:rFonts w:ascii="Arial" w:hAnsi="Arial" w:cs="Arial"/>
          <w:bCs/>
          <w:i w:val="0"/>
          <w:sz w:val="20"/>
        </w:rPr>
        <w:t>. Li PKT, Szeto</w:t>
      </w:r>
      <w:r w:rsidR="00752143">
        <w:rPr>
          <w:rFonts w:ascii="Arial" w:hAnsi="Arial" w:cs="Arial"/>
          <w:bCs/>
          <w:i w:val="0"/>
          <w:sz w:val="20"/>
        </w:rPr>
        <w:t xml:space="preserve"> CC, Piraino B, de Arteaga J, F</w:t>
      </w:r>
      <w:r w:rsidR="00930A52" w:rsidRPr="00930A52">
        <w:rPr>
          <w:rFonts w:ascii="Arial" w:hAnsi="Arial" w:cs="Arial"/>
          <w:bCs/>
          <w:i w:val="0"/>
          <w:sz w:val="20"/>
        </w:rPr>
        <w:t xml:space="preserve">an S, Figueiredo AE, Fish DN, Goffin E, Kim YL, Salzer W, Struijk      </w:t>
      </w:r>
      <w:r w:rsidR="00752143">
        <w:rPr>
          <w:rFonts w:ascii="Arial" w:hAnsi="Arial" w:cs="Arial"/>
          <w:bCs/>
          <w:i w:val="0"/>
          <w:sz w:val="20"/>
        </w:rPr>
        <w:t xml:space="preserve"> </w:t>
      </w:r>
      <w:r w:rsidR="00930A52" w:rsidRPr="00930A52">
        <w:rPr>
          <w:rFonts w:ascii="Arial" w:hAnsi="Arial" w:cs="Arial"/>
          <w:bCs/>
          <w:i w:val="0"/>
          <w:sz w:val="20"/>
        </w:rPr>
        <w:t xml:space="preserve"> </w:t>
      </w:r>
      <w:r w:rsidR="00752143">
        <w:rPr>
          <w:rFonts w:ascii="Arial" w:hAnsi="Arial" w:cs="Arial"/>
          <w:bCs/>
          <w:i w:val="0"/>
          <w:sz w:val="20"/>
        </w:rPr>
        <w:t xml:space="preserve"> </w:t>
      </w:r>
      <w:r w:rsidR="005829AE">
        <w:rPr>
          <w:rFonts w:ascii="Arial" w:hAnsi="Arial" w:cs="Arial"/>
          <w:bCs/>
          <w:i w:val="0"/>
          <w:sz w:val="20"/>
        </w:rPr>
        <w:t xml:space="preserve">    </w:t>
      </w:r>
    </w:p>
    <w:p w14:paraId="62D2D247" w14:textId="77777777" w:rsidR="005829AE" w:rsidRDefault="005829AE" w:rsidP="005829AE">
      <w:pPr>
        <w:pStyle w:val="Heading1"/>
        <w:rPr>
          <w:rFonts w:ascii="Arial" w:eastAsia="PMingLiU" w:hAnsi="Arial" w:cs="Arial"/>
          <w:bCs/>
          <w:i w:val="0"/>
          <w:kern w:val="36"/>
          <w:sz w:val="20"/>
          <w:lang w:eastAsia="zh-TW"/>
        </w:rPr>
      </w:pPr>
      <w:r>
        <w:rPr>
          <w:rFonts w:ascii="Arial" w:hAnsi="Arial" w:cs="Arial"/>
          <w:bCs/>
          <w:i w:val="0"/>
          <w:sz w:val="20"/>
        </w:rPr>
        <w:t xml:space="preserve">     </w:t>
      </w:r>
      <w:r w:rsidR="00930A52" w:rsidRPr="00930A52">
        <w:rPr>
          <w:rFonts w:ascii="Arial" w:hAnsi="Arial" w:cs="Arial"/>
          <w:bCs/>
          <w:i w:val="0"/>
          <w:sz w:val="20"/>
        </w:rPr>
        <w:t xml:space="preserve">DG, </w:t>
      </w:r>
      <w:r w:rsidR="00930A52" w:rsidRPr="00930A52">
        <w:rPr>
          <w:rFonts w:ascii="Arial" w:hAnsi="Arial" w:cs="Arial"/>
          <w:b/>
          <w:bCs/>
          <w:i w:val="0"/>
          <w:sz w:val="20"/>
        </w:rPr>
        <w:t>Teitelbaum I</w:t>
      </w:r>
      <w:r w:rsidR="00752143">
        <w:rPr>
          <w:rFonts w:ascii="Arial" w:hAnsi="Arial" w:cs="Arial"/>
          <w:bCs/>
          <w:i w:val="0"/>
          <w:sz w:val="20"/>
        </w:rPr>
        <w:t>, and Johnson D</w:t>
      </w:r>
      <w:r w:rsidR="00930A52" w:rsidRPr="00930A52">
        <w:rPr>
          <w:rFonts w:ascii="Arial" w:hAnsi="Arial" w:cs="Arial"/>
          <w:bCs/>
          <w:i w:val="0"/>
          <w:sz w:val="20"/>
        </w:rPr>
        <w:t>W:</w:t>
      </w:r>
      <w:r w:rsidR="00930A52" w:rsidRPr="00930A52">
        <w:rPr>
          <w:rFonts w:ascii="Arial" w:hAnsi="Arial" w:cs="Arial"/>
          <w:bCs/>
          <w:sz w:val="20"/>
        </w:rPr>
        <w:t xml:space="preserve"> </w:t>
      </w:r>
      <w:r w:rsidR="00930A52" w:rsidRPr="00930A52">
        <w:rPr>
          <w:rFonts w:ascii="Arial" w:eastAsia="PMingLiU" w:hAnsi="Arial" w:cs="Arial"/>
          <w:bCs/>
          <w:i w:val="0"/>
          <w:kern w:val="36"/>
          <w:sz w:val="20"/>
          <w:lang w:eastAsia="zh-TW"/>
        </w:rPr>
        <w:t xml:space="preserve">ISPD </w:t>
      </w:r>
      <w:r w:rsidR="00930A52">
        <w:rPr>
          <w:rFonts w:ascii="Arial" w:eastAsia="PMingLiU" w:hAnsi="Arial" w:cs="Arial"/>
          <w:bCs/>
          <w:i w:val="0"/>
          <w:kern w:val="36"/>
          <w:sz w:val="20"/>
          <w:lang w:eastAsia="zh-TW"/>
        </w:rPr>
        <w:t xml:space="preserve">Peritonitis Recommendations: 2016 Update on Prevention and                </w:t>
      </w:r>
      <w:r w:rsidR="00752143">
        <w:rPr>
          <w:rFonts w:ascii="Arial" w:eastAsia="PMingLiU" w:hAnsi="Arial" w:cs="Arial"/>
          <w:bCs/>
          <w:i w:val="0"/>
          <w:kern w:val="36"/>
          <w:sz w:val="20"/>
          <w:lang w:eastAsia="zh-TW"/>
        </w:rPr>
        <w:t xml:space="preserve"> </w:t>
      </w:r>
      <w:r>
        <w:rPr>
          <w:rFonts w:ascii="Arial" w:eastAsia="PMingLiU" w:hAnsi="Arial" w:cs="Arial"/>
          <w:bCs/>
          <w:i w:val="0"/>
          <w:kern w:val="36"/>
          <w:sz w:val="20"/>
          <w:lang w:eastAsia="zh-TW"/>
        </w:rPr>
        <w:t xml:space="preserve">   </w:t>
      </w:r>
    </w:p>
    <w:p w14:paraId="4CD9E886" w14:textId="77777777" w:rsidR="00930A52" w:rsidRPr="005829AE" w:rsidRDefault="005829AE" w:rsidP="005829AE">
      <w:pPr>
        <w:pStyle w:val="Heading1"/>
        <w:rPr>
          <w:rFonts w:ascii="Arial" w:eastAsia="PMingLiU" w:hAnsi="Arial" w:cs="Arial"/>
          <w:bCs/>
          <w:i w:val="0"/>
          <w:kern w:val="36"/>
          <w:sz w:val="20"/>
          <w:lang w:eastAsia="zh-TW"/>
        </w:rPr>
      </w:pPr>
      <w:r>
        <w:rPr>
          <w:rFonts w:ascii="Arial" w:eastAsia="PMingLiU" w:hAnsi="Arial" w:cs="Arial"/>
          <w:bCs/>
          <w:i w:val="0"/>
          <w:kern w:val="36"/>
          <w:sz w:val="20"/>
          <w:lang w:eastAsia="zh-TW"/>
        </w:rPr>
        <w:t xml:space="preserve">     </w:t>
      </w:r>
      <w:r w:rsidR="00930A52">
        <w:rPr>
          <w:rFonts w:ascii="Arial" w:eastAsia="PMingLiU" w:hAnsi="Arial" w:cs="Arial"/>
          <w:bCs/>
          <w:i w:val="0"/>
          <w:kern w:val="36"/>
          <w:sz w:val="20"/>
          <w:lang w:eastAsia="zh-TW"/>
        </w:rPr>
        <w:t>T</w:t>
      </w:r>
      <w:r w:rsidR="00930A52" w:rsidRPr="00930A52">
        <w:rPr>
          <w:rFonts w:ascii="Arial" w:eastAsia="PMingLiU" w:hAnsi="Arial" w:cs="Arial"/>
          <w:bCs/>
          <w:i w:val="0"/>
          <w:kern w:val="36"/>
          <w:sz w:val="20"/>
          <w:lang w:eastAsia="zh-TW"/>
        </w:rPr>
        <w:t>reatment</w:t>
      </w:r>
      <w:r w:rsidR="00930A52">
        <w:rPr>
          <w:rFonts w:ascii="Arial" w:eastAsia="PMingLiU" w:hAnsi="Arial" w:cs="Arial"/>
          <w:bCs/>
          <w:i w:val="0"/>
          <w:kern w:val="36"/>
          <w:sz w:val="20"/>
          <w:lang w:eastAsia="zh-TW"/>
        </w:rPr>
        <w:t xml:space="preserve">. </w:t>
      </w:r>
      <w:proofErr w:type="spellStart"/>
      <w:r w:rsidR="00930A52">
        <w:rPr>
          <w:rFonts w:ascii="Arial" w:eastAsia="PMingLiU" w:hAnsi="Arial" w:cs="Arial"/>
          <w:bCs/>
          <w:i w:val="0"/>
          <w:kern w:val="36"/>
          <w:sz w:val="20"/>
          <w:lang w:eastAsia="zh-TW"/>
        </w:rPr>
        <w:t>Perit</w:t>
      </w:r>
      <w:proofErr w:type="spellEnd"/>
      <w:r w:rsidR="00930A52">
        <w:rPr>
          <w:rFonts w:ascii="Arial" w:eastAsia="PMingLiU" w:hAnsi="Arial" w:cs="Arial"/>
          <w:bCs/>
          <w:i w:val="0"/>
          <w:kern w:val="36"/>
          <w:sz w:val="20"/>
          <w:lang w:eastAsia="zh-TW"/>
        </w:rPr>
        <w:t xml:space="preserve"> Dial Int.</w:t>
      </w:r>
      <w:r w:rsidR="00752143">
        <w:rPr>
          <w:rFonts w:ascii="Arial" w:eastAsia="PMingLiU" w:hAnsi="Arial" w:cs="Arial"/>
          <w:bCs/>
          <w:i w:val="0"/>
          <w:kern w:val="36"/>
          <w:sz w:val="20"/>
          <w:lang w:eastAsia="zh-TW"/>
        </w:rPr>
        <w:t xml:space="preserve"> 36:481- 508,</w:t>
      </w:r>
      <w:r w:rsidR="00930A52">
        <w:rPr>
          <w:rFonts w:ascii="Arial" w:eastAsia="PMingLiU" w:hAnsi="Arial" w:cs="Arial"/>
          <w:bCs/>
          <w:i w:val="0"/>
          <w:kern w:val="36"/>
          <w:sz w:val="20"/>
          <w:lang w:eastAsia="zh-TW"/>
        </w:rPr>
        <w:t xml:space="preserve"> 2016</w:t>
      </w:r>
      <w:r w:rsidR="00752143">
        <w:rPr>
          <w:rFonts w:ascii="Arial" w:eastAsia="PMingLiU" w:hAnsi="Arial" w:cs="Arial"/>
          <w:bCs/>
          <w:i w:val="0"/>
          <w:kern w:val="36"/>
          <w:sz w:val="20"/>
          <w:lang w:eastAsia="zh-TW"/>
        </w:rPr>
        <w:t>.</w:t>
      </w:r>
    </w:p>
    <w:p w14:paraId="5EBA4ABF" w14:textId="77777777" w:rsidR="005D5485" w:rsidRDefault="005D5485" w:rsidP="005D5485">
      <w:pPr>
        <w:rPr>
          <w:rFonts w:eastAsia="PMingLiU"/>
          <w:lang w:eastAsia="zh-TW"/>
        </w:rPr>
      </w:pPr>
    </w:p>
    <w:p w14:paraId="2BD27B12" w14:textId="77777777" w:rsidR="003C21D2" w:rsidRDefault="005D5485" w:rsidP="003C21D2">
      <w:pPr>
        <w:widowControl/>
        <w:rPr>
          <w:rFonts w:ascii="Arial" w:eastAsia="MS Mincho" w:hAnsi="Arial" w:cs="Arial"/>
          <w:bCs/>
          <w:lang w:val="es-ES" w:eastAsia="es-ES"/>
        </w:rPr>
      </w:pPr>
      <w:r>
        <w:rPr>
          <w:rFonts w:ascii="Arial" w:hAnsi="Arial" w:cs="Arial"/>
        </w:rPr>
        <w:t xml:space="preserve">80. </w:t>
      </w:r>
      <w:r w:rsidRPr="00AE582E">
        <w:rPr>
          <w:rFonts w:ascii="Arial" w:eastAsia="MS Mincho" w:hAnsi="Arial" w:cs="Arial"/>
          <w:lang w:val="es-ES" w:eastAsia="es-ES"/>
        </w:rPr>
        <w:t>Bajo MA, del Peso G</w:t>
      </w:r>
      <w:r>
        <w:rPr>
          <w:rFonts w:ascii="Arial" w:eastAsia="MS Mincho" w:hAnsi="Arial" w:cs="Arial"/>
          <w:lang w:val="es-ES" w:eastAsia="es-ES"/>
        </w:rPr>
        <w:t>,</w:t>
      </w:r>
      <w:r w:rsidRPr="00AE582E">
        <w:rPr>
          <w:rFonts w:ascii="Arial" w:eastAsia="MS Mincho" w:hAnsi="Arial" w:cs="Arial"/>
          <w:lang w:val="es-ES" w:eastAsia="es-ES"/>
        </w:rPr>
        <w:t xml:space="preserve"> and </w:t>
      </w:r>
      <w:r w:rsidRPr="00AE582E">
        <w:rPr>
          <w:rFonts w:ascii="Arial" w:eastAsia="MS Mincho" w:hAnsi="Arial" w:cs="Arial"/>
          <w:b/>
          <w:lang w:val="es-ES" w:eastAsia="es-ES"/>
        </w:rPr>
        <w:t>Teitelbaum I:</w:t>
      </w:r>
      <w:r w:rsidRPr="00AE582E">
        <w:rPr>
          <w:rFonts w:ascii="Arial" w:eastAsia="MS Mincho" w:hAnsi="Arial" w:cs="Arial"/>
          <w:lang w:val="es-ES" w:eastAsia="es-ES"/>
        </w:rPr>
        <w:t xml:space="preserve"> </w:t>
      </w:r>
      <w:r>
        <w:rPr>
          <w:rFonts w:ascii="Arial" w:eastAsia="MS Mincho" w:hAnsi="Arial" w:cs="Arial"/>
          <w:bCs/>
          <w:lang w:val="es-ES" w:eastAsia="es-ES"/>
        </w:rPr>
        <w:t xml:space="preserve">Peritoneal </w:t>
      </w:r>
      <w:proofErr w:type="spellStart"/>
      <w:r>
        <w:rPr>
          <w:rFonts w:ascii="Arial" w:eastAsia="MS Mincho" w:hAnsi="Arial" w:cs="Arial"/>
          <w:bCs/>
          <w:lang w:val="es-ES" w:eastAsia="es-ES"/>
        </w:rPr>
        <w:t>Membrane</w:t>
      </w:r>
      <w:proofErr w:type="spellEnd"/>
      <w:r>
        <w:rPr>
          <w:rFonts w:ascii="Arial" w:eastAsia="MS Mincho" w:hAnsi="Arial" w:cs="Arial"/>
          <w:bCs/>
          <w:lang w:val="es-ES" w:eastAsia="es-ES"/>
        </w:rPr>
        <w:t xml:space="preserve"> </w:t>
      </w:r>
      <w:proofErr w:type="spellStart"/>
      <w:r>
        <w:rPr>
          <w:rFonts w:ascii="Arial" w:eastAsia="MS Mincho" w:hAnsi="Arial" w:cs="Arial"/>
          <w:bCs/>
          <w:lang w:val="es-ES" w:eastAsia="es-ES"/>
        </w:rPr>
        <w:t>P</w:t>
      </w:r>
      <w:r w:rsidRPr="00AE582E">
        <w:rPr>
          <w:rFonts w:ascii="Arial" w:eastAsia="MS Mincho" w:hAnsi="Arial" w:cs="Arial"/>
          <w:bCs/>
          <w:lang w:val="es-ES" w:eastAsia="es-ES"/>
        </w:rPr>
        <w:t>reservation</w:t>
      </w:r>
      <w:proofErr w:type="spellEnd"/>
      <w:r w:rsidRPr="00AE582E">
        <w:rPr>
          <w:rFonts w:ascii="Arial" w:eastAsia="MS Mincho" w:hAnsi="Arial" w:cs="Arial"/>
          <w:bCs/>
          <w:lang w:val="es-ES" w:eastAsia="es-ES"/>
        </w:rPr>
        <w:t xml:space="preserve">. </w:t>
      </w:r>
      <w:proofErr w:type="spellStart"/>
      <w:r w:rsidRPr="00AE582E">
        <w:rPr>
          <w:rFonts w:ascii="Arial" w:eastAsia="MS Mincho" w:hAnsi="Arial" w:cs="Arial"/>
          <w:bCs/>
          <w:lang w:val="es-ES" w:eastAsia="es-ES"/>
        </w:rPr>
        <w:t>Seminars</w:t>
      </w:r>
      <w:proofErr w:type="spellEnd"/>
      <w:r w:rsidRPr="00AE582E">
        <w:rPr>
          <w:rFonts w:ascii="Arial" w:eastAsia="MS Mincho" w:hAnsi="Arial" w:cs="Arial"/>
          <w:bCs/>
          <w:lang w:val="es-ES" w:eastAsia="es-ES"/>
        </w:rPr>
        <w:t xml:space="preserve"> in </w:t>
      </w:r>
      <w:r w:rsidR="003C21D2">
        <w:rPr>
          <w:rFonts w:ascii="Arial" w:eastAsia="MS Mincho" w:hAnsi="Arial" w:cs="Arial"/>
          <w:bCs/>
          <w:lang w:val="es-ES" w:eastAsia="es-ES"/>
        </w:rPr>
        <w:t>Nephrology</w:t>
      </w:r>
      <w:r w:rsidRPr="00AE582E">
        <w:rPr>
          <w:rFonts w:ascii="Arial" w:eastAsia="MS Mincho" w:hAnsi="Arial" w:cs="Arial"/>
          <w:bCs/>
          <w:lang w:val="es-ES" w:eastAsia="es-ES"/>
        </w:rPr>
        <w:t>.</w:t>
      </w:r>
      <w:r w:rsidR="003C21D2">
        <w:rPr>
          <w:rFonts w:ascii="Arial" w:eastAsia="MS Mincho" w:hAnsi="Arial" w:cs="Arial"/>
          <w:bCs/>
          <w:lang w:val="es-ES" w:eastAsia="es-ES"/>
        </w:rPr>
        <w:t xml:space="preserve"> </w:t>
      </w:r>
    </w:p>
    <w:p w14:paraId="44C83AC7" w14:textId="77777777" w:rsidR="005D5485" w:rsidRPr="00E13362" w:rsidRDefault="003C21D2" w:rsidP="003C21D2">
      <w:pPr>
        <w:widowControl/>
        <w:rPr>
          <w:rFonts w:ascii="Arial" w:eastAsia="MS Mincho" w:hAnsi="Arial" w:cs="Arial"/>
          <w:bCs/>
          <w:lang w:val="es-ES" w:eastAsia="es-ES"/>
        </w:rPr>
      </w:pPr>
      <w:r>
        <w:rPr>
          <w:rFonts w:ascii="Arial" w:eastAsia="MS Mincho" w:hAnsi="Arial" w:cs="Arial"/>
          <w:bCs/>
          <w:lang w:val="es-ES" w:eastAsia="es-ES"/>
        </w:rPr>
        <w:t xml:space="preserve">      37:77-92, 2017</w:t>
      </w:r>
      <w:r w:rsidRPr="00E13362">
        <w:rPr>
          <w:rFonts w:ascii="Arial" w:eastAsia="MS Mincho" w:hAnsi="Arial" w:cs="Arial"/>
          <w:bCs/>
          <w:lang w:val="es-ES" w:eastAsia="es-ES"/>
        </w:rPr>
        <w:t xml:space="preserve">. </w:t>
      </w:r>
      <w:r w:rsidR="005D5485" w:rsidRPr="00E13362">
        <w:rPr>
          <w:rFonts w:ascii="Arial" w:eastAsia="MS Mincho" w:hAnsi="Arial" w:cs="Arial"/>
          <w:bCs/>
          <w:lang w:val="es-ES" w:eastAsia="es-ES"/>
        </w:rPr>
        <w:t xml:space="preserve"> </w:t>
      </w:r>
    </w:p>
    <w:p w14:paraId="5083CAF2" w14:textId="77777777" w:rsidR="00E13362" w:rsidRPr="00E13362" w:rsidRDefault="00E13362" w:rsidP="003C21D2">
      <w:pPr>
        <w:widowControl/>
        <w:rPr>
          <w:rFonts w:ascii="Arial" w:eastAsia="MS Mincho" w:hAnsi="Arial" w:cs="Arial"/>
          <w:bCs/>
          <w:lang w:val="es-ES" w:eastAsia="es-ES"/>
        </w:rPr>
      </w:pPr>
    </w:p>
    <w:p w14:paraId="6B0D79E8" w14:textId="77777777" w:rsidR="00E13362" w:rsidRPr="00E13362" w:rsidRDefault="00E13362" w:rsidP="00E13362">
      <w:pPr>
        <w:pStyle w:val="Default"/>
        <w:rPr>
          <w:rFonts w:ascii="Arial" w:hAnsi="Arial" w:cs="Arial"/>
          <w:bCs/>
          <w:sz w:val="20"/>
          <w:szCs w:val="20"/>
        </w:rPr>
      </w:pPr>
      <w:r w:rsidRPr="00E13362">
        <w:rPr>
          <w:rFonts w:ascii="Arial" w:eastAsia="MS Mincho" w:hAnsi="Arial" w:cs="Arial"/>
          <w:bCs/>
          <w:sz w:val="20"/>
          <w:szCs w:val="20"/>
          <w:lang w:val="es-ES" w:eastAsia="es-ES"/>
        </w:rPr>
        <w:t xml:space="preserve">81. </w:t>
      </w:r>
      <w:r w:rsidRPr="00E13362">
        <w:rPr>
          <w:rFonts w:ascii="Arial" w:hAnsi="Arial" w:cs="Arial"/>
          <w:bCs/>
          <w:sz w:val="20"/>
          <w:szCs w:val="20"/>
        </w:rPr>
        <w:t xml:space="preserve">Perl J, Dember LM, Bargman JM, Browne T, </w:t>
      </w:r>
      <w:proofErr w:type="spellStart"/>
      <w:r w:rsidRPr="00E13362">
        <w:rPr>
          <w:rFonts w:ascii="Arial" w:hAnsi="Arial" w:cs="Arial"/>
          <w:bCs/>
          <w:sz w:val="20"/>
          <w:szCs w:val="20"/>
        </w:rPr>
        <w:t>Charytan</w:t>
      </w:r>
      <w:proofErr w:type="spellEnd"/>
      <w:r w:rsidRPr="00E13362">
        <w:rPr>
          <w:rFonts w:ascii="Arial" w:hAnsi="Arial" w:cs="Arial"/>
          <w:bCs/>
          <w:sz w:val="20"/>
          <w:szCs w:val="20"/>
        </w:rPr>
        <w:t xml:space="preserve"> DM, </w:t>
      </w:r>
      <w:proofErr w:type="spellStart"/>
      <w:r w:rsidRPr="00E13362">
        <w:rPr>
          <w:rFonts w:ascii="Arial" w:hAnsi="Arial" w:cs="Arial"/>
          <w:bCs/>
          <w:sz w:val="20"/>
          <w:szCs w:val="20"/>
        </w:rPr>
        <w:t>Flyteh</w:t>
      </w:r>
      <w:proofErr w:type="spellEnd"/>
      <w:r w:rsidRPr="00E13362">
        <w:rPr>
          <w:rFonts w:ascii="Arial" w:hAnsi="Arial" w:cs="Arial"/>
          <w:bCs/>
          <w:sz w:val="20"/>
          <w:szCs w:val="20"/>
        </w:rPr>
        <w:t xml:space="preserve"> JE, Hickson LJ, Hung AM, Jadoul M, Lee TC, </w:t>
      </w:r>
    </w:p>
    <w:p w14:paraId="7F0AAADE" w14:textId="77777777" w:rsidR="00E13362" w:rsidRPr="00E13362" w:rsidRDefault="00E13362" w:rsidP="00E13362">
      <w:pPr>
        <w:pStyle w:val="Default"/>
        <w:ind w:left="330"/>
        <w:rPr>
          <w:rFonts w:ascii="Arial" w:hAnsi="Arial" w:cs="Arial"/>
          <w:sz w:val="20"/>
          <w:szCs w:val="20"/>
        </w:rPr>
      </w:pPr>
      <w:r w:rsidRPr="00E13362">
        <w:rPr>
          <w:rFonts w:ascii="Arial" w:hAnsi="Arial" w:cs="Arial"/>
          <w:bCs/>
          <w:sz w:val="20"/>
          <w:szCs w:val="20"/>
        </w:rPr>
        <w:t xml:space="preserve">Meyer KB, Moradi H, Shafi T, </w:t>
      </w:r>
      <w:r w:rsidRPr="00E13362">
        <w:rPr>
          <w:rFonts w:ascii="Arial" w:hAnsi="Arial" w:cs="Arial"/>
          <w:b/>
          <w:bCs/>
          <w:sz w:val="20"/>
          <w:szCs w:val="20"/>
        </w:rPr>
        <w:t>Teitelbaum I</w:t>
      </w:r>
      <w:r w:rsidRPr="00E13362">
        <w:rPr>
          <w:rFonts w:ascii="Arial" w:hAnsi="Arial" w:cs="Arial"/>
          <w:bCs/>
          <w:sz w:val="20"/>
          <w:szCs w:val="20"/>
        </w:rPr>
        <w:t>, Wong L, and Chan CT On Behalf of the ASN- Dialysis Advisory Group: The Use of a Multidimensional Measure of Dialysis Adequacy- Moving Beyond Small Solute Kinetics. Clin J Am Soc Nephrol. 12:839-847, 2017.</w:t>
      </w:r>
    </w:p>
    <w:p w14:paraId="574A14F0" w14:textId="77777777" w:rsidR="00E13362" w:rsidRPr="00AE582E" w:rsidRDefault="00E13362" w:rsidP="003C21D2">
      <w:pPr>
        <w:widowControl/>
        <w:rPr>
          <w:rFonts w:ascii="Arial" w:eastAsia="MS Mincho" w:hAnsi="Arial" w:cs="Arial"/>
          <w:sz w:val="24"/>
          <w:szCs w:val="24"/>
          <w:lang w:val="es-ES" w:eastAsia="es-ES"/>
        </w:rPr>
      </w:pPr>
    </w:p>
    <w:p w14:paraId="501212A1" w14:textId="77777777" w:rsidR="006A7E5D" w:rsidRDefault="00E13362" w:rsidP="005D5485">
      <w:pPr>
        <w:pStyle w:val="Default"/>
        <w:rPr>
          <w:rFonts w:ascii="Arial" w:hAnsi="Arial" w:cs="Arial"/>
          <w:sz w:val="20"/>
          <w:szCs w:val="20"/>
        </w:rPr>
      </w:pPr>
      <w:r>
        <w:rPr>
          <w:rFonts w:ascii="Arial" w:hAnsi="Arial" w:cs="Arial"/>
          <w:sz w:val="20"/>
          <w:szCs w:val="20"/>
        </w:rPr>
        <w:t>82</w:t>
      </w:r>
      <w:r w:rsidR="005D5485" w:rsidRPr="0078003F">
        <w:rPr>
          <w:rFonts w:ascii="Arial" w:hAnsi="Arial" w:cs="Arial"/>
          <w:sz w:val="20"/>
          <w:szCs w:val="20"/>
        </w:rPr>
        <w:t xml:space="preserve">. Altmann </w:t>
      </w:r>
      <w:r w:rsidR="005D5485">
        <w:rPr>
          <w:rFonts w:ascii="Arial" w:hAnsi="Arial" w:cs="Arial"/>
          <w:sz w:val="20"/>
          <w:szCs w:val="20"/>
        </w:rPr>
        <w:t xml:space="preserve">C, Ahuja N, </w:t>
      </w:r>
      <w:r w:rsidR="006A7E5D">
        <w:rPr>
          <w:rFonts w:ascii="Arial" w:hAnsi="Arial" w:cs="Arial"/>
          <w:sz w:val="20"/>
          <w:szCs w:val="20"/>
        </w:rPr>
        <w:t xml:space="preserve">Kiekhaefer CM, </w:t>
      </w:r>
      <w:r w:rsidR="005D5485" w:rsidRPr="0078003F">
        <w:rPr>
          <w:rFonts w:ascii="Arial" w:hAnsi="Arial" w:cs="Arial"/>
          <w:sz w:val="20"/>
          <w:szCs w:val="20"/>
        </w:rPr>
        <w:t xml:space="preserve">Hernando </w:t>
      </w:r>
      <w:r w:rsidR="005D5485">
        <w:rPr>
          <w:rFonts w:ascii="Arial" w:hAnsi="Arial" w:cs="Arial"/>
          <w:sz w:val="20"/>
          <w:szCs w:val="20"/>
        </w:rPr>
        <w:t xml:space="preserve">AA, </w:t>
      </w:r>
      <w:r w:rsidR="005D5485" w:rsidRPr="0078003F">
        <w:rPr>
          <w:rFonts w:ascii="Arial" w:hAnsi="Arial" w:cs="Arial"/>
          <w:sz w:val="20"/>
          <w:szCs w:val="20"/>
        </w:rPr>
        <w:t xml:space="preserve">Okamura </w:t>
      </w:r>
      <w:r w:rsidR="005D5485">
        <w:rPr>
          <w:rFonts w:ascii="Arial" w:hAnsi="Arial" w:cs="Arial"/>
          <w:sz w:val="20"/>
          <w:szCs w:val="20"/>
        </w:rPr>
        <w:t xml:space="preserve">K, </w:t>
      </w:r>
      <w:r w:rsidR="005D5485" w:rsidRPr="0078003F">
        <w:rPr>
          <w:rFonts w:ascii="Arial" w:hAnsi="Arial" w:cs="Arial"/>
          <w:sz w:val="20"/>
          <w:szCs w:val="20"/>
        </w:rPr>
        <w:t xml:space="preserve">Bhargava </w:t>
      </w:r>
      <w:r w:rsidR="005D5485">
        <w:rPr>
          <w:rFonts w:ascii="Arial" w:hAnsi="Arial" w:cs="Arial"/>
          <w:sz w:val="20"/>
          <w:szCs w:val="20"/>
        </w:rPr>
        <w:t xml:space="preserve">R, </w:t>
      </w:r>
      <w:r w:rsidR="005D5485" w:rsidRPr="0078003F">
        <w:rPr>
          <w:rFonts w:ascii="Arial" w:hAnsi="Arial" w:cs="Arial"/>
          <w:sz w:val="20"/>
          <w:szCs w:val="20"/>
        </w:rPr>
        <w:t xml:space="preserve">Duplantis </w:t>
      </w:r>
      <w:r w:rsidR="005D5485">
        <w:rPr>
          <w:rFonts w:ascii="Arial" w:hAnsi="Arial" w:cs="Arial"/>
          <w:sz w:val="20"/>
          <w:szCs w:val="20"/>
        </w:rPr>
        <w:t xml:space="preserve">J, </w:t>
      </w:r>
      <w:r w:rsidR="006A7E5D">
        <w:rPr>
          <w:rFonts w:ascii="Arial" w:hAnsi="Arial" w:cs="Arial"/>
          <w:sz w:val="20"/>
          <w:szCs w:val="20"/>
        </w:rPr>
        <w:t xml:space="preserve">Kirkbride- Romero LA, </w:t>
      </w:r>
    </w:p>
    <w:p w14:paraId="6061835A" w14:textId="77777777" w:rsidR="006A7E5D" w:rsidRPr="004E12AD" w:rsidRDefault="006A7E5D" w:rsidP="005D5485">
      <w:pPr>
        <w:pStyle w:val="Default"/>
        <w:rPr>
          <w:rFonts w:ascii="Arial" w:hAnsi="Arial" w:cs="Arial"/>
          <w:bCs/>
          <w:sz w:val="20"/>
          <w:szCs w:val="20"/>
        </w:rPr>
      </w:pPr>
      <w:r>
        <w:rPr>
          <w:rFonts w:ascii="Arial" w:hAnsi="Arial" w:cs="Arial"/>
          <w:sz w:val="20"/>
          <w:szCs w:val="20"/>
        </w:rPr>
        <w:t xml:space="preserve">      Huckles J, Fox </w:t>
      </w:r>
      <w:r w:rsidRPr="004E12AD">
        <w:rPr>
          <w:rFonts w:ascii="Arial" w:hAnsi="Arial" w:cs="Arial"/>
          <w:sz w:val="20"/>
          <w:szCs w:val="20"/>
        </w:rPr>
        <w:t xml:space="preserve">BM, Kahn K, </w:t>
      </w:r>
      <w:r w:rsidR="005D5485" w:rsidRPr="004E12AD">
        <w:rPr>
          <w:rFonts w:ascii="Arial" w:hAnsi="Arial" w:cs="Arial"/>
          <w:sz w:val="20"/>
          <w:szCs w:val="20"/>
        </w:rPr>
        <w:t xml:space="preserve">Soranno D, </w:t>
      </w:r>
      <w:r w:rsidRPr="004E12AD">
        <w:rPr>
          <w:rFonts w:ascii="Arial" w:hAnsi="Arial" w:cs="Arial"/>
          <w:sz w:val="20"/>
          <w:szCs w:val="20"/>
        </w:rPr>
        <w:t>Gil H,</w:t>
      </w:r>
      <w:r w:rsidRPr="004E12AD">
        <w:rPr>
          <w:rFonts w:ascii="Arial" w:hAnsi="Arial" w:cs="Arial"/>
          <w:b/>
          <w:sz w:val="20"/>
          <w:szCs w:val="20"/>
        </w:rPr>
        <w:t xml:space="preserve"> </w:t>
      </w:r>
      <w:r w:rsidR="005D5485" w:rsidRPr="004E12AD">
        <w:rPr>
          <w:rFonts w:ascii="Arial" w:hAnsi="Arial" w:cs="Arial"/>
          <w:b/>
          <w:sz w:val="20"/>
          <w:szCs w:val="20"/>
        </w:rPr>
        <w:t>Teitelbaum I</w:t>
      </w:r>
      <w:r w:rsidR="005D5485" w:rsidRPr="004E12AD">
        <w:rPr>
          <w:rFonts w:ascii="Arial" w:hAnsi="Arial" w:cs="Arial"/>
          <w:sz w:val="20"/>
          <w:szCs w:val="20"/>
        </w:rPr>
        <w:t xml:space="preserve">, and Faubel S:  </w:t>
      </w:r>
      <w:r w:rsidRPr="004E12AD">
        <w:rPr>
          <w:rFonts w:ascii="Arial" w:hAnsi="Arial" w:cs="Arial"/>
          <w:bCs/>
          <w:sz w:val="20"/>
          <w:szCs w:val="20"/>
        </w:rPr>
        <w:t>Early Peritoneal Dialysis R</w:t>
      </w:r>
      <w:r w:rsidR="005D5485" w:rsidRPr="004E12AD">
        <w:rPr>
          <w:rFonts w:ascii="Arial" w:hAnsi="Arial" w:cs="Arial"/>
          <w:bCs/>
          <w:sz w:val="20"/>
          <w:szCs w:val="20"/>
        </w:rPr>
        <w:t xml:space="preserve">educes </w:t>
      </w:r>
    </w:p>
    <w:p w14:paraId="17F8FDDF" w14:textId="77777777" w:rsidR="005D5485" w:rsidRPr="004E12AD" w:rsidRDefault="006A7E5D" w:rsidP="005D5485">
      <w:pPr>
        <w:pStyle w:val="Default"/>
        <w:rPr>
          <w:rFonts w:ascii="Arial" w:hAnsi="Arial" w:cs="Arial"/>
          <w:bCs/>
          <w:sz w:val="20"/>
          <w:szCs w:val="20"/>
        </w:rPr>
      </w:pPr>
      <w:r w:rsidRPr="004E12AD">
        <w:rPr>
          <w:rFonts w:ascii="Arial" w:hAnsi="Arial" w:cs="Arial"/>
          <w:bCs/>
          <w:sz w:val="20"/>
          <w:szCs w:val="20"/>
        </w:rPr>
        <w:t xml:space="preserve">      Lung Inflammation in Mice with Ischemic Acute Kidney I</w:t>
      </w:r>
      <w:r w:rsidR="005D5485" w:rsidRPr="004E12AD">
        <w:rPr>
          <w:rFonts w:ascii="Arial" w:hAnsi="Arial" w:cs="Arial"/>
          <w:bCs/>
          <w:sz w:val="20"/>
          <w:szCs w:val="20"/>
        </w:rPr>
        <w:t>njury.</w:t>
      </w:r>
      <w:r w:rsidRPr="004E12AD">
        <w:rPr>
          <w:rFonts w:ascii="Arial" w:hAnsi="Arial" w:cs="Arial"/>
          <w:sz w:val="20"/>
          <w:szCs w:val="20"/>
        </w:rPr>
        <w:t xml:space="preserve"> </w:t>
      </w:r>
      <w:r w:rsidR="005D5485" w:rsidRPr="004E12AD">
        <w:rPr>
          <w:rFonts w:ascii="Arial" w:hAnsi="Arial" w:cs="Arial"/>
          <w:bCs/>
          <w:sz w:val="20"/>
          <w:szCs w:val="20"/>
        </w:rPr>
        <w:t xml:space="preserve">Kidney Int. </w:t>
      </w:r>
      <w:r w:rsidR="00FE6163" w:rsidRPr="004E12AD">
        <w:rPr>
          <w:rFonts w:ascii="Arial" w:hAnsi="Arial" w:cs="Arial"/>
          <w:bCs/>
          <w:sz w:val="20"/>
          <w:szCs w:val="20"/>
        </w:rPr>
        <w:t>92:365-376,</w:t>
      </w:r>
      <w:r w:rsidR="00E43AC2" w:rsidRPr="004E12AD">
        <w:rPr>
          <w:rFonts w:ascii="Arial" w:hAnsi="Arial" w:cs="Arial"/>
          <w:bCs/>
          <w:sz w:val="20"/>
          <w:szCs w:val="20"/>
        </w:rPr>
        <w:t xml:space="preserve"> 2017</w:t>
      </w:r>
      <w:r w:rsidR="005D5485" w:rsidRPr="004E12AD">
        <w:rPr>
          <w:rFonts w:ascii="Arial" w:hAnsi="Arial" w:cs="Arial"/>
          <w:bCs/>
          <w:sz w:val="20"/>
          <w:szCs w:val="20"/>
        </w:rPr>
        <w:t>.</w:t>
      </w:r>
    </w:p>
    <w:p w14:paraId="46301640" w14:textId="77777777" w:rsidR="004E12AD" w:rsidRPr="004E12AD" w:rsidRDefault="004E12AD" w:rsidP="005D5485">
      <w:pPr>
        <w:pStyle w:val="Default"/>
        <w:rPr>
          <w:rFonts w:ascii="Arial" w:hAnsi="Arial" w:cs="Arial"/>
          <w:bCs/>
          <w:sz w:val="20"/>
          <w:szCs w:val="20"/>
        </w:rPr>
      </w:pPr>
    </w:p>
    <w:p w14:paraId="3DD25E9B" w14:textId="77777777" w:rsidR="004B200E" w:rsidRDefault="004E12AD" w:rsidP="004B200E">
      <w:pPr>
        <w:pStyle w:val="Default"/>
        <w:rPr>
          <w:rFonts w:ascii="Arial" w:hAnsi="Arial" w:cs="Arial"/>
          <w:sz w:val="20"/>
          <w:szCs w:val="20"/>
        </w:rPr>
      </w:pPr>
      <w:r w:rsidRPr="004E12AD">
        <w:rPr>
          <w:rFonts w:ascii="Arial" w:hAnsi="Arial" w:cs="Arial"/>
          <w:bCs/>
          <w:sz w:val="20"/>
          <w:szCs w:val="20"/>
        </w:rPr>
        <w:t xml:space="preserve">83. </w:t>
      </w:r>
      <w:r w:rsidRPr="004E12AD">
        <w:rPr>
          <w:rFonts w:ascii="Arial" w:hAnsi="Arial" w:cs="Arial"/>
          <w:b/>
          <w:bCs/>
          <w:sz w:val="20"/>
          <w:szCs w:val="20"/>
        </w:rPr>
        <w:t>Teitelbaum I:</w:t>
      </w:r>
      <w:r w:rsidRPr="004E12AD">
        <w:rPr>
          <w:rFonts w:ascii="Arial" w:hAnsi="Arial" w:cs="Arial"/>
          <w:bCs/>
          <w:sz w:val="20"/>
          <w:szCs w:val="20"/>
        </w:rPr>
        <w:t xml:space="preserve"> </w:t>
      </w:r>
      <w:r w:rsidRPr="004E12AD">
        <w:rPr>
          <w:rFonts w:ascii="Arial" w:hAnsi="Arial" w:cs="Arial"/>
          <w:sz w:val="20"/>
          <w:szCs w:val="20"/>
        </w:rPr>
        <w:t>Crafting the Prescription for Patients Starting Peritoneal Dialysis</w:t>
      </w:r>
      <w:r w:rsidR="004B200E">
        <w:rPr>
          <w:rFonts w:ascii="Arial" w:hAnsi="Arial" w:cs="Arial"/>
          <w:sz w:val="20"/>
          <w:szCs w:val="20"/>
        </w:rPr>
        <w:t xml:space="preserve">. Clin J Am Soc Nephrol. </w:t>
      </w:r>
    </w:p>
    <w:p w14:paraId="4A84337B" w14:textId="77777777" w:rsidR="004E12AD" w:rsidRDefault="004B200E" w:rsidP="004B200E">
      <w:pPr>
        <w:pStyle w:val="Default"/>
        <w:rPr>
          <w:rFonts w:ascii="Arial" w:hAnsi="Arial" w:cs="Arial"/>
          <w:sz w:val="20"/>
          <w:szCs w:val="20"/>
        </w:rPr>
      </w:pPr>
      <w:r>
        <w:rPr>
          <w:rFonts w:ascii="Arial" w:hAnsi="Arial" w:cs="Arial"/>
          <w:sz w:val="20"/>
          <w:szCs w:val="20"/>
        </w:rPr>
        <w:t xml:space="preserve">      13:483-485, 2018.</w:t>
      </w:r>
    </w:p>
    <w:p w14:paraId="4CB7C0FC" w14:textId="77777777" w:rsidR="004B200E" w:rsidRDefault="004B200E" w:rsidP="005D5485">
      <w:pPr>
        <w:pStyle w:val="Default"/>
        <w:rPr>
          <w:rFonts w:ascii="Arial" w:hAnsi="Arial" w:cs="Arial"/>
          <w:sz w:val="20"/>
          <w:szCs w:val="20"/>
        </w:rPr>
      </w:pPr>
    </w:p>
    <w:p w14:paraId="40737271" w14:textId="77777777" w:rsidR="004B200E" w:rsidRDefault="004B200E" w:rsidP="005D5485">
      <w:pPr>
        <w:pStyle w:val="Default"/>
        <w:rPr>
          <w:rFonts w:ascii="Arial" w:hAnsi="Arial" w:cs="Arial"/>
          <w:sz w:val="20"/>
          <w:szCs w:val="20"/>
        </w:rPr>
      </w:pPr>
      <w:r>
        <w:rPr>
          <w:rFonts w:ascii="Arial" w:hAnsi="Arial" w:cs="Arial"/>
          <w:sz w:val="20"/>
          <w:szCs w:val="20"/>
        </w:rPr>
        <w:t xml:space="preserve">84. Ambruso S and </w:t>
      </w:r>
      <w:r w:rsidRPr="004B200E">
        <w:rPr>
          <w:rFonts w:ascii="Arial" w:hAnsi="Arial" w:cs="Arial"/>
          <w:b/>
          <w:sz w:val="20"/>
          <w:szCs w:val="20"/>
        </w:rPr>
        <w:t>Teitelbaum I</w:t>
      </w:r>
      <w:r>
        <w:rPr>
          <w:rFonts w:ascii="Arial" w:hAnsi="Arial" w:cs="Arial"/>
          <w:sz w:val="20"/>
          <w:szCs w:val="20"/>
        </w:rPr>
        <w:t xml:space="preserve">: Preventing Peritoneal Dialysis Dropout. Adv </w:t>
      </w:r>
      <w:proofErr w:type="spellStart"/>
      <w:r>
        <w:rPr>
          <w:rFonts w:ascii="Arial" w:hAnsi="Arial" w:cs="Arial"/>
          <w:sz w:val="20"/>
          <w:szCs w:val="20"/>
        </w:rPr>
        <w:t>P</w:t>
      </w:r>
      <w:r w:rsidR="008B440C">
        <w:rPr>
          <w:rFonts w:ascii="Arial" w:hAnsi="Arial" w:cs="Arial"/>
          <w:sz w:val="20"/>
          <w:szCs w:val="20"/>
        </w:rPr>
        <w:t>erit</w:t>
      </w:r>
      <w:proofErr w:type="spellEnd"/>
      <w:r w:rsidR="008B440C">
        <w:rPr>
          <w:rFonts w:ascii="Arial" w:hAnsi="Arial" w:cs="Arial"/>
          <w:sz w:val="20"/>
          <w:szCs w:val="20"/>
        </w:rPr>
        <w:t xml:space="preserve"> </w:t>
      </w:r>
      <w:r>
        <w:rPr>
          <w:rFonts w:ascii="Arial" w:hAnsi="Arial" w:cs="Arial"/>
          <w:sz w:val="20"/>
          <w:szCs w:val="20"/>
        </w:rPr>
        <w:t>D</w:t>
      </w:r>
      <w:r w:rsidR="008B440C">
        <w:rPr>
          <w:rFonts w:ascii="Arial" w:hAnsi="Arial" w:cs="Arial"/>
          <w:sz w:val="20"/>
          <w:szCs w:val="20"/>
        </w:rPr>
        <w:t>ial</w:t>
      </w:r>
      <w:r>
        <w:rPr>
          <w:rFonts w:ascii="Arial" w:hAnsi="Arial" w:cs="Arial"/>
          <w:sz w:val="20"/>
          <w:szCs w:val="20"/>
        </w:rPr>
        <w:t xml:space="preserve">. </w:t>
      </w:r>
      <w:r w:rsidR="002C76C8">
        <w:rPr>
          <w:rFonts w:ascii="Arial" w:hAnsi="Arial" w:cs="Arial"/>
          <w:sz w:val="20"/>
          <w:szCs w:val="20"/>
        </w:rPr>
        <w:t>34:19-23, 2018.</w:t>
      </w:r>
      <w:r w:rsidR="008B440C">
        <w:rPr>
          <w:rFonts w:ascii="Arial" w:hAnsi="Arial" w:cs="Arial"/>
          <w:sz w:val="20"/>
          <w:szCs w:val="20"/>
        </w:rPr>
        <w:t xml:space="preserve"> </w:t>
      </w:r>
    </w:p>
    <w:p w14:paraId="27FA2C4C" w14:textId="77777777" w:rsidR="00A735F0" w:rsidRDefault="00A735F0" w:rsidP="005D5485">
      <w:pPr>
        <w:pStyle w:val="Default"/>
        <w:rPr>
          <w:rFonts w:ascii="Arial" w:hAnsi="Arial" w:cs="Arial"/>
          <w:sz w:val="20"/>
          <w:szCs w:val="20"/>
        </w:rPr>
      </w:pPr>
    </w:p>
    <w:p w14:paraId="438231E1" w14:textId="77777777" w:rsidR="00A735F0" w:rsidRDefault="00A735F0" w:rsidP="005D5485">
      <w:pPr>
        <w:pStyle w:val="Default"/>
        <w:rPr>
          <w:rFonts w:ascii="Arial" w:hAnsi="Arial" w:cs="Arial"/>
          <w:sz w:val="20"/>
          <w:szCs w:val="20"/>
        </w:rPr>
      </w:pPr>
    </w:p>
    <w:p w14:paraId="74C06F82" w14:textId="77777777" w:rsidR="00A735F0" w:rsidRDefault="00A735F0" w:rsidP="005D5485">
      <w:pPr>
        <w:pStyle w:val="Default"/>
        <w:rPr>
          <w:rFonts w:ascii="Arial" w:hAnsi="Arial" w:cs="Arial"/>
          <w:sz w:val="20"/>
          <w:szCs w:val="20"/>
        </w:rPr>
      </w:pPr>
    </w:p>
    <w:p w14:paraId="1582C836" w14:textId="77777777" w:rsidR="005829AE" w:rsidRDefault="005829AE" w:rsidP="00A735F0">
      <w:pPr>
        <w:spacing w:after="120" w:line="480" w:lineRule="auto"/>
        <w:rPr>
          <w:rFonts w:ascii="Arial" w:hAnsi="Arial" w:cs="Arial"/>
        </w:rPr>
      </w:pPr>
    </w:p>
    <w:p w14:paraId="55478E5E" w14:textId="77777777" w:rsidR="00A735F0" w:rsidRDefault="00A735F0" w:rsidP="00A735F0">
      <w:pPr>
        <w:spacing w:after="120" w:line="480" w:lineRule="auto"/>
        <w:rPr>
          <w:rFonts w:ascii="Arial" w:hAnsi="Arial" w:cs="Arial"/>
        </w:rPr>
      </w:pPr>
      <w:r w:rsidRPr="009861FE">
        <w:rPr>
          <w:rFonts w:ascii="Arial" w:hAnsi="Arial" w:cs="Arial"/>
        </w:rPr>
        <w:lastRenderedPageBreak/>
        <w:t>Isaac Te</w:t>
      </w:r>
      <w:r w:rsidR="00FB0A43">
        <w:rPr>
          <w:rFonts w:ascii="Arial" w:hAnsi="Arial" w:cs="Arial"/>
        </w:rPr>
        <w:t>itelbaum - Reviewed Publications</w:t>
      </w:r>
    </w:p>
    <w:p w14:paraId="352D8251" w14:textId="77777777" w:rsidR="00FB0A43" w:rsidRDefault="00A735F0" w:rsidP="00FB0A43">
      <w:pPr>
        <w:rPr>
          <w:rFonts w:ascii="Arial" w:hAnsi="Arial" w:cs="Arial"/>
        </w:rPr>
      </w:pPr>
      <w:r>
        <w:rPr>
          <w:rFonts w:ascii="Arial" w:hAnsi="Arial" w:cs="Arial"/>
        </w:rPr>
        <w:t xml:space="preserve">85. </w:t>
      </w:r>
      <w:r w:rsidRPr="007B5F11">
        <w:rPr>
          <w:rFonts w:ascii="Arial" w:hAnsi="Arial" w:cs="Arial"/>
        </w:rPr>
        <w:t>Shen</w:t>
      </w:r>
      <w:r w:rsidR="00FB0A43">
        <w:rPr>
          <w:rFonts w:ascii="Arial" w:hAnsi="Arial" w:cs="Arial"/>
        </w:rPr>
        <w:t xml:space="preserve"> JI, </w:t>
      </w:r>
      <w:r w:rsidRPr="007B5F11">
        <w:rPr>
          <w:rFonts w:ascii="Arial" w:hAnsi="Arial" w:cs="Arial"/>
        </w:rPr>
        <w:t>Schreiber</w:t>
      </w:r>
      <w:r>
        <w:rPr>
          <w:rFonts w:ascii="Arial" w:hAnsi="Arial" w:cs="Arial"/>
        </w:rPr>
        <w:t xml:space="preserve"> MJ, </w:t>
      </w:r>
      <w:r w:rsidRPr="007B5F11">
        <w:rPr>
          <w:rFonts w:ascii="Arial" w:hAnsi="Arial" w:cs="Arial"/>
        </w:rPr>
        <w:t>Zhao</w:t>
      </w:r>
      <w:r>
        <w:rPr>
          <w:rFonts w:ascii="Arial" w:hAnsi="Arial" w:cs="Arial"/>
        </w:rPr>
        <w:t xml:space="preserve"> J, </w:t>
      </w:r>
      <w:r w:rsidRPr="007B5F11">
        <w:rPr>
          <w:rFonts w:ascii="Arial" w:hAnsi="Arial" w:cs="Arial"/>
        </w:rPr>
        <w:t>Robinson</w:t>
      </w:r>
      <w:r w:rsidR="00FB0A43">
        <w:rPr>
          <w:rFonts w:ascii="Arial" w:hAnsi="Arial" w:cs="Arial"/>
        </w:rPr>
        <w:t xml:space="preserve"> BM, </w:t>
      </w:r>
      <w:r w:rsidRPr="007B5F11">
        <w:rPr>
          <w:rFonts w:ascii="Arial" w:hAnsi="Arial" w:cs="Arial"/>
        </w:rPr>
        <w:t>Pisoni</w:t>
      </w:r>
      <w:r>
        <w:rPr>
          <w:rFonts w:ascii="Arial" w:hAnsi="Arial" w:cs="Arial"/>
        </w:rPr>
        <w:t xml:space="preserve"> RL, </w:t>
      </w:r>
      <w:r w:rsidRPr="007B5F11">
        <w:rPr>
          <w:rFonts w:ascii="Arial" w:hAnsi="Arial" w:cs="Arial"/>
        </w:rPr>
        <w:t>Mehrotra</w:t>
      </w:r>
      <w:r>
        <w:rPr>
          <w:rFonts w:ascii="Arial" w:hAnsi="Arial" w:cs="Arial"/>
        </w:rPr>
        <w:t xml:space="preserve"> R, </w:t>
      </w:r>
      <w:r w:rsidRPr="007B5F11">
        <w:rPr>
          <w:rFonts w:ascii="Arial" w:hAnsi="Arial" w:cs="Arial"/>
        </w:rPr>
        <w:t>Oliver</w:t>
      </w:r>
      <w:r>
        <w:rPr>
          <w:rFonts w:ascii="Arial" w:hAnsi="Arial" w:cs="Arial"/>
        </w:rPr>
        <w:t xml:space="preserve"> MJ, </w:t>
      </w:r>
      <w:proofErr w:type="spellStart"/>
      <w:r w:rsidRPr="007B5F11">
        <w:rPr>
          <w:rFonts w:ascii="Arial" w:hAnsi="Arial" w:cs="Arial"/>
        </w:rPr>
        <w:t>Tomo</w:t>
      </w:r>
      <w:proofErr w:type="spellEnd"/>
      <w:r>
        <w:rPr>
          <w:rFonts w:ascii="Arial" w:hAnsi="Arial" w:cs="Arial"/>
        </w:rPr>
        <w:t xml:space="preserve"> T,</w:t>
      </w:r>
      <w:r w:rsidR="00FB0A43">
        <w:rPr>
          <w:rFonts w:ascii="Arial" w:hAnsi="Arial" w:cs="Arial"/>
        </w:rPr>
        <w:t xml:space="preserve"> </w:t>
      </w:r>
      <w:proofErr w:type="spellStart"/>
      <w:r w:rsidRPr="007B5F11">
        <w:rPr>
          <w:rFonts w:ascii="Arial" w:hAnsi="Arial" w:cs="Arial"/>
        </w:rPr>
        <w:t>Tungsanga</w:t>
      </w:r>
      <w:proofErr w:type="spellEnd"/>
      <w:r>
        <w:rPr>
          <w:rFonts w:ascii="Arial" w:hAnsi="Arial" w:cs="Arial"/>
        </w:rPr>
        <w:t xml:space="preserve"> K, </w:t>
      </w:r>
      <w:r w:rsidR="00FB0A43">
        <w:rPr>
          <w:rFonts w:ascii="Arial" w:hAnsi="Arial" w:cs="Arial"/>
        </w:rPr>
        <w:t xml:space="preserve"> </w:t>
      </w:r>
    </w:p>
    <w:p w14:paraId="2DED32EC" w14:textId="77777777" w:rsidR="00FB0A43" w:rsidRDefault="00FB0A43" w:rsidP="00FB0A43">
      <w:pPr>
        <w:rPr>
          <w:rFonts w:ascii="Arial" w:hAnsi="Arial" w:cs="Arial"/>
        </w:rPr>
      </w:pPr>
      <w:r>
        <w:rPr>
          <w:rFonts w:ascii="Arial" w:hAnsi="Arial" w:cs="Arial"/>
        </w:rPr>
        <w:t xml:space="preserve">      </w:t>
      </w:r>
      <w:r w:rsidR="00A735F0" w:rsidRPr="00A735F0">
        <w:rPr>
          <w:rFonts w:ascii="Arial" w:hAnsi="Arial" w:cs="Arial"/>
          <w:b/>
        </w:rPr>
        <w:t>Teitelbaum I</w:t>
      </w:r>
      <w:r w:rsidR="00A735F0">
        <w:rPr>
          <w:rFonts w:ascii="Arial" w:hAnsi="Arial" w:cs="Arial"/>
        </w:rPr>
        <w:t xml:space="preserve">, </w:t>
      </w:r>
      <w:r w:rsidR="00A735F0" w:rsidRPr="007B5F11">
        <w:rPr>
          <w:rFonts w:ascii="Arial" w:hAnsi="Arial" w:cs="Arial"/>
        </w:rPr>
        <w:t>Ghaffari</w:t>
      </w:r>
      <w:r w:rsidR="00A735F0">
        <w:rPr>
          <w:rFonts w:ascii="Arial" w:hAnsi="Arial" w:cs="Arial"/>
        </w:rPr>
        <w:t xml:space="preserve"> A, </w:t>
      </w:r>
      <w:r w:rsidR="00A735F0" w:rsidRPr="007B5F11">
        <w:rPr>
          <w:rFonts w:ascii="Arial" w:hAnsi="Arial" w:cs="Arial"/>
        </w:rPr>
        <w:t>Lambie</w:t>
      </w:r>
      <w:r w:rsidR="00A735F0">
        <w:rPr>
          <w:rFonts w:ascii="Arial" w:hAnsi="Arial" w:cs="Arial"/>
        </w:rPr>
        <w:t xml:space="preserve"> M, </w:t>
      </w:r>
      <w:r w:rsidR="00A735F0" w:rsidRPr="007B5F11">
        <w:rPr>
          <w:rFonts w:ascii="Arial" w:hAnsi="Arial" w:cs="Arial"/>
        </w:rPr>
        <w:t>Perl</w:t>
      </w:r>
      <w:r w:rsidR="00A735F0">
        <w:rPr>
          <w:rFonts w:ascii="Arial" w:hAnsi="Arial" w:cs="Arial"/>
        </w:rPr>
        <w:t xml:space="preserve"> J. </w:t>
      </w:r>
      <w:r w:rsidR="00A735F0" w:rsidRPr="00A735F0">
        <w:rPr>
          <w:rFonts w:ascii="Arial" w:hAnsi="Arial" w:cs="Arial"/>
        </w:rPr>
        <w:t xml:space="preserve">Attitudes towards Peritoneal Dialysis among </w:t>
      </w:r>
      <w:r w:rsidRPr="00A735F0">
        <w:rPr>
          <w:rFonts w:ascii="Arial" w:hAnsi="Arial" w:cs="Arial"/>
        </w:rPr>
        <w:t xml:space="preserve">Peritoneal </w:t>
      </w:r>
      <w:r>
        <w:rPr>
          <w:rFonts w:ascii="Arial" w:hAnsi="Arial" w:cs="Arial"/>
        </w:rPr>
        <w:t>Dialysis</w:t>
      </w:r>
      <w:r w:rsidR="00A735F0" w:rsidRPr="00A735F0">
        <w:rPr>
          <w:rFonts w:ascii="Arial" w:hAnsi="Arial" w:cs="Arial"/>
        </w:rPr>
        <w:t xml:space="preserve"> and </w:t>
      </w:r>
    </w:p>
    <w:p w14:paraId="7FC744DF" w14:textId="77777777" w:rsidR="004B76D6" w:rsidRDefault="00FB0A43" w:rsidP="00FB0A43">
      <w:pPr>
        <w:rPr>
          <w:rFonts w:ascii="Arial" w:hAnsi="Arial" w:cs="Arial"/>
        </w:rPr>
      </w:pPr>
      <w:r>
        <w:rPr>
          <w:rFonts w:ascii="Arial" w:hAnsi="Arial" w:cs="Arial"/>
        </w:rPr>
        <w:t xml:space="preserve">      </w:t>
      </w:r>
      <w:r w:rsidR="00A735F0" w:rsidRPr="00A735F0">
        <w:rPr>
          <w:rFonts w:ascii="Arial" w:hAnsi="Arial" w:cs="Arial"/>
        </w:rPr>
        <w:t>Hemodialysis Medical Directors: Are we preaching to the right choir?</w:t>
      </w:r>
      <w:r w:rsidR="004B76D6">
        <w:rPr>
          <w:rFonts w:ascii="Arial" w:hAnsi="Arial" w:cs="Arial"/>
        </w:rPr>
        <w:t xml:space="preserve"> Clin</w:t>
      </w:r>
      <w:r>
        <w:rPr>
          <w:rFonts w:ascii="Arial" w:hAnsi="Arial" w:cs="Arial"/>
        </w:rPr>
        <w:t xml:space="preserve"> J Am Soc </w:t>
      </w:r>
      <w:r w:rsidR="004B76D6">
        <w:rPr>
          <w:rFonts w:ascii="Arial" w:hAnsi="Arial" w:cs="Arial"/>
        </w:rPr>
        <w:t xml:space="preserve">Nephrol. 14:1067-1070, </w:t>
      </w:r>
    </w:p>
    <w:p w14:paraId="1AAA279C" w14:textId="77777777" w:rsidR="00152A82" w:rsidRDefault="004B76D6" w:rsidP="00FB0A43">
      <w:pPr>
        <w:rPr>
          <w:rFonts w:ascii="Arial" w:hAnsi="Arial" w:cs="Arial"/>
        </w:rPr>
      </w:pPr>
      <w:r>
        <w:rPr>
          <w:rFonts w:ascii="Arial" w:hAnsi="Arial" w:cs="Arial"/>
        </w:rPr>
        <w:t xml:space="preserve">      2019</w:t>
      </w:r>
      <w:r w:rsidR="00A735F0">
        <w:rPr>
          <w:rFonts w:ascii="Arial" w:hAnsi="Arial" w:cs="Arial"/>
        </w:rPr>
        <w:t>.</w:t>
      </w:r>
    </w:p>
    <w:p w14:paraId="0CBE443F" w14:textId="77777777" w:rsidR="00152A82" w:rsidRDefault="00152A82" w:rsidP="00FB0A43">
      <w:pPr>
        <w:rPr>
          <w:rFonts w:ascii="Arial" w:hAnsi="Arial" w:cs="Arial"/>
        </w:rPr>
      </w:pPr>
    </w:p>
    <w:p w14:paraId="7A4CDDAE" w14:textId="77777777" w:rsidR="00152A82" w:rsidRDefault="00152A82" w:rsidP="00FB0A43">
      <w:pPr>
        <w:rPr>
          <w:rFonts w:ascii="Arial" w:hAnsi="Arial" w:cs="Arial"/>
        </w:rPr>
      </w:pPr>
      <w:r>
        <w:rPr>
          <w:rFonts w:ascii="Arial" w:hAnsi="Arial" w:cs="Arial"/>
        </w:rPr>
        <w:t xml:space="preserve">86. Haivas CD, </w:t>
      </w:r>
      <w:r w:rsidRPr="00152A82">
        <w:rPr>
          <w:rFonts w:ascii="Arial" w:hAnsi="Arial" w:cs="Arial"/>
          <w:b/>
        </w:rPr>
        <w:t>Teitelbaum I</w:t>
      </w:r>
      <w:r>
        <w:rPr>
          <w:rFonts w:ascii="Arial" w:hAnsi="Arial" w:cs="Arial"/>
        </w:rPr>
        <w:t xml:space="preserve">. </w:t>
      </w:r>
      <w:r w:rsidR="00A735F0">
        <w:rPr>
          <w:rFonts w:ascii="Arial" w:hAnsi="Arial" w:cs="Arial"/>
        </w:rPr>
        <w:t xml:space="preserve"> </w:t>
      </w:r>
      <w:r>
        <w:rPr>
          <w:rFonts w:ascii="Arial" w:hAnsi="Arial" w:cs="Arial"/>
        </w:rPr>
        <w:t xml:space="preserve">Eradication of Repeated Episodes of CNS Peritonitis: a Multipronged Approach. </w:t>
      </w:r>
    </w:p>
    <w:p w14:paraId="71E15046" w14:textId="77777777" w:rsidR="00A735F0" w:rsidRDefault="00313E2E" w:rsidP="00FB0A43">
      <w:pPr>
        <w:rPr>
          <w:rFonts w:ascii="Arial" w:hAnsi="Arial" w:cs="Arial"/>
        </w:rPr>
      </w:pPr>
      <w:r>
        <w:rPr>
          <w:rFonts w:ascii="Arial" w:hAnsi="Arial" w:cs="Arial"/>
        </w:rPr>
        <w:t xml:space="preserve">      </w:t>
      </w:r>
      <w:proofErr w:type="spellStart"/>
      <w:r>
        <w:rPr>
          <w:rFonts w:ascii="Arial" w:hAnsi="Arial" w:cs="Arial"/>
        </w:rPr>
        <w:t>Perit</w:t>
      </w:r>
      <w:proofErr w:type="spellEnd"/>
      <w:r>
        <w:rPr>
          <w:rFonts w:ascii="Arial" w:hAnsi="Arial" w:cs="Arial"/>
        </w:rPr>
        <w:t xml:space="preserve"> Dial Int. 39:568- 570, 2019</w:t>
      </w:r>
      <w:r w:rsidR="00152A82">
        <w:rPr>
          <w:rFonts w:ascii="Arial" w:hAnsi="Arial" w:cs="Arial"/>
        </w:rPr>
        <w:t>.</w:t>
      </w:r>
    </w:p>
    <w:p w14:paraId="6BD17534" w14:textId="77777777" w:rsidR="003F3CDF" w:rsidRDefault="003F3CDF" w:rsidP="00115577">
      <w:pPr>
        <w:rPr>
          <w:rFonts w:ascii="Arial" w:hAnsi="Arial" w:cs="Arial"/>
        </w:rPr>
      </w:pPr>
    </w:p>
    <w:p w14:paraId="5D8A3BC2" w14:textId="77777777" w:rsidR="003F3CDF" w:rsidRDefault="00003F92" w:rsidP="003F3CDF">
      <w:pPr>
        <w:rPr>
          <w:rFonts w:ascii="Arial" w:hAnsi="Arial" w:cs="Arial"/>
        </w:rPr>
      </w:pPr>
      <w:r>
        <w:rPr>
          <w:rFonts w:ascii="Arial" w:hAnsi="Arial" w:cs="Arial"/>
        </w:rPr>
        <w:t>87</w:t>
      </w:r>
      <w:r w:rsidR="003F3CDF">
        <w:rPr>
          <w:rFonts w:ascii="Arial" w:hAnsi="Arial" w:cs="Arial"/>
        </w:rPr>
        <w:t xml:space="preserve">. </w:t>
      </w:r>
      <w:r w:rsidR="003F3CDF" w:rsidRPr="003F3CDF">
        <w:rPr>
          <w:rFonts w:ascii="Arial" w:hAnsi="Arial" w:cs="Arial"/>
        </w:rPr>
        <w:t xml:space="preserve">Gutman T, Manera KE, Baumgart A, Johnson DW, Wilkie M, Boudville N, Craig JC, Dong J, </w:t>
      </w:r>
      <w:proofErr w:type="spellStart"/>
      <w:r w:rsidR="003F3CDF" w:rsidRPr="003F3CDF">
        <w:rPr>
          <w:rFonts w:ascii="Arial" w:hAnsi="Arial" w:cs="Arial"/>
        </w:rPr>
        <w:t>Jesudason</w:t>
      </w:r>
      <w:proofErr w:type="spellEnd"/>
      <w:r w:rsidR="003F3CDF" w:rsidRPr="003F3CDF">
        <w:rPr>
          <w:rFonts w:ascii="Arial" w:hAnsi="Arial" w:cs="Arial"/>
        </w:rPr>
        <w:t xml:space="preserve"> S, </w:t>
      </w:r>
    </w:p>
    <w:p w14:paraId="1B2362A9" w14:textId="77777777" w:rsidR="003F3CDF" w:rsidRDefault="003F3CDF" w:rsidP="003F3CDF">
      <w:pPr>
        <w:rPr>
          <w:rFonts w:ascii="Arial" w:hAnsi="Arial" w:cs="Arial"/>
        </w:rPr>
      </w:pPr>
      <w:r>
        <w:rPr>
          <w:rFonts w:ascii="Arial" w:hAnsi="Arial" w:cs="Arial"/>
        </w:rPr>
        <w:t xml:space="preserve">      </w:t>
      </w:r>
      <w:r w:rsidRPr="003F3CDF">
        <w:rPr>
          <w:rFonts w:ascii="Arial" w:hAnsi="Arial" w:cs="Arial"/>
        </w:rPr>
        <w:t xml:space="preserve">Mehrotra R, Neu A, Shen JI, Van Biesen W, Blake PG, Brunier G, Cho Y, Jefferson N, Lenga I, Mann N, </w:t>
      </w:r>
      <w:r>
        <w:rPr>
          <w:rFonts w:ascii="Arial" w:hAnsi="Arial" w:cs="Arial"/>
        </w:rPr>
        <w:t xml:space="preserve"> </w:t>
      </w:r>
    </w:p>
    <w:p w14:paraId="378CB76D" w14:textId="77777777" w:rsidR="003F3CDF" w:rsidRDefault="003F3CDF" w:rsidP="003F3CDF">
      <w:pPr>
        <w:rPr>
          <w:rFonts w:ascii="Arial" w:hAnsi="Arial" w:cs="Arial"/>
        </w:rPr>
      </w:pPr>
      <w:r>
        <w:rPr>
          <w:rFonts w:ascii="Arial" w:hAnsi="Arial" w:cs="Arial"/>
        </w:rPr>
        <w:t xml:space="preserve">      </w:t>
      </w:r>
      <w:r w:rsidRPr="003F3CDF">
        <w:rPr>
          <w:rFonts w:ascii="Arial" w:hAnsi="Arial" w:cs="Arial"/>
        </w:rPr>
        <w:t xml:space="preserve">Mendelson AA, Perl J, Sanabria RM, Scholes-Roberston N, Schwartz D, </w:t>
      </w:r>
      <w:r w:rsidRPr="003F3CDF">
        <w:rPr>
          <w:rFonts w:ascii="Arial" w:hAnsi="Arial" w:cs="Arial"/>
          <w:b/>
        </w:rPr>
        <w:t>Teitelbaum I</w:t>
      </w:r>
      <w:r w:rsidRPr="003F3CDF">
        <w:rPr>
          <w:rFonts w:ascii="Arial" w:hAnsi="Arial" w:cs="Arial"/>
        </w:rPr>
        <w:t xml:space="preserve">, Tong A. “Can I go to </w:t>
      </w:r>
    </w:p>
    <w:p w14:paraId="2C6595C2" w14:textId="77777777" w:rsidR="003F3CDF" w:rsidRDefault="003F3CDF" w:rsidP="003F3CDF">
      <w:pPr>
        <w:rPr>
          <w:rFonts w:ascii="Arial" w:hAnsi="Arial" w:cs="Arial"/>
        </w:rPr>
      </w:pPr>
      <w:r>
        <w:rPr>
          <w:rFonts w:ascii="Arial" w:hAnsi="Arial" w:cs="Arial"/>
        </w:rPr>
        <w:t xml:space="preserve">      </w:t>
      </w:r>
      <w:r w:rsidRPr="003F3CDF">
        <w:rPr>
          <w:rFonts w:ascii="Arial" w:hAnsi="Arial" w:cs="Arial"/>
        </w:rPr>
        <w:t xml:space="preserve">Glasgow?” Learnings from patient involvement at the 17th Congress of the International Society for Peritoneal </w:t>
      </w:r>
    </w:p>
    <w:p w14:paraId="502F000D" w14:textId="77777777" w:rsidR="00A735F0" w:rsidRDefault="003F3CDF" w:rsidP="003F3CDF">
      <w:pPr>
        <w:rPr>
          <w:rFonts w:ascii="Arial" w:hAnsi="Arial" w:cs="Arial"/>
        </w:rPr>
      </w:pPr>
      <w:r>
        <w:rPr>
          <w:rFonts w:ascii="Arial" w:hAnsi="Arial" w:cs="Arial"/>
        </w:rPr>
        <w:t xml:space="preserve">      </w:t>
      </w:r>
      <w:r w:rsidRPr="003F3CDF">
        <w:rPr>
          <w:rFonts w:ascii="Arial" w:hAnsi="Arial" w:cs="Arial"/>
        </w:rPr>
        <w:t xml:space="preserve">Dialysis (ISPD). </w:t>
      </w:r>
      <w:proofErr w:type="spellStart"/>
      <w:r w:rsidRPr="003F3CDF">
        <w:rPr>
          <w:rFonts w:ascii="Arial" w:hAnsi="Arial" w:cs="Arial"/>
        </w:rPr>
        <w:t>Perit</w:t>
      </w:r>
      <w:proofErr w:type="spellEnd"/>
      <w:r w:rsidRPr="003F3CDF">
        <w:rPr>
          <w:rFonts w:ascii="Arial" w:hAnsi="Arial" w:cs="Arial"/>
        </w:rPr>
        <w:t xml:space="preserve"> Dial </w:t>
      </w:r>
      <w:r>
        <w:rPr>
          <w:rFonts w:ascii="Arial" w:hAnsi="Arial" w:cs="Arial"/>
        </w:rPr>
        <w:t xml:space="preserve">Int. </w:t>
      </w:r>
      <w:r w:rsidR="00003F92">
        <w:rPr>
          <w:rFonts w:ascii="Arial" w:hAnsi="Arial" w:cs="Arial"/>
        </w:rPr>
        <w:t>40:12- 25, 2020.</w:t>
      </w:r>
    </w:p>
    <w:p w14:paraId="3621E4FD" w14:textId="77777777" w:rsidR="00003F92" w:rsidRDefault="00003F92" w:rsidP="003F3CDF">
      <w:pPr>
        <w:rPr>
          <w:rFonts w:ascii="Arial" w:hAnsi="Arial" w:cs="Arial"/>
        </w:rPr>
      </w:pPr>
    </w:p>
    <w:p w14:paraId="4D5A97D3" w14:textId="77777777" w:rsidR="00003F92" w:rsidRDefault="00003F92" w:rsidP="00003F92">
      <w:pPr>
        <w:rPr>
          <w:rFonts w:ascii="Arial" w:hAnsi="Arial" w:cs="Arial"/>
        </w:rPr>
      </w:pPr>
      <w:r>
        <w:rPr>
          <w:rFonts w:ascii="Arial" w:hAnsi="Arial" w:cs="Arial"/>
        </w:rPr>
        <w:t xml:space="preserve">88. </w:t>
      </w:r>
      <w:r w:rsidRPr="00115577">
        <w:rPr>
          <w:rFonts w:ascii="Arial" w:hAnsi="Arial" w:cs="Arial"/>
        </w:rPr>
        <w:t>Al Sahlawi M, Wilson</w:t>
      </w:r>
      <w:r>
        <w:rPr>
          <w:rFonts w:ascii="Arial" w:hAnsi="Arial" w:cs="Arial"/>
        </w:rPr>
        <w:t xml:space="preserve"> G</w:t>
      </w:r>
      <w:r w:rsidRPr="00115577">
        <w:rPr>
          <w:rFonts w:ascii="Arial" w:hAnsi="Arial" w:cs="Arial"/>
        </w:rPr>
        <w:t>, Stallard</w:t>
      </w:r>
      <w:r>
        <w:rPr>
          <w:rFonts w:ascii="Arial" w:hAnsi="Arial" w:cs="Arial"/>
        </w:rPr>
        <w:t xml:space="preserve"> B, </w:t>
      </w:r>
      <w:r w:rsidRPr="00115577">
        <w:rPr>
          <w:rFonts w:ascii="Arial" w:hAnsi="Arial" w:cs="Arial"/>
        </w:rPr>
        <w:t>Manera</w:t>
      </w:r>
      <w:r>
        <w:rPr>
          <w:rFonts w:ascii="Arial" w:hAnsi="Arial" w:cs="Arial"/>
        </w:rPr>
        <w:t xml:space="preserve"> K, </w:t>
      </w:r>
      <w:r w:rsidRPr="00115577">
        <w:rPr>
          <w:rFonts w:ascii="Arial" w:hAnsi="Arial" w:cs="Arial"/>
        </w:rPr>
        <w:t>Tong</w:t>
      </w:r>
      <w:r>
        <w:rPr>
          <w:rFonts w:ascii="Arial" w:hAnsi="Arial" w:cs="Arial"/>
        </w:rPr>
        <w:t xml:space="preserve"> A</w:t>
      </w:r>
      <w:r w:rsidRPr="00115577">
        <w:rPr>
          <w:rFonts w:ascii="Arial" w:hAnsi="Arial" w:cs="Arial"/>
        </w:rPr>
        <w:t>, Pisoni</w:t>
      </w:r>
      <w:r>
        <w:rPr>
          <w:rFonts w:ascii="Arial" w:hAnsi="Arial" w:cs="Arial"/>
        </w:rPr>
        <w:t xml:space="preserve"> R</w:t>
      </w:r>
      <w:r w:rsidRPr="00115577">
        <w:rPr>
          <w:rFonts w:ascii="Arial" w:hAnsi="Arial" w:cs="Arial"/>
        </w:rPr>
        <w:t>, Fuller</w:t>
      </w:r>
      <w:r>
        <w:rPr>
          <w:rFonts w:ascii="Arial" w:hAnsi="Arial" w:cs="Arial"/>
        </w:rPr>
        <w:t xml:space="preserve"> DS</w:t>
      </w:r>
      <w:r w:rsidRPr="00115577">
        <w:rPr>
          <w:rFonts w:ascii="Arial" w:hAnsi="Arial" w:cs="Arial"/>
        </w:rPr>
        <w:t>, Cho</w:t>
      </w:r>
      <w:r>
        <w:rPr>
          <w:rFonts w:ascii="Arial" w:hAnsi="Arial" w:cs="Arial"/>
        </w:rPr>
        <w:t xml:space="preserve"> Y</w:t>
      </w:r>
      <w:r w:rsidRPr="00115577">
        <w:rPr>
          <w:rFonts w:ascii="Arial" w:hAnsi="Arial" w:cs="Arial"/>
        </w:rPr>
        <w:t>, Johnson</w:t>
      </w:r>
      <w:r>
        <w:rPr>
          <w:rFonts w:ascii="Arial" w:hAnsi="Arial" w:cs="Arial"/>
        </w:rPr>
        <w:t xml:space="preserve"> DW</w:t>
      </w:r>
      <w:r w:rsidRPr="00115577">
        <w:rPr>
          <w:rFonts w:ascii="Arial" w:hAnsi="Arial" w:cs="Arial"/>
        </w:rPr>
        <w:t>, Piraino</w:t>
      </w:r>
      <w:r>
        <w:rPr>
          <w:rFonts w:ascii="Arial" w:hAnsi="Arial" w:cs="Arial"/>
        </w:rPr>
        <w:t xml:space="preserve"> B</w:t>
      </w:r>
      <w:r w:rsidRPr="00115577">
        <w:rPr>
          <w:rFonts w:ascii="Arial" w:hAnsi="Arial" w:cs="Arial"/>
        </w:rPr>
        <w:t xml:space="preserve">, </w:t>
      </w:r>
      <w:r>
        <w:rPr>
          <w:rFonts w:ascii="Arial" w:hAnsi="Arial" w:cs="Arial"/>
        </w:rPr>
        <w:t xml:space="preserve">  </w:t>
      </w:r>
    </w:p>
    <w:p w14:paraId="277F524B" w14:textId="77777777" w:rsidR="00003F92" w:rsidRDefault="00003F92" w:rsidP="00003F92">
      <w:pPr>
        <w:rPr>
          <w:rFonts w:ascii="Arial" w:hAnsi="Arial" w:cs="Arial"/>
        </w:rPr>
      </w:pPr>
      <w:r>
        <w:rPr>
          <w:rFonts w:ascii="Arial" w:hAnsi="Arial" w:cs="Arial"/>
        </w:rPr>
        <w:t xml:space="preserve">      </w:t>
      </w:r>
      <w:r w:rsidRPr="00115577">
        <w:rPr>
          <w:rFonts w:ascii="Arial" w:hAnsi="Arial" w:cs="Arial"/>
        </w:rPr>
        <w:t>Schreiber</w:t>
      </w:r>
      <w:r>
        <w:rPr>
          <w:rFonts w:ascii="Arial" w:hAnsi="Arial" w:cs="Arial"/>
        </w:rPr>
        <w:t xml:space="preserve"> M</w:t>
      </w:r>
      <w:r w:rsidRPr="00115577">
        <w:rPr>
          <w:rFonts w:ascii="Arial" w:hAnsi="Arial" w:cs="Arial"/>
        </w:rPr>
        <w:t>, Boudville</w:t>
      </w:r>
      <w:r>
        <w:rPr>
          <w:rFonts w:ascii="Arial" w:hAnsi="Arial" w:cs="Arial"/>
        </w:rPr>
        <w:t xml:space="preserve"> N</w:t>
      </w:r>
      <w:r w:rsidRPr="00115577">
        <w:rPr>
          <w:rFonts w:ascii="Arial" w:hAnsi="Arial" w:cs="Arial"/>
        </w:rPr>
        <w:t xml:space="preserve">, </w:t>
      </w:r>
      <w:r w:rsidRPr="00115577">
        <w:rPr>
          <w:rFonts w:ascii="Arial" w:hAnsi="Arial" w:cs="Arial"/>
          <w:b/>
        </w:rPr>
        <w:t>Teitelbaum I</w:t>
      </w:r>
      <w:r>
        <w:rPr>
          <w:rFonts w:ascii="Arial" w:hAnsi="Arial" w:cs="Arial"/>
        </w:rPr>
        <w:t xml:space="preserve">, </w:t>
      </w:r>
      <w:r w:rsidRPr="00115577">
        <w:rPr>
          <w:rFonts w:ascii="Arial" w:hAnsi="Arial" w:cs="Arial"/>
        </w:rPr>
        <w:t>Perl</w:t>
      </w:r>
      <w:r>
        <w:rPr>
          <w:rFonts w:ascii="Arial" w:hAnsi="Arial" w:cs="Arial"/>
        </w:rPr>
        <w:t xml:space="preserve"> J: </w:t>
      </w:r>
      <w:r w:rsidRPr="00115577">
        <w:rPr>
          <w:rFonts w:ascii="Arial" w:hAnsi="Arial" w:cs="Arial"/>
        </w:rPr>
        <w:t xml:space="preserve">Peritoneal Dialysis Associated Peritonitis Outcomes Reported in </w:t>
      </w:r>
    </w:p>
    <w:p w14:paraId="5A84DC83" w14:textId="77777777" w:rsidR="00003F92" w:rsidRDefault="00003F92" w:rsidP="003F3CDF">
      <w:pPr>
        <w:rPr>
          <w:rFonts w:ascii="Arial" w:hAnsi="Arial" w:cs="Arial"/>
        </w:rPr>
      </w:pPr>
      <w:r>
        <w:rPr>
          <w:rFonts w:ascii="Arial" w:hAnsi="Arial" w:cs="Arial"/>
        </w:rPr>
        <w:t xml:space="preserve">      </w:t>
      </w:r>
      <w:r w:rsidRPr="00115577">
        <w:rPr>
          <w:rFonts w:ascii="Arial" w:hAnsi="Arial" w:cs="Arial"/>
        </w:rPr>
        <w:t xml:space="preserve">Trials and Observational </w:t>
      </w:r>
      <w:r>
        <w:rPr>
          <w:rFonts w:ascii="Arial" w:hAnsi="Arial" w:cs="Arial"/>
        </w:rPr>
        <w:t>S</w:t>
      </w:r>
      <w:r w:rsidRPr="00115577">
        <w:rPr>
          <w:rFonts w:ascii="Arial" w:hAnsi="Arial" w:cs="Arial"/>
        </w:rPr>
        <w:t>tudies: A Systematic Review</w:t>
      </w:r>
      <w:r>
        <w:rPr>
          <w:rFonts w:ascii="Arial" w:hAnsi="Arial" w:cs="Arial"/>
        </w:rPr>
        <w:t xml:space="preserve">. </w:t>
      </w:r>
      <w:proofErr w:type="spellStart"/>
      <w:r>
        <w:rPr>
          <w:rFonts w:ascii="Arial" w:hAnsi="Arial" w:cs="Arial"/>
        </w:rPr>
        <w:t>Perit</w:t>
      </w:r>
      <w:proofErr w:type="spellEnd"/>
      <w:r>
        <w:rPr>
          <w:rFonts w:ascii="Arial" w:hAnsi="Arial" w:cs="Arial"/>
        </w:rPr>
        <w:t xml:space="preserve"> Dial Int.</w:t>
      </w:r>
      <w:r w:rsidR="00F26E78">
        <w:rPr>
          <w:rFonts w:ascii="Arial" w:hAnsi="Arial" w:cs="Arial"/>
        </w:rPr>
        <w:t>40:132-140, 2020</w:t>
      </w:r>
      <w:r>
        <w:rPr>
          <w:rFonts w:ascii="Arial" w:hAnsi="Arial" w:cs="Arial"/>
        </w:rPr>
        <w:t>.</w:t>
      </w:r>
    </w:p>
    <w:p w14:paraId="360C828E" w14:textId="77777777" w:rsidR="00B17201" w:rsidRDefault="00B17201" w:rsidP="003F3CDF">
      <w:pPr>
        <w:rPr>
          <w:rFonts w:ascii="Arial" w:hAnsi="Arial" w:cs="Arial"/>
        </w:rPr>
      </w:pPr>
    </w:p>
    <w:p w14:paraId="18F949D2" w14:textId="77777777" w:rsidR="00B17201" w:rsidRDefault="00B17201" w:rsidP="003F3CDF">
      <w:pPr>
        <w:rPr>
          <w:rFonts w:ascii="Arial" w:hAnsi="Arial" w:cs="Arial"/>
        </w:rPr>
      </w:pPr>
      <w:r>
        <w:rPr>
          <w:rFonts w:ascii="Arial" w:hAnsi="Arial" w:cs="Arial"/>
        </w:rPr>
        <w:t xml:space="preserve">89. Brown EA, Blake PG, Boudville N, Davies S, de Arteaga, J, Dong J, Finkelstein F, Foo M, Hurst H, Johnson DW, </w:t>
      </w:r>
    </w:p>
    <w:p w14:paraId="2E91B4AA" w14:textId="77777777" w:rsidR="00B17201" w:rsidRDefault="00B17201" w:rsidP="003F3CDF">
      <w:pPr>
        <w:rPr>
          <w:rFonts w:ascii="Arial" w:hAnsi="Arial" w:cs="Arial"/>
        </w:rPr>
      </w:pPr>
      <w:r>
        <w:rPr>
          <w:rFonts w:ascii="Arial" w:hAnsi="Arial" w:cs="Arial"/>
        </w:rPr>
        <w:t xml:space="preserve">      Johnson J, Liew A, Moraes T, Perl J, Shroff R, </w:t>
      </w:r>
      <w:r w:rsidRPr="00B17201">
        <w:rPr>
          <w:rFonts w:ascii="Arial" w:hAnsi="Arial" w:cs="Arial"/>
          <w:b/>
        </w:rPr>
        <w:t>Teitelbaum I</w:t>
      </w:r>
      <w:r>
        <w:rPr>
          <w:rFonts w:ascii="Arial" w:hAnsi="Arial" w:cs="Arial"/>
        </w:rPr>
        <w:t xml:space="preserve">, Wang AYM, Warady B. </w:t>
      </w:r>
      <w:r w:rsidRPr="00B17201">
        <w:rPr>
          <w:rFonts w:ascii="Arial" w:hAnsi="Arial" w:cs="Arial"/>
        </w:rPr>
        <w:t xml:space="preserve">International Society of </w:t>
      </w:r>
    </w:p>
    <w:p w14:paraId="26CC9A27" w14:textId="77777777" w:rsidR="00B17201" w:rsidRDefault="00B17201" w:rsidP="003F3CDF">
      <w:pPr>
        <w:rPr>
          <w:rFonts w:ascii="Arial" w:hAnsi="Arial" w:cs="Arial"/>
        </w:rPr>
      </w:pPr>
      <w:r>
        <w:rPr>
          <w:rFonts w:ascii="Arial" w:hAnsi="Arial" w:cs="Arial"/>
        </w:rPr>
        <w:t xml:space="preserve">      </w:t>
      </w:r>
      <w:r w:rsidRPr="00B17201">
        <w:rPr>
          <w:rFonts w:ascii="Arial" w:hAnsi="Arial" w:cs="Arial"/>
        </w:rPr>
        <w:t>Peritoneal Dialysis Practice Recommendations: Prescribing High Quality Goal-Directed Peritoneal Dialysis</w:t>
      </w:r>
      <w:r>
        <w:rPr>
          <w:rFonts w:ascii="Arial" w:hAnsi="Arial" w:cs="Arial"/>
        </w:rPr>
        <w:t xml:space="preserve">. </w:t>
      </w:r>
    </w:p>
    <w:p w14:paraId="12428D15" w14:textId="77777777" w:rsidR="00B17201" w:rsidRDefault="00B17201" w:rsidP="003F3CDF">
      <w:pPr>
        <w:rPr>
          <w:rFonts w:ascii="Arial" w:hAnsi="Arial" w:cs="Arial"/>
        </w:rPr>
      </w:pPr>
      <w:r>
        <w:rPr>
          <w:rFonts w:ascii="Arial" w:hAnsi="Arial" w:cs="Arial"/>
        </w:rPr>
        <w:t xml:space="preserve">      </w:t>
      </w:r>
      <w:proofErr w:type="spellStart"/>
      <w:r w:rsidRPr="003F3CDF">
        <w:rPr>
          <w:rFonts w:ascii="Arial" w:hAnsi="Arial" w:cs="Arial"/>
        </w:rPr>
        <w:t>Perit</w:t>
      </w:r>
      <w:proofErr w:type="spellEnd"/>
      <w:r w:rsidRPr="003F3CDF">
        <w:rPr>
          <w:rFonts w:ascii="Arial" w:hAnsi="Arial" w:cs="Arial"/>
        </w:rPr>
        <w:t xml:space="preserve"> Dial </w:t>
      </w:r>
      <w:r>
        <w:rPr>
          <w:rFonts w:ascii="Arial" w:hAnsi="Arial" w:cs="Arial"/>
        </w:rPr>
        <w:t xml:space="preserve">Int. </w:t>
      </w:r>
      <w:r w:rsidR="004E478A">
        <w:rPr>
          <w:rFonts w:ascii="Arial" w:hAnsi="Arial" w:cs="Arial"/>
        </w:rPr>
        <w:t>40:244- 253, 2020</w:t>
      </w:r>
      <w:r>
        <w:rPr>
          <w:rFonts w:ascii="Arial" w:hAnsi="Arial" w:cs="Arial"/>
        </w:rPr>
        <w:t>.</w:t>
      </w:r>
    </w:p>
    <w:p w14:paraId="1E2B19F9" w14:textId="77777777" w:rsidR="00826E07" w:rsidRDefault="00826E07" w:rsidP="003F3CDF">
      <w:pPr>
        <w:rPr>
          <w:rFonts w:ascii="Arial" w:hAnsi="Arial" w:cs="Arial"/>
        </w:rPr>
      </w:pPr>
    </w:p>
    <w:p w14:paraId="769039E6" w14:textId="77777777" w:rsidR="00826E07" w:rsidRPr="00826E07" w:rsidRDefault="00B17201" w:rsidP="00826E07">
      <w:pPr>
        <w:rPr>
          <w:rFonts w:ascii="Arial" w:hAnsi="Arial" w:cs="Arial"/>
        </w:rPr>
      </w:pPr>
      <w:r>
        <w:rPr>
          <w:rFonts w:ascii="Arial" w:hAnsi="Arial" w:cs="Arial"/>
        </w:rPr>
        <w:t>90</w:t>
      </w:r>
      <w:r w:rsidR="00826E07">
        <w:rPr>
          <w:rFonts w:ascii="Arial" w:hAnsi="Arial" w:cs="Arial"/>
        </w:rPr>
        <w:t xml:space="preserve">. </w:t>
      </w:r>
      <w:bookmarkStart w:id="12" w:name="_Hlk84318619"/>
      <w:r w:rsidR="00826E07" w:rsidRPr="00826E07">
        <w:rPr>
          <w:rFonts w:ascii="Arial" w:hAnsi="Arial" w:cs="Arial"/>
        </w:rPr>
        <w:t>Chen</w:t>
      </w:r>
      <w:r w:rsidR="00826E07">
        <w:rPr>
          <w:rFonts w:ascii="Arial" w:hAnsi="Arial" w:cs="Arial"/>
        </w:rPr>
        <w:t xml:space="preserve"> CH,</w:t>
      </w:r>
      <w:r w:rsidR="00826E07" w:rsidRPr="00826E07">
        <w:rPr>
          <w:rFonts w:ascii="Arial" w:hAnsi="Arial" w:cs="Arial"/>
        </w:rPr>
        <w:t xml:space="preserve"> Perl</w:t>
      </w:r>
      <w:r w:rsidR="00826E07">
        <w:rPr>
          <w:rFonts w:ascii="Arial" w:hAnsi="Arial" w:cs="Arial"/>
        </w:rPr>
        <w:t xml:space="preserve"> J, </w:t>
      </w:r>
      <w:r w:rsidR="00826E07" w:rsidRPr="00826E07">
        <w:rPr>
          <w:rFonts w:ascii="Arial" w:hAnsi="Arial" w:cs="Arial"/>
          <w:b/>
        </w:rPr>
        <w:t>Teitelbaum I:</w:t>
      </w:r>
      <w:r w:rsidR="00826E07" w:rsidRPr="00826E07">
        <w:t xml:space="preserve"> </w:t>
      </w:r>
      <w:bookmarkEnd w:id="12"/>
      <w:r w:rsidR="00826E07" w:rsidRPr="00826E07">
        <w:rPr>
          <w:rFonts w:ascii="Arial" w:hAnsi="Arial" w:cs="Arial"/>
        </w:rPr>
        <w:t xml:space="preserve">Prescribing High Quality Peritoneal Dialysis: The Role of Preserving </w:t>
      </w:r>
    </w:p>
    <w:p w14:paraId="160A2198" w14:textId="77777777" w:rsidR="00826E07" w:rsidRDefault="00826E07" w:rsidP="00826E07">
      <w:pPr>
        <w:rPr>
          <w:rFonts w:ascii="Arial" w:hAnsi="Arial" w:cs="Arial"/>
        </w:rPr>
      </w:pPr>
      <w:r w:rsidRPr="00826E07">
        <w:rPr>
          <w:rFonts w:ascii="Arial" w:hAnsi="Arial" w:cs="Arial"/>
        </w:rPr>
        <w:t xml:space="preserve">      Residual Kidney Function</w:t>
      </w:r>
      <w:r>
        <w:rPr>
          <w:rFonts w:ascii="Arial" w:hAnsi="Arial" w:cs="Arial"/>
        </w:rPr>
        <w:t xml:space="preserve">. </w:t>
      </w:r>
      <w:proofErr w:type="spellStart"/>
      <w:r>
        <w:rPr>
          <w:rFonts w:ascii="Arial" w:hAnsi="Arial" w:cs="Arial"/>
        </w:rPr>
        <w:t>Perit</w:t>
      </w:r>
      <w:proofErr w:type="spellEnd"/>
      <w:r>
        <w:rPr>
          <w:rFonts w:ascii="Arial" w:hAnsi="Arial" w:cs="Arial"/>
        </w:rPr>
        <w:t xml:space="preserve"> Dial Int. </w:t>
      </w:r>
      <w:r w:rsidR="001047F0">
        <w:rPr>
          <w:rFonts w:ascii="Arial" w:hAnsi="Arial" w:cs="Arial"/>
        </w:rPr>
        <w:t>40:274- 281, 2020</w:t>
      </w:r>
      <w:r>
        <w:rPr>
          <w:rFonts w:ascii="Arial" w:hAnsi="Arial" w:cs="Arial"/>
        </w:rPr>
        <w:t xml:space="preserve">. </w:t>
      </w:r>
    </w:p>
    <w:p w14:paraId="1DB79392" w14:textId="77777777" w:rsidR="007A3966" w:rsidRDefault="007A3966" w:rsidP="00826E07">
      <w:pPr>
        <w:rPr>
          <w:rFonts w:ascii="Arial" w:hAnsi="Arial" w:cs="Arial"/>
        </w:rPr>
      </w:pPr>
    </w:p>
    <w:p w14:paraId="26A5093B" w14:textId="77777777" w:rsidR="00CB1138" w:rsidRDefault="007A3966" w:rsidP="00E95EB1">
      <w:pPr>
        <w:rPr>
          <w:rFonts w:ascii="Arial" w:hAnsi="Arial" w:cs="Arial"/>
        </w:rPr>
      </w:pPr>
      <w:r w:rsidRPr="00491AAD">
        <w:rPr>
          <w:rFonts w:ascii="Arial" w:hAnsi="Arial" w:cs="Arial"/>
        </w:rPr>
        <w:t xml:space="preserve">91. </w:t>
      </w:r>
      <w:r w:rsidR="00E95EB1" w:rsidRPr="00CB1138">
        <w:rPr>
          <w:rFonts w:ascii="Arial" w:hAnsi="Arial" w:cs="Arial"/>
        </w:rPr>
        <w:t xml:space="preserve">Perl J, Fuller DS, Bieber BA, Boudville N, </w:t>
      </w:r>
      <w:proofErr w:type="spellStart"/>
      <w:r w:rsidR="00E95EB1" w:rsidRPr="00CB1138">
        <w:rPr>
          <w:rFonts w:ascii="Arial" w:hAnsi="Arial" w:cs="Arial"/>
        </w:rPr>
        <w:t>Kanjanabuch</w:t>
      </w:r>
      <w:proofErr w:type="spellEnd"/>
      <w:r w:rsidR="00E95EB1" w:rsidRPr="00CB1138">
        <w:rPr>
          <w:rFonts w:ascii="Arial" w:hAnsi="Arial" w:cs="Arial"/>
        </w:rPr>
        <w:t xml:space="preserve"> T, Ito Y, Nessim SJ, Pirai</w:t>
      </w:r>
      <w:r w:rsidR="00CB1138">
        <w:rPr>
          <w:rFonts w:ascii="Arial" w:hAnsi="Arial" w:cs="Arial"/>
        </w:rPr>
        <w:t xml:space="preserve">no BM, Pisoni RL, Robinson </w:t>
      </w:r>
    </w:p>
    <w:p w14:paraId="245FD0F6" w14:textId="77777777" w:rsidR="00E95EB1" w:rsidRPr="00CB1138" w:rsidRDefault="00CB1138" w:rsidP="00E95EB1">
      <w:pPr>
        <w:rPr>
          <w:rFonts w:ascii="Arial" w:hAnsi="Arial" w:cs="Arial"/>
        </w:rPr>
      </w:pPr>
      <w:r>
        <w:rPr>
          <w:rFonts w:ascii="Arial" w:hAnsi="Arial" w:cs="Arial"/>
        </w:rPr>
        <w:t xml:space="preserve">      BM, </w:t>
      </w:r>
      <w:r w:rsidR="00E95EB1" w:rsidRPr="00CB1138">
        <w:rPr>
          <w:rFonts w:ascii="Arial" w:hAnsi="Arial" w:cs="Arial"/>
        </w:rPr>
        <w:t xml:space="preserve">Schaubel DE, Schreiber MJ, </w:t>
      </w:r>
      <w:r w:rsidR="00E95EB1" w:rsidRPr="00CB1138">
        <w:rPr>
          <w:rFonts w:ascii="Arial" w:hAnsi="Arial" w:cs="Arial"/>
          <w:b/>
        </w:rPr>
        <w:t>Teitelbaum I</w:t>
      </w:r>
      <w:r w:rsidR="00E95EB1" w:rsidRPr="00CB1138">
        <w:rPr>
          <w:rFonts w:ascii="Arial" w:hAnsi="Arial" w:cs="Arial"/>
        </w:rPr>
        <w:t xml:space="preserve">, Woodrow G, Zhao J, Johnson DW. Peritoneal Dialysis-Related </w:t>
      </w:r>
    </w:p>
    <w:p w14:paraId="0AE02D82" w14:textId="77777777" w:rsidR="00E95EB1" w:rsidRPr="00CB1138" w:rsidRDefault="00E95EB1" w:rsidP="00E95EB1">
      <w:pPr>
        <w:rPr>
          <w:rFonts w:ascii="Arial" w:hAnsi="Arial" w:cs="Arial"/>
        </w:rPr>
      </w:pPr>
      <w:r w:rsidRPr="00CB1138">
        <w:rPr>
          <w:rFonts w:ascii="Arial" w:hAnsi="Arial" w:cs="Arial"/>
        </w:rPr>
        <w:t xml:space="preserve">      Infection Rates and Outcomes: Results From the Peritoneal Dialysis Outcomes and Practice Patterns Study </w:t>
      </w:r>
    </w:p>
    <w:p w14:paraId="553E9A49" w14:textId="77777777" w:rsidR="00267B94" w:rsidRPr="00CB1138" w:rsidRDefault="00E95EB1" w:rsidP="008E39D2">
      <w:pPr>
        <w:rPr>
          <w:rFonts w:ascii="Arial" w:hAnsi="Arial" w:cs="Arial"/>
        </w:rPr>
      </w:pPr>
      <w:r w:rsidRPr="00CB1138">
        <w:rPr>
          <w:rFonts w:ascii="Arial" w:hAnsi="Arial" w:cs="Arial"/>
        </w:rPr>
        <w:t xml:space="preserve">      (PDOPPS). Am J Kidney Dis. </w:t>
      </w:r>
      <w:r w:rsidR="00F227A1">
        <w:rPr>
          <w:rFonts w:ascii="Arial" w:hAnsi="Arial" w:cs="Arial"/>
        </w:rPr>
        <w:t>76:</w:t>
      </w:r>
      <w:r w:rsidR="004F003F" w:rsidRPr="00CB1138">
        <w:rPr>
          <w:rFonts w:ascii="Arial" w:hAnsi="Arial" w:cs="Arial"/>
        </w:rPr>
        <w:t xml:space="preserve">42-53, </w:t>
      </w:r>
      <w:r w:rsidRPr="00CB1138">
        <w:rPr>
          <w:rFonts w:ascii="Arial" w:hAnsi="Arial" w:cs="Arial"/>
        </w:rPr>
        <w:t>2020</w:t>
      </w:r>
      <w:r w:rsidR="004653E8">
        <w:rPr>
          <w:rFonts w:ascii="Arial" w:hAnsi="Arial" w:cs="Arial"/>
        </w:rPr>
        <w:t>.</w:t>
      </w:r>
      <w:r w:rsidRPr="00CB1138">
        <w:rPr>
          <w:rFonts w:ascii="Arial" w:hAnsi="Arial" w:cs="Arial"/>
        </w:rPr>
        <w:t xml:space="preserve"> </w:t>
      </w:r>
    </w:p>
    <w:p w14:paraId="5DB1B5FD" w14:textId="77777777" w:rsidR="009D3E0F" w:rsidRDefault="009D3E0F" w:rsidP="00E95EB1">
      <w:pPr>
        <w:rPr>
          <w:rFonts w:ascii="Arial" w:eastAsia="Calibri" w:hAnsi="Arial" w:cs="Arial"/>
        </w:rPr>
      </w:pPr>
    </w:p>
    <w:p w14:paraId="059F9217" w14:textId="77777777" w:rsidR="008E39D2" w:rsidRDefault="008E39D2" w:rsidP="008E39D2">
      <w:pPr>
        <w:rPr>
          <w:rFonts w:ascii="Arial" w:eastAsia="Calibri" w:hAnsi="Arial" w:cs="Arial"/>
        </w:rPr>
      </w:pPr>
      <w:r>
        <w:rPr>
          <w:rFonts w:ascii="Arial" w:eastAsia="Calibri" w:hAnsi="Arial" w:cs="Arial"/>
        </w:rPr>
        <w:t>92</w:t>
      </w:r>
      <w:r w:rsidR="009D3E0F">
        <w:rPr>
          <w:rFonts w:ascii="Arial" w:eastAsia="Calibri" w:hAnsi="Arial" w:cs="Arial"/>
        </w:rPr>
        <w:t xml:space="preserve">. </w:t>
      </w:r>
      <w:r w:rsidRPr="008E39D2">
        <w:rPr>
          <w:rFonts w:ascii="Arial" w:eastAsia="Calibri" w:hAnsi="Arial" w:cs="Arial"/>
        </w:rPr>
        <w:t xml:space="preserve">Van Matre ET, </w:t>
      </w:r>
      <w:r w:rsidRPr="008E39D2">
        <w:rPr>
          <w:rFonts w:ascii="Arial" w:eastAsia="Calibri" w:hAnsi="Arial" w:cs="Arial"/>
          <w:b/>
        </w:rPr>
        <w:t>Teitelbaum I</w:t>
      </w:r>
      <w:r w:rsidRPr="008E39D2">
        <w:rPr>
          <w:rFonts w:ascii="Arial" w:eastAsia="Calibri" w:hAnsi="Arial" w:cs="Arial"/>
        </w:rPr>
        <w:t xml:space="preserve">, Kiser TH. Intravenous and Intraperitoneal Pharmacokinetics of Dalbavancin in </w:t>
      </w:r>
    </w:p>
    <w:p w14:paraId="55B43467" w14:textId="77777777" w:rsidR="008E39D2" w:rsidRDefault="008E39D2" w:rsidP="008E39D2">
      <w:pPr>
        <w:rPr>
          <w:rFonts w:ascii="Arial" w:eastAsia="Calibri" w:hAnsi="Arial" w:cs="Arial"/>
        </w:rPr>
      </w:pPr>
      <w:r>
        <w:rPr>
          <w:rFonts w:ascii="Arial" w:eastAsia="Calibri" w:hAnsi="Arial" w:cs="Arial"/>
        </w:rPr>
        <w:t xml:space="preserve">      </w:t>
      </w:r>
      <w:r w:rsidRPr="008E39D2">
        <w:rPr>
          <w:rFonts w:ascii="Arial" w:eastAsia="Calibri" w:hAnsi="Arial" w:cs="Arial"/>
        </w:rPr>
        <w:t xml:space="preserve">Peritoneal Dialysis Patients. </w:t>
      </w:r>
      <w:proofErr w:type="spellStart"/>
      <w:r w:rsidRPr="008E39D2">
        <w:rPr>
          <w:rFonts w:ascii="Arial" w:eastAsia="Calibri" w:hAnsi="Arial" w:cs="Arial"/>
        </w:rPr>
        <w:t>Antimicrob</w:t>
      </w:r>
      <w:proofErr w:type="spellEnd"/>
      <w:r w:rsidRPr="008E39D2">
        <w:rPr>
          <w:rFonts w:ascii="Arial" w:eastAsia="Calibri" w:hAnsi="Arial" w:cs="Arial"/>
        </w:rPr>
        <w:t xml:space="preserve"> Agents </w:t>
      </w:r>
      <w:proofErr w:type="spellStart"/>
      <w:r w:rsidRPr="008E39D2">
        <w:rPr>
          <w:rFonts w:ascii="Arial" w:eastAsia="Calibri" w:hAnsi="Arial" w:cs="Arial"/>
        </w:rPr>
        <w:t>Chemother</w:t>
      </w:r>
      <w:proofErr w:type="spellEnd"/>
      <w:r w:rsidRPr="008E39D2">
        <w:rPr>
          <w:rFonts w:ascii="Arial" w:eastAsia="Calibri" w:hAnsi="Arial" w:cs="Arial"/>
        </w:rPr>
        <w:t xml:space="preserve">. 2020;64(5):e02089-19. Published 2020 Apr 21. </w:t>
      </w:r>
      <w:r>
        <w:rPr>
          <w:rFonts w:ascii="Arial" w:eastAsia="Calibri" w:hAnsi="Arial" w:cs="Arial"/>
        </w:rPr>
        <w:t xml:space="preserve"> </w:t>
      </w:r>
    </w:p>
    <w:p w14:paraId="7D4B2829" w14:textId="77777777" w:rsidR="009D3E0F" w:rsidRDefault="008E39D2" w:rsidP="008E39D2">
      <w:pPr>
        <w:rPr>
          <w:rFonts w:ascii="Arial" w:eastAsia="Calibri" w:hAnsi="Arial" w:cs="Arial"/>
        </w:rPr>
      </w:pPr>
      <w:r>
        <w:rPr>
          <w:rFonts w:ascii="Arial" w:eastAsia="Calibri" w:hAnsi="Arial" w:cs="Arial"/>
        </w:rPr>
        <w:t xml:space="preserve">      </w:t>
      </w:r>
      <w:r w:rsidRPr="008E39D2">
        <w:rPr>
          <w:rFonts w:ascii="Arial" w:eastAsia="Calibri" w:hAnsi="Arial" w:cs="Arial"/>
        </w:rPr>
        <w:t>doi:10.1128/AAC.02089-19</w:t>
      </w:r>
      <w:r w:rsidR="009D3E0F">
        <w:rPr>
          <w:rFonts w:ascii="Arial" w:eastAsia="Calibri" w:hAnsi="Arial" w:cs="Arial"/>
        </w:rPr>
        <w:t>.</w:t>
      </w:r>
    </w:p>
    <w:p w14:paraId="47509771" w14:textId="77777777" w:rsidR="008E39D2" w:rsidRDefault="008E39D2" w:rsidP="008E39D2">
      <w:pPr>
        <w:rPr>
          <w:rFonts w:ascii="Arial" w:eastAsia="Calibri" w:hAnsi="Arial" w:cs="Arial"/>
        </w:rPr>
      </w:pPr>
    </w:p>
    <w:p w14:paraId="79CEAF47" w14:textId="77777777" w:rsidR="005829AE" w:rsidRDefault="008E39D2" w:rsidP="008E39D2">
      <w:pPr>
        <w:rPr>
          <w:rFonts w:ascii="Arial" w:eastAsia="Calibri" w:hAnsi="Arial" w:cs="Arial"/>
        </w:rPr>
      </w:pPr>
      <w:r>
        <w:rPr>
          <w:rFonts w:ascii="Arial" w:eastAsia="Calibri" w:hAnsi="Arial" w:cs="Arial"/>
        </w:rPr>
        <w:t xml:space="preserve">93. </w:t>
      </w:r>
      <w:r w:rsidRPr="008E39D2">
        <w:rPr>
          <w:rFonts w:ascii="Arial" w:eastAsia="Calibri" w:hAnsi="Arial" w:cs="Arial"/>
          <w:b/>
        </w:rPr>
        <w:t>Teitelbaum I</w:t>
      </w:r>
      <w:r w:rsidRPr="008E39D2">
        <w:rPr>
          <w:rFonts w:ascii="Arial" w:eastAsia="Calibri" w:hAnsi="Arial" w:cs="Arial"/>
        </w:rPr>
        <w:t>. Delivering High-Quality Peritoneal Dialysis: What Really Matters? Clin J Am Soc Nephrol.</w:t>
      </w:r>
      <w:r w:rsidR="001B41DE">
        <w:rPr>
          <w:rFonts w:ascii="Arial" w:eastAsia="Calibri" w:hAnsi="Arial" w:cs="Arial"/>
        </w:rPr>
        <w:t xml:space="preserve"> </w:t>
      </w:r>
    </w:p>
    <w:p w14:paraId="09271FD9" w14:textId="77777777" w:rsidR="008E39D2" w:rsidRDefault="005829AE" w:rsidP="008E39D2">
      <w:pPr>
        <w:rPr>
          <w:rFonts w:ascii="Arial" w:eastAsia="Calibri" w:hAnsi="Arial" w:cs="Arial"/>
        </w:rPr>
      </w:pPr>
      <w:r>
        <w:rPr>
          <w:rFonts w:ascii="Arial" w:eastAsia="Calibri" w:hAnsi="Arial" w:cs="Arial"/>
        </w:rPr>
        <w:t xml:space="preserve">      </w:t>
      </w:r>
      <w:r w:rsidR="00F227A1">
        <w:rPr>
          <w:rFonts w:ascii="Arial" w:eastAsia="Calibri" w:hAnsi="Arial" w:cs="Arial"/>
        </w:rPr>
        <w:t>15:1663-</w:t>
      </w:r>
      <w:r w:rsidR="001B41DE">
        <w:rPr>
          <w:rFonts w:ascii="Arial" w:eastAsia="Calibri" w:hAnsi="Arial" w:cs="Arial"/>
        </w:rPr>
        <w:t>1665, 2020</w:t>
      </w:r>
      <w:r w:rsidR="00F227A1">
        <w:rPr>
          <w:rFonts w:ascii="Arial" w:eastAsia="Calibri" w:hAnsi="Arial" w:cs="Arial"/>
        </w:rPr>
        <w:t>.</w:t>
      </w:r>
    </w:p>
    <w:p w14:paraId="3CFD6E6C" w14:textId="77777777" w:rsidR="00A32321" w:rsidRDefault="00A32321" w:rsidP="007A3966">
      <w:pPr>
        <w:rPr>
          <w:rFonts w:ascii="Arial" w:eastAsia="Calibri" w:hAnsi="Arial" w:cs="Arial"/>
        </w:rPr>
      </w:pPr>
    </w:p>
    <w:p w14:paraId="6181ED9D" w14:textId="77777777" w:rsidR="00A32321" w:rsidRDefault="00A32321" w:rsidP="00A32321">
      <w:pPr>
        <w:rPr>
          <w:rFonts w:ascii="Arial" w:eastAsia="Calibri" w:hAnsi="Arial" w:cs="Arial"/>
          <w:bCs/>
        </w:rPr>
      </w:pPr>
      <w:r>
        <w:rPr>
          <w:rFonts w:ascii="Arial" w:eastAsia="Calibri" w:hAnsi="Arial" w:cs="Arial"/>
        </w:rPr>
        <w:t>9</w:t>
      </w:r>
      <w:r w:rsidR="00267B94">
        <w:rPr>
          <w:rFonts w:ascii="Arial" w:eastAsia="Calibri" w:hAnsi="Arial" w:cs="Arial"/>
        </w:rPr>
        <w:t>4</w:t>
      </w:r>
      <w:r>
        <w:rPr>
          <w:rFonts w:ascii="Arial" w:eastAsia="Calibri" w:hAnsi="Arial" w:cs="Arial"/>
        </w:rPr>
        <w:t xml:space="preserve">. </w:t>
      </w:r>
      <w:r w:rsidRPr="00A32321">
        <w:rPr>
          <w:rFonts w:ascii="Arial" w:eastAsia="Calibri" w:hAnsi="Arial" w:cs="Arial"/>
          <w:bCs/>
        </w:rPr>
        <w:t>Perl</w:t>
      </w:r>
      <w:r>
        <w:rPr>
          <w:rFonts w:ascii="Arial" w:eastAsia="Calibri" w:hAnsi="Arial" w:cs="Arial"/>
          <w:bCs/>
          <w:vertAlign w:val="superscript"/>
        </w:rPr>
        <w:t xml:space="preserve"> </w:t>
      </w:r>
      <w:r>
        <w:rPr>
          <w:rFonts w:ascii="Arial" w:eastAsia="Calibri" w:hAnsi="Arial" w:cs="Arial"/>
          <w:bCs/>
        </w:rPr>
        <w:t>J</w:t>
      </w:r>
      <w:r w:rsidRPr="00A32321">
        <w:rPr>
          <w:rFonts w:ascii="Arial" w:eastAsia="Calibri" w:hAnsi="Arial" w:cs="Arial"/>
          <w:bCs/>
        </w:rPr>
        <w:t>, Fuller</w:t>
      </w:r>
      <w:r>
        <w:rPr>
          <w:rFonts w:ascii="Arial" w:eastAsia="Calibri" w:hAnsi="Arial" w:cs="Arial"/>
          <w:bCs/>
          <w:vertAlign w:val="superscript"/>
        </w:rPr>
        <w:t xml:space="preserve"> </w:t>
      </w:r>
      <w:r>
        <w:rPr>
          <w:rFonts w:ascii="Arial" w:eastAsia="Calibri" w:hAnsi="Arial" w:cs="Arial"/>
          <w:bCs/>
        </w:rPr>
        <w:t>DS</w:t>
      </w:r>
      <w:r w:rsidRPr="00A32321">
        <w:rPr>
          <w:rFonts w:ascii="Arial" w:eastAsia="Calibri" w:hAnsi="Arial" w:cs="Arial"/>
          <w:bCs/>
        </w:rPr>
        <w:t>, Boudville</w:t>
      </w:r>
      <w:r>
        <w:rPr>
          <w:rFonts w:ascii="Arial" w:eastAsia="Calibri" w:hAnsi="Arial" w:cs="Arial"/>
          <w:bCs/>
          <w:vertAlign w:val="superscript"/>
        </w:rPr>
        <w:t xml:space="preserve"> </w:t>
      </w:r>
      <w:r>
        <w:rPr>
          <w:rFonts w:ascii="Arial" w:eastAsia="Calibri" w:hAnsi="Arial" w:cs="Arial"/>
          <w:bCs/>
        </w:rPr>
        <w:t>N</w:t>
      </w:r>
      <w:r w:rsidRPr="00A32321">
        <w:rPr>
          <w:rFonts w:ascii="Arial" w:eastAsia="Calibri" w:hAnsi="Arial" w:cs="Arial"/>
          <w:bCs/>
        </w:rPr>
        <w:t>, Kliger</w:t>
      </w:r>
      <w:r>
        <w:rPr>
          <w:rFonts w:ascii="Arial" w:eastAsia="Calibri" w:hAnsi="Arial" w:cs="Arial"/>
          <w:bCs/>
          <w:vertAlign w:val="superscript"/>
        </w:rPr>
        <w:t xml:space="preserve"> </w:t>
      </w:r>
      <w:r>
        <w:rPr>
          <w:rFonts w:ascii="Arial" w:eastAsia="Calibri" w:hAnsi="Arial" w:cs="Arial"/>
          <w:bCs/>
        </w:rPr>
        <w:t>AS</w:t>
      </w:r>
      <w:r w:rsidRPr="00A32321">
        <w:rPr>
          <w:rFonts w:ascii="Arial" w:eastAsia="Calibri" w:hAnsi="Arial" w:cs="Arial"/>
          <w:bCs/>
        </w:rPr>
        <w:t>, Schaubel</w:t>
      </w:r>
      <w:r>
        <w:rPr>
          <w:rFonts w:ascii="Arial" w:eastAsia="Calibri" w:hAnsi="Arial" w:cs="Arial"/>
          <w:bCs/>
          <w:vertAlign w:val="superscript"/>
        </w:rPr>
        <w:t xml:space="preserve"> </w:t>
      </w:r>
      <w:r>
        <w:rPr>
          <w:rFonts w:ascii="Arial" w:eastAsia="Calibri" w:hAnsi="Arial" w:cs="Arial"/>
          <w:bCs/>
        </w:rPr>
        <w:t xml:space="preserve">DE, </w:t>
      </w:r>
      <w:r w:rsidRPr="00A32321">
        <w:rPr>
          <w:rFonts w:ascii="Arial" w:eastAsia="Calibri" w:hAnsi="Arial" w:cs="Arial"/>
          <w:b/>
          <w:bCs/>
        </w:rPr>
        <w:t>Teitelbaum</w:t>
      </w:r>
      <w:r w:rsidRPr="00A32321">
        <w:rPr>
          <w:rFonts w:ascii="Arial" w:eastAsia="Calibri" w:hAnsi="Arial" w:cs="Arial"/>
          <w:b/>
          <w:bCs/>
          <w:vertAlign w:val="superscript"/>
        </w:rPr>
        <w:t xml:space="preserve"> </w:t>
      </w:r>
      <w:r w:rsidRPr="00A32321">
        <w:rPr>
          <w:rFonts w:ascii="Arial" w:eastAsia="Calibri" w:hAnsi="Arial" w:cs="Arial"/>
          <w:b/>
          <w:bCs/>
        </w:rPr>
        <w:t>I</w:t>
      </w:r>
      <w:r>
        <w:rPr>
          <w:rFonts w:ascii="Arial" w:eastAsia="Calibri" w:hAnsi="Arial" w:cs="Arial"/>
          <w:bCs/>
        </w:rPr>
        <w:t xml:space="preserve">, </w:t>
      </w:r>
      <w:r w:rsidRPr="00A32321">
        <w:rPr>
          <w:rFonts w:ascii="Arial" w:eastAsia="Calibri" w:hAnsi="Arial" w:cs="Arial"/>
          <w:bCs/>
        </w:rPr>
        <w:t>Warady</w:t>
      </w:r>
      <w:r>
        <w:rPr>
          <w:rFonts w:ascii="Arial" w:eastAsia="Calibri" w:hAnsi="Arial" w:cs="Arial"/>
          <w:bCs/>
          <w:vertAlign w:val="superscript"/>
        </w:rPr>
        <w:t xml:space="preserve"> </w:t>
      </w:r>
      <w:r>
        <w:rPr>
          <w:rFonts w:ascii="Arial" w:eastAsia="Calibri" w:hAnsi="Arial" w:cs="Arial"/>
          <w:bCs/>
        </w:rPr>
        <w:t xml:space="preserve">B, </w:t>
      </w:r>
      <w:r w:rsidRPr="00A32321">
        <w:rPr>
          <w:rFonts w:ascii="Arial" w:eastAsia="Calibri" w:hAnsi="Arial" w:cs="Arial"/>
          <w:bCs/>
        </w:rPr>
        <w:t>Neu</w:t>
      </w:r>
      <w:r>
        <w:rPr>
          <w:rFonts w:ascii="Arial" w:eastAsia="Calibri" w:hAnsi="Arial" w:cs="Arial"/>
          <w:bCs/>
          <w:vertAlign w:val="superscript"/>
        </w:rPr>
        <w:t xml:space="preserve"> </w:t>
      </w:r>
      <w:r>
        <w:rPr>
          <w:rFonts w:ascii="Arial" w:eastAsia="Calibri" w:hAnsi="Arial" w:cs="Arial"/>
          <w:bCs/>
        </w:rPr>
        <w:t xml:space="preserve">AM, </w:t>
      </w:r>
      <w:r w:rsidRPr="00A32321">
        <w:rPr>
          <w:rFonts w:ascii="Arial" w:eastAsia="Calibri" w:hAnsi="Arial" w:cs="Arial"/>
          <w:bCs/>
        </w:rPr>
        <w:t>Patel</w:t>
      </w:r>
      <w:r>
        <w:rPr>
          <w:rFonts w:ascii="Arial" w:eastAsia="Calibri" w:hAnsi="Arial" w:cs="Arial"/>
          <w:bCs/>
          <w:vertAlign w:val="superscript"/>
        </w:rPr>
        <w:t xml:space="preserve"> </w:t>
      </w:r>
      <w:r>
        <w:rPr>
          <w:rFonts w:ascii="Arial" w:eastAsia="Calibri" w:hAnsi="Arial" w:cs="Arial"/>
          <w:bCs/>
        </w:rPr>
        <w:t>PR,</w:t>
      </w:r>
      <w:r w:rsidRPr="00A32321">
        <w:rPr>
          <w:rFonts w:ascii="Arial" w:eastAsia="Calibri" w:hAnsi="Arial" w:cs="Arial"/>
          <w:bCs/>
        </w:rPr>
        <w:t xml:space="preserve"> </w:t>
      </w:r>
    </w:p>
    <w:p w14:paraId="50858BB5" w14:textId="77777777" w:rsidR="00A32321" w:rsidRDefault="00A32321" w:rsidP="00A32321">
      <w:pPr>
        <w:outlineLvl w:val="0"/>
        <w:rPr>
          <w:rFonts w:ascii="Arial" w:eastAsia="Calibri" w:hAnsi="Arial" w:cs="Arial"/>
          <w:bCs/>
        </w:rPr>
      </w:pPr>
      <w:r>
        <w:rPr>
          <w:rFonts w:ascii="Arial" w:eastAsia="Calibri" w:hAnsi="Arial" w:cs="Arial"/>
          <w:bCs/>
        </w:rPr>
        <w:t xml:space="preserve">      </w:t>
      </w:r>
      <w:r w:rsidRPr="00A32321">
        <w:rPr>
          <w:rFonts w:ascii="Arial" w:eastAsia="Calibri" w:hAnsi="Arial" w:cs="Arial"/>
          <w:bCs/>
        </w:rPr>
        <w:t>Piraino</w:t>
      </w:r>
      <w:r>
        <w:rPr>
          <w:rFonts w:ascii="Arial" w:eastAsia="Calibri" w:hAnsi="Arial" w:cs="Arial"/>
          <w:bCs/>
        </w:rPr>
        <w:t xml:space="preserve"> B</w:t>
      </w:r>
      <w:r w:rsidRPr="00A32321">
        <w:rPr>
          <w:rFonts w:ascii="Arial" w:eastAsia="Calibri" w:hAnsi="Arial" w:cs="Arial"/>
          <w:bCs/>
        </w:rPr>
        <w:t>,</w:t>
      </w:r>
      <w:r>
        <w:rPr>
          <w:rFonts w:ascii="Arial" w:eastAsia="Calibri" w:hAnsi="Arial" w:cs="Arial"/>
          <w:bCs/>
        </w:rPr>
        <w:t xml:space="preserve"> </w:t>
      </w:r>
      <w:r w:rsidRPr="00A32321">
        <w:rPr>
          <w:rFonts w:ascii="Arial" w:eastAsia="Calibri" w:hAnsi="Arial" w:cs="Arial"/>
          <w:bCs/>
        </w:rPr>
        <w:t>Schreiber</w:t>
      </w:r>
      <w:r>
        <w:rPr>
          <w:rFonts w:ascii="Arial" w:eastAsia="Calibri" w:hAnsi="Arial" w:cs="Arial"/>
          <w:bCs/>
          <w:vertAlign w:val="superscript"/>
        </w:rPr>
        <w:t xml:space="preserve"> </w:t>
      </w:r>
      <w:r>
        <w:rPr>
          <w:rFonts w:ascii="Arial" w:eastAsia="Calibri" w:hAnsi="Arial" w:cs="Arial"/>
          <w:bCs/>
        </w:rPr>
        <w:t xml:space="preserve">M, and </w:t>
      </w:r>
      <w:r w:rsidRPr="00A32321">
        <w:rPr>
          <w:rFonts w:ascii="Arial" w:eastAsia="Calibri" w:hAnsi="Arial" w:cs="Arial"/>
          <w:bCs/>
        </w:rPr>
        <w:t>Pisoni</w:t>
      </w:r>
      <w:r>
        <w:rPr>
          <w:rFonts w:ascii="Arial" w:eastAsia="Calibri" w:hAnsi="Arial" w:cs="Arial"/>
          <w:bCs/>
        </w:rPr>
        <w:t xml:space="preserve"> RL. </w:t>
      </w:r>
      <w:r w:rsidRPr="00A32321">
        <w:rPr>
          <w:rFonts w:ascii="Arial" w:eastAsia="Calibri" w:hAnsi="Arial" w:cs="Arial"/>
          <w:bCs/>
          <w:vertAlign w:val="superscript"/>
        </w:rPr>
        <w:t xml:space="preserve"> </w:t>
      </w:r>
      <w:r w:rsidRPr="00A32321">
        <w:rPr>
          <w:rFonts w:ascii="Arial" w:eastAsia="Calibri" w:hAnsi="Arial" w:cs="Arial"/>
          <w:bCs/>
        </w:rPr>
        <w:t xml:space="preserve">Optimizing Peritoneal Dialysis Associated Peritonitis Prevention in the </w:t>
      </w:r>
      <w:r>
        <w:rPr>
          <w:rFonts w:ascii="Arial" w:eastAsia="Calibri" w:hAnsi="Arial" w:cs="Arial"/>
          <w:bCs/>
        </w:rPr>
        <w:t xml:space="preserve">  </w:t>
      </w:r>
    </w:p>
    <w:p w14:paraId="2E4D7945" w14:textId="77777777" w:rsidR="00A32321" w:rsidRDefault="00A32321" w:rsidP="00A32321">
      <w:pPr>
        <w:outlineLvl w:val="0"/>
        <w:rPr>
          <w:rFonts w:ascii="Arial" w:eastAsia="Calibri" w:hAnsi="Arial" w:cs="Arial"/>
          <w:bCs/>
        </w:rPr>
      </w:pPr>
      <w:r>
        <w:rPr>
          <w:rFonts w:ascii="Arial" w:eastAsia="Calibri" w:hAnsi="Arial" w:cs="Arial"/>
          <w:bCs/>
        </w:rPr>
        <w:t xml:space="preserve">      </w:t>
      </w:r>
      <w:r w:rsidRPr="00A32321">
        <w:rPr>
          <w:rFonts w:ascii="Arial" w:eastAsia="Calibri" w:hAnsi="Arial" w:cs="Arial"/>
          <w:bCs/>
        </w:rPr>
        <w:t>United States (OPPUS): From Standardized Peritoneal Dialysis Associated Peritonitis Reporting and Beyond</w:t>
      </w:r>
      <w:r>
        <w:rPr>
          <w:rFonts w:ascii="Arial" w:eastAsia="Calibri" w:hAnsi="Arial" w:cs="Arial"/>
          <w:bCs/>
        </w:rPr>
        <w:t xml:space="preserve">.   </w:t>
      </w:r>
    </w:p>
    <w:p w14:paraId="6D320FB9" w14:textId="2BB2CF11" w:rsidR="00A32321" w:rsidRDefault="00A32321" w:rsidP="00A32321">
      <w:pPr>
        <w:outlineLvl w:val="0"/>
        <w:rPr>
          <w:rFonts w:ascii="Arial" w:eastAsia="Calibri" w:hAnsi="Arial" w:cs="Arial"/>
          <w:bCs/>
        </w:rPr>
      </w:pPr>
      <w:r>
        <w:rPr>
          <w:rFonts w:ascii="Arial" w:eastAsia="Calibri" w:hAnsi="Arial" w:cs="Arial"/>
          <w:bCs/>
        </w:rPr>
        <w:t xml:space="preserve">      Clin J Am Soc Nephrol. </w:t>
      </w:r>
      <w:r w:rsidR="00F227A1">
        <w:rPr>
          <w:rFonts w:ascii="Arial" w:eastAsia="Calibri" w:hAnsi="Arial" w:cs="Arial"/>
          <w:bCs/>
        </w:rPr>
        <w:t>16:154-171, 202</w:t>
      </w:r>
      <w:r w:rsidR="00C94BD4">
        <w:rPr>
          <w:rFonts w:ascii="Arial" w:eastAsia="Calibri" w:hAnsi="Arial" w:cs="Arial"/>
          <w:bCs/>
        </w:rPr>
        <w:t>0</w:t>
      </w:r>
      <w:r w:rsidR="00F227A1">
        <w:rPr>
          <w:rFonts w:ascii="Arial" w:eastAsia="Calibri" w:hAnsi="Arial" w:cs="Arial"/>
          <w:bCs/>
        </w:rPr>
        <w:t>.</w:t>
      </w:r>
      <w:r>
        <w:rPr>
          <w:rFonts w:ascii="Arial" w:eastAsia="Calibri" w:hAnsi="Arial" w:cs="Arial"/>
          <w:bCs/>
        </w:rPr>
        <w:t xml:space="preserve"> </w:t>
      </w:r>
    </w:p>
    <w:p w14:paraId="34922D3C" w14:textId="77777777" w:rsidR="00D00879" w:rsidRDefault="00D00879" w:rsidP="00A32321">
      <w:pPr>
        <w:outlineLvl w:val="0"/>
        <w:rPr>
          <w:rFonts w:ascii="Arial" w:eastAsia="Calibri" w:hAnsi="Arial" w:cs="Arial"/>
          <w:bCs/>
        </w:rPr>
      </w:pPr>
    </w:p>
    <w:p w14:paraId="66DE288B" w14:textId="77777777" w:rsidR="00D00879" w:rsidRDefault="00D00879" w:rsidP="00A32321">
      <w:pPr>
        <w:outlineLvl w:val="0"/>
        <w:rPr>
          <w:rFonts w:ascii="Arial" w:eastAsia="Calibri" w:hAnsi="Arial" w:cs="Arial"/>
          <w:bCs/>
        </w:rPr>
      </w:pPr>
      <w:r>
        <w:rPr>
          <w:rFonts w:ascii="Arial" w:eastAsia="Calibri" w:hAnsi="Arial" w:cs="Arial"/>
          <w:bCs/>
        </w:rPr>
        <w:t xml:space="preserve">95. </w:t>
      </w:r>
      <w:r w:rsidRPr="00D00879">
        <w:rPr>
          <w:rFonts w:ascii="Arial" w:eastAsia="Calibri" w:hAnsi="Arial" w:cs="Arial"/>
          <w:b/>
          <w:bCs/>
        </w:rPr>
        <w:t>Teitelbaum I</w:t>
      </w:r>
      <w:r>
        <w:rPr>
          <w:rFonts w:ascii="Arial" w:eastAsia="Calibri" w:hAnsi="Arial" w:cs="Arial"/>
          <w:bCs/>
        </w:rPr>
        <w:t xml:space="preserve">, Glickman J, Neu A, Neumann J, Rivara MB, Shen J, Wallace E, Watnick S, Mehrotra R. </w:t>
      </w:r>
    </w:p>
    <w:p w14:paraId="73C63CDA" w14:textId="77777777" w:rsidR="00D00879" w:rsidRDefault="00D00879" w:rsidP="00A32321">
      <w:pPr>
        <w:outlineLvl w:val="0"/>
        <w:rPr>
          <w:rFonts w:ascii="Arial" w:eastAsia="Calibri" w:hAnsi="Arial" w:cs="Arial"/>
          <w:bCs/>
        </w:rPr>
      </w:pPr>
      <w:r>
        <w:rPr>
          <w:rFonts w:ascii="Arial" w:eastAsia="Calibri" w:hAnsi="Arial" w:cs="Arial"/>
          <w:bCs/>
        </w:rPr>
        <w:t xml:space="preserve">      </w:t>
      </w:r>
      <w:r w:rsidRPr="00D00879">
        <w:rPr>
          <w:rFonts w:ascii="Arial" w:eastAsia="Calibri" w:hAnsi="Arial" w:cs="Arial"/>
          <w:bCs/>
        </w:rPr>
        <w:t>KDOQI US Commentary on the 2020 ISPD Practice Recommendations for Prescribing High-Quality Goal-</w:t>
      </w:r>
      <w:r>
        <w:rPr>
          <w:rFonts w:ascii="Arial" w:eastAsia="Calibri" w:hAnsi="Arial" w:cs="Arial"/>
          <w:bCs/>
        </w:rPr>
        <w:t xml:space="preserve">  </w:t>
      </w:r>
    </w:p>
    <w:p w14:paraId="171967AA" w14:textId="77777777" w:rsidR="005316E7" w:rsidRDefault="00D00879" w:rsidP="001C53BA">
      <w:pPr>
        <w:outlineLvl w:val="0"/>
        <w:rPr>
          <w:rFonts w:ascii="Arial" w:eastAsia="Calibri" w:hAnsi="Arial" w:cs="Arial"/>
          <w:bCs/>
        </w:rPr>
      </w:pPr>
      <w:r>
        <w:rPr>
          <w:rFonts w:ascii="Arial" w:eastAsia="Calibri" w:hAnsi="Arial" w:cs="Arial"/>
          <w:bCs/>
        </w:rPr>
        <w:t xml:space="preserve">      </w:t>
      </w:r>
      <w:r w:rsidRPr="00D00879">
        <w:rPr>
          <w:rFonts w:ascii="Arial" w:eastAsia="Calibri" w:hAnsi="Arial" w:cs="Arial"/>
          <w:bCs/>
        </w:rPr>
        <w:t>Directed Peritoneal Dialysis</w:t>
      </w:r>
      <w:r>
        <w:rPr>
          <w:rFonts w:ascii="Arial" w:eastAsia="Calibri" w:hAnsi="Arial" w:cs="Arial"/>
          <w:bCs/>
        </w:rPr>
        <w:t>. Am J Kid Dis.</w:t>
      </w:r>
      <w:r w:rsidR="00F227A1">
        <w:rPr>
          <w:rFonts w:ascii="Arial" w:eastAsia="Calibri" w:hAnsi="Arial" w:cs="Arial"/>
          <w:bCs/>
        </w:rPr>
        <w:t xml:space="preserve"> 77:157-171, 2021</w:t>
      </w:r>
      <w:r>
        <w:rPr>
          <w:rFonts w:ascii="Arial" w:eastAsia="Calibri" w:hAnsi="Arial" w:cs="Arial"/>
          <w:bCs/>
        </w:rPr>
        <w:t>.</w:t>
      </w:r>
      <w:r w:rsidR="005316E7">
        <w:rPr>
          <w:rFonts w:ascii="Arial" w:eastAsia="Calibri" w:hAnsi="Arial" w:cs="Arial"/>
          <w:bCs/>
        </w:rPr>
        <w:t xml:space="preserve"> </w:t>
      </w:r>
      <w:r>
        <w:rPr>
          <w:rFonts w:ascii="Arial" w:eastAsia="Calibri" w:hAnsi="Arial" w:cs="Arial"/>
          <w:bCs/>
        </w:rPr>
        <w:t xml:space="preserve"> </w:t>
      </w:r>
    </w:p>
    <w:p w14:paraId="19B2DFE8" w14:textId="77777777" w:rsidR="00136597" w:rsidRDefault="00136597" w:rsidP="00A32321">
      <w:pPr>
        <w:outlineLvl w:val="0"/>
        <w:rPr>
          <w:rFonts w:ascii="Arial" w:eastAsia="Calibri" w:hAnsi="Arial" w:cs="Arial"/>
          <w:bCs/>
        </w:rPr>
      </w:pPr>
    </w:p>
    <w:p w14:paraId="7E4477AE" w14:textId="0A305728" w:rsidR="00F227A1" w:rsidRDefault="00136597" w:rsidP="00F227A1">
      <w:pPr>
        <w:rPr>
          <w:rFonts w:ascii="Arial" w:hAnsi="Arial" w:cs="Arial"/>
        </w:rPr>
      </w:pPr>
      <w:r>
        <w:rPr>
          <w:rFonts w:ascii="Arial" w:hAnsi="Arial" w:cs="Arial"/>
        </w:rPr>
        <w:t>9</w:t>
      </w:r>
      <w:r w:rsidR="006D2402">
        <w:rPr>
          <w:rFonts w:ascii="Arial" w:hAnsi="Arial" w:cs="Arial"/>
        </w:rPr>
        <w:t>6</w:t>
      </w:r>
      <w:r w:rsidRPr="00814AD7">
        <w:rPr>
          <w:rFonts w:ascii="Arial" w:hAnsi="Arial" w:cs="Arial"/>
        </w:rPr>
        <w:t xml:space="preserve">. </w:t>
      </w:r>
      <w:r>
        <w:rPr>
          <w:rFonts w:ascii="Arial" w:hAnsi="Arial" w:cs="Arial"/>
        </w:rPr>
        <w:t xml:space="preserve">Vondracek SF, </w:t>
      </w:r>
      <w:r w:rsidRPr="00B63C51">
        <w:rPr>
          <w:rFonts w:ascii="Arial" w:eastAsia="Calibri" w:hAnsi="Arial" w:cs="Arial"/>
          <w:b/>
          <w:bCs/>
        </w:rPr>
        <w:t>Teitelbaum I</w:t>
      </w:r>
      <w:r>
        <w:rPr>
          <w:rFonts w:ascii="Arial" w:eastAsia="Calibri" w:hAnsi="Arial" w:cs="Arial"/>
          <w:bCs/>
        </w:rPr>
        <w:t>,</w:t>
      </w:r>
      <w:r>
        <w:rPr>
          <w:rFonts w:ascii="Arial" w:eastAsia="Calibri" w:hAnsi="Arial" w:cs="Arial"/>
          <w:b/>
          <w:bCs/>
        </w:rPr>
        <w:t xml:space="preserve"> </w:t>
      </w:r>
      <w:r>
        <w:rPr>
          <w:rFonts w:ascii="Arial" w:hAnsi="Arial" w:cs="Arial"/>
        </w:rPr>
        <w:t xml:space="preserve">Kiser TH. </w:t>
      </w:r>
      <w:r w:rsidRPr="00D40A88">
        <w:rPr>
          <w:rFonts w:ascii="Arial" w:hAnsi="Arial" w:cs="Arial"/>
        </w:rPr>
        <w:t>Principles of Kidney Pharm</w:t>
      </w:r>
      <w:r>
        <w:rPr>
          <w:rFonts w:ascii="Arial" w:hAnsi="Arial" w:cs="Arial"/>
        </w:rPr>
        <w:t xml:space="preserve">acotherapy for the </w:t>
      </w:r>
      <w:r w:rsidR="00F227A1">
        <w:rPr>
          <w:rFonts w:ascii="Arial" w:hAnsi="Arial" w:cs="Arial"/>
        </w:rPr>
        <w:t xml:space="preserve">Nephrologist: </w:t>
      </w:r>
    </w:p>
    <w:p w14:paraId="23B05B74" w14:textId="66CAF150" w:rsidR="00136597" w:rsidRDefault="00F227A1" w:rsidP="00F227A1">
      <w:pPr>
        <w:rPr>
          <w:rFonts w:ascii="Arial" w:eastAsia="Calibri" w:hAnsi="Arial" w:cs="Arial"/>
          <w:bCs/>
        </w:rPr>
      </w:pPr>
      <w:r>
        <w:rPr>
          <w:rFonts w:ascii="Arial" w:hAnsi="Arial" w:cs="Arial"/>
        </w:rPr>
        <w:t xml:space="preserve">      Core Curriculum, 2021. </w:t>
      </w:r>
      <w:r w:rsidR="00136597">
        <w:rPr>
          <w:rFonts w:ascii="Arial" w:eastAsia="Calibri" w:hAnsi="Arial" w:cs="Arial"/>
          <w:bCs/>
        </w:rPr>
        <w:t xml:space="preserve">Am J Kid Dis. </w:t>
      </w:r>
      <w:r w:rsidR="006D2402">
        <w:rPr>
          <w:rFonts w:ascii="Arial" w:eastAsia="Calibri" w:hAnsi="Arial" w:cs="Arial"/>
          <w:bCs/>
        </w:rPr>
        <w:t xml:space="preserve">78:442-458, 2021. </w:t>
      </w:r>
    </w:p>
    <w:p w14:paraId="129878BC" w14:textId="7E5C82A2" w:rsidR="006D2402" w:rsidRDefault="006D2402" w:rsidP="00F227A1">
      <w:pPr>
        <w:rPr>
          <w:rFonts w:ascii="Arial" w:eastAsia="Calibri" w:hAnsi="Arial" w:cs="Arial"/>
          <w:bCs/>
        </w:rPr>
      </w:pPr>
    </w:p>
    <w:p w14:paraId="523488F6" w14:textId="77777777" w:rsidR="008D0F4E" w:rsidRDefault="006D2402" w:rsidP="006D2402">
      <w:pPr>
        <w:outlineLvl w:val="0"/>
        <w:rPr>
          <w:rFonts w:ascii="Arial" w:eastAsia="Calibri" w:hAnsi="Arial" w:cs="Arial"/>
          <w:bCs/>
        </w:rPr>
      </w:pPr>
      <w:r>
        <w:rPr>
          <w:rFonts w:ascii="Arial" w:eastAsia="Calibri" w:hAnsi="Arial" w:cs="Arial"/>
          <w:bCs/>
        </w:rPr>
        <w:t xml:space="preserve">97. Glickman JD, </w:t>
      </w:r>
      <w:r w:rsidRPr="00B63C51">
        <w:rPr>
          <w:rFonts w:ascii="Arial" w:eastAsia="Calibri" w:hAnsi="Arial" w:cs="Arial"/>
          <w:b/>
          <w:bCs/>
        </w:rPr>
        <w:t>Teitelbaum I</w:t>
      </w:r>
      <w:r>
        <w:rPr>
          <w:rFonts w:ascii="Arial" w:eastAsia="Calibri" w:hAnsi="Arial" w:cs="Arial"/>
          <w:bCs/>
        </w:rPr>
        <w:t xml:space="preserve">, Golper TA. Prescribing Home Hemodialysis. Adv Chronic Kid Dis. </w:t>
      </w:r>
      <w:r w:rsidR="008D0F4E">
        <w:rPr>
          <w:rFonts w:ascii="Arial" w:eastAsia="Calibri" w:hAnsi="Arial" w:cs="Arial"/>
          <w:bCs/>
        </w:rPr>
        <w:t xml:space="preserve">28:157-163,   </w:t>
      </w:r>
    </w:p>
    <w:p w14:paraId="3E0C85DA" w14:textId="67F4CAC4" w:rsidR="006D2402" w:rsidRPr="006D2402" w:rsidRDefault="008D0F4E" w:rsidP="006D2402">
      <w:pPr>
        <w:outlineLvl w:val="0"/>
        <w:rPr>
          <w:rFonts w:ascii="Arial" w:eastAsia="Calibri" w:hAnsi="Arial" w:cs="Arial"/>
          <w:bCs/>
        </w:rPr>
      </w:pPr>
      <w:r>
        <w:rPr>
          <w:rFonts w:ascii="Arial" w:eastAsia="Calibri" w:hAnsi="Arial" w:cs="Arial"/>
          <w:bCs/>
        </w:rPr>
        <w:t xml:space="preserve">      2021</w:t>
      </w:r>
      <w:r w:rsidR="006D2402">
        <w:rPr>
          <w:rFonts w:ascii="Arial" w:eastAsia="Calibri" w:hAnsi="Arial" w:cs="Arial"/>
          <w:bCs/>
        </w:rPr>
        <w:t xml:space="preserve">. </w:t>
      </w:r>
    </w:p>
    <w:p w14:paraId="3FB133C1" w14:textId="77777777" w:rsidR="001C53BA" w:rsidRDefault="001C53BA" w:rsidP="00A32321">
      <w:pPr>
        <w:outlineLvl w:val="0"/>
        <w:rPr>
          <w:rFonts w:ascii="Arial" w:eastAsia="Calibri" w:hAnsi="Arial" w:cs="Arial"/>
          <w:bCs/>
        </w:rPr>
      </w:pPr>
    </w:p>
    <w:p w14:paraId="29AFABA6" w14:textId="46EA35DA" w:rsidR="003F24C1" w:rsidRDefault="00136597" w:rsidP="000A08C0">
      <w:pPr>
        <w:outlineLvl w:val="0"/>
        <w:rPr>
          <w:rFonts w:ascii="Arial" w:eastAsia="Calibri" w:hAnsi="Arial" w:cs="Arial"/>
          <w:bCs/>
        </w:rPr>
      </w:pPr>
      <w:r>
        <w:rPr>
          <w:rFonts w:ascii="Arial" w:eastAsia="Calibri" w:hAnsi="Arial" w:cs="Arial"/>
          <w:bCs/>
        </w:rPr>
        <w:t>98</w:t>
      </w:r>
      <w:r w:rsidR="001C53BA">
        <w:rPr>
          <w:rFonts w:ascii="Arial" w:eastAsia="Calibri" w:hAnsi="Arial" w:cs="Arial"/>
          <w:bCs/>
        </w:rPr>
        <w:t xml:space="preserve">. </w:t>
      </w:r>
      <w:r w:rsidR="000A08C0" w:rsidRPr="006871CF">
        <w:rPr>
          <w:rFonts w:ascii="Arial" w:eastAsia="Calibri" w:hAnsi="Arial" w:cs="Arial"/>
          <w:b/>
          <w:bCs/>
        </w:rPr>
        <w:t>Teitelbaum I</w:t>
      </w:r>
      <w:r w:rsidR="000A08C0">
        <w:rPr>
          <w:rFonts w:ascii="Arial" w:eastAsia="Calibri" w:hAnsi="Arial" w:cs="Arial"/>
          <w:bCs/>
        </w:rPr>
        <w:t>. Peritoneal Dialysis. N Engl J Med. 385:1786-1795, 2021</w:t>
      </w:r>
      <w:r w:rsidR="002E2364">
        <w:rPr>
          <w:rFonts w:ascii="Arial" w:eastAsia="Calibri" w:hAnsi="Arial" w:cs="Arial"/>
          <w:bCs/>
        </w:rPr>
        <w:t>.</w:t>
      </w:r>
    </w:p>
    <w:p w14:paraId="7F5D484E" w14:textId="77777777" w:rsidR="000A08C0" w:rsidRPr="003F24C1" w:rsidRDefault="000A08C0" w:rsidP="000A08C0">
      <w:pPr>
        <w:outlineLvl w:val="0"/>
        <w:rPr>
          <w:rFonts w:ascii="Arial" w:eastAsia="Calibri" w:hAnsi="Arial" w:cs="Arial"/>
          <w:bCs/>
        </w:rPr>
      </w:pPr>
    </w:p>
    <w:p w14:paraId="5358B63A" w14:textId="77777777" w:rsidR="00A32321" w:rsidRPr="00A32321" w:rsidRDefault="00A32321" w:rsidP="003F24C1">
      <w:pPr>
        <w:outlineLvl w:val="0"/>
        <w:rPr>
          <w:rFonts w:ascii="Arial" w:eastAsia="Calibri" w:hAnsi="Arial" w:cs="Arial"/>
          <w:bCs/>
          <w:vertAlign w:val="superscript"/>
        </w:rPr>
      </w:pPr>
    </w:p>
    <w:p w14:paraId="0D53AE62" w14:textId="77777777" w:rsidR="00A32321" w:rsidRPr="00491AAD" w:rsidRDefault="00A32321" w:rsidP="007A3966">
      <w:pPr>
        <w:rPr>
          <w:rFonts w:ascii="Arial" w:eastAsia="Calibri" w:hAnsi="Arial" w:cs="Arial"/>
        </w:rPr>
      </w:pPr>
    </w:p>
    <w:p w14:paraId="5E559AE0" w14:textId="3513AB87" w:rsidR="00814AD7" w:rsidRDefault="00814AD7" w:rsidP="00136597">
      <w:pPr>
        <w:widowControl/>
        <w:rPr>
          <w:rFonts w:ascii="Arial" w:hAnsi="Arial" w:cs="Arial"/>
        </w:rPr>
      </w:pPr>
      <w:r w:rsidRPr="009861FE">
        <w:rPr>
          <w:rFonts w:ascii="Arial" w:hAnsi="Arial" w:cs="Arial"/>
        </w:rPr>
        <w:lastRenderedPageBreak/>
        <w:t>Isaac Te</w:t>
      </w:r>
      <w:r>
        <w:rPr>
          <w:rFonts w:ascii="Arial" w:hAnsi="Arial" w:cs="Arial"/>
        </w:rPr>
        <w:t>itelbaum - Reviewed Publications</w:t>
      </w:r>
    </w:p>
    <w:p w14:paraId="152362D6" w14:textId="77777777" w:rsidR="006871CF" w:rsidRDefault="006871CF" w:rsidP="00136597">
      <w:pPr>
        <w:widowControl/>
        <w:rPr>
          <w:rFonts w:ascii="Arial" w:hAnsi="Arial" w:cs="Arial"/>
        </w:rPr>
      </w:pPr>
    </w:p>
    <w:p w14:paraId="09936EF5" w14:textId="77777777" w:rsidR="006871CF" w:rsidRDefault="006871CF" w:rsidP="00136597">
      <w:pPr>
        <w:widowControl/>
        <w:rPr>
          <w:rFonts w:ascii="Arial" w:hAnsi="Arial" w:cs="Arial"/>
        </w:rPr>
      </w:pPr>
    </w:p>
    <w:p w14:paraId="45015C52" w14:textId="77777777" w:rsidR="000A08C0" w:rsidRDefault="006871CF" w:rsidP="000A08C0">
      <w:pPr>
        <w:outlineLvl w:val="0"/>
        <w:rPr>
          <w:rFonts w:ascii="Arial" w:eastAsia="Calibri" w:hAnsi="Arial" w:cs="Arial"/>
          <w:bCs/>
        </w:rPr>
      </w:pPr>
      <w:r>
        <w:rPr>
          <w:rFonts w:ascii="Arial" w:eastAsia="Calibri" w:hAnsi="Arial" w:cs="Arial"/>
          <w:bCs/>
        </w:rPr>
        <w:t xml:space="preserve">99. </w:t>
      </w:r>
      <w:r w:rsidR="000A08C0" w:rsidRPr="003F24C1">
        <w:rPr>
          <w:rFonts w:ascii="Arial" w:eastAsia="Calibri" w:hAnsi="Arial" w:cs="Arial"/>
          <w:bCs/>
        </w:rPr>
        <w:t xml:space="preserve">Al Sahlawi M, Zhao J, McCullough K, Fuller DS, Boudville N, Ito Y, </w:t>
      </w:r>
      <w:proofErr w:type="spellStart"/>
      <w:r w:rsidR="000A08C0" w:rsidRPr="003F24C1">
        <w:rPr>
          <w:rFonts w:ascii="Arial" w:eastAsia="Calibri" w:hAnsi="Arial" w:cs="Arial"/>
          <w:bCs/>
        </w:rPr>
        <w:t>Kanjanabuch</w:t>
      </w:r>
      <w:proofErr w:type="spellEnd"/>
      <w:r w:rsidR="000A08C0" w:rsidRPr="003F24C1">
        <w:rPr>
          <w:rFonts w:ascii="Arial" w:eastAsia="Calibri" w:hAnsi="Arial" w:cs="Arial"/>
          <w:bCs/>
        </w:rPr>
        <w:t xml:space="preserve"> T, Nessim SJ, Piraino BM, </w:t>
      </w:r>
      <w:r w:rsidR="000A08C0">
        <w:rPr>
          <w:rFonts w:ascii="Arial" w:eastAsia="Calibri" w:hAnsi="Arial" w:cs="Arial"/>
          <w:bCs/>
        </w:rPr>
        <w:t xml:space="preserve"> </w:t>
      </w:r>
    </w:p>
    <w:p w14:paraId="603F9D90" w14:textId="77777777" w:rsidR="000A08C0" w:rsidRDefault="000A08C0" w:rsidP="000A08C0">
      <w:pPr>
        <w:outlineLvl w:val="0"/>
        <w:rPr>
          <w:rFonts w:ascii="Arial" w:eastAsia="Calibri" w:hAnsi="Arial" w:cs="Arial"/>
          <w:bCs/>
        </w:rPr>
      </w:pPr>
      <w:r>
        <w:rPr>
          <w:rFonts w:ascii="Arial" w:eastAsia="Calibri" w:hAnsi="Arial" w:cs="Arial"/>
          <w:bCs/>
        </w:rPr>
        <w:t xml:space="preserve">      </w:t>
      </w:r>
      <w:r w:rsidRPr="003F24C1">
        <w:rPr>
          <w:rFonts w:ascii="Arial" w:eastAsia="Calibri" w:hAnsi="Arial" w:cs="Arial"/>
          <w:bCs/>
        </w:rPr>
        <w:t xml:space="preserve">Pisoni RL, </w:t>
      </w:r>
      <w:r w:rsidRPr="00281698">
        <w:rPr>
          <w:rFonts w:ascii="Arial" w:eastAsia="Calibri" w:hAnsi="Arial" w:cs="Arial"/>
          <w:b/>
          <w:bCs/>
        </w:rPr>
        <w:t>Teitelbaum I</w:t>
      </w:r>
      <w:r w:rsidRPr="003F24C1">
        <w:rPr>
          <w:rFonts w:ascii="Arial" w:eastAsia="Calibri" w:hAnsi="Arial" w:cs="Arial"/>
          <w:bCs/>
        </w:rPr>
        <w:t xml:space="preserve">, Woodrow G, Kawanishi H, Johnson DW, Perl J. Variation in PD-related Peritonitis </w:t>
      </w:r>
    </w:p>
    <w:p w14:paraId="78145DDB" w14:textId="5BDAC59B" w:rsidR="007A3966" w:rsidRDefault="000A08C0" w:rsidP="002E2364">
      <w:pPr>
        <w:outlineLvl w:val="0"/>
        <w:rPr>
          <w:rFonts w:ascii="Arial" w:eastAsia="Calibri" w:hAnsi="Arial" w:cs="Arial"/>
          <w:bCs/>
        </w:rPr>
      </w:pPr>
      <w:r>
        <w:rPr>
          <w:rFonts w:ascii="Arial" w:eastAsia="Calibri" w:hAnsi="Arial" w:cs="Arial"/>
          <w:bCs/>
        </w:rPr>
        <w:t xml:space="preserve">      </w:t>
      </w:r>
      <w:r w:rsidRPr="003F24C1">
        <w:rPr>
          <w:rFonts w:ascii="Arial" w:eastAsia="Calibri" w:hAnsi="Arial" w:cs="Arial"/>
          <w:bCs/>
        </w:rPr>
        <w:t>Outcomes in the PDOPPS. Am J Kidney Dis</w:t>
      </w:r>
      <w:r>
        <w:rPr>
          <w:rFonts w:ascii="Arial" w:eastAsia="Calibri" w:hAnsi="Arial" w:cs="Arial"/>
          <w:bCs/>
        </w:rPr>
        <w:t>.</w:t>
      </w:r>
      <w:r w:rsidRPr="003F24C1">
        <w:rPr>
          <w:rFonts w:ascii="Arial" w:eastAsia="Calibri" w:hAnsi="Arial" w:cs="Arial"/>
          <w:bCs/>
        </w:rPr>
        <w:t xml:space="preserve"> </w:t>
      </w:r>
      <w:r w:rsidR="008B2F30">
        <w:rPr>
          <w:rFonts w:ascii="Arial" w:eastAsia="Calibri" w:hAnsi="Arial" w:cs="Arial"/>
          <w:bCs/>
        </w:rPr>
        <w:t>79:45-55, 2022</w:t>
      </w:r>
      <w:r w:rsidRPr="003F24C1">
        <w:rPr>
          <w:rFonts w:ascii="Arial" w:eastAsia="Calibri" w:hAnsi="Arial" w:cs="Arial"/>
          <w:bCs/>
        </w:rPr>
        <w:t>.</w:t>
      </w:r>
    </w:p>
    <w:p w14:paraId="697FDE9A" w14:textId="77777777" w:rsidR="005133FE" w:rsidRDefault="005133FE" w:rsidP="00826E07">
      <w:pPr>
        <w:rPr>
          <w:rFonts w:ascii="Arial" w:eastAsia="Calibri" w:hAnsi="Arial" w:cs="Arial"/>
          <w:bCs/>
        </w:rPr>
      </w:pPr>
    </w:p>
    <w:p w14:paraId="7EAC753B" w14:textId="77777777" w:rsidR="00C93EE8" w:rsidRDefault="00634E87" w:rsidP="00C93EE8">
      <w:pPr>
        <w:rPr>
          <w:rFonts w:ascii="Arial" w:hAnsi="Arial" w:cs="Arial"/>
          <w:lang w:val="en-AU"/>
        </w:rPr>
      </w:pPr>
      <w:r>
        <w:rPr>
          <w:rFonts w:ascii="Arial" w:eastAsia="Calibri" w:hAnsi="Arial" w:cs="Arial"/>
          <w:bCs/>
        </w:rPr>
        <w:t xml:space="preserve">100. </w:t>
      </w:r>
      <w:r w:rsidR="00C93EE8">
        <w:rPr>
          <w:rFonts w:ascii="Arial" w:hAnsi="Arial" w:cs="Arial"/>
          <w:lang w:val="en-AU"/>
        </w:rPr>
        <w:t>Li PK, Chow KM</w:t>
      </w:r>
      <w:r w:rsidR="00C93EE8" w:rsidRPr="00A40263">
        <w:rPr>
          <w:rFonts w:ascii="Arial" w:hAnsi="Arial" w:cs="Arial"/>
          <w:lang w:val="en-AU"/>
        </w:rPr>
        <w:t xml:space="preserve">, </w:t>
      </w:r>
      <w:r w:rsidR="00C93EE8">
        <w:rPr>
          <w:rFonts w:ascii="Arial" w:hAnsi="Arial" w:cs="Arial"/>
          <w:lang w:val="en-AU"/>
        </w:rPr>
        <w:t>Cho Y</w:t>
      </w:r>
      <w:r w:rsidR="00C93EE8" w:rsidRPr="00A40263">
        <w:rPr>
          <w:rFonts w:ascii="Arial" w:hAnsi="Arial" w:cs="Arial"/>
          <w:lang w:val="en-AU"/>
        </w:rPr>
        <w:t xml:space="preserve">, </w:t>
      </w:r>
      <w:r w:rsidR="00C93EE8">
        <w:rPr>
          <w:rFonts w:ascii="Arial" w:hAnsi="Arial" w:cs="Arial"/>
          <w:lang w:val="en-AU"/>
        </w:rPr>
        <w:t>Fan S</w:t>
      </w:r>
      <w:r w:rsidR="00C93EE8" w:rsidRPr="00A40263">
        <w:rPr>
          <w:rFonts w:ascii="Arial" w:hAnsi="Arial" w:cs="Arial"/>
          <w:lang w:val="en-AU"/>
        </w:rPr>
        <w:t>, Figueiredo</w:t>
      </w:r>
      <w:r w:rsidR="00C93EE8">
        <w:rPr>
          <w:rFonts w:ascii="Arial" w:hAnsi="Arial" w:cs="Arial"/>
          <w:lang w:val="en-AU"/>
        </w:rPr>
        <w:t xml:space="preserve"> AE</w:t>
      </w:r>
      <w:r w:rsidR="00C93EE8" w:rsidRPr="00A40263">
        <w:rPr>
          <w:rFonts w:ascii="Arial" w:hAnsi="Arial" w:cs="Arial"/>
          <w:lang w:val="en-AU"/>
        </w:rPr>
        <w:t xml:space="preserve">, </w:t>
      </w:r>
      <w:r w:rsidR="00C93EE8">
        <w:rPr>
          <w:rFonts w:ascii="Arial" w:hAnsi="Arial" w:cs="Arial"/>
          <w:lang w:val="en-AU"/>
        </w:rPr>
        <w:t>Harris T</w:t>
      </w:r>
      <w:r w:rsidR="00C93EE8" w:rsidRPr="00A40263">
        <w:rPr>
          <w:rFonts w:ascii="Arial" w:hAnsi="Arial" w:cs="Arial"/>
          <w:lang w:val="en-AU"/>
        </w:rPr>
        <w:t xml:space="preserve">, </w:t>
      </w:r>
      <w:proofErr w:type="spellStart"/>
      <w:r w:rsidR="00C93EE8" w:rsidRPr="00A40263">
        <w:rPr>
          <w:rFonts w:ascii="Arial" w:hAnsi="Arial" w:cs="Arial"/>
          <w:lang w:val="en-AU"/>
        </w:rPr>
        <w:t>Kanjanabuch</w:t>
      </w:r>
      <w:proofErr w:type="spellEnd"/>
      <w:r w:rsidR="00C93EE8">
        <w:rPr>
          <w:rFonts w:ascii="Arial" w:hAnsi="Arial" w:cs="Arial"/>
          <w:lang w:val="en-AU"/>
        </w:rPr>
        <w:t xml:space="preserve"> T</w:t>
      </w:r>
      <w:r w:rsidR="00C93EE8" w:rsidRPr="00A40263">
        <w:rPr>
          <w:rFonts w:ascii="Arial" w:hAnsi="Arial" w:cs="Arial"/>
          <w:lang w:val="en-AU"/>
        </w:rPr>
        <w:t xml:space="preserve">, </w:t>
      </w:r>
      <w:r w:rsidR="00C93EE8">
        <w:rPr>
          <w:rFonts w:ascii="Arial" w:hAnsi="Arial" w:cs="Arial"/>
          <w:lang w:val="en-AU"/>
        </w:rPr>
        <w:t>Kim YL</w:t>
      </w:r>
      <w:r w:rsidR="00C93EE8" w:rsidRPr="00A40263">
        <w:rPr>
          <w:rFonts w:ascii="Arial" w:hAnsi="Arial" w:cs="Arial"/>
          <w:lang w:val="en-AU"/>
        </w:rPr>
        <w:t xml:space="preserve">, </w:t>
      </w:r>
      <w:r w:rsidR="00C93EE8">
        <w:rPr>
          <w:rFonts w:ascii="Arial" w:hAnsi="Arial" w:cs="Arial"/>
          <w:lang w:val="en-AU"/>
        </w:rPr>
        <w:t>Madero M</w:t>
      </w:r>
      <w:r w:rsidR="00C93EE8" w:rsidRPr="00A40263">
        <w:rPr>
          <w:rFonts w:ascii="Arial" w:hAnsi="Arial" w:cs="Arial"/>
          <w:lang w:val="en-AU"/>
        </w:rPr>
        <w:t>, Malyszko</w:t>
      </w:r>
      <w:r w:rsidR="00C93EE8">
        <w:rPr>
          <w:rFonts w:ascii="Arial" w:hAnsi="Arial" w:cs="Arial"/>
          <w:lang w:val="en-AU"/>
        </w:rPr>
        <w:t xml:space="preserve"> J</w:t>
      </w:r>
      <w:r w:rsidR="00C93EE8" w:rsidRPr="00A40263">
        <w:rPr>
          <w:rFonts w:ascii="Arial" w:hAnsi="Arial" w:cs="Arial"/>
          <w:lang w:val="en-AU"/>
        </w:rPr>
        <w:t xml:space="preserve">, </w:t>
      </w:r>
    </w:p>
    <w:p w14:paraId="391A6526" w14:textId="77777777" w:rsidR="00C93EE8" w:rsidRDefault="00C93EE8" w:rsidP="00C93EE8">
      <w:pPr>
        <w:rPr>
          <w:rFonts w:ascii="Arial" w:hAnsi="Arial" w:cs="Arial"/>
          <w:lang w:val="en-AU"/>
        </w:rPr>
      </w:pPr>
      <w:r>
        <w:rPr>
          <w:rFonts w:ascii="Arial" w:hAnsi="Arial" w:cs="Arial"/>
          <w:lang w:val="en-AU"/>
        </w:rPr>
        <w:t xml:space="preserve">        Mehrotra R</w:t>
      </w:r>
      <w:r w:rsidRPr="00A40263">
        <w:rPr>
          <w:rFonts w:ascii="Arial" w:hAnsi="Arial" w:cs="Arial"/>
          <w:lang w:val="en-AU"/>
        </w:rPr>
        <w:t xml:space="preserve">, </w:t>
      </w:r>
      <w:r>
        <w:rPr>
          <w:rFonts w:ascii="Arial" w:hAnsi="Arial" w:cs="Arial"/>
          <w:lang w:val="en-AU"/>
        </w:rPr>
        <w:t>Okpechi IG</w:t>
      </w:r>
      <w:r w:rsidRPr="00A40263">
        <w:rPr>
          <w:rFonts w:ascii="Arial" w:hAnsi="Arial" w:cs="Arial"/>
          <w:lang w:val="en-AU"/>
        </w:rPr>
        <w:t xml:space="preserve">, </w:t>
      </w:r>
      <w:r>
        <w:rPr>
          <w:rFonts w:ascii="Arial" w:hAnsi="Arial" w:cs="Arial"/>
          <w:lang w:val="en-AU"/>
        </w:rPr>
        <w:t>Perl J</w:t>
      </w:r>
      <w:r w:rsidRPr="00A40263">
        <w:rPr>
          <w:rFonts w:ascii="Arial" w:hAnsi="Arial" w:cs="Arial"/>
          <w:lang w:val="en-AU"/>
        </w:rPr>
        <w:t xml:space="preserve">, </w:t>
      </w:r>
      <w:r>
        <w:rPr>
          <w:rFonts w:ascii="Arial" w:hAnsi="Arial" w:cs="Arial"/>
          <w:lang w:val="en-AU"/>
        </w:rPr>
        <w:t>Piraino B</w:t>
      </w:r>
      <w:r w:rsidRPr="00A40263">
        <w:rPr>
          <w:rFonts w:ascii="Arial" w:hAnsi="Arial" w:cs="Arial"/>
          <w:lang w:val="en-AU"/>
        </w:rPr>
        <w:t xml:space="preserve">, </w:t>
      </w:r>
      <w:r>
        <w:rPr>
          <w:rFonts w:ascii="Arial" w:hAnsi="Arial" w:cs="Arial"/>
          <w:lang w:val="en-AU"/>
        </w:rPr>
        <w:t>Runnegar N</w:t>
      </w:r>
      <w:r w:rsidRPr="00A40263">
        <w:rPr>
          <w:rFonts w:ascii="Arial" w:hAnsi="Arial" w:cs="Arial"/>
          <w:lang w:val="en-AU"/>
        </w:rPr>
        <w:t xml:space="preserve">, </w:t>
      </w:r>
      <w:r w:rsidRPr="00A40263">
        <w:rPr>
          <w:rFonts w:ascii="Arial" w:hAnsi="Arial" w:cs="Arial"/>
          <w:b/>
          <w:bCs/>
          <w:lang w:val="en-AU"/>
        </w:rPr>
        <w:t>Teitelbaum I</w:t>
      </w:r>
      <w:r w:rsidRPr="00A40263">
        <w:rPr>
          <w:rFonts w:ascii="Arial" w:hAnsi="Arial" w:cs="Arial"/>
          <w:lang w:val="en-AU"/>
        </w:rPr>
        <w:t xml:space="preserve">, </w:t>
      </w:r>
      <w:r>
        <w:rPr>
          <w:rFonts w:ascii="Arial" w:hAnsi="Arial" w:cs="Arial"/>
          <w:lang w:val="en-AU"/>
        </w:rPr>
        <w:t>Wong JK</w:t>
      </w:r>
      <w:r w:rsidRPr="00A40263">
        <w:rPr>
          <w:rFonts w:ascii="Arial" w:hAnsi="Arial" w:cs="Arial"/>
          <w:lang w:val="en-AU"/>
        </w:rPr>
        <w:t xml:space="preserve">, </w:t>
      </w:r>
      <w:r>
        <w:rPr>
          <w:rFonts w:ascii="Arial" w:hAnsi="Arial" w:cs="Arial"/>
          <w:lang w:val="en-AU"/>
        </w:rPr>
        <w:t>Yu X</w:t>
      </w:r>
      <w:r w:rsidRPr="00A40263">
        <w:rPr>
          <w:rFonts w:ascii="Arial" w:hAnsi="Arial" w:cs="Arial"/>
          <w:lang w:val="en-AU"/>
        </w:rPr>
        <w:t xml:space="preserve">, </w:t>
      </w:r>
      <w:r>
        <w:rPr>
          <w:rFonts w:ascii="Arial" w:hAnsi="Arial" w:cs="Arial"/>
          <w:lang w:val="en-AU"/>
        </w:rPr>
        <w:t xml:space="preserve">Johnson DW. </w:t>
      </w:r>
    </w:p>
    <w:p w14:paraId="44A74170" w14:textId="77777777" w:rsidR="00C93EE8" w:rsidRDefault="00C93EE8" w:rsidP="00C93EE8">
      <w:pPr>
        <w:rPr>
          <w:rFonts w:ascii="Arial" w:hAnsi="Arial" w:cs="Arial"/>
          <w:lang w:val="en-AU"/>
        </w:rPr>
      </w:pPr>
      <w:r>
        <w:rPr>
          <w:rFonts w:ascii="Arial" w:hAnsi="Arial" w:cs="Arial"/>
          <w:lang w:val="en-AU"/>
        </w:rPr>
        <w:t xml:space="preserve">        </w:t>
      </w:r>
      <w:r w:rsidRPr="003B4F14">
        <w:rPr>
          <w:rFonts w:ascii="Arial" w:hAnsi="Arial" w:cs="Arial"/>
          <w:lang w:val="en-AU"/>
        </w:rPr>
        <w:t>ISPD Peritonitis Guideline Recommendations: 2022 Update on Prevention and Treatment</w:t>
      </w:r>
      <w:r>
        <w:rPr>
          <w:rFonts w:ascii="Arial" w:hAnsi="Arial" w:cs="Arial"/>
          <w:lang w:val="en-AU"/>
        </w:rPr>
        <w:t xml:space="preserve">. Peri Dial Int. </w:t>
      </w:r>
    </w:p>
    <w:p w14:paraId="5F864F56" w14:textId="5863902A" w:rsidR="00C93EE8" w:rsidRDefault="00C93EE8" w:rsidP="00C93EE8">
      <w:pPr>
        <w:rPr>
          <w:rFonts w:ascii="Arial" w:hAnsi="Arial" w:cs="Arial"/>
          <w:lang w:val="en-AU"/>
        </w:rPr>
      </w:pPr>
      <w:r>
        <w:rPr>
          <w:rFonts w:ascii="Arial" w:hAnsi="Arial" w:cs="Arial"/>
          <w:lang w:val="en-AU"/>
        </w:rPr>
        <w:t xml:space="preserve">        42:110, 2022</w:t>
      </w:r>
      <w:r w:rsidR="00486EED">
        <w:rPr>
          <w:rFonts w:ascii="Arial" w:hAnsi="Arial" w:cs="Arial"/>
          <w:lang w:val="en-AU"/>
        </w:rPr>
        <w:t>.</w:t>
      </w:r>
    </w:p>
    <w:p w14:paraId="343E79A9" w14:textId="5BCE0742" w:rsidR="00CA7217" w:rsidRDefault="00CA7217" w:rsidP="00826E07">
      <w:pPr>
        <w:rPr>
          <w:rFonts w:ascii="Arial" w:eastAsia="Calibri" w:hAnsi="Arial" w:cs="Arial"/>
          <w:bCs/>
        </w:rPr>
      </w:pPr>
    </w:p>
    <w:p w14:paraId="09F95808" w14:textId="3D975A01" w:rsidR="00CA7217" w:rsidRDefault="00CA7217" w:rsidP="00826E07">
      <w:pPr>
        <w:rPr>
          <w:rStyle w:val="Emphasis"/>
          <w:rFonts w:ascii="Arial" w:hAnsi="Arial" w:cs="Arial"/>
          <w:i w:val="0"/>
          <w:iCs w:val="0"/>
        </w:rPr>
      </w:pPr>
      <w:r w:rsidRPr="00CA7217">
        <w:rPr>
          <w:rFonts w:ascii="Arial" w:eastAsia="Calibri" w:hAnsi="Arial" w:cs="Arial"/>
          <w:bCs/>
        </w:rPr>
        <w:t>10</w:t>
      </w:r>
      <w:r w:rsidR="00364ADA">
        <w:rPr>
          <w:rFonts w:ascii="Arial" w:eastAsia="Calibri" w:hAnsi="Arial" w:cs="Arial"/>
          <w:bCs/>
        </w:rPr>
        <w:t>1</w:t>
      </w:r>
      <w:r w:rsidRPr="00CA7217">
        <w:rPr>
          <w:rFonts w:ascii="Arial" w:eastAsia="Calibri" w:hAnsi="Arial" w:cs="Arial"/>
          <w:bCs/>
        </w:rPr>
        <w:t xml:space="preserve">. </w:t>
      </w:r>
      <w:r w:rsidRPr="00CA7217">
        <w:rPr>
          <w:rFonts w:ascii="Arial" w:hAnsi="Arial" w:cs="Arial"/>
        </w:rPr>
        <w:t xml:space="preserve">Chen CH, </w:t>
      </w:r>
      <w:r w:rsidRPr="00CA7217">
        <w:rPr>
          <w:rFonts w:ascii="Arial" w:hAnsi="Arial" w:cs="Arial"/>
          <w:b/>
        </w:rPr>
        <w:t xml:space="preserve">Teitelbaum I: </w:t>
      </w:r>
      <w:r w:rsidRPr="00CA7217">
        <w:rPr>
          <w:rFonts w:ascii="Arial" w:hAnsi="Arial" w:cs="Arial"/>
        </w:rPr>
        <w:t>Peritoneal Dialysis Adequacy- A Paradigm Shift</w:t>
      </w:r>
      <w:r>
        <w:rPr>
          <w:rFonts w:ascii="Arial" w:hAnsi="Arial" w:cs="Arial"/>
        </w:rPr>
        <w:t>.</w:t>
      </w:r>
      <w:r w:rsidRPr="00CA7217">
        <w:rPr>
          <w:rFonts w:ascii="Arial" w:hAnsi="Arial" w:cs="Arial"/>
        </w:rPr>
        <w:t xml:space="preserve"> </w:t>
      </w:r>
      <w:r w:rsidRPr="00CA7217">
        <w:rPr>
          <w:rStyle w:val="Emphasis"/>
          <w:rFonts w:ascii="Arial" w:hAnsi="Arial" w:cs="Arial"/>
          <w:i w:val="0"/>
          <w:iCs w:val="0"/>
        </w:rPr>
        <w:t>Kid Res Clin Practice</w:t>
      </w:r>
      <w:r>
        <w:rPr>
          <w:rStyle w:val="Emphasis"/>
          <w:rFonts w:ascii="Arial" w:hAnsi="Arial" w:cs="Arial"/>
          <w:i w:val="0"/>
          <w:iCs w:val="0"/>
        </w:rPr>
        <w:t xml:space="preserve">. </w:t>
      </w:r>
      <w:r w:rsidR="00364ADA">
        <w:rPr>
          <w:rStyle w:val="Emphasis"/>
          <w:rFonts w:ascii="Arial" w:hAnsi="Arial" w:cs="Arial"/>
          <w:i w:val="0"/>
          <w:iCs w:val="0"/>
        </w:rPr>
        <w:t>41:150, 2022</w:t>
      </w:r>
      <w:r>
        <w:rPr>
          <w:rStyle w:val="Emphasis"/>
          <w:rFonts w:ascii="Arial" w:hAnsi="Arial" w:cs="Arial"/>
          <w:i w:val="0"/>
          <w:iCs w:val="0"/>
        </w:rPr>
        <w:t xml:space="preserve">. </w:t>
      </w:r>
    </w:p>
    <w:p w14:paraId="7264A16A" w14:textId="19916389" w:rsidR="00364ADA" w:rsidRDefault="00364ADA" w:rsidP="00826E07">
      <w:pPr>
        <w:rPr>
          <w:rStyle w:val="Emphasis"/>
          <w:rFonts w:ascii="Arial" w:hAnsi="Arial" w:cs="Arial"/>
          <w:i w:val="0"/>
          <w:iCs w:val="0"/>
        </w:rPr>
      </w:pPr>
    </w:p>
    <w:p w14:paraId="48FD5994" w14:textId="06014CBC" w:rsidR="00364ADA" w:rsidRDefault="00364ADA" w:rsidP="00364ADA">
      <w:pPr>
        <w:rPr>
          <w:rFonts w:ascii="Arial" w:eastAsia="Calibri" w:hAnsi="Arial" w:cs="Arial"/>
          <w:bCs/>
        </w:rPr>
      </w:pPr>
      <w:r>
        <w:rPr>
          <w:rFonts w:ascii="Arial" w:hAnsi="Arial" w:cs="Arial"/>
          <w:lang w:val="en-AU"/>
        </w:rPr>
        <w:t xml:space="preserve">102. </w:t>
      </w:r>
      <w:r>
        <w:rPr>
          <w:rFonts w:ascii="Arial" w:eastAsia="Calibri" w:hAnsi="Arial" w:cs="Arial"/>
          <w:bCs/>
        </w:rPr>
        <w:t xml:space="preserve">Cheetham MS, </w:t>
      </w:r>
      <w:r w:rsidRPr="00634E87">
        <w:rPr>
          <w:rFonts w:ascii="Arial" w:eastAsia="Calibri" w:hAnsi="Arial" w:cs="Arial"/>
          <w:bCs/>
        </w:rPr>
        <w:t>Zhao</w:t>
      </w:r>
      <w:r>
        <w:rPr>
          <w:rFonts w:ascii="Arial" w:eastAsia="Calibri" w:hAnsi="Arial" w:cs="Arial"/>
          <w:bCs/>
        </w:rPr>
        <w:t xml:space="preserve"> J, </w:t>
      </w:r>
      <w:r w:rsidRPr="00634E87">
        <w:rPr>
          <w:rFonts w:ascii="Arial" w:eastAsia="Calibri" w:hAnsi="Arial" w:cs="Arial"/>
          <w:bCs/>
        </w:rPr>
        <w:t>McCullough</w:t>
      </w:r>
      <w:r>
        <w:rPr>
          <w:rFonts w:ascii="Arial" w:eastAsia="Calibri" w:hAnsi="Arial" w:cs="Arial"/>
          <w:bCs/>
        </w:rPr>
        <w:t xml:space="preserve"> K, </w:t>
      </w:r>
      <w:r w:rsidRPr="00634E87">
        <w:rPr>
          <w:rFonts w:ascii="Arial" w:eastAsia="Calibri" w:hAnsi="Arial" w:cs="Arial"/>
          <w:bCs/>
        </w:rPr>
        <w:t>Fuller</w:t>
      </w:r>
      <w:r>
        <w:rPr>
          <w:rFonts w:ascii="Arial" w:eastAsia="Calibri" w:hAnsi="Arial" w:cs="Arial"/>
          <w:bCs/>
        </w:rPr>
        <w:t xml:space="preserve"> DS, Cho Y, Krishnasamy R, Boudville N, Figueiredo AE, Ito Y,</w:t>
      </w:r>
      <w:r w:rsidRPr="00634E87">
        <w:rPr>
          <w:rFonts w:ascii="Arial" w:eastAsia="Calibri" w:hAnsi="Arial" w:cs="Arial"/>
          <w:bCs/>
        </w:rPr>
        <w:t xml:space="preserve"> </w:t>
      </w:r>
    </w:p>
    <w:p w14:paraId="3A625483" w14:textId="77777777" w:rsidR="00364ADA" w:rsidRDefault="00364ADA" w:rsidP="00364ADA">
      <w:pPr>
        <w:rPr>
          <w:rFonts w:ascii="Arial" w:eastAsia="Calibri" w:hAnsi="Arial" w:cs="Arial"/>
          <w:bCs/>
        </w:rPr>
      </w:pPr>
      <w:r>
        <w:rPr>
          <w:rFonts w:ascii="Arial" w:eastAsia="Calibri" w:hAnsi="Arial" w:cs="Arial"/>
          <w:bCs/>
        </w:rPr>
        <w:t xml:space="preserve">        </w:t>
      </w:r>
      <w:proofErr w:type="spellStart"/>
      <w:r>
        <w:rPr>
          <w:rFonts w:ascii="Arial" w:eastAsia="Calibri" w:hAnsi="Arial" w:cs="Arial"/>
          <w:bCs/>
        </w:rPr>
        <w:t>Kanjanabuch</w:t>
      </w:r>
      <w:proofErr w:type="spellEnd"/>
      <w:r>
        <w:rPr>
          <w:rFonts w:ascii="Arial" w:eastAsia="Calibri" w:hAnsi="Arial" w:cs="Arial"/>
          <w:bCs/>
        </w:rPr>
        <w:t xml:space="preserve"> T, Perl J, </w:t>
      </w:r>
      <w:r w:rsidRPr="00634E87">
        <w:rPr>
          <w:rFonts w:ascii="Arial" w:eastAsia="Calibri" w:hAnsi="Arial" w:cs="Arial"/>
          <w:bCs/>
        </w:rPr>
        <w:t>Piraino</w:t>
      </w:r>
      <w:r>
        <w:rPr>
          <w:rFonts w:ascii="Arial" w:eastAsia="Calibri" w:hAnsi="Arial" w:cs="Arial"/>
          <w:bCs/>
        </w:rPr>
        <w:t xml:space="preserve"> BM, Pisoni RL, Szeto CC, </w:t>
      </w:r>
      <w:r w:rsidRPr="00634E87">
        <w:rPr>
          <w:rFonts w:ascii="Arial" w:eastAsia="Calibri" w:hAnsi="Arial" w:cs="Arial"/>
          <w:b/>
          <w:bCs/>
        </w:rPr>
        <w:t>Teitelbaum I</w:t>
      </w:r>
      <w:r>
        <w:rPr>
          <w:rFonts w:ascii="Arial" w:eastAsia="Calibri" w:hAnsi="Arial" w:cs="Arial"/>
          <w:bCs/>
        </w:rPr>
        <w:t xml:space="preserve">, Woodrow G, Johnson DW. </w:t>
      </w:r>
    </w:p>
    <w:p w14:paraId="695105F2" w14:textId="14C048C0" w:rsidR="00364ADA" w:rsidRDefault="00364ADA" w:rsidP="00364ADA">
      <w:pPr>
        <w:rPr>
          <w:rFonts w:ascii="Arial" w:eastAsia="Calibri" w:hAnsi="Arial" w:cs="Arial"/>
          <w:bCs/>
        </w:rPr>
      </w:pPr>
      <w:r>
        <w:rPr>
          <w:rFonts w:ascii="Arial" w:eastAsia="Calibri" w:hAnsi="Arial" w:cs="Arial"/>
          <w:bCs/>
        </w:rPr>
        <w:t xml:space="preserve">        </w:t>
      </w:r>
      <w:r w:rsidRPr="00634E87">
        <w:rPr>
          <w:rFonts w:ascii="Arial" w:eastAsia="Calibri" w:hAnsi="Arial" w:cs="Arial"/>
          <w:bCs/>
        </w:rPr>
        <w:t>International Peritoneal Dialysis Training Practices and the Risk of Peritonitis</w:t>
      </w:r>
      <w:r>
        <w:rPr>
          <w:rFonts w:ascii="Arial" w:eastAsia="Calibri" w:hAnsi="Arial" w:cs="Arial"/>
          <w:bCs/>
        </w:rPr>
        <w:t xml:space="preserve">. Nephrol Dial </w:t>
      </w:r>
      <w:proofErr w:type="spellStart"/>
      <w:r>
        <w:rPr>
          <w:rFonts w:ascii="Arial" w:eastAsia="Calibri" w:hAnsi="Arial" w:cs="Arial"/>
          <w:bCs/>
        </w:rPr>
        <w:t>Transpl</w:t>
      </w:r>
      <w:proofErr w:type="spellEnd"/>
      <w:r>
        <w:rPr>
          <w:rFonts w:ascii="Arial" w:eastAsia="Calibri" w:hAnsi="Arial" w:cs="Arial"/>
          <w:bCs/>
        </w:rPr>
        <w:t xml:space="preserve">. </w:t>
      </w:r>
    </w:p>
    <w:p w14:paraId="2FB3A9D8" w14:textId="092432B1" w:rsidR="00486EED" w:rsidRDefault="00486EED" w:rsidP="00364ADA">
      <w:pPr>
        <w:rPr>
          <w:rFonts w:ascii="Arial" w:eastAsia="Calibri" w:hAnsi="Arial" w:cs="Arial"/>
          <w:bCs/>
        </w:rPr>
      </w:pPr>
      <w:r>
        <w:rPr>
          <w:rFonts w:ascii="Arial" w:eastAsia="Calibri" w:hAnsi="Arial" w:cs="Arial"/>
          <w:bCs/>
        </w:rPr>
        <w:t xml:space="preserve">        37:937, 2022.</w:t>
      </w:r>
    </w:p>
    <w:p w14:paraId="4CB9626D" w14:textId="7F01DD4A" w:rsidR="00CE6E96" w:rsidRDefault="00CE6E96" w:rsidP="00364ADA">
      <w:pPr>
        <w:rPr>
          <w:rFonts w:ascii="Arial" w:eastAsia="Calibri" w:hAnsi="Arial" w:cs="Arial"/>
          <w:bCs/>
        </w:rPr>
      </w:pPr>
    </w:p>
    <w:p w14:paraId="4DCE8661" w14:textId="77777777" w:rsidR="00573EF3" w:rsidRDefault="00CE6E96" w:rsidP="005917F8">
      <w:pPr>
        <w:rPr>
          <w:rFonts w:ascii="Arial" w:hAnsi="Arial" w:cs="Arial"/>
          <w:bdr w:val="none" w:sz="0" w:space="0" w:color="auto" w:frame="1"/>
        </w:rPr>
      </w:pPr>
      <w:r>
        <w:rPr>
          <w:rFonts w:ascii="Arial" w:eastAsia="Calibri" w:hAnsi="Arial" w:cs="Arial"/>
          <w:bCs/>
        </w:rPr>
        <w:t xml:space="preserve">103. </w:t>
      </w:r>
      <w:r w:rsidR="00E43307" w:rsidRPr="002B3D44">
        <w:rPr>
          <w:rFonts w:ascii="Arial" w:hAnsi="Arial" w:cs="Arial"/>
          <w:color w:val="2D2D2D"/>
        </w:rPr>
        <w:t xml:space="preserve">Perez L, You Z, </w:t>
      </w:r>
      <w:r w:rsidR="00E43307" w:rsidRPr="002B3D44">
        <w:rPr>
          <w:rFonts w:ascii="Arial" w:hAnsi="Arial" w:cs="Arial"/>
          <w:b/>
          <w:bCs/>
          <w:color w:val="2D2D2D"/>
        </w:rPr>
        <w:t>Teitelbaum I</w:t>
      </w:r>
      <w:r w:rsidR="00E43307" w:rsidRPr="002B3D44">
        <w:rPr>
          <w:rFonts w:ascii="Arial" w:hAnsi="Arial" w:cs="Arial"/>
          <w:color w:val="2D2D2D"/>
        </w:rPr>
        <w:t>, Andrews ES, Reddin R, Ramirez-Renteria L, Wilson G, Kendrick J</w:t>
      </w:r>
      <w:r w:rsidR="00E43307" w:rsidRPr="00CB2503">
        <w:rPr>
          <w:rFonts w:ascii="Arial" w:hAnsi="Arial" w:cs="Arial"/>
          <w:color w:val="2D2D2D"/>
        </w:rPr>
        <w:t>.</w:t>
      </w:r>
      <w:r w:rsidR="00CB2503" w:rsidRPr="00CB2503">
        <w:rPr>
          <w:rFonts w:ascii="Arial" w:hAnsi="Arial" w:cs="Arial"/>
          <w:bdr w:val="none" w:sz="0" w:space="0" w:color="auto" w:frame="1"/>
        </w:rPr>
        <w:t xml:space="preserve">        </w:t>
      </w:r>
    </w:p>
    <w:p w14:paraId="7A38CD0E" w14:textId="77777777" w:rsidR="00573EF3" w:rsidRDefault="00573EF3" w:rsidP="005917F8">
      <w:pPr>
        <w:rPr>
          <w:rFonts w:ascii="Arial" w:hAnsi="Arial" w:cs="Arial"/>
          <w:bdr w:val="none" w:sz="0" w:space="0" w:color="auto" w:frame="1"/>
        </w:rPr>
      </w:pPr>
      <w:r>
        <w:rPr>
          <w:rFonts w:ascii="Arial" w:hAnsi="Arial" w:cs="Arial"/>
          <w:bdr w:val="none" w:sz="0" w:space="0" w:color="auto" w:frame="1"/>
        </w:rPr>
        <w:t xml:space="preserve">        </w:t>
      </w:r>
      <w:r w:rsidR="00E43307" w:rsidRPr="002B3D44">
        <w:rPr>
          <w:rFonts w:ascii="Arial" w:hAnsi="Arial" w:cs="Arial"/>
          <w:bdr w:val="none" w:sz="0" w:space="0" w:color="auto" w:frame="1"/>
        </w:rPr>
        <w:t>A 6-</w:t>
      </w:r>
      <w:r w:rsidR="005917F8">
        <w:rPr>
          <w:rFonts w:ascii="Arial" w:hAnsi="Arial" w:cs="Arial"/>
          <w:bdr w:val="none" w:sz="0" w:space="0" w:color="auto" w:frame="1"/>
        </w:rPr>
        <w:t xml:space="preserve"> </w:t>
      </w:r>
      <w:r w:rsidR="00E43307" w:rsidRPr="002B3D44">
        <w:rPr>
          <w:rFonts w:ascii="Arial" w:hAnsi="Arial" w:cs="Arial"/>
          <w:bdr w:val="none" w:sz="0" w:space="0" w:color="auto" w:frame="1"/>
        </w:rPr>
        <w:t xml:space="preserve">Month clinical practice pilot study of </w:t>
      </w:r>
      <w:proofErr w:type="spellStart"/>
      <w:r w:rsidR="00E43307" w:rsidRPr="002B3D44">
        <w:rPr>
          <w:rFonts w:ascii="Arial" w:hAnsi="Arial" w:cs="Arial"/>
          <w:bdr w:val="none" w:sz="0" w:space="0" w:color="auto" w:frame="1"/>
        </w:rPr>
        <w:t>sucroferric</w:t>
      </w:r>
      <w:proofErr w:type="spellEnd"/>
      <w:r w:rsidR="00E43307" w:rsidRPr="002B3D44">
        <w:rPr>
          <w:rFonts w:ascii="Arial" w:hAnsi="Arial" w:cs="Arial"/>
          <w:bdr w:val="none" w:sz="0" w:space="0" w:color="auto" w:frame="1"/>
        </w:rPr>
        <w:t xml:space="preserve"> oxyhydroxide on nutritional status in patients </w:t>
      </w:r>
      <w:r w:rsidR="009449A1">
        <w:rPr>
          <w:rFonts w:ascii="Arial" w:hAnsi="Arial" w:cs="Arial"/>
          <w:bdr w:val="none" w:sz="0" w:space="0" w:color="auto" w:frame="1"/>
        </w:rPr>
        <w:t xml:space="preserve">    </w:t>
      </w:r>
      <w:r>
        <w:rPr>
          <w:rFonts w:ascii="Arial" w:hAnsi="Arial" w:cs="Arial"/>
          <w:bdr w:val="none" w:sz="0" w:space="0" w:color="auto" w:frame="1"/>
        </w:rPr>
        <w:t xml:space="preserve"> </w:t>
      </w:r>
    </w:p>
    <w:p w14:paraId="05935D18" w14:textId="1B0B64BD" w:rsidR="00CE6E96" w:rsidRPr="00573EF3" w:rsidRDefault="00573EF3" w:rsidP="00364ADA">
      <w:pPr>
        <w:rPr>
          <w:rFonts w:ascii="Arial" w:hAnsi="Arial" w:cs="Arial"/>
          <w:color w:val="2D2D2D"/>
        </w:rPr>
      </w:pPr>
      <w:r>
        <w:rPr>
          <w:rFonts w:ascii="Arial" w:hAnsi="Arial" w:cs="Arial"/>
          <w:bdr w:val="none" w:sz="0" w:space="0" w:color="auto" w:frame="1"/>
        </w:rPr>
        <w:t xml:space="preserve">        </w:t>
      </w:r>
      <w:r w:rsidR="00E43307" w:rsidRPr="002B3D44">
        <w:rPr>
          <w:rFonts w:ascii="Arial" w:hAnsi="Arial" w:cs="Arial"/>
          <w:bdr w:val="none" w:sz="0" w:space="0" w:color="auto" w:frame="1"/>
        </w:rPr>
        <w:t>on peritoneal dialysis</w:t>
      </w:r>
      <w:r w:rsidR="00563636">
        <w:rPr>
          <w:rFonts w:ascii="Arial" w:hAnsi="Arial" w:cs="Arial"/>
          <w:color w:val="2D2D2D"/>
        </w:rPr>
        <w:t xml:space="preserve">. </w:t>
      </w:r>
      <w:r w:rsidR="00E43307" w:rsidRPr="002B3D44">
        <w:rPr>
          <w:rFonts w:ascii="Arial" w:hAnsi="Arial" w:cs="Arial"/>
          <w:color w:val="2D2D2D"/>
        </w:rPr>
        <w:t>BMC Nephrology 23:245, 2022</w:t>
      </w:r>
      <w:r w:rsidR="00E43307" w:rsidRPr="002B3D44">
        <w:rPr>
          <w:rFonts w:ascii="Arial" w:hAnsi="Arial" w:cs="Arial"/>
          <w:i/>
          <w:iCs/>
          <w:color w:val="2D2D2D"/>
        </w:rPr>
        <w:t>.</w:t>
      </w:r>
    </w:p>
    <w:p w14:paraId="04F0118F" w14:textId="08DE4031" w:rsidR="006856BF" w:rsidRDefault="006856BF" w:rsidP="00364ADA">
      <w:pPr>
        <w:rPr>
          <w:rFonts w:ascii="Arial" w:eastAsia="Calibri" w:hAnsi="Arial" w:cs="Arial"/>
          <w:bCs/>
        </w:rPr>
      </w:pPr>
    </w:p>
    <w:p w14:paraId="369B7481" w14:textId="3F532CE7" w:rsidR="006856BF" w:rsidRDefault="006856BF" w:rsidP="006856BF">
      <w:pPr>
        <w:rPr>
          <w:rFonts w:ascii="Arial" w:eastAsia="Calibri" w:hAnsi="Arial" w:cs="Arial"/>
          <w:bCs/>
        </w:rPr>
      </w:pPr>
      <w:r w:rsidRPr="006856BF">
        <w:rPr>
          <w:rFonts w:ascii="Arial" w:eastAsia="Calibri" w:hAnsi="Arial" w:cs="Arial"/>
          <w:bCs/>
        </w:rPr>
        <w:t>10</w:t>
      </w:r>
      <w:r w:rsidR="00573EF3">
        <w:rPr>
          <w:rFonts w:ascii="Arial" w:eastAsia="Calibri" w:hAnsi="Arial" w:cs="Arial"/>
          <w:bCs/>
        </w:rPr>
        <w:t>4</w:t>
      </w:r>
      <w:r w:rsidRPr="006856BF">
        <w:rPr>
          <w:rFonts w:ascii="Arial" w:eastAsia="Calibri" w:hAnsi="Arial" w:cs="Arial"/>
          <w:bCs/>
        </w:rPr>
        <w:t>. Shen JI, Cho Y, Manera KE, Brown F, Dong J, Sahlawi MA, Acevedo RG,</w:t>
      </w:r>
      <w:r>
        <w:rPr>
          <w:rFonts w:ascii="Arial" w:eastAsia="Calibri" w:hAnsi="Arial" w:cs="Arial"/>
          <w:bCs/>
        </w:rPr>
        <w:t xml:space="preserve"> </w:t>
      </w:r>
      <w:r w:rsidRPr="006856BF">
        <w:rPr>
          <w:rFonts w:ascii="Arial" w:eastAsia="Calibri" w:hAnsi="Arial" w:cs="Arial"/>
          <w:bCs/>
        </w:rPr>
        <w:t xml:space="preserve">Htay H, Ito Y, </w:t>
      </w:r>
      <w:proofErr w:type="spellStart"/>
      <w:r w:rsidRPr="006856BF">
        <w:rPr>
          <w:rFonts w:ascii="Arial" w:eastAsia="Calibri" w:hAnsi="Arial" w:cs="Arial"/>
          <w:bCs/>
        </w:rPr>
        <w:t>Kanjanabuch</w:t>
      </w:r>
      <w:proofErr w:type="spellEnd"/>
      <w:r w:rsidRPr="006856BF">
        <w:rPr>
          <w:rFonts w:ascii="Arial" w:eastAsia="Calibri" w:hAnsi="Arial" w:cs="Arial"/>
          <w:bCs/>
        </w:rPr>
        <w:t xml:space="preserve"> T, </w:t>
      </w:r>
      <w:r>
        <w:rPr>
          <w:rFonts w:ascii="Arial" w:eastAsia="Calibri" w:hAnsi="Arial" w:cs="Arial"/>
          <w:bCs/>
        </w:rPr>
        <w:t xml:space="preserve"> </w:t>
      </w:r>
    </w:p>
    <w:p w14:paraId="7072577D" w14:textId="77777777" w:rsidR="006856BF" w:rsidRDefault="006856BF" w:rsidP="006856BF">
      <w:pPr>
        <w:rPr>
          <w:rFonts w:ascii="Arial" w:eastAsia="Calibri" w:hAnsi="Arial" w:cs="Arial"/>
          <w:bCs/>
        </w:rPr>
      </w:pPr>
      <w:r>
        <w:rPr>
          <w:rFonts w:ascii="Arial" w:eastAsia="Calibri" w:hAnsi="Arial" w:cs="Arial"/>
          <w:bCs/>
        </w:rPr>
        <w:t xml:space="preserve">        </w:t>
      </w:r>
      <w:r w:rsidRPr="006856BF">
        <w:rPr>
          <w:rFonts w:ascii="Arial" w:eastAsia="Calibri" w:hAnsi="Arial" w:cs="Arial"/>
          <w:bCs/>
        </w:rPr>
        <w:t xml:space="preserve">Nessim SJ, </w:t>
      </w:r>
      <w:proofErr w:type="spellStart"/>
      <w:r w:rsidRPr="006856BF">
        <w:rPr>
          <w:rFonts w:ascii="Arial" w:eastAsia="Calibri" w:hAnsi="Arial" w:cs="Arial"/>
          <w:bCs/>
        </w:rPr>
        <w:t>Ngaruiya</w:t>
      </w:r>
      <w:proofErr w:type="spellEnd"/>
      <w:r w:rsidRPr="006856BF">
        <w:rPr>
          <w:rFonts w:ascii="Arial" w:eastAsia="Calibri" w:hAnsi="Arial" w:cs="Arial"/>
          <w:bCs/>
        </w:rPr>
        <w:t xml:space="preserve"> G, Piraino B, Szeto CC, </w:t>
      </w:r>
      <w:r w:rsidRPr="006856BF">
        <w:rPr>
          <w:rFonts w:ascii="Arial" w:eastAsia="Calibri" w:hAnsi="Arial" w:cs="Arial"/>
          <w:b/>
        </w:rPr>
        <w:t>Teitelbaum I</w:t>
      </w:r>
      <w:r w:rsidRPr="006856BF">
        <w:rPr>
          <w:rFonts w:ascii="Arial" w:eastAsia="Calibri" w:hAnsi="Arial" w:cs="Arial"/>
          <w:bCs/>
        </w:rPr>
        <w:t>, Amir N, Craig</w:t>
      </w:r>
      <w:r>
        <w:rPr>
          <w:rFonts w:ascii="Arial" w:eastAsia="Calibri" w:hAnsi="Arial" w:cs="Arial"/>
          <w:bCs/>
        </w:rPr>
        <w:t xml:space="preserve"> </w:t>
      </w:r>
      <w:r w:rsidRPr="006856BF">
        <w:rPr>
          <w:rFonts w:ascii="Arial" w:eastAsia="Calibri" w:hAnsi="Arial" w:cs="Arial"/>
          <w:bCs/>
        </w:rPr>
        <w:t xml:space="preserve">JC, Baumgart A, Gonzalez AM, </w:t>
      </w:r>
    </w:p>
    <w:p w14:paraId="1E73EB3A" w14:textId="77777777" w:rsidR="006856BF" w:rsidRDefault="006856BF" w:rsidP="006856BF">
      <w:pPr>
        <w:rPr>
          <w:rFonts w:ascii="Arial" w:eastAsia="Calibri" w:hAnsi="Arial" w:cs="Arial"/>
          <w:bCs/>
        </w:rPr>
      </w:pPr>
      <w:r>
        <w:rPr>
          <w:rFonts w:ascii="Arial" w:eastAsia="Calibri" w:hAnsi="Arial" w:cs="Arial"/>
          <w:bCs/>
        </w:rPr>
        <w:t xml:space="preserve">        </w:t>
      </w:r>
      <w:r w:rsidRPr="006856BF">
        <w:rPr>
          <w:rFonts w:ascii="Arial" w:eastAsia="Calibri" w:hAnsi="Arial" w:cs="Arial"/>
          <w:bCs/>
        </w:rPr>
        <w:t>Scholes-Robertson N, Viecelli AK, Wilkie M, Tong A, Perl J, on behalf of</w:t>
      </w:r>
      <w:r>
        <w:rPr>
          <w:rFonts w:ascii="Arial" w:eastAsia="Calibri" w:hAnsi="Arial" w:cs="Arial"/>
          <w:bCs/>
        </w:rPr>
        <w:t xml:space="preserve"> </w:t>
      </w:r>
      <w:r w:rsidRPr="006856BF">
        <w:rPr>
          <w:rFonts w:ascii="Arial" w:eastAsia="Calibri" w:hAnsi="Arial" w:cs="Arial"/>
          <w:bCs/>
        </w:rPr>
        <w:t xml:space="preserve">the SONG-PD Infection Workshop </w:t>
      </w:r>
    </w:p>
    <w:p w14:paraId="210F4522" w14:textId="77777777" w:rsidR="006856BF" w:rsidRDefault="006856BF" w:rsidP="006856BF">
      <w:pPr>
        <w:rPr>
          <w:rFonts w:ascii="Arial" w:eastAsia="Calibri" w:hAnsi="Arial" w:cs="Arial"/>
          <w:bCs/>
        </w:rPr>
      </w:pPr>
      <w:r>
        <w:rPr>
          <w:rFonts w:ascii="Arial" w:eastAsia="Calibri" w:hAnsi="Arial" w:cs="Arial"/>
          <w:bCs/>
        </w:rPr>
        <w:t xml:space="preserve">        </w:t>
      </w:r>
      <w:r w:rsidRPr="006856BF">
        <w:rPr>
          <w:rFonts w:ascii="Arial" w:eastAsia="Calibri" w:hAnsi="Arial" w:cs="Arial"/>
          <w:bCs/>
        </w:rPr>
        <w:t>Investigators, Establishing a Core Outcome Measure for Peritoneal</w:t>
      </w:r>
      <w:r>
        <w:rPr>
          <w:rFonts w:ascii="Arial" w:eastAsia="Calibri" w:hAnsi="Arial" w:cs="Arial"/>
          <w:bCs/>
        </w:rPr>
        <w:t xml:space="preserve"> </w:t>
      </w:r>
      <w:r w:rsidRPr="006856BF">
        <w:rPr>
          <w:rFonts w:ascii="Arial" w:eastAsia="Calibri" w:hAnsi="Arial" w:cs="Arial"/>
          <w:bCs/>
        </w:rPr>
        <w:t xml:space="preserve">Dialysis-Related Peritonitis: A Standardized </w:t>
      </w:r>
    </w:p>
    <w:p w14:paraId="4FB58AEC" w14:textId="77777777" w:rsidR="0019016E" w:rsidRDefault="006856BF" w:rsidP="006856BF">
      <w:pPr>
        <w:rPr>
          <w:rFonts w:ascii="Arial" w:eastAsia="Calibri" w:hAnsi="Arial" w:cs="Arial"/>
          <w:bCs/>
        </w:rPr>
      </w:pPr>
      <w:r>
        <w:rPr>
          <w:rFonts w:ascii="Arial" w:eastAsia="Calibri" w:hAnsi="Arial" w:cs="Arial"/>
          <w:bCs/>
        </w:rPr>
        <w:t xml:space="preserve">        </w:t>
      </w:r>
      <w:r w:rsidRPr="006856BF">
        <w:rPr>
          <w:rFonts w:ascii="Arial" w:eastAsia="Calibri" w:hAnsi="Arial" w:cs="Arial"/>
          <w:bCs/>
        </w:rPr>
        <w:t>Outcomes in Nephrology – Peritoneal Dialysis (SONG-</w:t>
      </w:r>
      <w:r>
        <w:rPr>
          <w:rFonts w:ascii="Arial" w:eastAsia="Calibri" w:hAnsi="Arial" w:cs="Arial"/>
          <w:bCs/>
        </w:rPr>
        <w:t xml:space="preserve"> </w:t>
      </w:r>
      <w:r w:rsidRPr="006856BF">
        <w:rPr>
          <w:rFonts w:ascii="Arial" w:eastAsia="Calibri" w:hAnsi="Arial" w:cs="Arial"/>
          <w:bCs/>
        </w:rPr>
        <w:t>PD) Consensus Workshop Report</w:t>
      </w:r>
      <w:r w:rsidR="00D02E4F">
        <w:rPr>
          <w:rFonts w:ascii="Arial" w:eastAsia="Calibri" w:hAnsi="Arial" w:cs="Arial"/>
          <w:bCs/>
        </w:rPr>
        <w:t>.</w:t>
      </w:r>
      <w:r w:rsidRPr="006856BF">
        <w:rPr>
          <w:rFonts w:ascii="Arial" w:eastAsia="Calibri" w:hAnsi="Arial" w:cs="Arial"/>
          <w:bCs/>
        </w:rPr>
        <w:t xml:space="preserve"> </w:t>
      </w:r>
    </w:p>
    <w:p w14:paraId="56E97D3E" w14:textId="08DA0EE2" w:rsidR="007D4578" w:rsidRDefault="0019016E" w:rsidP="00573EF3">
      <w:pPr>
        <w:rPr>
          <w:rFonts w:ascii="Arial" w:eastAsia="Calibri" w:hAnsi="Arial" w:cs="Arial"/>
          <w:bCs/>
        </w:rPr>
      </w:pPr>
      <w:r>
        <w:rPr>
          <w:rFonts w:ascii="Arial" w:eastAsia="Calibri" w:hAnsi="Arial" w:cs="Arial"/>
          <w:bCs/>
        </w:rPr>
        <w:t xml:space="preserve">        </w:t>
      </w:r>
      <w:r w:rsidR="006856BF" w:rsidRPr="006856BF">
        <w:rPr>
          <w:rFonts w:ascii="Arial" w:eastAsia="Calibri" w:hAnsi="Arial" w:cs="Arial"/>
          <w:bCs/>
        </w:rPr>
        <w:t>Kidney International Reports</w:t>
      </w:r>
      <w:r w:rsidR="00D02E4F">
        <w:rPr>
          <w:rFonts w:ascii="Arial" w:eastAsia="Calibri" w:hAnsi="Arial" w:cs="Arial"/>
          <w:bCs/>
        </w:rPr>
        <w:t>.</w:t>
      </w:r>
      <w:r w:rsidR="004D38F5">
        <w:rPr>
          <w:rFonts w:ascii="Arial" w:eastAsia="Calibri" w:hAnsi="Arial" w:cs="Arial"/>
          <w:bCs/>
        </w:rPr>
        <w:t xml:space="preserve"> </w:t>
      </w:r>
      <w:r w:rsidR="008D181E">
        <w:rPr>
          <w:rFonts w:ascii="Arial" w:eastAsia="Calibri" w:hAnsi="Arial" w:cs="Arial"/>
          <w:bCs/>
        </w:rPr>
        <w:t>7:</w:t>
      </w:r>
      <w:r w:rsidR="001968E9">
        <w:rPr>
          <w:rFonts w:ascii="Arial" w:eastAsia="Calibri" w:hAnsi="Arial" w:cs="Arial"/>
          <w:bCs/>
        </w:rPr>
        <w:t xml:space="preserve">1737, 2022. </w:t>
      </w:r>
    </w:p>
    <w:p w14:paraId="2B4E04EE" w14:textId="6B1FDAED" w:rsidR="003B09F4" w:rsidRDefault="003B09F4" w:rsidP="006856BF">
      <w:pPr>
        <w:rPr>
          <w:rFonts w:ascii="Arial" w:eastAsia="Calibri" w:hAnsi="Arial" w:cs="Arial"/>
          <w:bCs/>
        </w:rPr>
      </w:pPr>
    </w:p>
    <w:p w14:paraId="079FC2A4" w14:textId="77777777" w:rsidR="005A6932" w:rsidRDefault="003B09F4" w:rsidP="005A6932">
      <w:pPr>
        <w:rPr>
          <w:rFonts w:ascii="Arial" w:eastAsia="Calibri" w:hAnsi="Arial" w:cs="Arial"/>
          <w:bCs/>
        </w:rPr>
      </w:pPr>
      <w:r>
        <w:rPr>
          <w:rFonts w:ascii="Arial" w:eastAsia="Calibri" w:hAnsi="Arial" w:cs="Arial"/>
          <w:bCs/>
        </w:rPr>
        <w:t>10</w:t>
      </w:r>
      <w:r w:rsidR="006A0AD8">
        <w:rPr>
          <w:rFonts w:ascii="Arial" w:eastAsia="Calibri" w:hAnsi="Arial" w:cs="Arial"/>
          <w:bCs/>
        </w:rPr>
        <w:t>5</w:t>
      </w:r>
      <w:r>
        <w:rPr>
          <w:rFonts w:ascii="Arial" w:eastAsia="Calibri" w:hAnsi="Arial" w:cs="Arial"/>
          <w:bCs/>
        </w:rPr>
        <w:t xml:space="preserve">. </w:t>
      </w:r>
      <w:r w:rsidR="005A6932" w:rsidRPr="005A6932">
        <w:rPr>
          <w:rFonts w:ascii="Arial" w:eastAsia="Calibri" w:hAnsi="Arial" w:cs="Arial"/>
          <w:bCs/>
        </w:rPr>
        <w:t xml:space="preserve">Young EW, Zhao J, Pisoni RL, Piraino BM, Shen JI, Boudville N, Schreiber MJ, </w:t>
      </w:r>
      <w:r w:rsidR="005A6932" w:rsidRPr="00C04606">
        <w:rPr>
          <w:rFonts w:ascii="Arial" w:eastAsia="Calibri" w:hAnsi="Arial" w:cs="Arial"/>
          <w:b/>
        </w:rPr>
        <w:t>Teitelbaum I</w:t>
      </w:r>
      <w:r w:rsidR="005A6932" w:rsidRPr="005A6932">
        <w:rPr>
          <w:rFonts w:ascii="Arial" w:eastAsia="Calibri" w:hAnsi="Arial" w:cs="Arial"/>
          <w:bCs/>
        </w:rPr>
        <w:t xml:space="preserve">, Perl J, </w:t>
      </w:r>
    </w:p>
    <w:p w14:paraId="0ADC3AE0" w14:textId="77777777" w:rsidR="005A6932" w:rsidRDefault="005A6932" w:rsidP="005A6932">
      <w:pPr>
        <w:rPr>
          <w:rFonts w:ascii="Arial" w:eastAsia="Calibri" w:hAnsi="Arial" w:cs="Arial"/>
          <w:bCs/>
        </w:rPr>
      </w:pPr>
      <w:r>
        <w:rPr>
          <w:rFonts w:ascii="Arial" w:eastAsia="Calibri" w:hAnsi="Arial" w:cs="Arial"/>
          <w:bCs/>
        </w:rPr>
        <w:t xml:space="preserve">        </w:t>
      </w:r>
      <w:r w:rsidRPr="005A6932">
        <w:rPr>
          <w:rFonts w:ascii="Arial" w:eastAsia="Calibri" w:hAnsi="Arial" w:cs="Arial"/>
          <w:bCs/>
        </w:rPr>
        <w:t xml:space="preserve">McCullough K. Peritoneal Dialysis-Associated Peritonitis Trends using Medicare Claims Data. Am J Kid Dis. </w:t>
      </w:r>
    </w:p>
    <w:p w14:paraId="401EA657" w14:textId="4E8D0940" w:rsidR="003B09F4" w:rsidRDefault="005A6932" w:rsidP="005A6932">
      <w:pPr>
        <w:rPr>
          <w:rFonts w:ascii="Arial" w:eastAsia="Calibri" w:hAnsi="Arial" w:cs="Arial"/>
          <w:bCs/>
        </w:rPr>
      </w:pPr>
      <w:r>
        <w:rPr>
          <w:rFonts w:ascii="Arial" w:eastAsia="Calibri" w:hAnsi="Arial" w:cs="Arial"/>
          <w:bCs/>
        </w:rPr>
        <w:t xml:space="preserve">        </w:t>
      </w:r>
      <w:r w:rsidR="0084129B">
        <w:rPr>
          <w:rFonts w:ascii="Arial" w:eastAsia="Calibri" w:hAnsi="Arial" w:cs="Arial"/>
          <w:bCs/>
        </w:rPr>
        <w:t xml:space="preserve">81:179, 2023. </w:t>
      </w:r>
    </w:p>
    <w:p w14:paraId="132C84B2" w14:textId="2DEB53D7" w:rsidR="00CB59AB" w:rsidRDefault="00CB59AB" w:rsidP="005A6932">
      <w:pPr>
        <w:rPr>
          <w:rFonts w:ascii="Arial" w:eastAsia="Calibri" w:hAnsi="Arial" w:cs="Arial"/>
          <w:bCs/>
        </w:rPr>
      </w:pPr>
    </w:p>
    <w:p w14:paraId="52A7373D" w14:textId="77777777" w:rsidR="00D63C2A" w:rsidRDefault="00CB59AB" w:rsidP="005A6932">
      <w:pPr>
        <w:rPr>
          <w:rFonts w:ascii="Arial" w:eastAsia="Calibri" w:hAnsi="Arial" w:cs="Arial"/>
          <w:bCs/>
        </w:rPr>
      </w:pPr>
      <w:r>
        <w:rPr>
          <w:rFonts w:ascii="Arial" w:eastAsia="Calibri" w:hAnsi="Arial" w:cs="Arial"/>
          <w:bCs/>
        </w:rPr>
        <w:t xml:space="preserve">106. </w:t>
      </w:r>
      <w:r w:rsidR="00341A1E" w:rsidRPr="00341A1E">
        <w:rPr>
          <w:rFonts w:ascii="Arial" w:eastAsia="Calibri" w:hAnsi="Arial" w:cs="Arial"/>
          <w:bCs/>
        </w:rPr>
        <w:t>Boudville</w:t>
      </w:r>
      <w:r w:rsidR="001F6458">
        <w:rPr>
          <w:rFonts w:ascii="Arial" w:eastAsia="Calibri" w:hAnsi="Arial" w:cs="Arial"/>
          <w:bCs/>
        </w:rPr>
        <w:t xml:space="preserve"> N</w:t>
      </w:r>
      <w:r w:rsidR="00341A1E" w:rsidRPr="00341A1E">
        <w:rPr>
          <w:rFonts w:ascii="Arial" w:eastAsia="Calibri" w:hAnsi="Arial" w:cs="Arial"/>
          <w:bCs/>
        </w:rPr>
        <w:t xml:space="preserve">, McCullough </w:t>
      </w:r>
      <w:r w:rsidR="001F6458">
        <w:rPr>
          <w:rFonts w:ascii="Arial" w:eastAsia="Calibri" w:hAnsi="Arial" w:cs="Arial"/>
          <w:bCs/>
        </w:rPr>
        <w:t>K</w:t>
      </w:r>
      <w:r w:rsidR="00341A1E" w:rsidRPr="00341A1E">
        <w:rPr>
          <w:rFonts w:ascii="Arial" w:eastAsia="Calibri" w:hAnsi="Arial" w:cs="Arial"/>
          <w:bCs/>
        </w:rPr>
        <w:t>, Bieber</w:t>
      </w:r>
      <w:r w:rsidR="00606383">
        <w:rPr>
          <w:rFonts w:ascii="Arial" w:eastAsia="Calibri" w:hAnsi="Arial" w:cs="Arial"/>
          <w:bCs/>
        </w:rPr>
        <w:t xml:space="preserve"> B</w:t>
      </w:r>
      <w:r w:rsidR="00341A1E" w:rsidRPr="00341A1E">
        <w:rPr>
          <w:rFonts w:ascii="Arial" w:eastAsia="Calibri" w:hAnsi="Arial" w:cs="Arial"/>
          <w:bCs/>
        </w:rPr>
        <w:t>, Pisoni</w:t>
      </w:r>
      <w:r w:rsidR="00606383">
        <w:rPr>
          <w:rFonts w:ascii="Arial" w:eastAsia="Calibri" w:hAnsi="Arial" w:cs="Arial"/>
          <w:bCs/>
        </w:rPr>
        <w:t xml:space="preserve"> R</w:t>
      </w:r>
      <w:r w:rsidR="00341A1E" w:rsidRPr="00341A1E">
        <w:rPr>
          <w:rFonts w:ascii="Arial" w:eastAsia="Calibri" w:hAnsi="Arial" w:cs="Arial"/>
          <w:bCs/>
        </w:rPr>
        <w:t xml:space="preserve">, </w:t>
      </w:r>
      <w:proofErr w:type="spellStart"/>
      <w:r w:rsidR="00606383">
        <w:rPr>
          <w:rFonts w:ascii="Arial" w:eastAsia="Calibri" w:hAnsi="Arial" w:cs="Arial"/>
          <w:bCs/>
        </w:rPr>
        <w:t>K</w:t>
      </w:r>
      <w:r w:rsidR="00341A1E" w:rsidRPr="00341A1E">
        <w:rPr>
          <w:rFonts w:ascii="Arial" w:eastAsia="Calibri" w:hAnsi="Arial" w:cs="Arial"/>
          <w:bCs/>
        </w:rPr>
        <w:t>anjanabuch</w:t>
      </w:r>
      <w:proofErr w:type="spellEnd"/>
      <w:r w:rsidR="00606383">
        <w:rPr>
          <w:rFonts w:ascii="Arial" w:eastAsia="Calibri" w:hAnsi="Arial" w:cs="Arial"/>
          <w:bCs/>
        </w:rPr>
        <w:t xml:space="preserve"> T</w:t>
      </w:r>
      <w:r w:rsidR="00341A1E" w:rsidRPr="00341A1E">
        <w:rPr>
          <w:rFonts w:ascii="Arial" w:eastAsia="Calibri" w:hAnsi="Arial" w:cs="Arial"/>
          <w:bCs/>
        </w:rPr>
        <w:t>, Kawanishi</w:t>
      </w:r>
      <w:r w:rsidR="00606383">
        <w:rPr>
          <w:rFonts w:ascii="Arial" w:eastAsia="Calibri" w:hAnsi="Arial" w:cs="Arial"/>
          <w:bCs/>
        </w:rPr>
        <w:t xml:space="preserve"> H</w:t>
      </w:r>
      <w:r w:rsidR="00341A1E" w:rsidRPr="00341A1E">
        <w:rPr>
          <w:rFonts w:ascii="Arial" w:eastAsia="Calibri" w:hAnsi="Arial" w:cs="Arial"/>
          <w:bCs/>
        </w:rPr>
        <w:t>, Kim</w:t>
      </w:r>
      <w:r w:rsidR="00D63C2A">
        <w:rPr>
          <w:rFonts w:ascii="Arial" w:eastAsia="Calibri" w:hAnsi="Arial" w:cs="Arial"/>
          <w:bCs/>
        </w:rPr>
        <w:t xml:space="preserve"> YL</w:t>
      </w:r>
      <w:r w:rsidR="00341A1E" w:rsidRPr="00341A1E">
        <w:rPr>
          <w:rFonts w:ascii="Arial" w:eastAsia="Calibri" w:hAnsi="Arial" w:cs="Arial"/>
          <w:bCs/>
        </w:rPr>
        <w:t xml:space="preserve">, Wilkie </w:t>
      </w:r>
      <w:r w:rsidR="00D63C2A">
        <w:rPr>
          <w:rFonts w:ascii="Arial" w:eastAsia="Calibri" w:hAnsi="Arial" w:cs="Arial"/>
          <w:bCs/>
        </w:rPr>
        <w:t>M</w:t>
      </w:r>
      <w:r w:rsidR="00341A1E" w:rsidRPr="00341A1E">
        <w:rPr>
          <w:rFonts w:ascii="Arial" w:eastAsia="Calibri" w:hAnsi="Arial" w:cs="Arial"/>
          <w:bCs/>
        </w:rPr>
        <w:t xml:space="preserve">, Nitta </w:t>
      </w:r>
      <w:r w:rsidR="00D63C2A">
        <w:rPr>
          <w:rFonts w:ascii="Arial" w:eastAsia="Calibri" w:hAnsi="Arial" w:cs="Arial"/>
          <w:bCs/>
        </w:rPr>
        <w:t>K</w:t>
      </w:r>
      <w:r w:rsidR="00341A1E" w:rsidRPr="00341A1E">
        <w:rPr>
          <w:rFonts w:ascii="Arial" w:eastAsia="Calibri" w:hAnsi="Arial" w:cs="Arial"/>
          <w:bCs/>
        </w:rPr>
        <w:t xml:space="preserve">, </w:t>
      </w:r>
    </w:p>
    <w:p w14:paraId="0DDB83FB" w14:textId="43BD88DC" w:rsidR="00B86AD7" w:rsidRDefault="00D63C2A" w:rsidP="005A6932">
      <w:pPr>
        <w:rPr>
          <w:rFonts w:ascii="Arial" w:eastAsia="Calibri" w:hAnsi="Arial" w:cs="Arial"/>
          <w:bCs/>
        </w:rPr>
      </w:pPr>
      <w:r>
        <w:rPr>
          <w:rFonts w:ascii="Arial" w:eastAsia="Calibri" w:hAnsi="Arial" w:cs="Arial"/>
          <w:bCs/>
        </w:rPr>
        <w:t xml:space="preserve">        </w:t>
      </w:r>
      <w:r w:rsidR="00341A1E" w:rsidRPr="00341A1E">
        <w:rPr>
          <w:rFonts w:ascii="Arial" w:eastAsia="Calibri" w:hAnsi="Arial" w:cs="Arial"/>
          <w:bCs/>
        </w:rPr>
        <w:t>Piraino</w:t>
      </w:r>
      <w:r>
        <w:rPr>
          <w:rFonts w:ascii="Arial" w:eastAsia="Calibri" w:hAnsi="Arial" w:cs="Arial"/>
          <w:bCs/>
        </w:rPr>
        <w:t xml:space="preserve"> B</w:t>
      </w:r>
      <w:r w:rsidR="00341A1E" w:rsidRPr="00341A1E">
        <w:rPr>
          <w:rFonts w:ascii="Arial" w:eastAsia="Calibri" w:hAnsi="Arial" w:cs="Arial"/>
          <w:bCs/>
        </w:rPr>
        <w:t xml:space="preserve">, </w:t>
      </w:r>
      <w:r w:rsidR="00341A1E" w:rsidRPr="00C04606">
        <w:rPr>
          <w:rFonts w:ascii="Arial" w:eastAsia="Calibri" w:hAnsi="Arial" w:cs="Arial"/>
          <w:b/>
        </w:rPr>
        <w:t>Teitelbaum</w:t>
      </w:r>
      <w:r w:rsidRPr="00C04606">
        <w:rPr>
          <w:rFonts w:ascii="Arial" w:eastAsia="Calibri" w:hAnsi="Arial" w:cs="Arial"/>
          <w:b/>
        </w:rPr>
        <w:t xml:space="preserve"> I</w:t>
      </w:r>
      <w:r w:rsidR="00341A1E" w:rsidRPr="00341A1E">
        <w:rPr>
          <w:rFonts w:ascii="Arial" w:eastAsia="Calibri" w:hAnsi="Arial" w:cs="Arial"/>
          <w:bCs/>
        </w:rPr>
        <w:t xml:space="preserve">, </w:t>
      </w:r>
      <w:r w:rsidR="00C04606">
        <w:rPr>
          <w:rFonts w:ascii="Arial" w:eastAsia="Calibri" w:hAnsi="Arial" w:cs="Arial"/>
          <w:bCs/>
        </w:rPr>
        <w:t>Perl J</w:t>
      </w:r>
      <w:r w:rsidR="00341A1E" w:rsidRPr="00341A1E">
        <w:rPr>
          <w:rFonts w:ascii="Arial" w:eastAsia="Calibri" w:hAnsi="Arial" w:cs="Arial"/>
          <w:bCs/>
        </w:rPr>
        <w:t xml:space="preserve">. </w:t>
      </w:r>
      <w:r w:rsidR="001F6458" w:rsidRPr="001F6458">
        <w:rPr>
          <w:rFonts w:ascii="Arial" w:eastAsia="Calibri" w:hAnsi="Arial" w:cs="Arial"/>
          <w:bCs/>
        </w:rPr>
        <w:t xml:space="preserve">A Different PET Test: The Relationship between Pet </w:t>
      </w:r>
      <w:r w:rsidR="00144B02">
        <w:rPr>
          <w:rFonts w:ascii="Arial" w:eastAsia="Calibri" w:hAnsi="Arial" w:cs="Arial"/>
          <w:bCs/>
        </w:rPr>
        <w:t>O</w:t>
      </w:r>
      <w:r w:rsidR="001F6458" w:rsidRPr="001F6458">
        <w:rPr>
          <w:rFonts w:ascii="Arial" w:eastAsia="Calibri" w:hAnsi="Arial" w:cs="Arial"/>
          <w:bCs/>
        </w:rPr>
        <w:t xml:space="preserve">wnership and Peritonitis </w:t>
      </w:r>
    </w:p>
    <w:p w14:paraId="37FC3B45" w14:textId="37988026" w:rsidR="00CB59AB" w:rsidRDefault="00B86AD7" w:rsidP="005A6932">
      <w:pPr>
        <w:rPr>
          <w:rFonts w:ascii="Arial" w:eastAsia="Calibri" w:hAnsi="Arial" w:cs="Arial"/>
          <w:bCs/>
        </w:rPr>
      </w:pPr>
      <w:r>
        <w:rPr>
          <w:rFonts w:ascii="Arial" w:eastAsia="Calibri" w:hAnsi="Arial" w:cs="Arial"/>
          <w:bCs/>
        </w:rPr>
        <w:t xml:space="preserve">        </w:t>
      </w:r>
      <w:r w:rsidR="001F6458" w:rsidRPr="001F6458">
        <w:rPr>
          <w:rFonts w:ascii="Arial" w:eastAsia="Calibri" w:hAnsi="Arial" w:cs="Arial"/>
          <w:bCs/>
        </w:rPr>
        <w:t>Risk in the Peritoneal Dialysis Outcomes and Practice Patterns Study (PDOPPS)</w:t>
      </w:r>
      <w:r>
        <w:rPr>
          <w:rFonts w:ascii="Arial" w:eastAsia="Calibri" w:hAnsi="Arial" w:cs="Arial"/>
          <w:bCs/>
        </w:rPr>
        <w:t xml:space="preserve">. </w:t>
      </w:r>
      <w:bookmarkStart w:id="13" w:name="_Hlk119056936"/>
      <w:proofErr w:type="spellStart"/>
      <w:r>
        <w:rPr>
          <w:rFonts w:ascii="Arial" w:eastAsia="Calibri" w:hAnsi="Arial" w:cs="Arial"/>
          <w:bCs/>
        </w:rPr>
        <w:t>Perit</w:t>
      </w:r>
      <w:proofErr w:type="spellEnd"/>
      <w:r>
        <w:rPr>
          <w:rFonts w:ascii="Arial" w:eastAsia="Calibri" w:hAnsi="Arial" w:cs="Arial"/>
          <w:bCs/>
        </w:rPr>
        <w:t xml:space="preserve"> Dial Int. In Press. </w:t>
      </w:r>
      <w:bookmarkEnd w:id="13"/>
    </w:p>
    <w:p w14:paraId="7078F16B" w14:textId="6AD277E0" w:rsidR="003D15A6" w:rsidRDefault="003D15A6" w:rsidP="005A6932">
      <w:pPr>
        <w:rPr>
          <w:rFonts w:ascii="Arial" w:eastAsia="Calibri" w:hAnsi="Arial" w:cs="Arial"/>
          <w:bCs/>
        </w:rPr>
      </w:pPr>
    </w:p>
    <w:p w14:paraId="274DBCB2" w14:textId="679A1E2D" w:rsidR="003D15A6" w:rsidRDefault="00866ADF" w:rsidP="005A6932">
      <w:pPr>
        <w:rPr>
          <w:rFonts w:ascii="Arial" w:eastAsia="Calibri" w:hAnsi="Arial" w:cs="Arial"/>
          <w:bCs/>
        </w:rPr>
      </w:pPr>
      <w:r>
        <w:rPr>
          <w:rFonts w:ascii="Arial" w:eastAsia="Calibri" w:hAnsi="Arial" w:cs="Arial"/>
          <w:bCs/>
        </w:rPr>
        <w:t xml:space="preserve">107. Campbell R, </w:t>
      </w:r>
      <w:r w:rsidRPr="00866ADF">
        <w:rPr>
          <w:rFonts w:ascii="Arial" w:eastAsia="Calibri" w:hAnsi="Arial" w:cs="Arial"/>
          <w:b/>
        </w:rPr>
        <w:t>Teitelbaum I:</w:t>
      </w:r>
      <w:r>
        <w:rPr>
          <w:rFonts w:ascii="Arial" w:eastAsia="Calibri" w:hAnsi="Arial" w:cs="Arial"/>
          <w:bCs/>
        </w:rPr>
        <w:t xml:space="preserve"> Novel Uses for Peritoneal Dialysis. Blood Purification. In Press. </w:t>
      </w:r>
    </w:p>
    <w:p w14:paraId="1E849F4F" w14:textId="60E04FF2" w:rsidR="00F739BD" w:rsidRDefault="00F739BD" w:rsidP="005A6932">
      <w:pPr>
        <w:rPr>
          <w:rFonts w:ascii="Arial" w:eastAsia="Calibri" w:hAnsi="Arial" w:cs="Arial"/>
          <w:bCs/>
        </w:rPr>
      </w:pPr>
    </w:p>
    <w:p w14:paraId="13FC2F92" w14:textId="413BA8DE" w:rsidR="0042089D" w:rsidRDefault="00F739BD" w:rsidP="001E6B32">
      <w:pPr>
        <w:rPr>
          <w:rFonts w:ascii="Arial" w:eastAsia="Calibri" w:hAnsi="Arial" w:cs="Arial"/>
          <w:bCs/>
        </w:rPr>
      </w:pPr>
      <w:r>
        <w:rPr>
          <w:rFonts w:ascii="Arial" w:eastAsia="Calibri" w:hAnsi="Arial" w:cs="Arial"/>
          <w:bCs/>
        </w:rPr>
        <w:t xml:space="preserve">108. </w:t>
      </w:r>
      <w:r w:rsidR="001E6B32" w:rsidRPr="001E6B32">
        <w:rPr>
          <w:rFonts w:ascii="Arial" w:eastAsia="Calibri" w:hAnsi="Arial" w:cs="Arial"/>
          <w:bCs/>
        </w:rPr>
        <w:t>Hayat A, Cho Y</w:t>
      </w:r>
      <w:r w:rsidR="00724B23">
        <w:rPr>
          <w:rFonts w:ascii="Arial" w:eastAsia="Calibri" w:hAnsi="Arial" w:cs="Arial"/>
          <w:bCs/>
        </w:rPr>
        <w:t>,</w:t>
      </w:r>
      <w:r w:rsidR="001E6B32" w:rsidRPr="001E6B32">
        <w:rPr>
          <w:rFonts w:ascii="Arial" w:eastAsia="Calibri" w:hAnsi="Arial" w:cs="Arial"/>
          <w:bCs/>
        </w:rPr>
        <w:t xml:space="preserve"> Hawley CM, Htay H, Krishnasamy R, Pascoe E, </w:t>
      </w:r>
      <w:r w:rsidR="001E6B32" w:rsidRPr="001E6B32">
        <w:rPr>
          <w:rFonts w:ascii="Arial" w:eastAsia="Calibri" w:hAnsi="Arial" w:cs="Arial"/>
          <w:b/>
        </w:rPr>
        <w:t>Teitelbaum I,</w:t>
      </w:r>
      <w:r w:rsidR="001E6B32" w:rsidRPr="001E6B32">
        <w:rPr>
          <w:rFonts w:ascii="Arial" w:eastAsia="Calibri" w:hAnsi="Arial" w:cs="Arial"/>
          <w:bCs/>
        </w:rPr>
        <w:t xml:space="preserve"> Varnfield M,</w:t>
      </w:r>
      <w:r w:rsidR="001E6B32" w:rsidRPr="001E6B32">
        <w:rPr>
          <w:rFonts w:ascii="Arial" w:eastAsia="Calibri" w:hAnsi="Arial" w:cs="Arial"/>
          <w:bCs/>
          <w:vertAlign w:val="superscript"/>
        </w:rPr>
        <w:t xml:space="preserve"> </w:t>
      </w:r>
      <w:r w:rsidR="001E6B32" w:rsidRPr="001E6B32">
        <w:rPr>
          <w:rFonts w:ascii="Arial" w:eastAsia="Calibri" w:hAnsi="Arial" w:cs="Arial"/>
          <w:bCs/>
        </w:rPr>
        <w:t xml:space="preserve">Johnson DW on </w:t>
      </w:r>
    </w:p>
    <w:p w14:paraId="685D3F73" w14:textId="1D91FDE7" w:rsidR="00BD1994" w:rsidRDefault="0042089D" w:rsidP="001E6B32">
      <w:pPr>
        <w:rPr>
          <w:rFonts w:ascii="Arial" w:eastAsia="Calibri" w:hAnsi="Arial" w:cs="Arial"/>
        </w:rPr>
      </w:pPr>
      <w:r>
        <w:rPr>
          <w:rFonts w:ascii="Arial" w:eastAsia="Calibri" w:hAnsi="Arial" w:cs="Arial"/>
          <w:bCs/>
        </w:rPr>
        <w:t xml:space="preserve">        </w:t>
      </w:r>
      <w:r w:rsidR="001E6B32" w:rsidRPr="001E6B32">
        <w:rPr>
          <w:rFonts w:ascii="Arial" w:eastAsia="Calibri" w:hAnsi="Arial" w:cs="Arial"/>
          <w:bCs/>
        </w:rPr>
        <w:t xml:space="preserve">behalf of the </w:t>
      </w:r>
      <w:proofErr w:type="spellStart"/>
      <w:r w:rsidR="001E6B32" w:rsidRPr="001E6B32">
        <w:rPr>
          <w:rFonts w:ascii="Arial" w:eastAsia="Calibri" w:hAnsi="Arial" w:cs="Arial"/>
          <w:bCs/>
        </w:rPr>
        <w:t>balANZ</w:t>
      </w:r>
      <w:proofErr w:type="spellEnd"/>
      <w:r w:rsidR="001E6B32" w:rsidRPr="001E6B32">
        <w:rPr>
          <w:rFonts w:ascii="Arial" w:eastAsia="Calibri" w:hAnsi="Arial" w:cs="Arial"/>
          <w:bCs/>
        </w:rPr>
        <w:t xml:space="preserve"> trial investigators</w:t>
      </w:r>
      <w:r w:rsidR="001E6B32">
        <w:rPr>
          <w:rFonts w:ascii="Arial" w:eastAsia="Calibri" w:hAnsi="Arial" w:cs="Arial"/>
          <w:bCs/>
        </w:rPr>
        <w:t>:</w:t>
      </w:r>
      <w:r w:rsidR="001E6B32" w:rsidRPr="001E6B32">
        <w:rPr>
          <w:rFonts w:ascii="Arial" w:eastAsia="Calibri" w:hAnsi="Arial" w:cs="Arial"/>
          <w:b/>
          <w:bCs/>
        </w:rPr>
        <w:t xml:space="preserve"> </w:t>
      </w:r>
      <w:r w:rsidR="00A55338" w:rsidRPr="00A55338">
        <w:rPr>
          <w:rFonts w:ascii="Arial" w:eastAsia="Calibri" w:hAnsi="Arial" w:cs="Arial"/>
        </w:rPr>
        <w:t xml:space="preserve">Association </w:t>
      </w:r>
      <w:r w:rsidR="00FE5486">
        <w:rPr>
          <w:rFonts w:ascii="Arial" w:eastAsia="Calibri" w:hAnsi="Arial" w:cs="Arial"/>
        </w:rPr>
        <w:t>o</w:t>
      </w:r>
      <w:r w:rsidR="00A55338" w:rsidRPr="00A55338">
        <w:rPr>
          <w:rFonts w:ascii="Arial" w:eastAsia="Calibri" w:hAnsi="Arial" w:cs="Arial"/>
        </w:rPr>
        <w:t xml:space="preserve">f Incremental Peritoneal Dialysis </w:t>
      </w:r>
      <w:r w:rsidR="00FE5486">
        <w:rPr>
          <w:rFonts w:ascii="Arial" w:eastAsia="Calibri" w:hAnsi="Arial" w:cs="Arial"/>
        </w:rPr>
        <w:t>w</w:t>
      </w:r>
      <w:r w:rsidR="00A55338" w:rsidRPr="00A55338">
        <w:rPr>
          <w:rFonts w:ascii="Arial" w:eastAsia="Calibri" w:hAnsi="Arial" w:cs="Arial"/>
        </w:rPr>
        <w:t>ith Residual Kidney</w:t>
      </w:r>
      <w:r w:rsidR="00BD1994">
        <w:rPr>
          <w:rFonts w:ascii="Arial" w:eastAsia="Calibri" w:hAnsi="Arial" w:cs="Arial"/>
        </w:rPr>
        <w:t xml:space="preserve"> </w:t>
      </w:r>
    </w:p>
    <w:p w14:paraId="285C33CF" w14:textId="77777777" w:rsidR="00D214E3" w:rsidRDefault="00BD1994" w:rsidP="00BD1994">
      <w:pPr>
        <w:rPr>
          <w:rFonts w:ascii="Arial" w:eastAsia="Calibri" w:hAnsi="Arial" w:cs="Arial"/>
        </w:rPr>
      </w:pPr>
      <w:r>
        <w:rPr>
          <w:rFonts w:ascii="Arial" w:eastAsia="Calibri" w:hAnsi="Arial" w:cs="Arial"/>
        </w:rPr>
        <w:t xml:space="preserve">        </w:t>
      </w:r>
      <w:r w:rsidR="00A55338" w:rsidRPr="00A55338">
        <w:rPr>
          <w:rFonts w:ascii="Arial" w:eastAsia="Calibri" w:hAnsi="Arial" w:cs="Arial"/>
        </w:rPr>
        <w:t xml:space="preserve">Function Decline </w:t>
      </w:r>
      <w:r w:rsidR="00FE5486">
        <w:rPr>
          <w:rFonts w:ascii="Arial" w:eastAsia="Calibri" w:hAnsi="Arial" w:cs="Arial"/>
        </w:rPr>
        <w:t>i</w:t>
      </w:r>
      <w:r w:rsidR="00A55338" w:rsidRPr="00A55338">
        <w:rPr>
          <w:rFonts w:ascii="Arial" w:eastAsia="Calibri" w:hAnsi="Arial" w:cs="Arial"/>
        </w:rPr>
        <w:t xml:space="preserve">n Patients </w:t>
      </w:r>
      <w:r w:rsidR="00FE5486">
        <w:rPr>
          <w:rFonts w:ascii="Arial" w:eastAsia="Calibri" w:hAnsi="Arial" w:cs="Arial"/>
        </w:rPr>
        <w:t>o</w:t>
      </w:r>
      <w:r w:rsidR="00A55338" w:rsidRPr="00A55338">
        <w:rPr>
          <w:rFonts w:ascii="Arial" w:eastAsia="Calibri" w:hAnsi="Arial" w:cs="Arial"/>
        </w:rPr>
        <w:t xml:space="preserve">n Peritoneal Dialysis: A  Secondary Analysis </w:t>
      </w:r>
      <w:r w:rsidR="00FE5486">
        <w:rPr>
          <w:rFonts w:ascii="Arial" w:eastAsia="Calibri" w:hAnsi="Arial" w:cs="Arial"/>
        </w:rPr>
        <w:t>o</w:t>
      </w:r>
      <w:r w:rsidR="00A55338" w:rsidRPr="00A55338">
        <w:rPr>
          <w:rFonts w:ascii="Arial" w:eastAsia="Calibri" w:hAnsi="Arial" w:cs="Arial"/>
        </w:rPr>
        <w:t xml:space="preserve">f  </w:t>
      </w:r>
      <w:r w:rsidR="00D214E3">
        <w:rPr>
          <w:rFonts w:ascii="Arial" w:eastAsia="Calibri" w:hAnsi="Arial" w:cs="Arial"/>
        </w:rPr>
        <w:t>t</w:t>
      </w:r>
      <w:r w:rsidR="00A55338" w:rsidRPr="00A55338">
        <w:rPr>
          <w:rFonts w:ascii="Arial" w:eastAsia="Calibri" w:hAnsi="Arial" w:cs="Arial"/>
        </w:rPr>
        <w:t xml:space="preserve">he </w:t>
      </w:r>
      <w:proofErr w:type="spellStart"/>
      <w:r w:rsidR="00A55338" w:rsidRPr="00A55338">
        <w:rPr>
          <w:rFonts w:ascii="Arial" w:eastAsia="Calibri" w:hAnsi="Arial" w:cs="Arial"/>
        </w:rPr>
        <w:t>Balanz</w:t>
      </w:r>
      <w:proofErr w:type="spellEnd"/>
      <w:r w:rsidR="00A55338" w:rsidRPr="00A55338">
        <w:rPr>
          <w:rFonts w:ascii="Arial" w:eastAsia="Calibri" w:hAnsi="Arial" w:cs="Arial"/>
        </w:rPr>
        <w:t xml:space="preserve"> Trial</w:t>
      </w:r>
      <w:r>
        <w:rPr>
          <w:rFonts w:ascii="Arial" w:eastAsia="Calibri" w:hAnsi="Arial" w:cs="Arial"/>
        </w:rPr>
        <w:t xml:space="preserve">. </w:t>
      </w:r>
    </w:p>
    <w:p w14:paraId="3979BEB5" w14:textId="4FB6E507" w:rsidR="001E6B32" w:rsidRDefault="00D214E3" w:rsidP="00BD1994">
      <w:pPr>
        <w:rPr>
          <w:rFonts w:ascii="Arial" w:eastAsia="Calibri" w:hAnsi="Arial" w:cs="Arial"/>
          <w:bCs/>
        </w:rPr>
      </w:pPr>
      <w:r>
        <w:rPr>
          <w:rFonts w:ascii="Arial" w:eastAsia="Calibri" w:hAnsi="Arial" w:cs="Arial"/>
        </w:rPr>
        <w:t xml:space="preserve">        </w:t>
      </w:r>
      <w:proofErr w:type="spellStart"/>
      <w:r w:rsidR="00BD1994">
        <w:rPr>
          <w:rFonts w:ascii="Arial" w:eastAsia="Calibri" w:hAnsi="Arial" w:cs="Arial"/>
          <w:bCs/>
        </w:rPr>
        <w:t>Perit</w:t>
      </w:r>
      <w:proofErr w:type="spellEnd"/>
      <w:r w:rsidR="00BD1994">
        <w:rPr>
          <w:rFonts w:ascii="Arial" w:eastAsia="Calibri" w:hAnsi="Arial" w:cs="Arial"/>
          <w:bCs/>
        </w:rPr>
        <w:t xml:space="preserve"> Dial Int. In </w:t>
      </w:r>
      <w:r w:rsidR="00724B23">
        <w:rPr>
          <w:rFonts w:ascii="Arial" w:eastAsia="Calibri" w:hAnsi="Arial" w:cs="Arial"/>
          <w:bCs/>
        </w:rPr>
        <w:t>Press</w:t>
      </w:r>
      <w:r w:rsidR="00BD1994">
        <w:rPr>
          <w:rFonts w:ascii="Arial" w:eastAsia="Calibri" w:hAnsi="Arial" w:cs="Arial"/>
          <w:bCs/>
        </w:rPr>
        <w:t>.</w:t>
      </w:r>
    </w:p>
    <w:p w14:paraId="14F2CFE0" w14:textId="77777777" w:rsidR="00177017" w:rsidRDefault="00177017" w:rsidP="00BD1994">
      <w:pPr>
        <w:rPr>
          <w:rFonts w:ascii="Arial" w:eastAsia="Calibri" w:hAnsi="Arial" w:cs="Arial"/>
          <w:bCs/>
        </w:rPr>
      </w:pPr>
    </w:p>
    <w:p w14:paraId="7C54827E" w14:textId="77777777" w:rsidR="00177017" w:rsidRDefault="00177017" w:rsidP="00BD1994">
      <w:pPr>
        <w:rPr>
          <w:rFonts w:ascii="Arial" w:eastAsia="Calibri" w:hAnsi="Arial" w:cs="Arial"/>
          <w:bCs/>
        </w:rPr>
      </w:pPr>
      <w:r>
        <w:rPr>
          <w:rFonts w:ascii="Arial" w:eastAsia="Calibri" w:hAnsi="Arial" w:cs="Arial"/>
          <w:bCs/>
        </w:rPr>
        <w:t xml:space="preserve">109. </w:t>
      </w:r>
      <w:r w:rsidRPr="00177017">
        <w:rPr>
          <w:rFonts w:ascii="Arial" w:eastAsia="Calibri" w:hAnsi="Arial" w:cs="Arial"/>
          <w:bCs/>
        </w:rPr>
        <w:t xml:space="preserve">Colbert </w:t>
      </w:r>
      <w:r>
        <w:rPr>
          <w:rFonts w:ascii="Arial" w:eastAsia="Calibri" w:hAnsi="Arial" w:cs="Arial"/>
          <w:bCs/>
        </w:rPr>
        <w:t>JF</w:t>
      </w:r>
      <w:r w:rsidRPr="00177017">
        <w:rPr>
          <w:rFonts w:ascii="Arial" w:eastAsia="Calibri" w:hAnsi="Arial" w:cs="Arial"/>
          <w:bCs/>
        </w:rPr>
        <w:t xml:space="preserve">, Griffin </w:t>
      </w:r>
      <w:r>
        <w:rPr>
          <w:rFonts w:ascii="Arial" w:eastAsia="Calibri" w:hAnsi="Arial" w:cs="Arial"/>
          <w:bCs/>
        </w:rPr>
        <w:t>BR</w:t>
      </w:r>
      <w:r w:rsidRPr="00177017">
        <w:rPr>
          <w:rFonts w:ascii="Arial" w:eastAsia="Calibri" w:hAnsi="Arial" w:cs="Arial"/>
          <w:bCs/>
        </w:rPr>
        <w:t xml:space="preserve">, Rolloff </w:t>
      </w:r>
      <w:r>
        <w:rPr>
          <w:rFonts w:ascii="Arial" w:eastAsia="Calibri" w:hAnsi="Arial" w:cs="Arial"/>
          <w:bCs/>
        </w:rPr>
        <w:t>K</w:t>
      </w:r>
      <w:r w:rsidRPr="00177017">
        <w:rPr>
          <w:rFonts w:ascii="Arial" w:eastAsia="Calibri" w:hAnsi="Arial" w:cs="Arial"/>
          <w:bCs/>
        </w:rPr>
        <w:t xml:space="preserve">, Erzen </w:t>
      </w:r>
      <w:r>
        <w:rPr>
          <w:rFonts w:ascii="Arial" w:eastAsia="Calibri" w:hAnsi="Arial" w:cs="Arial"/>
          <w:bCs/>
        </w:rPr>
        <w:t>C</w:t>
      </w:r>
      <w:r w:rsidRPr="00177017">
        <w:rPr>
          <w:rFonts w:ascii="Arial" w:eastAsia="Calibri" w:hAnsi="Arial" w:cs="Arial"/>
          <w:bCs/>
        </w:rPr>
        <w:t xml:space="preserve">, Altmann </w:t>
      </w:r>
      <w:r>
        <w:rPr>
          <w:rFonts w:ascii="Arial" w:eastAsia="Calibri" w:hAnsi="Arial" w:cs="Arial"/>
          <w:bCs/>
        </w:rPr>
        <w:t>C</w:t>
      </w:r>
      <w:r w:rsidRPr="00177017">
        <w:rPr>
          <w:rFonts w:ascii="Arial" w:eastAsia="Calibri" w:hAnsi="Arial" w:cs="Arial"/>
          <w:bCs/>
        </w:rPr>
        <w:t xml:space="preserve">, Okamura </w:t>
      </w:r>
      <w:r>
        <w:rPr>
          <w:rFonts w:ascii="Arial" w:eastAsia="Calibri" w:hAnsi="Arial" w:cs="Arial"/>
          <w:bCs/>
        </w:rPr>
        <w:t>C</w:t>
      </w:r>
      <w:r w:rsidRPr="00177017">
        <w:rPr>
          <w:rFonts w:ascii="Arial" w:eastAsia="Calibri" w:hAnsi="Arial" w:cs="Arial"/>
          <w:bCs/>
        </w:rPr>
        <w:t>,</w:t>
      </w:r>
      <w:r>
        <w:rPr>
          <w:rFonts w:ascii="Arial" w:eastAsia="Calibri" w:hAnsi="Arial" w:cs="Arial"/>
          <w:bCs/>
        </w:rPr>
        <w:t xml:space="preserve"> </w:t>
      </w:r>
      <w:r w:rsidRPr="00177017">
        <w:rPr>
          <w:rFonts w:ascii="Arial" w:eastAsia="Calibri" w:hAnsi="Arial" w:cs="Arial"/>
          <w:bCs/>
        </w:rPr>
        <w:t xml:space="preserve">Campbell </w:t>
      </w:r>
      <w:r>
        <w:rPr>
          <w:rFonts w:ascii="Arial" w:eastAsia="Calibri" w:hAnsi="Arial" w:cs="Arial"/>
          <w:bCs/>
        </w:rPr>
        <w:t>R</w:t>
      </w:r>
      <w:r w:rsidRPr="00177017">
        <w:rPr>
          <w:rFonts w:ascii="Arial" w:eastAsia="Calibri" w:hAnsi="Arial" w:cs="Arial"/>
          <w:bCs/>
        </w:rPr>
        <w:t xml:space="preserve">, </w:t>
      </w:r>
      <w:r w:rsidRPr="00177017">
        <w:rPr>
          <w:rFonts w:ascii="Arial" w:eastAsia="Calibri" w:hAnsi="Arial" w:cs="Arial"/>
          <w:b/>
        </w:rPr>
        <w:t>Teitelbaum I</w:t>
      </w:r>
      <w:r w:rsidRPr="00177017">
        <w:rPr>
          <w:rFonts w:ascii="Arial" w:eastAsia="Calibri" w:hAnsi="Arial" w:cs="Arial"/>
          <w:bCs/>
        </w:rPr>
        <w:t>, Faubel</w:t>
      </w:r>
      <w:r>
        <w:rPr>
          <w:rFonts w:ascii="Arial" w:eastAsia="Calibri" w:hAnsi="Arial" w:cs="Arial"/>
          <w:bCs/>
        </w:rPr>
        <w:t xml:space="preserve"> S:</w:t>
      </w:r>
      <w:r w:rsidRPr="00177017">
        <w:rPr>
          <w:rFonts w:ascii="Arial" w:eastAsia="Calibri" w:hAnsi="Arial" w:cs="Arial"/>
          <w:bCs/>
        </w:rPr>
        <w:t xml:space="preserve"> </w:t>
      </w:r>
      <w:r>
        <w:rPr>
          <w:rFonts w:ascii="Arial" w:eastAsia="Calibri" w:hAnsi="Arial" w:cs="Arial"/>
          <w:bCs/>
        </w:rPr>
        <w:t xml:space="preserve">   </w:t>
      </w:r>
    </w:p>
    <w:p w14:paraId="01D33D9E" w14:textId="54DA1339" w:rsidR="00177017" w:rsidRPr="001E6B32" w:rsidRDefault="00177017" w:rsidP="00BD1994">
      <w:pPr>
        <w:rPr>
          <w:rFonts w:ascii="Arial" w:eastAsia="Calibri" w:hAnsi="Arial" w:cs="Arial"/>
          <w:bCs/>
        </w:rPr>
      </w:pPr>
      <w:r>
        <w:rPr>
          <w:rFonts w:ascii="Arial" w:eastAsia="Calibri" w:hAnsi="Arial" w:cs="Arial"/>
          <w:bCs/>
        </w:rPr>
        <w:t xml:space="preserve">        </w:t>
      </w:r>
      <w:r w:rsidRPr="00177017">
        <w:rPr>
          <w:rFonts w:ascii="Arial" w:eastAsia="Calibri" w:hAnsi="Arial" w:cs="Arial"/>
          <w:bCs/>
        </w:rPr>
        <w:t>Hepcidin removal during Continuous Renal Replacement Therapy</w:t>
      </w:r>
      <w:r>
        <w:rPr>
          <w:rFonts w:ascii="Arial" w:eastAsia="Calibri" w:hAnsi="Arial" w:cs="Arial"/>
          <w:bCs/>
        </w:rPr>
        <w:t xml:space="preserve">. Blood </w:t>
      </w:r>
      <w:proofErr w:type="spellStart"/>
      <w:r>
        <w:rPr>
          <w:rFonts w:ascii="Arial" w:eastAsia="Calibri" w:hAnsi="Arial" w:cs="Arial"/>
          <w:bCs/>
        </w:rPr>
        <w:t>Purif</w:t>
      </w:r>
      <w:proofErr w:type="spellEnd"/>
      <w:r>
        <w:rPr>
          <w:rFonts w:ascii="Arial" w:eastAsia="Calibri" w:hAnsi="Arial" w:cs="Arial"/>
          <w:bCs/>
        </w:rPr>
        <w:t>. In Revision.</w:t>
      </w:r>
      <w:r w:rsidRPr="00177017">
        <w:rPr>
          <w:rFonts w:ascii="Arial" w:eastAsia="Calibri" w:hAnsi="Arial" w:cs="Arial"/>
          <w:bCs/>
        </w:rPr>
        <w:br/>
      </w:r>
    </w:p>
    <w:p w14:paraId="14693AB0" w14:textId="0E95F6D4" w:rsidR="001E6B32" w:rsidRPr="001E6B32" w:rsidRDefault="001E6B32" w:rsidP="001E6B32">
      <w:pPr>
        <w:rPr>
          <w:rFonts w:ascii="Arial" w:eastAsia="Calibri" w:hAnsi="Arial" w:cs="Arial"/>
          <w:bCs/>
        </w:rPr>
      </w:pPr>
    </w:p>
    <w:p w14:paraId="1867E43D" w14:textId="23FD2232" w:rsidR="00F739BD" w:rsidRPr="006856BF" w:rsidRDefault="00F739BD" w:rsidP="005A6932">
      <w:pPr>
        <w:rPr>
          <w:rFonts w:ascii="Arial" w:eastAsia="Calibri" w:hAnsi="Arial" w:cs="Arial"/>
          <w:bCs/>
        </w:rPr>
      </w:pPr>
    </w:p>
    <w:p w14:paraId="79A43457" w14:textId="47F0D376" w:rsidR="00364ADA" w:rsidRDefault="00364ADA" w:rsidP="00826E07">
      <w:pPr>
        <w:rPr>
          <w:rStyle w:val="Emphasis"/>
          <w:rFonts w:ascii="Arial" w:hAnsi="Arial" w:cs="Arial"/>
          <w:i w:val="0"/>
          <w:iCs w:val="0"/>
        </w:rPr>
      </w:pPr>
    </w:p>
    <w:p w14:paraId="301DFE1B" w14:textId="508DF4E5" w:rsidR="00E97F0D" w:rsidRPr="003B4F14" w:rsidRDefault="00A40263" w:rsidP="00C93EE8">
      <w:pPr>
        <w:rPr>
          <w:rFonts w:ascii="Arial" w:hAnsi="Arial" w:cs="Arial"/>
          <w:lang w:val="en-AU"/>
        </w:rPr>
      </w:pPr>
      <w:r>
        <w:rPr>
          <w:rStyle w:val="Emphasis"/>
          <w:rFonts w:ascii="Arial" w:hAnsi="Arial" w:cs="Arial"/>
          <w:i w:val="0"/>
          <w:iCs w:val="0"/>
        </w:rPr>
        <w:t xml:space="preserve"> </w:t>
      </w:r>
    </w:p>
    <w:p w14:paraId="1C863834" w14:textId="6CEF5C88" w:rsidR="003B4F14" w:rsidRPr="003B4F14" w:rsidRDefault="003B4F14" w:rsidP="003B4F14">
      <w:pPr>
        <w:rPr>
          <w:rFonts w:ascii="Arial" w:hAnsi="Arial" w:cs="Arial"/>
          <w:lang w:val="en-AU"/>
        </w:rPr>
      </w:pPr>
    </w:p>
    <w:p w14:paraId="5C3B0994" w14:textId="6426F682" w:rsidR="00A40263" w:rsidRPr="00A40263" w:rsidRDefault="00A40263" w:rsidP="00A40263">
      <w:pPr>
        <w:rPr>
          <w:rFonts w:ascii="Arial" w:hAnsi="Arial" w:cs="Arial"/>
          <w:lang w:val="en-AU"/>
        </w:rPr>
      </w:pPr>
    </w:p>
    <w:p w14:paraId="2B4611E7" w14:textId="5FEB47E2" w:rsidR="00A40263" w:rsidRPr="00CA7217" w:rsidRDefault="00A40263" w:rsidP="00826E07">
      <w:pPr>
        <w:rPr>
          <w:rFonts w:ascii="Arial" w:hAnsi="Arial" w:cs="Arial"/>
        </w:rPr>
      </w:pPr>
    </w:p>
    <w:p w14:paraId="6B04852B" w14:textId="77777777" w:rsidR="00A735F0" w:rsidRPr="004E12AD" w:rsidRDefault="00A735F0" w:rsidP="005D5485">
      <w:pPr>
        <w:pStyle w:val="Default"/>
        <w:rPr>
          <w:rFonts w:ascii="Arial" w:hAnsi="Arial" w:cs="Arial"/>
          <w:bCs/>
          <w:sz w:val="20"/>
          <w:szCs w:val="20"/>
        </w:rPr>
      </w:pPr>
      <w:r>
        <w:rPr>
          <w:rFonts w:ascii="Arial" w:hAnsi="Arial" w:cs="Arial"/>
          <w:bCs/>
          <w:sz w:val="20"/>
          <w:szCs w:val="20"/>
        </w:rPr>
        <w:br w:type="page"/>
      </w:r>
    </w:p>
    <w:p w14:paraId="2775A9E0" w14:textId="77777777" w:rsidR="003668F0" w:rsidRDefault="003668F0" w:rsidP="005D5485">
      <w:pPr>
        <w:pStyle w:val="Default"/>
        <w:rPr>
          <w:rFonts w:ascii="Arial" w:hAnsi="Arial" w:cs="Arial"/>
          <w:bCs/>
          <w:sz w:val="20"/>
          <w:szCs w:val="20"/>
        </w:rPr>
      </w:pPr>
    </w:p>
    <w:p w14:paraId="6802B58A" w14:textId="77777777" w:rsidR="00DF496A" w:rsidRPr="00B9706D" w:rsidRDefault="00DF496A" w:rsidP="00B9706D">
      <w:pPr>
        <w:rPr>
          <w:rFonts w:ascii="Arial" w:hAnsi="Arial" w:cs="Arial"/>
          <w:b/>
          <w:sz w:val="32"/>
          <w:szCs w:val="32"/>
        </w:rPr>
      </w:pPr>
      <w:r w:rsidRPr="00B9706D">
        <w:rPr>
          <w:rFonts w:ascii="Arial" w:hAnsi="Arial" w:cs="Arial"/>
        </w:rPr>
        <w:t xml:space="preserve">Isaac Teitelbaum – Non-Reviewed Publications </w:t>
      </w:r>
    </w:p>
    <w:p w14:paraId="4AFB4DB1" w14:textId="77777777" w:rsidR="00DF496A" w:rsidRPr="009861FE" w:rsidRDefault="00DF496A">
      <w:pPr>
        <w:numPr>
          <w:ilvl w:val="12"/>
          <w:numId w:val="0"/>
        </w:numPr>
        <w:tabs>
          <w:tab w:val="left" w:pos="-1440"/>
          <w:tab w:val="left" w:pos="-720"/>
          <w:tab w:val="left" w:pos="0"/>
          <w:tab w:val="left" w:pos="600"/>
          <w:tab w:val="left" w:pos="2433"/>
          <w:tab w:val="left" w:pos="2620"/>
          <w:tab w:val="left" w:pos="6600"/>
        </w:tabs>
        <w:suppressAutoHyphens/>
        <w:rPr>
          <w:rFonts w:ascii="Arial" w:hAnsi="Arial" w:cs="Arial"/>
        </w:rPr>
      </w:pPr>
    </w:p>
    <w:p w14:paraId="25E061F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C1BBC7E" w14:textId="77777777" w:rsidR="00DF496A" w:rsidRPr="009861FE" w:rsidRDefault="00D34FEC">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rPr>
      </w:pPr>
      <w:r w:rsidRPr="00CE1EC2">
        <w:rPr>
          <w:rFonts w:ascii="Arial" w:hAnsi="Arial" w:cs="Arial"/>
          <w:b/>
        </w:rPr>
        <w:t>Teitelbaum I</w:t>
      </w:r>
      <w:r w:rsidR="00DF496A" w:rsidRPr="009861FE">
        <w:rPr>
          <w:rFonts w:ascii="Arial" w:hAnsi="Arial" w:cs="Arial"/>
        </w:rPr>
        <w:t>: Metabolic Acidosis. Micromedex Inc., 1993.</w:t>
      </w:r>
    </w:p>
    <w:p w14:paraId="3F1AED3D"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70C113C" w14:textId="77777777" w:rsidR="00DF496A" w:rsidRPr="009861FE" w:rsidRDefault="00D34FEC">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rPr>
      </w:pPr>
      <w:r w:rsidRPr="00CE1EC2">
        <w:rPr>
          <w:rFonts w:ascii="Arial" w:hAnsi="Arial" w:cs="Arial"/>
          <w:b/>
        </w:rPr>
        <w:t>Teitelbaum I</w:t>
      </w:r>
      <w:r w:rsidR="00DF496A" w:rsidRPr="009861FE">
        <w:rPr>
          <w:rFonts w:ascii="Arial" w:hAnsi="Arial" w:cs="Arial"/>
        </w:rPr>
        <w:t>: Nephrolithiasis. Micromedex Inc., 1995.</w:t>
      </w:r>
    </w:p>
    <w:p w14:paraId="74FDD6A1"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91FC24B" w14:textId="77777777" w:rsidR="00DF496A" w:rsidRPr="009861FE" w:rsidRDefault="00D34FEC">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rPr>
      </w:pPr>
      <w:r w:rsidRPr="00CE1EC2">
        <w:rPr>
          <w:rFonts w:ascii="Arial" w:hAnsi="Arial" w:cs="Arial"/>
          <w:b/>
        </w:rPr>
        <w:t>Teitelbaum I</w:t>
      </w:r>
      <w:r w:rsidR="00DF496A" w:rsidRPr="009861FE">
        <w:rPr>
          <w:rFonts w:ascii="Arial" w:hAnsi="Arial" w:cs="Arial"/>
        </w:rPr>
        <w:t>: Hyperkalemia. Micromedex Inc., 1997.</w:t>
      </w:r>
    </w:p>
    <w:p w14:paraId="626D8EF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20134E4A" w14:textId="77777777" w:rsidR="00DF496A" w:rsidRDefault="00D34FEC">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lang w:val="nl-NL"/>
        </w:rPr>
      </w:pPr>
      <w:r w:rsidRPr="00CE1EC2">
        <w:rPr>
          <w:rFonts w:ascii="Arial" w:hAnsi="Arial" w:cs="Arial"/>
          <w:b/>
          <w:lang w:val="nl-NL"/>
        </w:rPr>
        <w:t>Teitelbaum I</w:t>
      </w:r>
      <w:r w:rsidR="00DF496A" w:rsidRPr="00D34FEC">
        <w:rPr>
          <w:rFonts w:ascii="Arial" w:hAnsi="Arial" w:cs="Arial"/>
          <w:lang w:val="nl-NL"/>
        </w:rPr>
        <w:t xml:space="preserve">: Hyponatremia. Micromedex Inc., 1999. </w:t>
      </w:r>
    </w:p>
    <w:p w14:paraId="1FAF2036" w14:textId="77777777" w:rsidR="00FB2AAC" w:rsidRDefault="00FB2AAC" w:rsidP="00FB2AAC">
      <w:pPr>
        <w:tabs>
          <w:tab w:val="left" w:pos="-1440"/>
          <w:tab w:val="left" w:pos="-720"/>
          <w:tab w:val="left" w:pos="0"/>
          <w:tab w:val="left" w:pos="600"/>
          <w:tab w:val="left" w:pos="2433"/>
          <w:tab w:val="left" w:pos="2620"/>
          <w:tab w:val="left" w:pos="6600"/>
        </w:tabs>
        <w:suppressAutoHyphens/>
        <w:rPr>
          <w:rFonts w:ascii="Arial" w:hAnsi="Arial" w:cs="Arial"/>
          <w:lang w:val="nl-NL"/>
        </w:rPr>
      </w:pPr>
    </w:p>
    <w:p w14:paraId="1C737B5B" w14:textId="77777777" w:rsidR="00DF496A" w:rsidRPr="00FB2AAC" w:rsidRDefault="00FB2AAC">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lang w:val="nl-NL"/>
        </w:rPr>
      </w:pPr>
      <w:r>
        <w:rPr>
          <w:rFonts w:ascii="Arial" w:hAnsi="Arial" w:cs="Arial"/>
          <w:lang w:val="nl-NL"/>
        </w:rPr>
        <w:t xml:space="preserve">O’Meara L and </w:t>
      </w:r>
      <w:r w:rsidRPr="0032116F">
        <w:rPr>
          <w:rFonts w:ascii="Arial" w:hAnsi="Arial" w:cs="Arial"/>
          <w:b/>
        </w:rPr>
        <w:t>Teitelbaum I</w:t>
      </w:r>
      <w:r>
        <w:rPr>
          <w:rFonts w:ascii="Arial" w:hAnsi="Arial" w:cs="Arial"/>
        </w:rPr>
        <w:t>:</w:t>
      </w:r>
      <w:r w:rsidRPr="00FB2AAC">
        <w:rPr>
          <w:rFonts w:ascii="Arial" w:hAnsi="Arial" w:cs="Arial"/>
        </w:rPr>
        <w:t xml:space="preserve"> Dialy</w:t>
      </w:r>
      <w:r>
        <w:rPr>
          <w:rFonts w:ascii="Arial" w:hAnsi="Arial" w:cs="Arial"/>
        </w:rPr>
        <w:t xml:space="preserve">zers and Reuse: A Doctor's View. </w:t>
      </w:r>
      <w:r w:rsidRPr="00FB2AAC">
        <w:rPr>
          <w:rFonts w:ascii="Arial" w:hAnsi="Arial" w:cs="Arial"/>
        </w:rPr>
        <w:t>Renal Roundup</w:t>
      </w:r>
      <w:r>
        <w:rPr>
          <w:rFonts w:ascii="Arial" w:hAnsi="Arial" w:cs="Arial"/>
        </w:rPr>
        <w:t xml:space="preserve">. 1999, p.1. </w:t>
      </w:r>
    </w:p>
    <w:p w14:paraId="15500D54" w14:textId="77777777" w:rsidR="00FB2AAC" w:rsidRPr="00D34FEC" w:rsidRDefault="00FB2AAC" w:rsidP="00FB2AAC">
      <w:pPr>
        <w:tabs>
          <w:tab w:val="left" w:pos="-1440"/>
          <w:tab w:val="left" w:pos="-720"/>
          <w:tab w:val="left" w:pos="0"/>
          <w:tab w:val="left" w:pos="600"/>
          <w:tab w:val="left" w:pos="2433"/>
          <w:tab w:val="left" w:pos="2620"/>
          <w:tab w:val="left" w:pos="6600"/>
        </w:tabs>
        <w:suppressAutoHyphens/>
        <w:rPr>
          <w:rFonts w:ascii="Arial" w:hAnsi="Arial" w:cs="Arial"/>
          <w:lang w:val="nl-NL"/>
        </w:rPr>
      </w:pPr>
    </w:p>
    <w:p w14:paraId="3B1C1CFE" w14:textId="77777777" w:rsidR="00DF496A" w:rsidRDefault="00DF496A">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t xml:space="preserve">Hockensmith ML, </w:t>
      </w:r>
      <w:smartTag w:uri="urn:schemas-microsoft-com:office:smarttags" w:element="place">
        <w:smartTag w:uri="urn:schemas-microsoft-com:office:smarttags" w:element="City">
          <w:r w:rsidRPr="009861FE">
            <w:rPr>
              <w:rFonts w:ascii="Arial" w:hAnsi="Arial" w:cs="Arial"/>
            </w:rPr>
            <w:t>Madinger</w:t>
          </w:r>
        </w:smartTag>
        <w:r w:rsidRPr="009861FE">
          <w:rPr>
            <w:rFonts w:ascii="Arial" w:hAnsi="Arial" w:cs="Arial"/>
          </w:rPr>
          <w:t xml:space="preserve"> </w:t>
        </w:r>
        <w:smartTag w:uri="urn:schemas-microsoft-com:office:smarttags" w:element="State">
          <w:r w:rsidRPr="009861FE">
            <w:rPr>
              <w:rFonts w:ascii="Arial" w:hAnsi="Arial" w:cs="Arial"/>
            </w:rPr>
            <w:t>NE</w:t>
          </w:r>
        </w:smartTag>
      </w:smartTag>
      <w:r w:rsidRPr="009861FE">
        <w:rPr>
          <w:rFonts w:ascii="Arial" w:hAnsi="Arial" w:cs="Arial"/>
        </w:rPr>
        <w:t xml:space="preserve">, </w:t>
      </w:r>
      <w:r w:rsidR="00D34FEC" w:rsidRPr="00CE1EC2">
        <w:rPr>
          <w:rFonts w:ascii="Arial" w:hAnsi="Arial" w:cs="Arial"/>
          <w:b/>
        </w:rPr>
        <w:t>Teitelbaum I</w:t>
      </w:r>
      <w:r w:rsidRPr="009861FE">
        <w:rPr>
          <w:rFonts w:ascii="Arial" w:hAnsi="Arial" w:cs="Arial"/>
        </w:rPr>
        <w:t xml:space="preserve">: Concerns regarding the ISPD Year 2000 Recommendations for the Treatment of Peritonitis. </w:t>
      </w:r>
      <w:proofErr w:type="spellStart"/>
      <w:r w:rsidRPr="009861FE">
        <w:rPr>
          <w:rFonts w:ascii="Arial" w:hAnsi="Arial" w:cs="Arial"/>
        </w:rPr>
        <w:t>Perit</w:t>
      </w:r>
      <w:proofErr w:type="spellEnd"/>
      <w:r w:rsidRPr="009861FE">
        <w:rPr>
          <w:rFonts w:ascii="Arial" w:hAnsi="Arial" w:cs="Arial"/>
        </w:rPr>
        <w:t xml:space="preserve"> Dial Int: 21: 317-319, 2001 (letter).</w:t>
      </w:r>
    </w:p>
    <w:p w14:paraId="40910F12" w14:textId="77777777" w:rsidR="002449AF" w:rsidRDefault="002449AF" w:rsidP="002449AF">
      <w:pPr>
        <w:pStyle w:val="ListParagraph"/>
        <w:rPr>
          <w:rFonts w:ascii="Arial" w:hAnsi="Arial" w:cs="Arial"/>
        </w:rPr>
      </w:pPr>
    </w:p>
    <w:p w14:paraId="17FBF45E" w14:textId="77777777" w:rsidR="00267B94" w:rsidRDefault="002449AF" w:rsidP="00267B94">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rPr>
      </w:pPr>
      <w:r w:rsidRPr="002449AF">
        <w:rPr>
          <w:rFonts w:ascii="Arial" w:hAnsi="Arial" w:cs="Arial"/>
        </w:rPr>
        <w:t xml:space="preserve">Furgeson SB and </w:t>
      </w:r>
      <w:r w:rsidRPr="002449AF">
        <w:rPr>
          <w:rFonts w:ascii="Arial" w:hAnsi="Arial" w:cs="Arial"/>
          <w:b/>
        </w:rPr>
        <w:t>Teitelbaum I</w:t>
      </w:r>
      <w:r w:rsidRPr="002449AF">
        <w:rPr>
          <w:rFonts w:ascii="Arial" w:hAnsi="Arial" w:cs="Arial"/>
        </w:rPr>
        <w:t>:</w:t>
      </w:r>
      <w:r w:rsidRPr="002449AF">
        <w:rPr>
          <w:rFonts w:ascii="Arial" w:hAnsi="Arial"/>
          <w:b/>
          <w:i/>
          <w:sz w:val="30"/>
        </w:rPr>
        <w:t xml:space="preserve"> </w:t>
      </w:r>
      <w:r w:rsidRPr="002449AF">
        <w:rPr>
          <w:rFonts w:ascii="Arial" w:hAnsi="Arial"/>
        </w:rPr>
        <w:t>Maximizing Success with Peritoneal Dialysis: Best Demonstrated Practices</w:t>
      </w:r>
      <w:r>
        <w:rPr>
          <w:rFonts w:ascii="Arial" w:hAnsi="Arial"/>
        </w:rPr>
        <w:t xml:space="preserve">. ASN Kidney News. </w:t>
      </w:r>
      <w:r w:rsidR="00CA2537">
        <w:rPr>
          <w:rFonts w:ascii="Arial" w:hAnsi="Arial"/>
        </w:rPr>
        <w:t>4: 14-15, 2012.</w:t>
      </w:r>
    </w:p>
    <w:p w14:paraId="37DA70EC" w14:textId="77777777" w:rsidR="00267B94" w:rsidRDefault="00267B94" w:rsidP="00267B94">
      <w:pPr>
        <w:pStyle w:val="ListParagraph"/>
        <w:rPr>
          <w:rFonts w:ascii="Arial" w:hAnsi="Arial" w:cs="Arial"/>
        </w:rPr>
      </w:pPr>
    </w:p>
    <w:p w14:paraId="522ADF1B" w14:textId="77777777" w:rsidR="00267B94" w:rsidRPr="00267B94" w:rsidRDefault="00267B94" w:rsidP="00267B94">
      <w:pPr>
        <w:numPr>
          <w:ilvl w:val="0"/>
          <w:numId w:val="1"/>
        </w:numPr>
        <w:tabs>
          <w:tab w:val="left" w:pos="-1440"/>
          <w:tab w:val="left" w:pos="-720"/>
          <w:tab w:val="left" w:pos="0"/>
          <w:tab w:val="left" w:pos="600"/>
          <w:tab w:val="left" w:pos="2433"/>
          <w:tab w:val="left" w:pos="2620"/>
          <w:tab w:val="left" w:pos="6600"/>
        </w:tabs>
        <w:suppressAutoHyphens/>
        <w:rPr>
          <w:rFonts w:ascii="Arial" w:hAnsi="Arial" w:cs="Arial"/>
        </w:rPr>
      </w:pPr>
      <w:r w:rsidRPr="00267B94">
        <w:rPr>
          <w:rFonts w:ascii="Arial" w:hAnsi="Arial" w:cs="Arial"/>
        </w:rPr>
        <w:t xml:space="preserve">Brown EA, Blake PG, Boudville N, Davies S, de Arteaga J, Dong J, Finkelstein F, Foo M, Hurst H, Johnson DW, Johnson M, Liew A, Moraes T, Perl J, Shroff R, </w:t>
      </w:r>
      <w:r w:rsidRPr="00267B94">
        <w:rPr>
          <w:rFonts w:ascii="Arial" w:hAnsi="Arial" w:cs="Arial"/>
          <w:b/>
        </w:rPr>
        <w:t>Teitelbaum I</w:t>
      </w:r>
      <w:r w:rsidRPr="00267B94">
        <w:rPr>
          <w:rFonts w:ascii="Arial" w:hAnsi="Arial" w:cs="Arial"/>
        </w:rPr>
        <w:t xml:space="preserve">, Wang AY, Warady B.. Reply to letter from A </w:t>
      </w:r>
      <w:proofErr w:type="spellStart"/>
      <w:r w:rsidRPr="00267B94">
        <w:rPr>
          <w:rFonts w:ascii="Arial" w:hAnsi="Arial" w:cs="Arial"/>
        </w:rPr>
        <w:t>Karkar</w:t>
      </w:r>
      <w:proofErr w:type="spellEnd"/>
      <w:r w:rsidRPr="00267B94">
        <w:rPr>
          <w:rFonts w:ascii="Arial" w:hAnsi="Arial" w:cs="Arial"/>
        </w:rPr>
        <w:t xml:space="preserve"> [published online ahead of print, 2020 Apr 23]. </w:t>
      </w:r>
      <w:proofErr w:type="spellStart"/>
      <w:r w:rsidRPr="00267B94">
        <w:rPr>
          <w:rFonts w:ascii="Arial" w:hAnsi="Arial" w:cs="Arial"/>
        </w:rPr>
        <w:t>Perit</w:t>
      </w:r>
      <w:proofErr w:type="spellEnd"/>
      <w:r w:rsidRPr="00267B94">
        <w:rPr>
          <w:rFonts w:ascii="Arial" w:hAnsi="Arial" w:cs="Arial"/>
        </w:rPr>
        <w:t xml:space="preserve"> Dial Int. 2020;896860820920144. doi:10.1177/0896860820920144</w:t>
      </w:r>
    </w:p>
    <w:p w14:paraId="51BDF2B0" w14:textId="77777777" w:rsidR="002449AF" w:rsidRDefault="002449AF" w:rsidP="002449AF">
      <w:pPr>
        <w:pStyle w:val="ListParagraph"/>
        <w:rPr>
          <w:rFonts w:ascii="Arial" w:hAnsi="Arial" w:cs="Arial"/>
        </w:rPr>
      </w:pPr>
    </w:p>
    <w:p w14:paraId="7F1428A5" w14:textId="77777777" w:rsidR="002449AF" w:rsidRPr="002449AF" w:rsidRDefault="002449AF" w:rsidP="002449AF">
      <w:pPr>
        <w:tabs>
          <w:tab w:val="left" w:pos="-1440"/>
          <w:tab w:val="left" w:pos="-720"/>
          <w:tab w:val="left" w:pos="0"/>
          <w:tab w:val="left" w:pos="600"/>
          <w:tab w:val="left" w:pos="2433"/>
          <w:tab w:val="left" w:pos="2620"/>
          <w:tab w:val="left" w:pos="6600"/>
        </w:tabs>
        <w:suppressAutoHyphens/>
        <w:ind w:left="600"/>
        <w:rPr>
          <w:rFonts w:ascii="Arial" w:hAnsi="Arial" w:cs="Arial"/>
        </w:rPr>
      </w:pPr>
    </w:p>
    <w:p w14:paraId="4368328F"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F687217" w14:textId="77777777" w:rsidR="00BA04CA" w:rsidRDefault="00BA04CA">
      <w:pPr>
        <w:tabs>
          <w:tab w:val="left" w:pos="-1440"/>
          <w:tab w:val="left" w:pos="-720"/>
          <w:tab w:val="left" w:pos="0"/>
          <w:tab w:val="left" w:pos="600"/>
          <w:tab w:val="left" w:pos="2433"/>
          <w:tab w:val="left" w:pos="2620"/>
          <w:tab w:val="left" w:pos="6600"/>
        </w:tabs>
        <w:suppressAutoHyphens/>
        <w:rPr>
          <w:rFonts w:ascii="Arial" w:hAnsi="Arial" w:cs="Arial"/>
        </w:rPr>
      </w:pPr>
      <w:bookmarkStart w:id="14" w:name="OLE_LINK3"/>
      <w:bookmarkStart w:id="15" w:name="OLE_LINK4"/>
    </w:p>
    <w:p w14:paraId="34EDA38A" w14:textId="77777777" w:rsidR="00BA04CA" w:rsidRDefault="00BA04CA" w:rsidP="00BA04CA">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Isaac Teitelbaum- Books</w:t>
      </w:r>
    </w:p>
    <w:p w14:paraId="1BA7AE0A" w14:textId="77777777" w:rsidR="00BA04CA" w:rsidRDefault="00BA04CA" w:rsidP="00BA04CA">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 </w:t>
      </w:r>
    </w:p>
    <w:p w14:paraId="0ACC855C" w14:textId="77777777" w:rsidR="00BA04CA" w:rsidRDefault="00BA04CA" w:rsidP="00BA04CA">
      <w:pPr>
        <w:numPr>
          <w:ilvl w:val="0"/>
          <w:numId w:val="20"/>
        </w:num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t xml:space="preserve">Golightly LK, Teitelbaum I, Kiser TH, Levin DA, Barber GR, Jones MA, Stolpman NM, Lundin KS eds. </w:t>
      </w:r>
    </w:p>
    <w:p w14:paraId="6324D816" w14:textId="4897E757" w:rsidR="00BA04CA" w:rsidRDefault="00BA04CA" w:rsidP="00BA04CA">
      <w:pPr>
        <w:tabs>
          <w:tab w:val="left" w:pos="-1440"/>
          <w:tab w:val="left" w:pos="-720"/>
          <w:tab w:val="left" w:pos="0"/>
          <w:tab w:val="left" w:pos="600"/>
          <w:tab w:val="left" w:pos="2433"/>
          <w:tab w:val="left" w:pos="2620"/>
          <w:tab w:val="left" w:pos="6600"/>
        </w:tabs>
        <w:suppressAutoHyphens/>
        <w:ind w:left="405"/>
        <w:rPr>
          <w:rFonts w:ascii="Arial" w:hAnsi="Arial" w:cs="Arial"/>
        </w:rPr>
      </w:pPr>
      <w:r w:rsidRPr="006D611F">
        <w:rPr>
          <w:rFonts w:ascii="Arial" w:hAnsi="Arial" w:cs="Arial"/>
          <w:i/>
          <w:iCs/>
        </w:rPr>
        <w:t>Renal Pharmacotherapy</w:t>
      </w:r>
      <w:r>
        <w:rPr>
          <w:rFonts w:ascii="Arial" w:hAnsi="Arial" w:cs="Arial"/>
        </w:rPr>
        <w:t>. New York: Springer, 2013.</w:t>
      </w:r>
    </w:p>
    <w:p w14:paraId="0E715D7D" w14:textId="77777777" w:rsidR="006D611F" w:rsidRDefault="006D611F" w:rsidP="00BA04CA">
      <w:pPr>
        <w:tabs>
          <w:tab w:val="left" w:pos="-1440"/>
          <w:tab w:val="left" w:pos="-720"/>
          <w:tab w:val="left" w:pos="0"/>
          <w:tab w:val="left" w:pos="600"/>
          <w:tab w:val="left" w:pos="2433"/>
          <w:tab w:val="left" w:pos="2620"/>
          <w:tab w:val="left" w:pos="6600"/>
        </w:tabs>
        <w:suppressAutoHyphens/>
        <w:ind w:left="405"/>
        <w:rPr>
          <w:rFonts w:ascii="Arial" w:hAnsi="Arial" w:cs="Arial"/>
        </w:rPr>
      </w:pPr>
    </w:p>
    <w:p w14:paraId="7407B775" w14:textId="26133AC7" w:rsidR="006D611F" w:rsidRPr="006D611F" w:rsidRDefault="006D611F" w:rsidP="006D611F">
      <w:pPr>
        <w:pStyle w:val="ListParagraph"/>
        <w:numPr>
          <w:ilvl w:val="0"/>
          <w:numId w:val="20"/>
        </w:numPr>
        <w:tabs>
          <w:tab w:val="left" w:pos="-1440"/>
          <w:tab w:val="left" w:pos="-720"/>
          <w:tab w:val="left" w:pos="0"/>
          <w:tab w:val="left" w:pos="600"/>
          <w:tab w:val="left" w:pos="2433"/>
          <w:tab w:val="left" w:pos="2620"/>
          <w:tab w:val="left" w:pos="6600"/>
        </w:tabs>
        <w:suppressAutoHyphens/>
        <w:rPr>
          <w:rFonts w:ascii="Arial" w:hAnsi="Arial" w:cs="Arial"/>
        </w:rPr>
      </w:pPr>
      <w:r w:rsidRPr="006D611F">
        <w:rPr>
          <w:rFonts w:ascii="Arial" w:hAnsi="Arial" w:cs="Arial"/>
        </w:rPr>
        <w:t>Golightly LK, Teitelbaum I, Simendinger BA, Kiser TH, Barber GR, Stolpman NM</w:t>
      </w:r>
      <w:r>
        <w:rPr>
          <w:rFonts w:ascii="Arial" w:hAnsi="Arial" w:cs="Arial"/>
        </w:rPr>
        <w:t xml:space="preserve"> eds</w:t>
      </w:r>
      <w:r w:rsidRPr="006D611F">
        <w:rPr>
          <w:rFonts w:ascii="Arial" w:hAnsi="Arial" w:cs="Arial"/>
        </w:rPr>
        <w:t xml:space="preserve">. </w:t>
      </w:r>
      <w:r w:rsidRPr="006D611F">
        <w:rPr>
          <w:rFonts w:ascii="Arial" w:hAnsi="Arial" w:cs="Arial"/>
          <w:i/>
          <w:iCs/>
        </w:rPr>
        <w:t xml:space="preserve">Renal Pharmacotherapy: Dosage Adjustment of Medications Eliminated by the Kidney, </w:t>
      </w:r>
      <w:r w:rsidRPr="006D611F">
        <w:rPr>
          <w:rFonts w:ascii="Arial" w:hAnsi="Arial" w:cs="Arial"/>
        </w:rPr>
        <w:t>2</w:t>
      </w:r>
      <w:r w:rsidRPr="006D611F">
        <w:rPr>
          <w:rFonts w:ascii="Arial" w:hAnsi="Arial" w:cs="Arial"/>
          <w:vertAlign w:val="superscript"/>
        </w:rPr>
        <w:t>nd</w:t>
      </w:r>
      <w:r w:rsidRPr="006D611F">
        <w:rPr>
          <w:rFonts w:ascii="Arial" w:hAnsi="Arial" w:cs="Arial"/>
        </w:rPr>
        <w:t xml:space="preserve"> ed. New York NY: Springer</w:t>
      </w:r>
      <w:r>
        <w:rPr>
          <w:rFonts w:ascii="Arial" w:hAnsi="Arial" w:cs="Arial"/>
        </w:rPr>
        <w:t xml:space="preserve">, </w:t>
      </w:r>
      <w:r w:rsidRPr="006D611F">
        <w:rPr>
          <w:rFonts w:ascii="Arial" w:hAnsi="Arial" w:cs="Arial"/>
        </w:rPr>
        <w:t>2021</w:t>
      </w:r>
    </w:p>
    <w:p w14:paraId="1782B0A4" w14:textId="77777777" w:rsidR="00BA04CA" w:rsidRDefault="00BA04CA">
      <w:pPr>
        <w:tabs>
          <w:tab w:val="left" w:pos="-1440"/>
          <w:tab w:val="left" w:pos="-720"/>
          <w:tab w:val="left" w:pos="0"/>
          <w:tab w:val="left" w:pos="600"/>
          <w:tab w:val="left" w:pos="2433"/>
          <w:tab w:val="left" w:pos="2620"/>
          <w:tab w:val="left" w:pos="6600"/>
        </w:tabs>
        <w:suppressAutoHyphens/>
        <w:rPr>
          <w:rFonts w:ascii="Arial" w:hAnsi="Arial" w:cs="Arial"/>
        </w:rPr>
      </w:pPr>
    </w:p>
    <w:p w14:paraId="0BBF4598" w14:textId="77777777" w:rsidR="00BA04CA" w:rsidRDefault="00BA04CA">
      <w:pPr>
        <w:tabs>
          <w:tab w:val="left" w:pos="-1440"/>
          <w:tab w:val="left" w:pos="-720"/>
          <w:tab w:val="left" w:pos="0"/>
          <w:tab w:val="left" w:pos="600"/>
          <w:tab w:val="left" w:pos="2433"/>
          <w:tab w:val="left" w:pos="2620"/>
          <w:tab w:val="left" w:pos="6600"/>
        </w:tabs>
        <w:suppressAutoHyphens/>
        <w:rPr>
          <w:rFonts w:ascii="Arial" w:hAnsi="Arial" w:cs="Arial"/>
        </w:rPr>
      </w:pPr>
    </w:p>
    <w:p w14:paraId="43DD8CAB" w14:textId="77777777" w:rsidR="00BA04CA" w:rsidRDefault="00BA04CA">
      <w:pPr>
        <w:tabs>
          <w:tab w:val="left" w:pos="-1440"/>
          <w:tab w:val="left" w:pos="-720"/>
          <w:tab w:val="left" w:pos="0"/>
          <w:tab w:val="left" w:pos="600"/>
          <w:tab w:val="left" w:pos="2433"/>
          <w:tab w:val="left" w:pos="2620"/>
          <w:tab w:val="left" w:pos="6600"/>
        </w:tabs>
        <w:suppressAutoHyphens/>
        <w:rPr>
          <w:rFonts w:ascii="Arial" w:hAnsi="Arial" w:cs="Arial"/>
        </w:rPr>
      </w:pPr>
    </w:p>
    <w:p w14:paraId="256A5BA8" w14:textId="77777777" w:rsidR="00DF496A" w:rsidRPr="009861FE" w:rsidRDefault="00BA04CA">
      <w:pPr>
        <w:tabs>
          <w:tab w:val="left" w:pos="-1440"/>
          <w:tab w:val="left" w:pos="-720"/>
          <w:tab w:val="left" w:pos="0"/>
          <w:tab w:val="left" w:pos="600"/>
          <w:tab w:val="left" w:pos="2433"/>
          <w:tab w:val="left" w:pos="2620"/>
          <w:tab w:val="left" w:pos="6600"/>
        </w:tabs>
        <w:suppressAutoHyphens/>
        <w:rPr>
          <w:rFonts w:ascii="Arial" w:hAnsi="Arial" w:cs="Arial"/>
        </w:rPr>
      </w:pPr>
      <w:r>
        <w:rPr>
          <w:rFonts w:ascii="Arial" w:hAnsi="Arial" w:cs="Arial"/>
        </w:rPr>
        <w:br w:type="page"/>
      </w:r>
      <w:r w:rsidR="00DF496A" w:rsidRPr="009861FE">
        <w:rPr>
          <w:rFonts w:ascii="Arial" w:hAnsi="Arial" w:cs="Arial"/>
        </w:rPr>
        <w:lastRenderedPageBreak/>
        <w:t>Isaac Teitelbaum – Chapters</w:t>
      </w:r>
    </w:p>
    <w:bookmarkEnd w:id="14"/>
    <w:bookmarkEnd w:id="15"/>
    <w:p w14:paraId="7C4B0635"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53A18B6"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0D2E8E5"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1.</w:t>
      </w:r>
      <w:r w:rsidRPr="009861FE">
        <w:rPr>
          <w:rFonts w:ascii="Arial" w:hAnsi="Arial" w:cs="Arial"/>
        </w:rPr>
        <w:tab/>
        <w:t xml:space="preserve">Berl T, </w:t>
      </w:r>
      <w:r w:rsidR="00D34FEC" w:rsidRPr="00CE1EC2">
        <w:rPr>
          <w:rFonts w:ascii="Arial" w:hAnsi="Arial" w:cs="Arial"/>
          <w:b/>
        </w:rPr>
        <w:t>Teitelbaum I</w:t>
      </w:r>
      <w:r w:rsidRPr="009861FE">
        <w:rPr>
          <w:rFonts w:ascii="Arial" w:hAnsi="Arial" w:cs="Arial"/>
        </w:rPr>
        <w:t xml:space="preserve">: Effects of hypokalemia and hypercalcemia on water metabolism. In Schrier RW (ed): Vasopressin. </w:t>
      </w:r>
      <w:smartTag w:uri="urn:schemas-microsoft-com:office:smarttags" w:element="place">
        <w:smartTag w:uri="urn:schemas-microsoft-com:office:smarttags" w:element="State">
          <w:r w:rsidRPr="009861FE">
            <w:rPr>
              <w:rFonts w:ascii="Arial" w:hAnsi="Arial" w:cs="Arial"/>
            </w:rPr>
            <w:t>New York</w:t>
          </w:r>
        </w:smartTag>
      </w:smartTag>
      <w:r w:rsidRPr="009861FE">
        <w:rPr>
          <w:rFonts w:ascii="Arial" w:hAnsi="Arial" w:cs="Arial"/>
        </w:rPr>
        <w:t>: Raven Press, 1985, pp 543-552.</w:t>
      </w:r>
    </w:p>
    <w:p w14:paraId="363D4673"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7C47887"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2.</w:t>
      </w:r>
      <w:r w:rsidRPr="009861FE">
        <w:rPr>
          <w:rFonts w:ascii="Arial" w:hAnsi="Arial" w:cs="Arial"/>
        </w:rPr>
        <w:tab/>
      </w:r>
      <w:r w:rsidR="00D34FEC" w:rsidRPr="00CE1EC2">
        <w:rPr>
          <w:rFonts w:ascii="Arial" w:hAnsi="Arial" w:cs="Arial"/>
          <w:b/>
        </w:rPr>
        <w:t>Teitelbaum I</w:t>
      </w:r>
      <w:r w:rsidRPr="009861FE">
        <w:rPr>
          <w:rFonts w:ascii="Arial" w:hAnsi="Arial" w:cs="Arial"/>
        </w:rPr>
        <w:t xml:space="preserve">, Berl T, Kleeman CR: The physiology of the renal concentrating and diluting mechanisms. In Maxwell MH, Kleeman CR, Narins RG (eds): Clinical Disorders of Fluid and Electrolyte Metabolism, 4/e. </w:t>
      </w:r>
      <w:smartTag w:uri="urn:schemas-microsoft-com:office:smarttags" w:element="place">
        <w:smartTag w:uri="urn:schemas-microsoft-com:office:smarttags" w:element="State">
          <w:r w:rsidRPr="009861FE">
            <w:rPr>
              <w:rFonts w:ascii="Arial" w:hAnsi="Arial" w:cs="Arial"/>
            </w:rPr>
            <w:t>New York</w:t>
          </w:r>
        </w:smartTag>
      </w:smartTag>
      <w:r w:rsidRPr="009861FE">
        <w:rPr>
          <w:rFonts w:ascii="Arial" w:hAnsi="Arial" w:cs="Arial"/>
        </w:rPr>
        <w:t>: McGraw-Hill, 1987, pp 79-103.</w:t>
      </w:r>
    </w:p>
    <w:p w14:paraId="7750B4A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E301E52"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3.</w:t>
      </w:r>
      <w:r w:rsidRPr="009861FE">
        <w:rPr>
          <w:rFonts w:ascii="Arial" w:hAnsi="Arial" w:cs="Arial"/>
        </w:rPr>
        <w:tab/>
      </w:r>
      <w:r w:rsidR="00D34FEC" w:rsidRPr="00CE1EC2">
        <w:rPr>
          <w:rFonts w:ascii="Arial" w:hAnsi="Arial" w:cs="Arial"/>
          <w:b/>
        </w:rPr>
        <w:t>Teitelbaum I</w:t>
      </w:r>
      <w:r w:rsidRPr="009861FE">
        <w:rPr>
          <w:rFonts w:ascii="Arial" w:hAnsi="Arial" w:cs="Arial"/>
        </w:rPr>
        <w:t xml:space="preserve">, Berl T: Regulation of body fluid osmolality. In Jacobson HR, Klahr S, Striker GE (eds): Principles and Practice of Nephrology, </w:t>
      </w:r>
      <w:smartTag w:uri="urn:schemas-microsoft-com:office:smarttags" w:element="place">
        <w:smartTag w:uri="urn:schemas-microsoft-com:office:smarttags" w:element="City">
          <w:r w:rsidRPr="009861FE">
            <w:rPr>
              <w:rFonts w:ascii="Arial" w:hAnsi="Arial" w:cs="Arial"/>
            </w:rPr>
            <w:t>Philadelphia</w:t>
          </w:r>
        </w:smartTag>
      </w:smartTag>
      <w:r w:rsidRPr="009861FE">
        <w:rPr>
          <w:rFonts w:ascii="Arial" w:hAnsi="Arial" w:cs="Arial"/>
        </w:rPr>
        <w:t xml:space="preserve">, Decker, 1990, pp 22-26.  </w:t>
      </w:r>
    </w:p>
    <w:p w14:paraId="47082919"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1F1D80EC"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w:t>
      </w:r>
      <w:r w:rsidRPr="00D34FEC">
        <w:rPr>
          <w:rFonts w:ascii="Arial" w:hAnsi="Arial" w:cs="Arial"/>
          <w:lang w:val="sv-SE"/>
        </w:rPr>
        <w:t>4.</w:t>
      </w:r>
      <w:r w:rsidRPr="00D34FEC">
        <w:rPr>
          <w:rFonts w:ascii="Arial" w:hAnsi="Arial" w:cs="Arial"/>
          <w:lang w:val="sv-SE"/>
        </w:rPr>
        <w:tab/>
        <w:t xml:space="preserve">Lanese DM, </w:t>
      </w:r>
      <w:r w:rsidR="00D34FEC" w:rsidRPr="00CE1EC2">
        <w:rPr>
          <w:rFonts w:ascii="Arial" w:hAnsi="Arial" w:cs="Arial"/>
          <w:b/>
          <w:lang w:val="sv-SE"/>
        </w:rPr>
        <w:t>Teitelbaum I</w:t>
      </w:r>
      <w:r w:rsidRPr="00D34FEC">
        <w:rPr>
          <w:rFonts w:ascii="Arial" w:hAnsi="Arial" w:cs="Arial"/>
          <w:lang w:val="sv-SE"/>
        </w:rPr>
        <w:t xml:space="preserve">: Hypernatremia. </w:t>
      </w:r>
      <w:r w:rsidRPr="009861FE">
        <w:rPr>
          <w:rFonts w:ascii="Arial" w:hAnsi="Arial" w:cs="Arial"/>
        </w:rPr>
        <w:t xml:space="preserve">In Jacobson HR, Klahr S, Striker GE (eds): Principles and Practice of Nephrology, </w:t>
      </w:r>
      <w:smartTag w:uri="urn:schemas-microsoft-com:office:smarttags" w:element="place">
        <w:smartTag w:uri="urn:schemas-microsoft-com:office:smarttags" w:element="City">
          <w:r w:rsidRPr="009861FE">
            <w:rPr>
              <w:rFonts w:ascii="Arial" w:hAnsi="Arial" w:cs="Arial"/>
            </w:rPr>
            <w:t>Philadelphia</w:t>
          </w:r>
        </w:smartTag>
      </w:smartTag>
      <w:r w:rsidR="00ED1901">
        <w:rPr>
          <w:rFonts w:ascii="Arial" w:hAnsi="Arial" w:cs="Arial"/>
        </w:rPr>
        <w:t>, Decker, 1990, pp 31-</w:t>
      </w:r>
      <w:r w:rsidRPr="009861FE">
        <w:rPr>
          <w:rFonts w:ascii="Arial" w:hAnsi="Arial" w:cs="Arial"/>
        </w:rPr>
        <w:t xml:space="preserve">35.  </w:t>
      </w:r>
    </w:p>
    <w:p w14:paraId="49E7933C"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540832CC"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5.</w:t>
      </w:r>
      <w:r w:rsidRPr="009861FE">
        <w:rPr>
          <w:rFonts w:ascii="Arial" w:hAnsi="Arial" w:cs="Arial"/>
        </w:rPr>
        <w:tab/>
      </w:r>
      <w:r w:rsidR="00D34FEC" w:rsidRPr="00CE1EC2">
        <w:rPr>
          <w:rFonts w:ascii="Arial" w:hAnsi="Arial" w:cs="Arial"/>
          <w:b/>
        </w:rPr>
        <w:t>Teitelbaum I</w:t>
      </w:r>
      <w:r w:rsidRPr="009861FE">
        <w:rPr>
          <w:rFonts w:ascii="Arial" w:hAnsi="Arial" w:cs="Arial"/>
        </w:rPr>
        <w:t xml:space="preserve">, Kelleher SP, Berl T: Diabetes insipidus and the syndrome of inappropriate antidiuretic hormone secretion. In Schrier RW, Gottschalk CW (eds): Diseases of the Kidney, 5/e. </w:t>
      </w:r>
      <w:smartTag w:uri="urn:schemas-microsoft-com:office:smarttags" w:element="place">
        <w:smartTag w:uri="urn:schemas-microsoft-com:office:smarttags" w:element="City">
          <w:r w:rsidRPr="009861FE">
            <w:rPr>
              <w:rFonts w:ascii="Arial" w:hAnsi="Arial" w:cs="Arial"/>
            </w:rPr>
            <w:t>Boston</w:t>
          </w:r>
        </w:smartTag>
      </w:smartTag>
      <w:r w:rsidRPr="009861FE">
        <w:rPr>
          <w:rFonts w:ascii="Arial" w:hAnsi="Arial" w:cs="Arial"/>
        </w:rPr>
        <w:t>: Little Brown, 1992, pp 2503-2538.</w:t>
      </w:r>
    </w:p>
    <w:p w14:paraId="59919952"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41B3B721"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6.</w:t>
      </w:r>
      <w:r w:rsidRPr="009861FE">
        <w:rPr>
          <w:rFonts w:ascii="Arial" w:hAnsi="Arial" w:cs="Arial"/>
        </w:rPr>
        <w:tab/>
      </w:r>
      <w:r w:rsidR="00D34FEC" w:rsidRPr="00CE1EC2">
        <w:rPr>
          <w:rFonts w:ascii="Arial" w:hAnsi="Arial" w:cs="Arial"/>
          <w:b/>
        </w:rPr>
        <w:t>Teitelbaum I</w:t>
      </w:r>
      <w:r w:rsidRPr="009861FE">
        <w:rPr>
          <w:rFonts w:ascii="Arial" w:hAnsi="Arial" w:cs="Arial"/>
        </w:rPr>
        <w:t xml:space="preserve">, Kleeman CR, Berl T: The physiology of the renal concentrating and diluting mechanisms. In Narins RG, Maxwell MH, Kleeman CR (eds): Clinical Disorders of Fluid and Electrolyte Metabolism, 5/e. </w:t>
      </w:r>
      <w:smartTag w:uri="urn:schemas-microsoft-com:office:smarttags" w:element="place">
        <w:smartTag w:uri="urn:schemas-microsoft-com:office:smarttags" w:element="State">
          <w:r w:rsidRPr="009861FE">
            <w:rPr>
              <w:rFonts w:ascii="Arial" w:hAnsi="Arial" w:cs="Arial"/>
            </w:rPr>
            <w:t>New York</w:t>
          </w:r>
        </w:smartTag>
      </w:smartTag>
      <w:r w:rsidRPr="009861FE">
        <w:rPr>
          <w:rFonts w:ascii="Arial" w:hAnsi="Arial" w:cs="Arial"/>
        </w:rPr>
        <w:t>: McGraw-Hill, 1994, pp 101-127.</w:t>
      </w:r>
    </w:p>
    <w:p w14:paraId="26854CC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62DE1A78" w14:textId="77777777" w:rsidR="00DF496A" w:rsidRPr="009861FE" w:rsidRDefault="00DF496A">
      <w:pPr>
        <w:tabs>
          <w:tab w:val="left" w:pos="-1440"/>
          <w:tab w:val="left" w:pos="-720"/>
          <w:tab w:val="left" w:pos="0"/>
          <w:tab w:val="left" w:pos="600"/>
          <w:tab w:val="left" w:pos="2433"/>
          <w:tab w:val="left" w:pos="2620"/>
          <w:tab w:val="left" w:pos="6600"/>
        </w:tabs>
        <w:suppressAutoHyphens/>
        <w:ind w:left="600" w:hanging="600"/>
        <w:rPr>
          <w:rFonts w:ascii="Arial" w:hAnsi="Arial" w:cs="Arial"/>
        </w:rPr>
      </w:pPr>
      <w:r w:rsidRPr="009861FE">
        <w:rPr>
          <w:rFonts w:ascii="Arial" w:hAnsi="Arial" w:cs="Arial"/>
        </w:rPr>
        <w:t xml:space="preserve"> 7.</w:t>
      </w:r>
      <w:r w:rsidRPr="009861FE">
        <w:rPr>
          <w:rFonts w:ascii="Arial" w:hAnsi="Arial" w:cs="Arial"/>
        </w:rPr>
        <w:tab/>
      </w:r>
      <w:r w:rsidR="00D34FEC" w:rsidRPr="00CE1EC2">
        <w:rPr>
          <w:rFonts w:ascii="Arial" w:hAnsi="Arial" w:cs="Arial"/>
          <w:b/>
        </w:rPr>
        <w:t>Teitelbaum I</w:t>
      </w:r>
      <w:r w:rsidRPr="009861FE">
        <w:rPr>
          <w:rFonts w:ascii="Arial" w:hAnsi="Arial" w:cs="Arial"/>
        </w:rPr>
        <w:t xml:space="preserve">, Berl T: Regulation of body fluid osmolality. In Jacobson HR, Klahr S, Striker GE (eds): Principles and Practice of Nephrology, 2nd ed. </w:t>
      </w:r>
      <w:smartTag w:uri="urn:schemas-microsoft-com:office:smarttags" w:element="place">
        <w:smartTag w:uri="urn:schemas-microsoft-com:office:smarttags" w:element="City">
          <w:r w:rsidRPr="009861FE">
            <w:rPr>
              <w:rFonts w:ascii="Arial" w:hAnsi="Arial" w:cs="Arial"/>
            </w:rPr>
            <w:t>Philadelphia</w:t>
          </w:r>
        </w:smartTag>
      </w:smartTag>
      <w:r w:rsidRPr="009861FE">
        <w:rPr>
          <w:rFonts w:ascii="Arial" w:hAnsi="Arial" w:cs="Arial"/>
        </w:rPr>
        <w:t>, Decker, 1995, pp 884-887.</w:t>
      </w:r>
    </w:p>
    <w:p w14:paraId="7DAA5AB0" w14:textId="77777777" w:rsidR="00DF496A" w:rsidRPr="009861FE" w:rsidRDefault="00DF496A">
      <w:pPr>
        <w:tabs>
          <w:tab w:val="left" w:pos="-1440"/>
          <w:tab w:val="left" w:pos="-720"/>
          <w:tab w:val="left" w:pos="0"/>
          <w:tab w:val="left" w:pos="600"/>
          <w:tab w:val="left" w:pos="2433"/>
          <w:tab w:val="left" w:pos="2620"/>
          <w:tab w:val="left" w:pos="6600"/>
        </w:tabs>
        <w:suppressAutoHyphens/>
        <w:rPr>
          <w:rFonts w:ascii="Arial" w:hAnsi="Arial" w:cs="Arial"/>
        </w:rPr>
      </w:pPr>
    </w:p>
    <w:p w14:paraId="0B65FDC3" w14:textId="77777777" w:rsidR="00DF496A" w:rsidRPr="009861FE" w:rsidRDefault="00DF496A">
      <w:pPr>
        <w:numPr>
          <w:ilvl w:val="0"/>
          <w:numId w:val="2"/>
        </w:numPr>
        <w:tabs>
          <w:tab w:val="left" w:pos="-1440"/>
          <w:tab w:val="left" w:pos="-720"/>
          <w:tab w:val="left" w:pos="0"/>
          <w:tab w:val="left" w:pos="2433"/>
          <w:tab w:val="left" w:pos="2620"/>
          <w:tab w:val="left" w:pos="6600"/>
        </w:tabs>
        <w:suppressAutoHyphens/>
        <w:rPr>
          <w:rFonts w:ascii="Arial" w:hAnsi="Arial" w:cs="Arial"/>
        </w:rPr>
      </w:pPr>
      <w:r w:rsidRPr="00D34FEC">
        <w:rPr>
          <w:rFonts w:ascii="Arial" w:hAnsi="Arial" w:cs="Arial"/>
          <w:lang w:val="sv-SE"/>
        </w:rPr>
        <w:t xml:space="preserve">Lanese DM, </w:t>
      </w:r>
      <w:r w:rsidR="00D34FEC" w:rsidRPr="00CE1EC2">
        <w:rPr>
          <w:rFonts w:ascii="Arial" w:hAnsi="Arial" w:cs="Arial"/>
          <w:b/>
          <w:lang w:val="sv-SE"/>
        </w:rPr>
        <w:t>Teitelbaum I</w:t>
      </w:r>
      <w:r w:rsidRPr="00D34FEC">
        <w:rPr>
          <w:rFonts w:ascii="Arial" w:hAnsi="Arial" w:cs="Arial"/>
          <w:lang w:val="sv-SE"/>
        </w:rPr>
        <w:t xml:space="preserve">: Hypernatremia. </w:t>
      </w:r>
      <w:r w:rsidRPr="009861FE">
        <w:rPr>
          <w:rFonts w:ascii="Arial" w:hAnsi="Arial" w:cs="Arial"/>
        </w:rPr>
        <w:t xml:space="preserve">In Jacobson HR, Klahr S, Striker GE (eds): Principles and Practice of Nephrology, 2nd ed. </w:t>
      </w:r>
      <w:smartTag w:uri="urn:schemas-microsoft-com:office:smarttags" w:element="place">
        <w:smartTag w:uri="urn:schemas-microsoft-com:office:smarttags" w:element="City">
          <w:r w:rsidRPr="009861FE">
            <w:rPr>
              <w:rFonts w:ascii="Arial" w:hAnsi="Arial" w:cs="Arial"/>
            </w:rPr>
            <w:t>Philadelphia</w:t>
          </w:r>
        </w:smartTag>
      </w:smartTag>
      <w:r w:rsidRPr="009861FE">
        <w:rPr>
          <w:rFonts w:ascii="Arial" w:hAnsi="Arial" w:cs="Arial"/>
        </w:rPr>
        <w:t>, Decker, 1995, pp 893-898.</w:t>
      </w:r>
    </w:p>
    <w:p w14:paraId="62C4E400" w14:textId="77777777" w:rsidR="00DF496A" w:rsidRPr="009861FE" w:rsidRDefault="00DF496A">
      <w:pPr>
        <w:tabs>
          <w:tab w:val="left" w:pos="-1440"/>
          <w:tab w:val="left" w:pos="-720"/>
          <w:tab w:val="left" w:pos="0"/>
          <w:tab w:val="left" w:pos="2433"/>
          <w:tab w:val="left" w:pos="2620"/>
          <w:tab w:val="left" w:pos="6600"/>
        </w:tabs>
        <w:suppressAutoHyphens/>
        <w:rPr>
          <w:rFonts w:ascii="Arial" w:hAnsi="Arial" w:cs="Arial"/>
        </w:rPr>
      </w:pPr>
    </w:p>
    <w:p w14:paraId="366BBCC0" w14:textId="77777777" w:rsidR="002449AF" w:rsidRPr="00BA04CA" w:rsidRDefault="00DF496A" w:rsidP="00BA04CA">
      <w:pPr>
        <w:numPr>
          <w:ilvl w:val="0"/>
          <w:numId w:val="2"/>
        </w:numPr>
        <w:tabs>
          <w:tab w:val="left" w:pos="-1440"/>
          <w:tab w:val="left" w:pos="-720"/>
          <w:tab w:val="left" w:pos="0"/>
          <w:tab w:val="left" w:pos="2433"/>
          <w:tab w:val="left" w:pos="2620"/>
          <w:tab w:val="left" w:pos="6600"/>
        </w:tabs>
        <w:suppressAutoHyphens/>
        <w:rPr>
          <w:rFonts w:ascii="Arial" w:hAnsi="Arial" w:cs="Arial"/>
        </w:rPr>
      </w:pPr>
      <w:proofErr w:type="spellStart"/>
      <w:r w:rsidRPr="009861FE">
        <w:rPr>
          <w:rFonts w:ascii="Arial" w:hAnsi="Arial" w:cs="Arial"/>
        </w:rPr>
        <w:t>Contiguglia</w:t>
      </w:r>
      <w:proofErr w:type="spellEnd"/>
      <w:r w:rsidRPr="009861FE">
        <w:rPr>
          <w:rFonts w:ascii="Arial" w:hAnsi="Arial" w:cs="Arial"/>
        </w:rPr>
        <w:t xml:space="preserve"> SR, Mishell JL, Klein MH, </w:t>
      </w:r>
      <w:r w:rsidR="00D34FEC" w:rsidRPr="00CE1EC2">
        <w:rPr>
          <w:rFonts w:ascii="Arial" w:hAnsi="Arial" w:cs="Arial"/>
          <w:b/>
        </w:rPr>
        <w:t>Teitelbaum I</w:t>
      </w:r>
      <w:r w:rsidRPr="009861FE">
        <w:rPr>
          <w:rFonts w:ascii="Arial" w:hAnsi="Arial" w:cs="Arial"/>
        </w:rPr>
        <w:t>: Renal, electrolyte, blood-gas, and acid-base problems: Renal and urinary tract disorders. In Friedman HH (ed): Problem-Oriented Medical Diagnosis, 6</w:t>
      </w:r>
      <w:r w:rsidRPr="009861FE">
        <w:rPr>
          <w:rFonts w:ascii="Arial" w:hAnsi="Arial" w:cs="Arial"/>
          <w:vertAlign w:val="superscript"/>
        </w:rPr>
        <w:t>th</w:t>
      </w:r>
      <w:r w:rsidRPr="009861FE">
        <w:rPr>
          <w:rFonts w:ascii="Arial" w:hAnsi="Arial" w:cs="Arial"/>
        </w:rPr>
        <w:t xml:space="preserve"> ed. Little Brown, Boston, 1996, pp 256-290.</w:t>
      </w:r>
    </w:p>
    <w:p w14:paraId="5E34E90A" w14:textId="77777777" w:rsidR="002449AF" w:rsidRDefault="002449AF" w:rsidP="002449AF">
      <w:pPr>
        <w:tabs>
          <w:tab w:val="left" w:pos="-1440"/>
          <w:tab w:val="left" w:pos="-720"/>
          <w:tab w:val="left" w:pos="0"/>
          <w:tab w:val="left" w:pos="600"/>
          <w:tab w:val="left" w:pos="2433"/>
          <w:tab w:val="left" w:pos="2620"/>
          <w:tab w:val="left" w:pos="6600"/>
        </w:tabs>
        <w:suppressAutoHyphens/>
        <w:ind w:left="600"/>
        <w:rPr>
          <w:rFonts w:ascii="Arial" w:hAnsi="Arial" w:cs="Arial"/>
        </w:rPr>
      </w:pPr>
    </w:p>
    <w:p w14:paraId="2EDD15ED" w14:textId="77777777" w:rsidR="00DF496A" w:rsidRDefault="00DF496A">
      <w:pPr>
        <w:numPr>
          <w:ilvl w:val="0"/>
          <w:numId w:val="2"/>
        </w:numPr>
        <w:tabs>
          <w:tab w:val="left" w:pos="-1440"/>
          <w:tab w:val="left" w:pos="-720"/>
          <w:tab w:val="left" w:pos="0"/>
          <w:tab w:val="left" w:pos="2433"/>
          <w:tab w:val="left" w:pos="2620"/>
          <w:tab w:val="left" w:pos="6600"/>
        </w:tabs>
        <w:suppressAutoHyphens/>
        <w:rPr>
          <w:rFonts w:ascii="Arial" w:hAnsi="Arial" w:cs="Arial"/>
        </w:rPr>
      </w:pPr>
      <w:r w:rsidRPr="009861FE">
        <w:rPr>
          <w:rFonts w:ascii="Arial" w:hAnsi="Arial" w:cs="Arial"/>
        </w:rPr>
        <w:t xml:space="preserve">Berl T, </w:t>
      </w:r>
      <w:r w:rsidR="00D34FEC" w:rsidRPr="00CE1EC2">
        <w:rPr>
          <w:rFonts w:ascii="Arial" w:hAnsi="Arial" w:cs="Arial"/>
          <w:b/>
        </w:rPr>
        <w:t>Teitelbaum I</w:t>
      </w:r>
      <w:r w:rsidRPr="009861FE">
        <w:rPr>
          <w:rFonts w:ascii="Arial" w:hAnsi="Arial" w:cs="Arial"/>
        </w:rPr>
        <w:t>: Nephrology. In Schrier RW (ed): The Internal Medicine Casebook: Real Patients, Real Answers, 2</w:t>
      </w:r>
      <w:r w:rsidRPr="009861FE">
        <w:rPr>
          <w:rFonts w:ascii="Arial" w:hAnsi="Arial" w:cs="Arial"/>
          <w:vertAlign w:val="superscript"/>
        </w:rPr>
        <w:t>nd</w:t>
      </w:r>
      <w:r w:rsidRPr="009861FE">
        <w:rPr>
          <w:rFonts w:ascii="Arial" w:hAnsi="Arial" w:cs="Arial"/>
        </w:rPr>
        <w:t xml:space="preserve"> ed. </w:t>
      </w:r>
      <w:smartTag w:uri="urn:schemas-microsoft-com:office:smarttags" w:element="place">
        <w:smartTag w:uri="urn:schemas-microsoft-com:office:smarttags" w:element="City">
          <w:r w:rsidRPr="009861FE">
            <w:rPr>
              <w:rFonts w:ascii="Arial" w:hAnsi="Arial" w:cs="Arial"/>
            </w:rPr>
            <w:t>Philadelphia</w:t>
          </w:r>
        </w:smartTag>
      </w:smartTag>
      <w:r w:rsidRPr="009861FE">
        <w:rPr>
          <w:rFonts w:ascii="Arial" w:hAnsi="Arial" w:cs="Arial"/>
        </w:rPr>
        <w:t>, Lippincott Williams &amp; Wilkins, 1999, pp 362-410.</w:t>
      </w:r>
    </w:p>
    <w:p w14:paraId="729EF126" w14:textId="77777777" w:rsidR="00320DD1" w:rsidRDefault="00320DD1" w:rsidP="00831FFC">
      <w:pPr>
        <w:tabs>
          <w:tab w:val="left" w:pos="-1440"/>
          <w:tab w:val="left" w:pos="-720"/>
          <w:tab w:val="left" w:pos="0"/>
          <w:tab w:val="left" w:pos="2433"/>
          <w:tab w:val="left" w:pos="2620"/>
          <w:tab w:val="left" w:pos="6600"/>
        </w:tabs>
        <w:suppressAutoHyphens/>
        <w:ind w:left="72"/>
        <w:rPr>
          <w:rFonts w:ascii="Arial" w:hAnsi="Arial" w:cs="Arial"/>
        </w:rPr>
      </w:pPr>
    </w:p>
    <w:p w14:paraId="569626A7" w14:textId="77777777" w:rsidR="00831FFC" w:rsidRDefault="00831FFC" w:rsidP="00831FFC">
      <w:pPr>
        <w:tabs>
          <w:tab w:val="left" w:pos="-1440"/>
          <w:tab w:val="left" w:pos="-720"/>
          <w:tab w:val="left" w:pos="0"/>
          <w:tab w:val="left" w:pos="2433"/>
          <w:tab w:val="left" w:pos="2620"/>
          <w:tab w:val="left" w:pos="6600"/>
        </w:tabs>
        <w:suppressAutoHyphens/>
        <w:ind w:left="72"/>
        <w:rPr>
          <w:rFonts w:ascii="Arial" w:hAnsi="Arial" w:cs="Arial"/>
        </w:rPr>
      </w:pPr>
      <w:r>
        <w:rPr>
          <w:rFonts w:ascii="Arial" w:hAnsi="Arial" w:cs="Arial"/>
        </w:rPr>
        <w:t xml:space="preserve">11. </w:t>
      </w:r>
      <w:r w:rsidR="002449AF">
        <w:rPr>
          <w:rFonts w:ascii="Arial" w:hAnsi="Arial" w:cs="Arial"/>
        </w:rPr>
        <w:t xml:space="preserve">   </w:t>
      </w:r>
      <w:r w:rsidR="00DF496A" w:rsidRPr="009861FE">
        <w:rPr>
          <w:rFonts w:ascii="Arial" w:hAnsi="Arial" w:cs="Arial"/>
        </w:rPr>
        <w:t xml:space="preserve">Chonchol M, </w:t>
      </w:r>
      <w:r w:rsidR="00D34FEC" w:rsidRPr="00CE1EC2">
        <w:rPr>
          <w:rFonts w:ascii="Arial" w:hAnsi="Arial" w:cs="Arial"/>
          <w:b/>
        </w:rPr>
        <w:t>Teitelbaum I</w:t>
      </w:r>
      <w:r w:rsidR="00DF496A" w:rsidRPr="009861FE">
        <w:rPr>
          <w:rFonts w:ascii="Arial" w:hAnsi="Arial" w:cs="Arial"/>
        </w:rPr>
        <w:t xml:space="preserve">: Renal, electrolyte, blood-gas, and acid-base problems: Renal and urinary tract </w:t>
      </w:r>
      <w:r>
        <w:rPr>
          <w:rFonts w:ascii="Arial" w:hAnsi="Arial" w:cs="Arial"/>
        </w:rPr>
        <w:t xml:space="preserve"> </w:t>
      </w:r>
    </w:p>
    <w:p w14:paraId="5955CB94" w14:textId="77777777" w:rsidR="00831FFC" w:rsidRDefault="00831FFC" w:rsidP="00831FFC">
      <w:pPr>
        <w:tabs>
          <w:tab w:val="left" w:pos="-1440"/>
          <w:tab w:val="left" w:pos="-720"/>
          <w:tab w:val="left" w:pos="0"/>
          <w:tab w:val="left" w:pos="2433"/>
          <w:tab w:val="left" w:pos="2620"/>
          <w:tab w:val="left" w:pos="6600"/>
        </w:tabs>
        <w:suppressAutoHyphens/>
        <w:ind w:left="72"/>
        <w:rPr>
          <w:rFonts w:ascii="Arial" w:hAnsi="Arial" w:cs="Arial"/>
        </w:rPr>
      </w:pPr>
      <w:r>
        <w:rPr>
          <w:rFonts w:ascii="Arial" w:hAnsi="Arial" w:cs="Arial"/>
        </w:rPr>
        <w:t xml:space="preserve">      </w:t>
      </w:r>
      <w:r w:rsidR="002449AF">
        <w:rPr>
          <w:rFonts w:ascii="Arial" w:hAnsi="Arial" w:cs="Arial"/>
        </w:rPr>
        <w:t xml:space="preserve">   </w:t>
      </w:r>
      <w:r w:rsidR="00DF496A" w:rsidRPr="009861FE">
        <w:rPr>
          <w:rFonts w:ascii="Arial" w:hAnsi="Arial" w:cs="Arial"/>
        </w:rPr>
        <w:t>disorders. In Friedman HH (ed): Problem-Oriented Medical Diagnosis, 7</w:t>
      </w:r>
      <w:r w:rsidR="00DF496A" w:rsidRPr="009861FE">
        <w:rPr>
          <w:rFonts w:ascii="Arial" w:hAnsi="Arial" w:cs="Arial"/>
          <w:vertAlign w:val="superscript"/>
        </w:rPr>
        <w:t>th</w:t>
      </w:r>
      <w:r w:rsidR="00DF496A" w:rsidRPr="009861FE">
        <w:rPr>
          <w:rFonts w:ascii="Arial" w:hAnsi="Arial" w:cs="Arial"/>
        </w:rPr>
        <w:t xml:space="preserve"> ed. Lippincott Williams &amp; Wilkins, </w:t>
      </w:r>
    </w:p>
    <w:p w14:paraId="4B6FD0B8" w14:textId="77777777" w:rsidR="00DF496A" w:rsidRDefault="00831FFC" w:rsidP="00831FFC">
      <w:pPr>
        <w:tabs>
          <w:tab w:val="left" w:pos="-1440"/>
          <w:tab w:val="left" w:pos="-720"/>
          <w:tab w:val="left" w:pos="0"/>
          <w:tab w:val="left" w:pos="2433"/>
          <w:tab w:val="left" w:pos="2620"/>
          <w:tab w:val="left" w:pos="6600"/>
        </w:tabs>
        <w:suppressAutoHyphens/>
        <w:ind w:left="72"/>
        <w:rPr>
          <w:rFonts w:ascii="Arial" w:hAnsi="Arial" w:cs="Arial"/>
        </w:rPr>
      </w:pPr>
      <w:r>
        <w:rPr>
          <w:rFonts w:ascii="Arial" w:hAnsi="Arial" w:cs="Arial"/>
        </w:rPr>
        <w:t xml:space="preserve">      </w:t>
      </w:r>
      <w:r w:rsidR="002449AF">
        <w:rPr>
          <w:rFonts w:ascii="Arial" w:hAnsi="Arial" w:cs="Arial"/>
        </w:rPr>
        <w:t xml:space="preserve">   </w:t>
      </w:r>
      <w:r w:rsidR="00DF496A" w:rsidRPr="009861FE">
        <w:rPr>
          <w:rFonts w:ascii="Arial" w:hAnsi="Arial" w:cs="Arial"/>
        </w:rPr>
        <w:t xml:space="preserve">2001, pp 243-263. </w:t>
      </w:r>
    </w:p>
    <w:p w14:paraId="1BA70886" w14:textId="77777777" w:rsidR="00831FFC" w:rsidRDefault="00831FFC" w:rsidP="00831FFC">
      <w:pPr>
        <w:tabs>
          <w:tab w:val="left" w:pos="-1440"/>
          <w:tab w:val="left" w:pos="-720"/>
          <w:tab w:val="left" w:pos="0"/>
          <w:tab w:val="left" w:pos="2433"/>
          <w:tab w:val="left" w:pos="2620"/>
          <w:tab w:val="left" w:pos="6600"/>
        </w:tabs>
        <w:suppressAutoHyphens/>
        <w:ind w:left="72"/>
        <w:rPr>
          <w:rFonts w:ascii="Arial" w:hAnsi="Arial" w:cs="Arial"/>
        </w:rPr>
      </w:pPr>
    </w:p>
    <w:p w14:paraId="71FEC2CF" w14:textId="77777777" w:rsidR="00183CB9" w:rsidRPr="009861FE" w:rsidRDefault="00183CB9" w:rsidP="00183CB9">
      <w:pPr>
        <w:suppressAutoHyphens/>
        <w:jc w:val="both"/>
        <w:rPr>
          <w:rFonts w:ascii="Arial" w:hAnsi="Arial" w:cs="Arial"/>
        </w:rPr>
      </w:pPr>
      <w:r w:rsidRPr="009861FE">
        <w:rPr>
          <w:rFonts w:ascii="Arial" w:hAnsi="Arial" w:cs="Arial"/>
        </w:rPr>
        <w:t xml:space="preserve">12.   </w:t>
      </w:r>
      <w:r w:rsidR="002449AF">
        <w:rPr>
          <w:rFonts w:ascii="Arial" w:hAnsi="Arial" w:cs="Arial"/>
        </w:rPr>
        <w:t xml:space="preserve">  </w:t>
      </w:r>
      <w:r w:rsidRPr="009861FE">
        <w:rPr>
          <w:rFonts w:ascii="Arial" w:hAnsi="Arial" w:cs="Arial"/>
        </w:rPr>
        <w:t xml:space="preserve">Parikh C, </w:t>
      </w:r>
      <w:r w:rsidRPr="00CE1EC2">
        <w:rPr>
          <w:rFonts w:ascii="Arial" w:hAnsi="Arial" w:cs="Arial"/>
          <w:b/>
        </w:rPr>
        <w:t>Teitelbaum I</w:t>
      </w:r>
      <w:r w:rsidRPr="009861FE">
        <w:rPr>
          <w:rFonts w:ascii="Arial" w:hAnsi="Arial" w:cs="Arial"/>
        </w:rPr>
        <w:t>, Cameron JS: The long</w:t>
      </w:r>
      <w:r w:rsidRPr="009861FE">
        <w:rPr>
          <w:rFonts w:ascii="Arial" w:hAnsi="Arial" w:cs="Arial"/>
        </w:rPr>
        <w:noBreakHyphen/>
        <w:t xml:space="preserve">term outcome of glomerular diseases. In Schrier RW,    </w:t>
      </w:r>
    </w:p>
    <w:p w14:paraId="55848000" w14:textId="77777777" w:rsidR="00183CB9" w:rsidRDefault="00183CB9" w:rsidP="00183CB9">
      <w:pPr>
        <w:tabs>
          <w:tab w:val="left" w:pos="-1440"/>
          <w:tab w:val="left" w:pos="-720"/>
          <w:tab w:val="left" w:pos="0"/>
          <w:tab w:val="left" w:pos="2433"/>
          <w:tab w:val="left" w:pos="2620"/>
          <w:tab w:val="left" w:pos="6600"/>
        </w:tabs>
        <w:suppressAutoHyphens/>
        <w:ind w:left="72"/>
        <w:rPr>
          <w:rFonts w:ascii="Arial" w:hAnsi="Arial" w:cs="Arial"/>
        </w:rPr>
      </w:pPr>
      <w:r w:rsidRPr="009861FE">
        <w:rPr>
          <w:rFonts w:ascii="Arial" w:hAnsi="Arial" w:cs="Arial"/>
        </w:rPr>
        <w:t xml:space="preserve">       </w:t>
      </w:r>
      <w:r w:rsidR="002449AF">
        <w:rPr>
          <w:rFonts w:ascii="Arial" w:hAnsi="Arial" w:cs="Arial"/>
        </w:rPr>
        <w:t xml:space="preserve">  </w:t>
      </w:r>
      <w:r w:rsidRPr="009861FE">
        <w:rPr>
          <w:rFonts w:ascii="Arial" w:hAnsi="Arial" w:cs="Arial"/>
        </w:rPr>
        <w:t>Gottschalk CW (eds): Diseases of the Kidney, 7</w:t>
      </w:r>
      <w:r w:rsidRPr="009861FE">
        <w:rPr>
          <w:rFonts w:ascii="Arial" w:hAnsi="Arial" w:cs="Arial"/>
          <w:vertAlign w:val="superscript"/>
        </w:rPr>
        <w:t>th</w:t>
      </w:r>
      <w:r w:rsidRPr="009861FE">
        <w:rPr>
          <w:rFonts w:ascii="Arial" w:hAnsi="Arial" w:cs="Arial"/>
        </w:rPr>
        <w:t xml:space="preserve"> ed. Lippincott Williams &amp; Wilkins, 2001, pp 1981-2044.</w:t>
      </w:r>
    </w:p>
    <w:p w14:paraId="572F6321" w14:textId="77777777" w:rsidR="00183CB9" w:rsidRDefault="00183CB9" w:rsidP="00183CB9">
      <w:pPr>
        <w:tabs>
          <w:tab w:val="left" w:pos="-1440"/>
          <w:tab w:val="left" w:pos="-720"/>
          <w:tab w:val="left" w:pos="0"/>
          <w:tab w:val="left" w:pos="2433"/>
          <w:tab w:val="left" w:pos="2620"/>
          <w:tab w:val="left" w:pos="6600"/>
        </w:tabs>
        <w:suppressAutoHyphens/>
        <w:ind w:left="72"/>
        <w:rPr>
          <w:rFonts w:ascii="Arial" w:hAnsi="Arial" w:cs="Arial"/>
        </w:rPr>
      </w:pPr>
    </w:p>
    <w:p w14:paraId="4FFACEBE" w14:textId="77777777" w:rsidR="00183CB9" w:rsidRPr="009861FE" w:rsidRDefault="00183CB9" w:rsidP="00183CB9">
      <w:pPr>
        <w:tabs>
          <w:tab w:val="left" w:pos="-1440"/>
          <w:tab w:val="left" w:pos="-720"/>
          <w:tab w:val="left" w:pos="0"/>
          <w:tab w:val="left" w:pos="2433"/>
          <w:tab w:val="left" w:pos="2620"/>
          <w:tab w:val="left" w:pos="6600"/>
        </w:tabs>
        <w:suppressAutoHyphens/>
        <w:rPr>
          <w:rFonts w:ascii="Arial" w:hAnsi="Arial" w:cs="Arial"/>
        </w:rPr>
      </w:pPr>
      <w:r>
        <w:rPr>
          <w:rFonts w:ascii="Arial" w:hAnsi="Arial" w:cs="Arial"/>
        </w:rPr>
        <w:t xml:space="preserve">13.   </w:t>
      </w:r>
      <w:r w:rsidR="002449AF">
        <w:rPr>
          <w:rFonts w:ascii="Arial" w:hAnsi="Arial" w:cs="Arial"/>
        </w:rPr>
        <w:t xml:space="preserve">   </w:t>
      </w:r>
      <w:r w:rsidRPr="009861FE">
        <w:rPr>
          <w:rFonts w:ascii="Arial" w:hAnsi="Arial" w:cs="Arial"/>
        </w:rPr>
        <w:t xml:space="preserve">Liebman S, </w:t>
      </w:r>
      <w:r w:rsidRPr="00CE1EC2">
        <w:rPr>
          <w:rFonts w:ascii="Arial" w:hAnsi="Arial" w:cs="Arial"/>
          <w:b/>
        </w:rPr>
        <w:t>Teitelbaum I</w:t>
      </w:r>
      <w:r w:rsidRPr="009861FE">
        <w:rPr>
          <w:rFonts w:ascii="Arial" w:hAnsi="Arial" w:cs="Arial"/>
        </w:rPr>
        <w:t xml:space="preserve">: Urinary Tract Obstruction. In Fink M, Abraham E, Vincent JL, Kochanek P  </w:t>
      </w:r>
    </w:p>
    <w:p w14:paraId="63DA1C1F" w14:textId="77777777" w:rsidR="00183CB9" w:rsidRDefault="00183CB9" w:rsidP="00183CB9">
      <w:pPr>
        <w:tabs>
          <w:tab w:val="left" w:pos="-1440"/>
          <w:tab w:val="left" w:pos="-720"/>
          <w:tab w:val="left" w:pos="0"/>
          <w:tab w:val="left" w:pos="2433"/>
          <w:tab w:val="left" w:pos="2620"/>
          <w:tab w:val="left" w:pos="6600"/>
        </w:tabs>
        <w:suppressAutoHyphens/>
        <w:ind w:left="72"/>
        <w:rPr>
          <w:rFonts w:ascii="Arial" w:hAnsi="Arial" w:cs="Arial"/>
        </w:rPr>
      </w:pPr>
      <w:r>
        <w:rPr>
          <w:rFonts w:ascii="Arial" w:hAnsi="Arial" w:cs="Arial"/>
        </w:rPr>
        <w:t xml:space="preserve">      </w:t>
      </w:r>
      <w:r w:rsidR="002449AF">
        <w:rPr>
          <w:rFonts w:ascii="Arial" w:hAnsi="Arial" w:cs="Arial"/>
        </w:rPr>
        <w:t xml:space="preserve">   </w:t>
      </w:r>
      <w:r w:rsidRPr="009861FE">
        <w:rPr>
          <w:rFonts w:ascii="Arial" w:hAnsi="Arial" w:cs="Arial"/>
        </w:rPr>
        <w:t>(eds</w:t>
      </w:r>
      <w:r w:rsidRPr="0047123F">
        <w:rPr>
          <w:rFonts w:ascii="Arial" w:hAnsi="Arial" w:cs="Arial"/>
        </w:rPr>
        <w:t>): Textbook of Critical Care, 5</w:t>
      </w:r>
      <w:r w:rsidRPr="0047123F">
        <w:rPr>
          <w:rFonts w:ascii="Arial" w:hAnsi="Arial" w:cs="Arial"/>
          <w:vertAlign w:val="superscript"/>
        </w:rPr>
        <w:t>th</w:t>
      </w:r>
      <w:r w:rsidRPr="0047123F">
        <w:rPr>
          <w:rFonts w:ascii="Arial" w:hAnsi="Arial" w:cs="Arial"/>
        </w:rPr>
        <w:t xml:space="preserve"> Edition. Elsevier Saunders, 2005, pp 1159-1167. </w:t>
      </w:r>
    </w:p>
    <w:p w14:paraId="4175CDF1" w14:textId="77777777" w:rsidR="00183CB9" w:rsidRPr="0047123F" w:rsidRDefault="00183CB9" w:rsidP="00183CB9">
      <w:pPr>
        <w:tabs>
          <w:tab w:val="left" w:pos="-1440"/>
          <w:tab w:val="left" w:pos="-720"/>
          <w:tab w:val="left" w:pos="0"/>
          <w:tab w:val="left" w:pos="2433"/>
          <w:tab w:val="left" w:pos="2620"/>
          <w:tab w:val="left" w:pos="6600"/>
        </w:tabs>
        <w:suppressAutoHyphens/>
        <w:ind w:left="72"/>
        <w:rPr>
          <w:rFonts w:ascii="Arial" w:hAnsi="Arial" w:cs="Arial"/>
        </w:rPr>
      </w:pPr>
    </w:p>
    <w:p w14:paraId="5F6A79FB" w14:textId="77777777" w:rsidR="002449AF" w:rsidRDefault="00183CB9" w:rsidP="00386581">
      <w:pPr>
        <w:tabs>
          <w:tab w:val="left" w:pos="-1440"/>
          <w:tab w:val="left" w:pos="-720"/>
          <w:tab w:val="left" w:pos="0"/>
          <w:tab w:val="left" w:pos="2433"/>
          <w:tab w:val="left" w:pos="2620"/>
          <w:tab w:val="left" w:pos="6600"/>
        </w:tabs>
        <w:suppressAutoHyphens/>
        <w:rPr>
          <w:rFonts w:ascii="Arial" w:hAnsi="Arial" w:cs="Arial"/>
        </w:rPr>
      </w:pPr>
      <w:r w:rsidRPr="0047123F">
        <w:rPr>
          <w:rFonts w:ascii="Arial" w:hAnsi="Arial" w:cs="Arial"/>
        </w:rPr>
        <w:t>14</w:t>
      </w:r>
      <w:r w:rsidRPr="00CB7B28">
        <w:rPr>
          <w:rFonts w:ascii="Arial" w:hAnsi="Arial" w:cs="Arial"/>
        </w:rPr>
        <w:t xml:space="preserve">.  </w:t>
      </w:r>
      <w:r w:rsidR="002449AF">
        <w:rPr>
          <w:rFonts w:ascii="Arial" w:hAnsi="Arial" w:cs="Arial"/>
        </w:rPr>
        <w:t xml:space="preserve">   </w:t>
      </w:r>
      <w:r w:rsidR="00386581" w:rsidRPr="00386581">
        <w:rPr>
          <w:rFonts w:ascii="Arial" w:hAnsi="Arial" w:cs="Arial"/>
          <w:b/>
          <w:lang w:val="sv-SE"/>
        </w:rPr>
        <w:t>Teitelbaum I</w:t>
      </w:r>
      <w:r w:rsidR="00386581" w:rsidRPr="00386581">
        <w:rPr>
          <w:rFonts w:ascii="Arial" w:hAnsi="Arial" w:cs="Arial"/>
          <w:lang w:val="sv-SE"/>
        </w:rPr>
        <w:t xml:space="preserve">, Mehrotra  R, Golper TA, Burkart JM, Piraino P: Peritoneal Dialysis. </w:t>
      </w:r>
      <w:r w:rsidR="00386581">
        <w:rPr>
          <w:rFonts w:ascii="Arial" w:hAnsi="Arial" w:cs="Arial"/>
        </w:rPr>
        <w:t xml:space="preserve">In Schrier RW (ed): </w:t>
      </w:r>
      <w:r w:rsidR="002449AF">
        <w:rPr>
          <w:rFonts w:ascii="Arial" w:hAnsi="Arial" w:cs="Arial"/>
        </w:rPr>
        <w:t xml:space="preserve"> </w:t>
      </w:r>
    </w:p>
    <w:p w14:paraId="12D66D73" w14:textId="77777777" w:rsidR="00183CB9" w:rsidRDefault="002449AF" w:rsidP="002449AF">
      <w:pPr>
        <w:tabs>
          <w:tab w:val="left" w:pos="-1440"/>
          <w:tab w:val="left" w:pos="-720"/>
          <w:tab w:val="left" w:pos="0"/>
          <w:tab w:val="left" w:pos="2433"/>
          <w:tab w:val="left" w:pos="2620"/>
          <w:tab w:val="left" w:pos="6600"/>
        </w:tabs>
        <w:suppressAutoHyphens/>
        <w:rPr>
          <w:rFonts w:ascii="Arial" w:hAnsi="Arial" w:cs="Arial"/>
        </w:rPr>
      </w:pPr>
      <w:r>
        <w:rPr>
          <w:rFonts w:ascii="Arial" w:hAnsi="Arial" w:cs="Arial"/>
        </w:rPr>
        <w:t xml:space="preserve">          </w:t>
      </w:r>
      <w:r w:rsidR="00386581">
        <w:rPr>
          <w:rFonts w:ascii="Arial" w:hAnsi="Arial" w:cs="Arial"/>
        </w:rPr>
        <w:t>Diseases</w:t>
      </w:r>
      <w:r>
        <w:rPr>
          <w:rFonts w:ascii="Arial" w:hAnsi="Arial" w:cs="Arial"/>
        </w:rPr>
        <w:t xml:space="preserve"> </w:t>
      </w:r>
      <w:r w:rsidR="00386581">
        <w:rPr>
          <w:rFonts w:ascii="Arial" w:hAnsi="Arial" w:cs="Arial"/>
        </w:rPr>
        <w:t xml:space="preserve">of the Kidney, 8th edition. </w:t>
      </w:r>
      <w:r w:rsidR="00386581" w:rsidRPr="009861FE">
        <w:rPr>
          <w:rFonts w:ascii="Arial" w:hAnsi="Arial" w:cs="Arial"/>
        </w:rPr>
        <w:t>Lip</w:t>
      </w:r>
      <w:r w:rsidR="00386581">
        <w:rPr>
          <w:rFonts w:ascii="Arial" w:hAnsi="Arial" w:cs="Arial"/>
        </w:rPr>
        <w:t>pincott Williams &amp; Wilkins, 2007</w:t>
      </w:r>
      <w:r w:rsidR="00386581" w:rsidRPr="009861FE">
        <w:rPr>
          <w:rFonts w:ascii="Arial" w:hAnsi="Arial" w:cs="Arial"/>
        </w:rPr>
        <w:t xml:space="preserve">, pp </w:t>
      </w:r>
      <w:r w:rsidR="008E6DA2">
        <w:rPr>
          <w:rFonts w:ascii="Arial" w:hAnsi="Arial" w:cs="Arial"/>
        </w:rPr>
        <w:t>2612-2647</w:t>
      </w:r>
      <w:r w:rsidR="003B4F75">
        <w:rPr>
          <w:rFonts w:ascii="Arial" w:hAnsi="Arial" w:cs="Arial"/>
        </w:rPr>
        <w:t>.</w:t>
      </w:r>
    </w:p>
    <w:p w14:paraId="47319165" w14:textId="77777777" w:rsidR="00386581" w:rsidRDefault="00386581" w:rsidP="00386581">
      <w:pPr>
        <w:tabs>
          <w:tab w:val="left" w:pos="-1440"/>
          <w:tab w:val="left" w:pos="-720"/>
          <w:tab w:val="left" w:pos="0"/>
          <w:tab w:val="left" w:pos="2433"/>
          <w:tab w:val="left" w:pos="2620"/>
          <w:tab w:val="left" w:pos="6600"/>
        </w:tabs>
        <w:suppressAutoHyphens/>
        <w:rPr>
          <w:rFonts w:ascii="Arial" w:hAnsi="Arial" w:cs="Arial"/>
        </w:rPr>
      </w:pPr>
    </w:p>
    <w:p w14:paraId="53A3A782" w14:textId="77777777" w:rsidR="002449AF" w:rsidRDefault="00183CB9" w:rsidP="003B4F75">
      <w:pPr>
        <w:tabs>
          <w:tab w:val="left" w:pos="-1440"/>
          <w:tab w:val="left" w:pos="-720"/>
          <w:tab w:val="left" w:pos="540"/>
          <w:tab w:val="left" w:pos="2433"/>
          <w:tab w:val="left" w:pos="2620"/>
          <w:tab w:val="left" w:pos="6600"/>
        </w:tabs>
        <w:suppressAutoHyphens/>
        <w:ind w:left="450" w:hanging="450"/>
        <w:rPr>
          <w:rFonts w:ascii="Arial" w:hAnsi="Arial" w:cs="Arial"/>
        </w:rPr>
      </w:pPr>
      <w:r w:rsidRPr="00386581">
        <w:rPr>
          <w:rFonts w:ascii="Arial" w:hAnsi="Arial" w:cs="Arial"/>
          <w:lang w:val="sv-SE"/>
        </w:rPr>
        <w:t xml:space="preserve">15.  </w:t>
      </w:r>
      <w:r w:rsidR="002449AF">
        <w:rPr>
          <w:rFonts w:ascii="Arial" w:hAnsi="Arial" w:cs="Arial"/>
          <w:lang w:val="sv-SE"/>
        </w:rPr>
        <w:t xml:space="preserve">   </w:t>
      </w:r>
      <w:r w:rsidR="003B4F75" w:rsidRPr="009861FE">
        <w:rPr>
          <w:rFonts w:ascii="Arial" w:hAnsi="Arial" w:cs="Arial"/>
        </w:rPr>
        <w:t xml:space="preserve">Berl T, </w:t>
      </w:r>
      <w:r w:rsidR="003B4F75" w:rsidRPr="00CE1EC2">
        <w:rPr>
          <w:rFonts w:ascii="Arial" w:hAnsi="Arial" w:cs="Arial"/>
          <w:b/>
        </w:rPr>
        <w:t>Teitelbaum I</w:t>
      </w:r>
      <w:r w:rsidR="003B4F75" w:rsidRPr="009861FE">
        <w:rPr>
          <w:rFonts w:ascii="Arial" w:hAnsi="Arial" w:cs="Arial"/>
        </w:rPr>
        <w:t>: Nephrology. In Schrier RW (ed): The Internal Medicine Casebook</w:t>
      </w:r>
      <w:r w:rsidR="003B4F75">
        <w:rPr>
          <w:rFonts w:ascii="Arial" w:hAnsi="Arial" w:cs="Arial"/>
        </w:rPr>
        <w:t xml:space="preserve">: Real Patients, Real </w:t>
      </w:r>
      <w:r w:rsidR="002449AF">
        <w:rPr>
          <w:rFonts w:ascii="Arial" w:hAnsi="Arial" w:cs="Arial"/>
        </w:rPr>
        <w:t xml:space="preserve">  </w:t>
      </w:r>
    </w:p>
    <w:p w14:paraId="485DFB92" w14:textId="77777777" w:rsidR="003B4F75" w:rsidRDefault="002449AF" w:rsidP="003B4F75">
      <w:pPr>
        <w:tabs>
          <w:tab w:val="left" w:pos="-1440"/>
          <w:tab w:val="left" w:pos="-720"/>
          <w:tab w:val="left" w:pos="540"/>
          <w:tab w:val="left" w:pos="2433"/>
          <w:tab w:val="left" w:pos="2620"/>
          <w:tab w:val="left" w:pos="6600"/>
        </w:tabs>
        <w:suppressAutoHyphens/>
        <w:ind w:left="450" w:hanging="450"/>
        <w:rPr>
          <w:rFonts w:ascii="Arial" w:hAnsi="Arial" w:cs="Arial"/>
        </w:rPr>
      </w:pPr>
      <w:r>
        <w:rPr>
          <w:rFonts w:ascii="Arial" w:hAnsi="Arial" w:cs="Arial"/>
        </w:rPr>
        <w:t xml:space="preserve">          </w:t>
      </w:r>
      <w:r w:rsidR="003B4F75">
        <w:rPr>
          <w:rFonts w:ascii="Arial" w:hAnsi="Arial" w:cs="Arial"/>
        </w:rPr>
        <w:t>Answers, 3</w:t>
      </w:r>
      <w:r w:rsidR="003B4F75" w:rsidRPr="00667C38">
        <w:rPr>
          <w:rFonts w:ascii="Arial" w:hAnsi="Arial" w:cs="Arial"/>
          <w:vertAlign w:val="superscript"/>
        </w:rPr>
        <w:t>rd</w:t>
      </w:r>
      <w:r w:rsidR="003B4F75" w:rsidRPr="009861FE">
        <w:rPr>
          <w:rFonts w:ascii="Arial" w:hAnsi="Arial" w:cs="Arial"/>
        </w:rPr>
        <w:t xml:space="preserve"> ed</w:t>
      </w:r>
      <w:r w:rsidR="003B4F75">
        <w:rPr>
          <w:rFonts w:ascii="Arial" w:hAnsi="Arial" w:cs="Arial"/>
        </w:rPr>
        <w:t xml:space="preserve">ition. </w:t>
      </w:r>
      <w:r w:rsidR="003B4F75" w:rsidRPr="009861FE">
        <w:rPr>
          <w:rFonts w:ascii="Arial" w:hAnsi="Arial" w:cs="Arial"/>
        </w:rPr>
        <w:t>Lip</w:t>
      </w:r>
      <w:r w:rsidR="003B4F75">
        <w:rPr>
          <w:rFonts w:ascii="Arial" w:hAnsi="Arial" w:cs="Arial"/>
        </w:rPr>
        <w:t>pincott Williams &amp; Wilkins, 2007</w:t>
      </w:r>
      <w:r w:rsidR="003B4F75" w:rsidRPr="009861FE">
        <w:rPr>
          <w:rFonts w:ascii="Arial" w:hAnsi="Arial" w:cs="Arial"/>
        </w:rPr>
        <w:t xml:space="preserve">, pp </w:t>
      </w:r>
      <w:r w:rsidR="003B4F75">
        <w:rPr>
          <w:rFonts w:ascii="Arial" w:hAnsi="Arial" w:cs="Arial"/>
        </w:rPr>
        <w:t>380-432.</w:t>
      </w:r>
    </w:p>
    <w:p w14:paraId="5888E59B" w14:textId="77777777" w:rsidR="005D371C" w:rsidRDefault="005D371C" w:rsidP="005D371C">
      <w:pPr>
        <w:tabs>
          <w:tab w:val="left" w:pos="-1440"/>
          <w:tab w:val="left" w:pos="-720"/>
          <w:tab w:val="left" w:pos="540"/>
          <w:tab w:val="left" w:pos="2433"/>
          <w:tab w:val="left" w:pos="2620"/>
          <w:tab w:val="left" w:pos="6600"/>
        </w:tabs>
        <w:suppressAutoHyphens/>
        <w:ind w:left="450" w:hanging="450"/>
        <w:rPr>
          <w:rFonts w:ascii="Arial" w:hAnsi="Arial" w:cs="Arial"/>
        </w:rPr>
      </w:pPr>
    </w:p>
    <w:p w14:paraId="16DD55C9" w14:textId="77777777" w:rsidR="00B8031A" w:rsidRDefault="005D371C" w:rsidP="002449AF">
      <w:pPr>
        <w:tabs>
          <w:tab w:val="left" w:pos="-1440"/>
          <w:tab w:val="left" w:pos="-720"/>
          <w:tab w:val="left" w:pos="540"/>
          <w:tab w:val="left" w:pos="2433"/>
          <w:tab w:val="left" w:pos="2620"/>
          <w:tab w:val="left" w:pos="6600"/>
        </w:tabs>
        <w:suppressAutoHyphens/>
        <w:ind w:left="450" w:hanging="450"/>
        <w:rPr>
          <w:rFonts w:ascii="Arial" w:hAnsi="Arial" w:cs="Arial"/>
        </w:rPr>
      </w:pPr>
      <w:r>
        <w:rPr>
          <w:rFonts w:ascii="Arial" w:hAnsi="Arial" w:cs="Arial"/>
        </w:rPr>
        <w:t>1</w:t>
      </w:r>
      <w:r w:rsidR="000651EC">
        <w:rPr>
          <w:rFonts w:ascii="Arial" w:hAnsi="Arial" w:cs="Arial"/>
        </w:rPr>
        <w:t>6</w:t>
      </w:r>
      <w:r>
        <w:rPr>
          <w:rFonts w:ascii="Arial" w:hAnsi="Arial" w:cs="Arial"/>
        </w:rPr>
        <w:t xml:space="preserve">.  </w:t>
      </w:r>
      <w:r w:rsidR="002449AF">
        <w:rPr>
          <w:rFonts w:ascii="Arial" w:hAnsi="Arial" w:cs="Arial"/>
        </w:rPr>
        <w:t xml:space="preserve">  </w:t>
      </w:r>
      <w:r w:rsidR="00C43CE1" w:rsidRPr="002677F1">
        <w:rPr>
          <w:rFonts w:ascii="Arial" w:hAnsi="Arial" w:cs="Arial"/>
        </w:rPr>
        <w:t xml:space="preserve">Kooienga L, </w:t>
      </w:r>
      <w:r w:rsidR="00C43CE1" w:rsidRPr="002677F1">
        <w:rPr>
          <w:rFonts w:ascii="Arial" w:hAnsi="Arial" w:cs="Arial"/>
          <w:b/>
        </w:rPr>
        <w:t>Teitelbaum I</w:t>
      </w:r>
      <w:r w:rsidR="00C43CE1" w:rsidRPr="002677F1">
        <w:rPr>
          <w:rFonts w:ascii="Arial" w:hAnsi="Arial" w:cs="Arial"/>
        </w:rPr>
        <w:t>: Correction of Fluid, Electrolyte and Acid-Base Derange</w:t>
      </w:r>
      <w:r w:rsidR="00FC43C5">
        <w:rPr>
          <w:rFonts w:ascii="Arial" w:hAnsi="Arial" w:cs="Arial"/>
        </w:rPr>
        <w:t xml:space="preserve">ments by Peritoneal Dialysis </w:t>
      </w:r>
      <w:r w:rsidR="002449AF">
        <w:rPr>
          <w:rFonts w:ascii="Arial" w:hAnsi="Arial" w:cs="Arial"/>
        </w:rPr>
        <w:t xml:space="preserve">  </w:t>
      </w:r>
      <w:r w:rsidR="00FC43C5">
        <w:rPr>
          <w:rFonts w:ascii="Arial" w:hAnsi="Arial" w:cs="Arial"/>
        </w:rPr>
        <w:t>in</w:t>
      </w:r>
      <w:r w:rsidR="002449AF">
        <w:rPr>
          <w:rFonts w:ascii="Arial" w:hAnsi="Arial" w:cs="Arial"/>
        </w:rPr>
        <w:t xml:space="preserve"> </w:t>
      </w:r>
      <w:r w:rsidR="00C43CE1" w:rsidRPr="002677F1">
        <w:rPr>
          <w:rFonts w:ascii="Arial" w:hAnsi="Arial" w:cs="Arial"/>
        </w:rPr>
        <w:t>Acute Renal Failure.</w:t>
      </w:r>
      <w:r w:rsidR="00D80EC2">
        <w:rPr>
          <w:rFonts w:ascii="Arial" w:hAnsi="Arial" w:cs="Arial"/>
        </w:rPr>
        <w:t xml:space="preserve"> In Ronco C, </w:t>
      </w:r>
      <w:proofErr w:type="spellStart"/>
      <w:r w:rsidR="00D80EC2">
        <w:rPr>
          <w:rFonts w:ascii="Arial" w:hAnsi="Arial" w:cs="Arial"/>
        </w:rPr>
        <w:t>Bellomo</w:t>
      </w:r>
      <w:proofErr w:type="spellEnd"/>
      <w:r w:rsidR="00D80EC2">
        <w:rPr>
          <w:rFonts w:ascii="Arial" w:hAnsi="Arial" w:cs="Arial"/>
        </w:rPr>
        <w:t xml:space="preserve"> R (eds): Critical Care Nephrology</w:t>
      </w:r>
      <w:r w:rsidR="000651EC">
        <w:rPr>
          <w:rFonts w:ascii="Arial" w:hAnsi="Arial" w:cs="Arial"/>
        </w:rPr>
        <w:t>, 2</w:t>
      </w:r>
      <w:r w:rsidR="000651EC" w:rsidRPr="000651EC">
        <w:rPr>
          <w:rFonts w:ascii="Arial" w:hAnsi="Arial" w:cs="Arial"/>
          <w:vertAlign w:val="superscript"/>
        </w:rPr>
        <w:t>nd</w:t>
      </w:r>
      <w:r w:rsidR="000651EC">
        <w:rPr>
          <w:rFonts w:ascii="Arial" w:hAnsi="Arial" w:cs="Arial"/>
        </w:rPr>
        <w:t xml:space="preserve"> edition</w:t>
      </w:r>
      <w:r w:rsidR="00D80EC2">
        <w:rPr>
          <w:rFonts w:ascii="Arial" w:hAnsi="Arial" w:cs="Arial"/>
        </w:rPr>
        <w:t xml:space="preserve">. </w:t>
      </w:r>
      <w:r w:rsidR="00B8031A">
        <w:rPr>
          <w:rFonts w:ascii="Arial" w:hAnsi="Arial" w:cs="Arial"/>
        </w:rPr>
        <w:t>Elsevier Saunders,</w:t>
      </w:r>
    </w:p>
    <w:p w14:paraId="4430B7C4" w14:textId="77777777" w:rsidR="005D371C" w:rsidRDefault="00B8031A" w:rsidP="005D371C">
      <w:pPr>
        <w:tabs>
          <w:tab w:val="left" w:pos="-1440"/>
          <w:tab w:val="left" w:pos="-720"/>
          <w:tab w:val="left" w:pos="540"/>
          <w:tab w:val="left" w:pos="2433"/>
          <w:tab w:val="left" w:pos="2620"/>
          <w:tab w:val="left" w:pos="6600"/>
        </w:tabs>
        <w:suppressAutoHyphens/>
        <w:ind w:left="450" w:hanging="450"/>
        <w:rPr>
          <w:rFonts w:ascii="Arial" w:hAnsi="Arial" w:cs="Arial"/>
        </w:rPr>
      </w:pPr>
      <w:r>
        <w:rPr>
          <w:rFonts w:ascii="Arial" w:hAnsi="Arial" w:cs="Arial"/>
        </w:rPr>
        <w:t xml:space="preserve">       </w:t>
      </w:r>
      <w:r w:rsidR="002449AF">
        <w:rPr>
          <w:rFonts w:ascii="Arial" w:hAnsi="Arial" w:cs="Arial"/>
        </w:rPr>
        <w:t xml:space="preserve">  </w:t>
      </w:r>
      <w:r w:rsidR="000651EC">
        <w:rPr>
          <w:rFonts w:ascii="Arial" w:hAnsi="Arial" w:cs="Arial"/>
        </w:rPr>
        <w:t>2008</w:t>
      </w:r>
      <w:r w:rsidR="000651EC" w:rsidRPr="0047123F">
        <w:rPr>
          <w:rFonts w:ascii="Arial" w:hAnsi="Arial" w:cs="Arial"/>
        </w:rPr>
        <w:t>, pp 1</w:t>
      </w:r>
      <w:r w:rsidR="000651EC">
        <w:rPr>
          <w:rFonts w:ascii="Arial" w:hAnsi="Arial" w:cs="Arial"/>
        </w:rPr>
        <w:t>486-1489</w:t>
      </w:r>
      <w:r w:rsidR="000651EC" w:rsidRPr="0047123F">
        <w:rPr>
          <w:rFonts w:ascii="Arial" w:hAnsi="Arial" w:cs="Arial"/>
        </w:rPr>
        <w:t>.</w:t>
      </w:r>
    </w:p>
    <w:p w14:paraId="1C06B971" w14:textId="77777777" w:rsidR="000651EC" w:rsidRDefault="000651EC" w:rsidP="005D371C">
      <w:pPr>
        <w:tabs>
          <w:tab w:val="left" w:pos="-1440"/>
          <w:tab w:val="left" w:pos="-720"/>
          <w:tab w:val="left" w:pos="540"/>
          <w:tab w:val="left" w:pos="2433"/>
          <w:tab w:val="left" w:pos="2620"/>
          <w:tab w:val="left" w:pos="6600"/>
        </w:tabs>
        <w:suppressAutoHyphens/>
        <w:ind w:left="450" w:hanging="450"/>
        <w:rPr>
          <w:rFonts w:ascii="Arial" w:hAnsi="Arial" w:cs="Arial"/>
        </w:rPr>
      </w:pPr>
    </w:p>
    <w:p w14:paraId="4904D25B" w14:textId="77777777" w:rsidR="00FA7140" w:rsidRDefault="00FA7140" w:rsidP="00BA04CA">
      <w:pPr>
        <w:tabs>
          <w:tab w:val="left" w:pos="-1440"/>
          <w:tab w:val="left" w:pos="-720"/>
          <w:tab w:val="left" w:pos="0"/>
          <w:tab w:val="left" w:pos="600"/>
          <w:tab w:val="left" w:pos="2433"/>
          <w:tab w:val="left" w:pos="2620"/>
          <w:tab w:val="left" w:pos="6600"/>
        </w:tabs>
        <w:suppressAutoHyphens/>
        <w:rPr>
          <w:rFonts w:ascii="Arial" w:hAnsi="Arial" w:cs="Arial"/>
        </w:rPr>
      </w:pPr>
    </w:p>
    <w:p w14:paraId="5906D0A3" w14:textId="77777777" w:rsidR="00FA7140" w:rsidRDefault="00FA7140" w:rsidP="00BA04CA">
      <w:pPr>
        <w:tabs>
          <w:tab w:val="left" w:pos="-1440"/>
          <w:tab w:val="left" w:pos="-720"/>
          <w:tab w:val="left" w:pos="0"/>
          <w:tab w:val="left" w:pos="600"/>
          <w:tab w:val="left" w:pos="2433"/>
          <w:tab w:val="left" w:pos="2620"/>
          <w:tab w:val="left" w:pos="6600"/>
        </w:tabs>
        <w:suppressAutoHyphens/>
        <w:rPr>
          <w:rFonts w:ascii="Arial" w:hAnsi="Arial" w:cs="Arial"/>
        </w:rPr>
      </w:pPr>
    </w:p>
    <w:p w14:paraId="757EE669" w14:textId="77777777" w:rsidR="00BA04CA" w:rsidRPr="009861FE" w:rsidRDefault="00BA04CA" w:rsidP="00BA04CA">
      <w:pPr>
        <w:tabs>
          <w:tab w:val="left" w:pos="-1440"/>
          <w:tab w:val="left" w:pos="-720"/>
          <w:tab w:val="left" w:pos="0"/>
          <w:tab w:val="left" w:pos="600"/>
          <w:tab w:val="left" w:pos="2433"/>
          <w:tab w:val="left" w:pos="2620"/>
          <w:tab w:val="left" w:pos="6600"/>
        </w:tabs>
        <w:suppressAutoHyphens/>
        <w:rPr>
          <w:rFonts w:ascii="Arial" w:hAnsi="Arial" w:cs="Arial"/>
        </w:rPr>
      </w:pPr>
      <w:r w:rsidRPr="009861FE">
        <w:rPr>
          <w:rFonts w:ascii="Arial" w:hAnsi="Arial" w:cs="Arial"/>
        </w:rPr>
        <w:lastRenderedPageBreak/>
        <w:t>Isaac Teitelbaum – Chapters</w:t>
      </w:r>
    </w:p>
    <w:p w14:paraId="205A4B40" w14:textId="77777777" w:rsidR="00BA04CA" w:rsidRDefault="00BA04CA" w:rsidP="000651EC">
      <w:pPr>
        <w:tabs>
          <w:tab w:val="left" w:pos="-1440"/>
          <w:tab w:val="left" w:pos="-720"/>
          <w:tab w:val="left" w:pos="0"/>
          <w:tab w:val="left" w:pos="2433"/>
          <w:tab w:val="left" w:pos="2620"/>
          <w:tab w:val="left" w:pos="6600"/>
        </w:tabs>
        <w:suppressAutoHyphens/>
        <w:rPr>
          <w:rFonts w:ascii="Arial" w:hAnsi="Arial" w:cs="Arial"/>
        </w:rPr>
      </w:pPr>
    </w:p>
    <w:p w14:paraId="43058887" w14:textId="77777777" w:rsidR="00BA04CA" w:rsidRDefault="00BA04CA" w:rsidP="000651EC">
      <w:pPr>
        <w:tabs>
          <w:tab w:val="left" w:pos="-1440"/>
          <w:tab w:val="left" w:pos="-720"/>
          <w:tab w:val="left" w:pos="0"/>
          <w:tab w:val="left" w:pos="2433"/>
          <w:tab w:val="left" w:pos="2620"/>
          <w:tab w:val="left" w:pos="6600"/>
        </w:tabs>
        <w:suppressAutoHyphens/>
        <w:rPr>
          <w:rFonts w:ascii="Arial" w:hAnsi="Arial" w:cs="Arial"/>
        </w:rPr>
      </w:pPr>
    </w:p>
    <w:p w14:paraId="46537850" w14:textId="77777777" w:rsidR="000651EC" w:rsidRPr="00CB7B28" w:rsidRDefault="000651EC" w:rsidP="000651EC">
      <w:pPr>
        <w:tabs>
          <w:tab w:val="left" w:pos="-1440"/>
          <w:tab w:val="left" w:pos="-720"/>
          <w:tab w:val="left" w:pos="0"/>
          <w:tab w:val="left" w:pos="2433"/>
          <w:tab w:val="left" w:pos="2620"/>
          <w:tab w:val="left" w:pos="6600"/>
        </w:tabs>
        <w:suppressAutoHyphens/>
        <w:rPr>
          <w:rFonts w:ascii="Arial" w:hAnsi="Arial" w:cs="Arial"/>
        </w:rPr>
      </w:pPr>
      <w:r>
        <w:rPr>
          <w:rFonts w:ascii="Arial" w:hAnsi="Arial" w:cs="Arial"/>
        </w:rPr>
        <w:t>17</w:t>
      </w:r>
      <w:r w:rsidRPr="000651EC">
        <w:rPr>
          <w:rFonts w:ascii="Arial" w:hAnsi="Arial" w:cs="Arial"/>
        </w:rPr>
        <w:t xml:space="preserve">.  </w:t>
      </w:r>
      <w:r w:rsidR="002449AF">
        <w:rPr>
          <w:rFonts w:ascii="Arial" w:hAnsi="Arial" w:cs="Arial"/>
        </w:rPr>
        <w:t xml:space="preserve">  </w:t>
      </w:r>
      <w:r w:rsidRPr="000651EC">
        <w:rPr>
          <w:rFonts w:ascii="Arial" w:hAnsi="Arial" w:cs="Arial"/>
        </w:rPr>
        <w:t xml:space="preserve">Kooienga L, </w:t>
      </w:r>
      <w:r w:rsidRPr="000651EC">
        <w:rPr>
          <w:rFonts w:ascii="Arial" w:hAnsi="Arial" w:cs="Arial"/>
          <w:b/>
        </w:rPr>
        <w:t>Teitelbaum I</w:t>
      </w:r>
      <w:r w:rsidRPr="000651EC">
        <w:rPr>
          <w:rFonts w:ascii="Arial" w:hAnsi="Arial" w:cs="Arial"/>
        </w:rPr>
        <w:t xml:space="preserve">: Nephrotic Syndrome vs. Nephritic Syndrome. </w:t>
      </w:r>
      <w:r w:rsidRPr="00CB7B28">
        <w:rPr>
          <w:rFonts w:ascii="Arial" w:hAnsi="Arial" w:cs="Arial"/>
        </w:rPr>
        <w:t xml:space="preserve">In Lerma EV, </w:t>
      </w:r>
      <w:proofErr w:type="spellStart"/>
      <w:smartTag w:uri="urn:schemas-microsoft-com:office:smarttags" w:element="place">
        <w:smartTag w:uri="urn:schemas-microsoft-com:office:smarttags" w:element="City">
          <w:r w:rsidRPr="00CB7B28">
            <w:rPr>
              <w:rFonts w:ascii="Arial" w:hAnsi="Arial" w:cs="Arial"/>
            </w:rPr>
            <w:t>Nissenson</w:t>
          </w:r>
        </w:smartTag>
        <w:proofErr w:type="spellEnd"/>
        <w:r w:rsidRPr="00CB7B28">
          <w:rPr>
            <w:rFonts w:ascii="Arial" w:hAnsi="Arial" w:cs="Arial"/>
          </w:rPr>
          <w:t xml:space="preserve"> </w:t>
        </w:r>
        <w:smartTag w:uri="urn:schemas-microsoft-com:office:smarttags" w:element="State">
          <w:r w:rsidRPr="00CB7B28">
            <w:rPr>
              <w:rFonts w:ascii="Arial" w:hAnsi="Arial" w:cs="Arial"/>
            </w:rPr>
            <w:t>AR</w:t>
          </w:r>
        </w:smartTag>
      </w:smartTag>
      <w:r w:rsidRPr="00CB7B28">
        <w:rPr>
          <w:rFonts w:ascii="Arial" w:hAnsi="Arial" w:cs="Arial"/>
        </w:rPr>
        <w:t xml:space="preserve">,  </w:t>
      </w:r>
    </w:p>
    <w:p w14:paraId="0B3B63AA" w14:textId="77777777" w:rsidR="003452D8" w:rsidRDefault="000651EC" w:rsidP="000651EC">
      <w:pPr>
        <w:tabs>
          <w:tab w:val="left" w:pos="-1440"/>
          <w:tab w:val="left" w:pos="-720"/>
          <w:tab w:val="left" w:pos="540"/>
          <w:tab w:val="left" w:pos="2433"/>
          <w:tab w:val="left" w:pos="2620"/>
          <w:tab w:val="left" w:pos="6600"/>
        </w:tabs>
        <w:suppressAutoHyphens/>
        <w:ind w:left="450" w:hanging="450"/>
        <w:rPr>
          <w:rFonts w:ascii="Arial" w:hAnsi="Arial" w:cs="Arial"/>
        </w:rPr>
      </w:pPr>
      <w:r>
        <w:rPr>
          <w:rFonts w:ascii="Arial" w:hAnsi="Arial" w:cs="Arial"/>
        </w:rPr>
        <w:t xml:space="preserve">       </w:t>
      </w:r>
      <w:r w:rsidR="002449AF">
        <w:rPr>
          <w:rFonts w:ascii="Arial" w:hAnsi="Arial" w:cs="Arial"/>
        </w:rPr>
        <w:t xml:space="preserve">  </w:t>
      </w:r>
      <w:r w:rsidRPr="00CB7B28">
        <w:rPr>
          <w:rFonts w:ascii="Arial" w:hAnsi="Arial" w:cs="Arial"/>
        </w:rPr>
        <w:t xml:space="preserve">Berns JS (eds): Current Diagnosis &amp; Treatment in Nephrology and Hypertension. </w:t>
      </w:r>
      <w:r w:rsidR="00D669E4">
        <w:rPr>
          <w:rFonts w:ascii="Arial" w:hAnsi="Arial" w:cs="Arial"/>
        </w:rPr>
        <w:t>McGraw</w:t>
      </w:r>
      <w:r w:rsidR="003452D8">
        <w:rPr>
          <w:rFonts w:ascii="Arial" w:hAnsi="Arial" w:cs="Arial"/>
        </w:rPr>
        <w:t xml:space="preserve"> Hill- Lange, 2009, </w:t>
      </w:r>
    </w:p>
    <w:p w14:paraId="006B38FE" w14:textId="77777777" w:rsidR="000651EC" w:rsidRDefault="003452D8" w:rsidP="000651EC">
      <w:pPr>
        <w:tabs>
          <w:tab w:val="left" w:pos="-1440"/>
          <w:tab w:val="left" w:pos="-720"/>
          <w:tab w:val="left" w:pos="540"/>
          <w:tab w:val="left" w:pos="2433"/>
          <w:tab w:val="left" w:pos="2620"/>
          <w:tab w:val="left" w:pos="6600"/>
        </w:tabs>
        <w:suppressAutoHyphens/>
        <w:ind w:left="450" w:hanging="450"/>
        <w:rPr>
          <w:rFonts w:ascii="Arial" w:hAnsi="Arial" w:cs="Arial"/>
        </w:rPr>
      </w:pPr>
      <w:r>
        <w:rPr>
          <w:rFonts w:ascii="Arial" w:hAnsi="Arial" w:cs="Arial"/>
        </w:rPr>
        <w:t xml:space="preserve">       </w:t>
      </w:r>
      <w:r w:rsidR="002449AF">
        <w:rPr>
          <w:rFonts w:ascii="Arial" w:hAnsi="Arial" w:cs="Arial"/>
        </w:rPr>
        <w:t xml:space="preserve">  </w:t>
      </w:r>
      <w:r w:rsidR="00D669E4">
        <w:rPr>
          <w:rFonts w:ascii="Arial" w:hAnsi="Arial" w:cs="Arial"/>
        </w:rPr>
        <w:t xml:space="preserve">pp 211-216. </w:t>
      </w:r>
    </w:p>
    <w:p w14:paraId="2C761FA6" w14:textId="77777777" w:rsidR="000651EC" w:rsidRDefault="000651EC" w:rsidP="005D371C">
      <w:pPr>
        <w:tabs>
          <w:tab w:val="left" w:pos="-1440"/>
          <w:tab w:val="left" w:pos="-720"/>
          <w:tab w:val="left" w:pos="540"/>
          <w:tab w:val="left" w:pos="2433"/>
          <w:tab w:val="left" w:pos="2620"/>
          <w:tab w:val="left" w:pos="6600"/>
        </w:tabs>
        <w:suppressAutoHyphens/>
        <w:ind w:left="450" w:hanging="450"/>
        <w:rPr>
          <w:rFonts w:ascii="Arial" w:hAnsi="Arial" w:cs="Arial"/>
        </w:rPr>
      </w:pPr>
    </w:p>
    <w:p w14:paraId="4AA8DFB3" w14:textId="77777777" w:rsidR="00FA7140" w:rsidRDefault="002449AF" w:rsidP="004D0E10">
      <w:pPr>
        <w:numPr>
          <w:ilvl w:val="0"/>
          <w:numId w:val="3"/>
        </w:numPr>
        <w:tabs>
          <w:tab w:val="left" w:pos="-1440"/>
          <w:tab w:val="left" w:pos="-720"/>
          <w:tab w:val="left" w:pos="540"/>
          <w:tab w:val="left" w:pos="2433"/>
          <w:tab w:val="left" w:pos="2620"/>
          <w:tab w:val="left" w:pos="6600"/>
        </w:tabs>
        <w:suppressAutoHyphens/>
        <w:rPr>
          <w:rFonts w:ascii="Arial" w:hAnsi="Arial" w:cs="Arial"/>
        </w:rPr>
      </w:pPr>
      <w:r>
        <w:rPr>
          <w:rFonts w:ascii="Arial" w:hAnsi="Arial" w:cs="Arial"/>
        </w:rPr>
        <w:t xml:space="preserve">  </w:t>
      </w:r>
      <w:r w:rsidR="005D371C" w:rsidRPr="00CD4642">
        <w:rPr>
          <w:rFonts w:ascii="Arial" w:hAnsi="Arial" w:cs="Arial"/>
        </w:rPr>
        <w:t xml:space="preserve">Bansal S, </w:t>
      </w:r>
      <w:r w:rsidR="005D371C" w:rsidRPr="00CD4642">
        <w:rPr>
          <w:rFonts w:ascii="Arial" w:hAnsi="Arial" w:cs="Arial"/>
          <w:b/>
        </w:rPr>
        <w:t>Teitelbaum I</w:t>
      </w:r>
      <w:r w:rsidR="005D371C" w:rsidRPr="00CD4642">
        <w:rPr>
          <w:rFonts w:ascii="Arial" w:hAnsi="Arial" w:cs="Arial"/>
        </w:rPr>
        <w:t>:</w:t>
      </w:r>
      <w:r w:rsidR="00CD4642" w:rsidRPr="00CD4642">
        <w:rPr>
          <w:rFonts w:ascii="Arial" w:hAnsi="Arial" w:cs="Arial"/>
        </w:rPr>
        <w:t xml:space="preserve"> Causes, Diagnosis, And Treatment of Peritoneal Membrane Failure</w:t>
      </w:r>
      <w:r w:rsidR="00CD4642">
        <w:rPr>
          <w:rFonts w:ascii="Arial" w:hAnsi="Arial" w:cs="Arial"/>
        </w:rPr>
        <w:t xml:space="preserve">. </w:t>
      </w:r>
      <w:r w:rsidR="00D669E4">
        <w:rPr>
          <w:rFonts w:ascii="Arial" w:hAnsi="Arial" w:cs="Arial"/>
        </w:rPr>
        <w:t xml:space="preserve">In Henrich WL </w:t>
      </w:r>
    </w:p>
    <w:p w14:paraId="4B9AA470" w14:textId="77777777" w:rsidR="005D371C" w:rsidRDefault="00FA7140" w:rsidP="00FA7140">
      <w:pPr>
        <w:tabs>
          <w:tab w:val="left" w:pos="-1440"/>
          <w:tab w:val="left" w:pos="-720"/>
          <w:tab w:val="left" w:pos="540"/>
          <w:tab w:val="left" w:pos="2433"/>
          <w:tab w:val="left" w:pos="2620"/>
          <w:tab w:val="left" w:pos="6600"/>
        </w:tabs>
        <w:suppressAutoHyphens/>
        <w:ind w:left="360"/>
        <w:rPr>
          <w:rFonts w:ascii="Arial" w:hAnsi="Arial" w:cs="Arial"/>
        </w:rPr>
      </w:pPr>
      <w:r>
        <w:rPr>
          <w:rFonts w:ascii="Arial" w:hAnsi="Arial" w:cs="Arial"/>
        </w:rPr>
        <w:t xml:space="preserve">  </w:t>
      </w:r>
      <w:r w:rsidR="00D669E4">
        <w:rPr>
          <w:rFonts w:ascii="Arial" w:hAnsi="Arial" w:cs="Arial"/>
        </w:rPr>
        <w:t>ed: P</w:t>
      </w:r>
      <w:r w:rsidR="008A09F5" w:rsidRPr="008A09F5">
        <w:rPr>
          <w:rFonts w:ascii="Arial" w:hAnsi="Arial" w:cs="Arial"/>
        </w:rPr>
        <w:t>rinciples and Practices of Dialysis, 4</w:t>
      </w:r>
      <w:r w:rsidR="008A09F5" w:rsidRPr="008A09F5">
        <w:rPr>
          <w:rFonts w:ascii="Arial" w:hAnsi="Arial" w:cs="Arial"/>
          <w:vertAlign w:val="superscript"/>
        </w:rPr>
        <w:t>th</w:t>
      </w:r>
      <w:r w:rsidR="008A09F5" w:rsidRPr="008A09F5">
        <w:rPr>
          <w:rFonts w:ascii="Arial" w:hAnsi="Arial" w:cs="Arial"/>
        </w:rPr>
        <w:t xml:space="preserve"> ed. </w:t>
      </w:r>
      <w:r w:rsidR="003452D8" w:rsidRPr="009861FE">
        <w:rPr>
          <w:rFonts w:ascii="Arial" w:hAnsi="Arial" w:cs="Arial"/>
        </w:rPr>
        <w:t>Lip</w:t>
      </w:r>
      <w:r w:rsidR="003452D8">
        <w:rPr>
          <w:rFonts w:ascii="Arial" w:hAnsi="Arial" w:cs="Arial"/>
        </w:rPr>
        <w:t>pincott Williams &amp; Wilkins, 2009</w:t>
      </w:r>
      <w:r w:rsidR="003452D8" w:rsidRPr="009861FE">
        <w:rPr>
          <w:rFonts w:ascii="Arial" w:hAnsi="Arial" w:cs="Arial"/>
        </w:rPr>
        <w:t xml:space="preserve">, pp </w:t>
      </w:r>
      <w:r w:rsidR="003452D8">
        <w:rPr>
          <w:rFonts w:ascii="Arial" w:hAnsi="Arial" w:cs="Arial"/>
        </w:rPr>
        <w:t>266-289.</w:t>
      </w:r>
    </w:p>
    <w:p w14:paraId="06A34D15" w14:textId="77777777" w:rsidR="00272481" w:rsidRDefault="00272481" w:rsidP="00272481">
      <w:pPr>
        <w:tabs>
          <w:tab w:val="left" w:pos="-1440"/>
          <w:tab w:val="left" w:pos="-720"/>
          <w:tab w:val="left" w:pos="540"/>
          <w:tab w:val="left" w:pos="2433"/>
          <w:tab w:val="left" w:pos="2620"/>
          <w:tab w:val="left" w:pos="6600"/>
        </w:tabs>
        <w:suppressAutoHyphens/>
        <w:rPr>
          <w:rFonts w:ascii="Arial" w:hAnsi="Arial" w:cs="Arial"/>
        </w:rPr>
      </w:pPr>
    </w:p>
    <w:p w14:paraId="41D0E3CA" w14:textId="77777777" w:rsidR="002449AF" w:rsidRPr="00006E52" w:rsidRDefault="002449AF" w:rsidP="00272481">
      <w:pPr>
        <w:numPr>
          <w:ilvl w:val="0"/>
          <w:numId w:val="3"/>
        </w:numPr>
        <w:tabs>
          <w:tab w:val="left" w:pos="-1440"/>
          <w:tab w:val="left" w:pos="-720"/>
          <w:tab w:val="left" w:pos="0"/>
          <w:tab w:val="left" w:pos="2433"/>
          <w:tab w:val="left" w:pos="2620"/>
          <w:tab w:val="left" w:pos="6600"/>
        </w:tabs>
        <w:suppressAutoHyphens/>
        <w:rPr>
          <w:rFonts w:ascii="Arial" w:hAnsi="Arial" w:cs="Arial"/>
        </w:rPr>
      </w:pPr>
      <w:r>
        <w:rPr>
          <w:rFonts w:ascii="Arial" w:hAnsi="Arial" w:cs="Arial"/>
          <w:b/>
        </w:rPr>
        <w:t xml:space="preserve">  </w:t>
      </w:r>
      <w:r w:rsidR="00272481" w:rsidRPr="00272481">
        <w:rPr>
          <w:rFonts w:ascii="Arial" w:hAnsi="Arial" w:cs="Arial"/>
          <w:b/>
        </w:rPr>
        <w:t>Teitelbaum I</w:t>
      </w:r>
      <w:r w:rsidR="00272481">
        <w:rPr>
          <w:rFonts w:ascii="Arial" w:hAnsi="Arial" w:cs="Arial"/>
        </w:rPr>
        <w:t xml:space="preserve"> and </w:t>
      </w:r>
      <w:r w:rsidR="00272481" w:rsidRPr="00006E52">
        <w:rPr>
          <w:rFonts w:ascii="Arial" w:hAnsi="Arial" w:cs="Arial"/>
        </w:rPr>
        <w:t xml:space="preserve">Liebman S: Urinary Tract Obstruction. In Vincent JL, Abraham E, Moore FA, Kochanek PM, </w:t>
      </w:r>
      <w:r w:rsidRPr="00006E52">
        <w:rPr>
          <w:rFonts w:ascii="Arial" w:hAnsi="Arial" w:cs="Arial"/>
        </w:rPr>
        <w:t xml:space="preserve"> </w:t>
      </w:r>
    </w:p>
    <w:p w14:paraId="05BF88F7" w14:textId="77777777" w:rsidR="00272481" w:rsidRPr="00006E52" w:rsidRDefault="002449AF" w:rsidP="002449AF">
      <w:pPr>
        <w:tabs>
          <w:tab w:val="left" w:pos="-1440"/>
          <w:tab w:val="left" w:pos="-720"/>
          <w:tab w:val="left" w:pos="0"/>
          <w:tab w:val="left" w:pos="2433"/>
          <w:tab w:val="left" w:pos="2620"/>
          <w:tab w:val="left" w:pos="6600"/>
        </w:tabs>
        <w:suppressAutoHyphens/>
        <w:rPr>
          <w:rFonts w:ascii="Arial" w:hAnsi="Arial" w:cs="Arial"/>
        </w:rPr>
      </w:pPr>
      <w:r w:rsidRPr="00006E52">
        <w:rPr>
          <w:rFonts w:ascii="Arial" w:hAnsi="Arial" w:cs="Arial"/>
        </w:rPr>
        <w:t xml:space="preserve">         </w:t>
      </w:r>
      <w:r w:rsidR="00272481" w:rsidRPr="00006E52">
        <w:rPr>
          <w:rFonts w:ascii="Arial" w:hAnsi="Arial" w:cs="Arial"/>
        </w:rPr>
        <w:t>Fink MP (eds): Textbook of Critical Care, 6</w:t>
      </w:r>
      <w:r w:rsidR="00272481" w:rsidRPr="00006E52">
        <w:rPr>
          <w:rFonts w:ascii="Arial" w:hAnsi="Arial" w:cs="Arial"/>
          <w:vertAlign w:val="superscript"/>
        </w:rPr>
        <w:t>th</w:t>
      </w:r>
      <w:r w:rsidR="00272481" w:rsidRPr="00006E52">
        <w:rPr>
          <w:rFonts w:ascii="Arial" w:hAnsi="Arial" w:cs="Arial"/>
        </w:rPr>
        <w:t xml:space="preserve"> Edition. Elsevier Saunders, 2011, pp 902- 908. </w:t>
      </w:r>
    </w:p>
    <w:p w14:paraId="1FF61146" w14:textId="77777777" w:rsidR="00006E52" w:rsidRPr="00006E52" w:rsidRDefault="00006E52" w:rsidP="002449AF">
      <w:pPr>
        <w:tabs>
          <w:tab w:val="left" w:pos="-1440"/>
          <w:tab w:val="left" w:pos="-720"/>
          <w:tab w:val="left" w:pos="0"/>
          <w:tab w:val="left" w:pos="2433"/>
          <w:tab w:val="left" w:pos="2620"/>
          <w:tab w:val="left" w:pos="6600"/>
        </w:tabs>
        <w:suppressAutoHyphens/>
        <w:rPr>
          <w:rFonts w:ascii="Arial" w:hAnsi="Arial" w:cs="Arial"/>
        </w:rPr>
      </w:pPr>
    </w:p>
    <w:p w14:paraId="3E015DFB" w14:textId="77777777" w:rsidR="009B7AA3" w:rsidRPr="009B7AA3" w:rsidRDefault="00006E52" w:rsidP="00006E52">
      <w:pPr>
        <w:widowControl/>
        <w:numPr>
          <w:ilvl w:val="0"/>
          <w:numId w:val="3"/>
        </w:numPr>
        <w:autoSpaceDE w:val="0"/>
        <w:autoSpaceDN w:val="0"/>
        <w:adjustRightInd w:val="0"/>
        <w:rPr>
          <w:rFonts w:ascii="Arial" w:hAnsi="Arial" w:cs="Arial"/>
          <w:bCs/>
        </w:rPr>
      </w:pPr>
      <w:r>
        <w:rPr>
          <w:rFonts w:ascii="Arial" w:hAnsi="Arial" w:cs="Arial"/>
          <w:bCs/>
        </w:rPr>
        <w:t xml:space="preserve">  Furgeson S, </w:t>
      </w:r>
      <w:r w:rsidRPr="00006E52">
        <w:rPr>
          <w:rFonts w:ascii="Arial" w:hAnsi="Arial" w:cs="Arial"/>
          <w:bCs/>
        </w:rPr>
        <w:t xml:space="preserve">Mehrotra </w:t>
      </w:r>
      <w:r>
        <w:rPr>
          <w:rFonts w:ascii="Arial" w:hAnsi="Arial" w:cs="Arial"/>
          <w:bCs/>
        </w:rPr>
        <w:t xml:space="preserve">R, </w:t>
      </w:r>
      <w:r w:rsidRPr="00006E52">
        <w:rPr>
          <w:rFonts w:ascii="Arial" w:hAnsi="Arial" w:cs="Arial"/>
          <w:bCs/>
        </w:rPr>
        <w:t>Burkart</w:t>
      </w:r>
      <w:r w:rsidR="004A29CF">
        <w:rPr>
          <w:rFonts w:ascii="Arial" w:hAnsi="Arial" w:cs="Arial"/>
          <w:bCs/>
        </w:rPr>
        <w:t xml:space="preserve"> J,</w:t>
      </w:r>
      <w:r w:rsidR="004A29CF" w:rsidRPr="004A29CF">
        <w:rPr>
          <w:rFonts w:ascii="Arial" w:hAnsi="Arial" w:cs="Arial"/>
          <w:b/>
        </w:rPr>
        <w:t xml:space="preserve"> </w:t>
      </w:r>
      <w:r w:rsidR="004A29CF" w:rsidRPr="00CD4642">
        <w:rPr>
          <w:rFonts w:ascii="Arial" w:hAnsi="Arial" w:cs="Arial"/>
          <w:b/>
        </w:rPr>
        <w:t>Teitelbaum I</w:t>
      </w:r>
      <w:r w:rsidR="004A29CF" w:rsidRPr="00CD4642">
        <w:rPr>
          <w:rFonts w:ascii="Arial" w:hAnsi="Arial" w:cs="Arial"/>
        </w:rPr>
        <w:t>:</w:t>
      </w:r>
      <w:r w:rsidR="004A29CF">
        <w:rPr>
          <w:rFonts w:ascii="Arial" w:hAnsi="Arial" w:cs="Arial"/>
        </w:rPr>
        <w:t xml:space="preserve"> Peritoneal Dialysis. In </w:t>
      </w:r>
      <w:r w:rsidR="009B7AA3">
        <w:rPr>
          <w:rFonts w:ascii="Arial" w:hAnsi="Arial" w:cs="Arial"/>
        </w:rPr>
        <w:t xml:space="preserve">Coffman TM, Falk RJ, Molitoris BA,  </w:t>
      </w:r>
    </w:p>
    <w:p w14:paraId="557F3ED3" w14:textId="77777777" w:rsidR="009B7AA3" w:rsidRDefault="009B7AA3" w:rsidP="009B7AA3">
      <w:pPr>
        <w:widowControl/>
        <w:autoSpaceDE w:val="0"/>
        <w:autoSpaceDN w:val="0"/>
        <w:adjustRightInd w:val="0"/>
        <w:ind w:left="360"/>
        <w:rPr>
          <w:rFonts w:ascii="Arial" w:hAnsi="Arial" w:cs="Arial"/>
        </w:rPr>
      </w:pPr>
      <w:r>
        <w:rPr>
          <w:rFonts w:ascii="Arial" w:hAnsi="Arial" w:cs="Arial"/>
        </w:rPr>
        <w:t xml:space="preserve">  Neilson EG, Schrier RW</w:t>
      </w:r>
      <w:r w:rsidR="004A29CF">
        <w:rPr>
          <w:rFonts w:ascii="Arial" w:hAnsi="Arial" w:cs="Arial"/>
        </w:rPr>
        <w:t xml:space="preserve"> </w:t>
      </w:r>
      <w:r>
        <w:rPr>
          <w:rFonts w:ascii="Arial" w:hAnsi="Arial" w:cs="Arial"/>
        </w:rPr>
        <w:t>(</w:t>
      </w:r>
      <w:r w:rsidR="004A29CF">
        <w:rPr>
          <w:rFonts w:ascii="Arial" w:hAnsi="Arial" w:cs="Arial"/>
        </w:rPr>
        <w:t>eds</w:t>
      </w:r>
      <w:r>
        <w:rPr>
          <w:rFonts w:ascii="Arial" w:hAnsi="Arial" w:cs="Arial"/>
        </w:rPr>
        <w:t>):</w:t>
      </w:r>
      <w:r w:rsidR="004A29CF" w:rsidRPr="004A29CF">
        <w:rPr>
          <w:rFonts w:ascii="Arial" w:hAnsi="Arial" w:cs="Arial"/>
        </w:rPr>
        <w:t xml:space="preserve"> </w:t>
      </w:r>
      <w:r w:rsidR="002D2C07">
        <w:rPr>
          <w:rFonts w:ascii="Arial" w:hAnsi="Arial" w:cs="Arial"/>
        </w:rPr>
        <w:t xml:space="preserve">Diseases of the </w:t>
      </w:r>
      <w:r w:rsidR="004A29CF">
        <w:rPr>
          <w:rFonts w:ascii="Arial" w:hAnsi="Arial" w:cs="Arial"/>
        </w:rPr>
        <w:t xml:space="preserve">Kidney, 9th edition. </w:t>
      </w:r>
      <w:r w:rsidR="004A29CF" w:rsidRPr="009861FE">
        <w:rPr>
          <w:rFonts w:ascii="Arial" w:hAnsi="Arial" w:cs="Arial"/>
        </w:rPr>
        <w:t>Lip</w:t>
      </w:r>
      <w:r w:rsidR="004A29CF">
        <w:rPr>
          <w:rFonts w:ascii="Arial" w:hAnsi="Arial" w:cs="Arial"/>
        </w:rPr>
        <w:t>pincott Williams &amp; Wil</w:t>
      </w:r>
      <w:r w:rsidR="007E31DD">
        <w:rPr>
          <w:rFonts w:ascii="Arial" w:hAnsi="Arial" w:cs="Arial"/>
        </w:rPr>
        <w:t xml:space="preserve">kins, 2012, pp </w:t>
      </w:r>
      <w:r>
        <w:rPr>
          <w:rFonts w:ascii="Arial" w:hAnsi="Arial" w:cs="Arial"/>
        </w:rPr>
        <w:t xml:space="preserve">  </w:t>
      </w:r>
    </w:p>
    <w:p w14:paraId="0D99F9ED" w14:textId="77777777" w:rsidR="000C74F4" w:rsidRDefault="009B7AA3" w:rsidP="000C74F4">
      <w:pPr>
        <w:widowControl/>
        <w:autoSpaceDE w:val="0"/>
        <w:autoSpaceDN w:val="0"/>
        <w:adjustRightInd w:val="0"/>
        <w:ind w:left="360"/>
        <w:rPr>
          <w:rFonts w:ascii="Arial" w:hAnsi="Arial" w:cs="Arial"/>
        </w:rPr>
      </w:pPr>
      <w:r>
        <w:rPr>
          <w:rFonts w:ascii="Arial" w:hAnsi="Arial" w:cs="Arial"/>
        </w:rPr>
        <w:t xml:space="preserve">  </w:t>
      </w:r>
      <w:r w:rsidR="007E31DD">
        <w:rPr>
          <w:rFonts w:ascii="Arial" w:hAnsi="Arial" w:cs="Arial"/>
        </w:rPr>
        <w:t>2437-2472.</w:t>
      </w:r>
    </w:p>
    <w:p w14:paraId="6715A155" w14:textId="77777777" w:rsidR="00FE1395" w:rsidRDefault="00FE1395" w:rsidP="00050F0A">
      <w:pPr>
        <w:widowControl/>
        <w:autoSpaceDE w:val="0"/>
        <w:autoSpaceDN w:val="0"/>
        <w:adjustRightInd w:val="0"/>
        <w:ind w:left="360"/>
        <w:rPr>
          <w:rFonts w:ascii="Arial" w:hAnsi="Arial" w:cs="Arial"/>
        </w:rPr>
      </w:pPr>
    </w:p>
    <w:p w14:paraId="43DB2879" w14:textId="77777777" w:rsidR="000C74F4" w:rsidRPr="000C74F4" w:rsidRDefault="000C74F4" w:rsidP="000C74F4">
      <w:pPr>
        <w:pStyle w:val="PlainText"/>
        <w:numPr>
          <w:ilvl w:val="0"/>
          <w:numId w:val="3"/>
        </w:numPr>
        <w:rPr>
          <w:rFonts w:ascii="Arial" w:hAnsi="Arial" w:cs="Arial"/>
          <w:sz w:val="20"/>
          <w:szCs w:val="20"/>
        </w:rPr>
      </w:pPr>
      <w:r w:rsidRPr="000C74F4">
        <w:rPr>
          <w:rFonts w:ascii="Arial" w:hAnsi="Arial" w:cs="Arial"/>
          <w:sz w:val="20"/>
          <w:szCs w:val="20"/>
        </w:rPr>
        <w:t xml:space="preserve">Furgeson S, </w:t>
      </w:r>
      <w:r w:rsidRPr="000C74F4">
        <w:rPr>
          <w:rFonts w:ascii="Arial" w:hAnsi="Arial" w:cs="Arial"/>
          <w:b/>
          <w:sz w:val="20"/>
          <w:szCs w:val="20"/>
        </w:rPr>
        <w:t>Teitelbaum I</w:t>
      </w:r>
      <w:r>
        <w:rPr>
          <w:rFonts w:ascii="Arial" w:hAnsi="Arial" w:cs="Arial"/>
          <w:b/>
          <w:sz w:val="20"/>
          <w:szCs w:val="20"/>
        </w:rPr>
        <w:t>:</w:t>
      </w:r>
      <w:r w:rsidRPr="000C74F4">
        <w:rPr>
          <w:rFonts w:ascii="Arial" w:hAnsi="Arial" w:cs="Arial"/>
          <w:sz w:val="20"/>
          <w:szCs w:val="20"/>
        </w:rPr>
        <w:t xml:space="preserve"> Peritoneal Dialysis.  In: Himmelfarb J, Linas S, and Tuttle K, eds. Decision Support in Medicin</w:t>
      </w:r>
      <w:r>
        <w:rPr>
          <w:rFonts w:ascii="Arial" w:hAnsi="Arial" w:cs="Arial"/>
          <w:sz w:val="20"/>
          <w:szCs w:val="20"/>
        </w:rPr>
        <w:t xml:space="preserve">e: Nephrology and Hypertension. Wilmington DE. </w:t>
      </w:r>
      <w:r w:rsidRPr="000C74F4">
        <w:rPr>
          <w:rFonts w:ascii="Arial" w:hAnsi="Arial" w:cs="Arial"/>
          <w:sz w:val="20"/>
          <w:szCs w:val="20"/>
        </w:rPr>
        <w:t xml:space="preserve"> 2013.</w:t>
      </w:r>
    </w:p>
    <w:p w14:paraId="49AC87B1" w14:textId="77777777" w:rsidR="000C74F4" w:rsidRDefault="000C74F4" w:rsidP="000C74F4">
      <w:pPr>
        <w:widowControl/>
        <w:autoSpaceDE w:val="0"/>
        <w:autoSpaceDN w:val="0"/>
        <w:adjustRightInd w:val="0"/>
        <w:ind w:left="360"/>
        <w:rPr>
          <w:rFonts w:ascii="Arial" w:hAnsi="Arial" w:cs="Arial"/>
        </w:rPr>
      </w:pPr>
    </w:p>
    <w:p w14:paraId="7ADE740E" w14:textId="77777777" w:rsidR="00FE1395" w:rsidRPr="00FE1395" w:rsidRDefault="00FE1395" w:rsidP="00FE1395">
      <w:pPr>
        <w:widowControl/>
        <w:numPr>
          <w:ilvl w:val="0"/>
          <w:numId w:val="3"/>
        </w:numPr>
        <w:autoSpaceDE w:val="0"/>
        <w:autoSpaceDN w:val="0"/>
        <w:adjustRightInd w:val="0"/>
        <w:rPr>
          <w:rFonts w:ascii="Arial" w:hAnsi="Arial" w:cs="Arial"/>
        </w:rPr>
      </w:pPr>
      <w:r w:rsidRPr="00FE1395">
        <w:rPr>
          <w:rFonts w:ascii="Arial" w:hAnsi="Arial" w:cs="Arial"/>
        </w:rPr>
        <w:t xml:space="preserve">Furgeson S, </w:t>
      </w:r>
      <w:r w:rsidRPr="009E30E1">
        <w:rPr>
          <w:rFonts w:ascii="Arial" w:hAnsi="Arial" w:cs="Arial"/>
          <w:b/>
        </w:rPr>
        <w:t>Teitelbaum I</w:t>
      </w:r>
      <w:r w:rsidRPr="00FE1395">
        <w:rPr>
          <w:rFonts w:ascii="Arial" w:hAnsi="Arial" w:cs="Arial"/>
        </w:rPr>
        <w:t>: The Patient Receiving Chronic Renal Replacement with Dial</w:t>
      </w:r>
      <w:r>
        <w:rPr>
          <w:rFonts w:ascii="Arial" w:hAnsi="Arial" w:cs="Arial"/>
        </w:rPr>
        <w:t xml:space="preserve">ysis. In Schrier RW </w:t>
      </w:r>
      <w:r w:rsidRPr="00FE1395">
        <w:rPr>
          <w:rFonts w:ascii="Arial" w:hAnsi="Arial" w:cs="Arial"/>
        </w:rPr>
        <w:t xml:space="preserve">(ed): </w:t>
      </w:r>
      <w:r w:rsidR="009B4098">
        <w:rPr>
          <w:rFonts w:ascii="Arial" w:hAnsi="Arial" w:cs="Arial"/>
        </w:rPr>
        <w:t xml:space="preserve"> </w:t>
      </w:r>
      <w:r w:rsidRPr="00FE1395">
        <w:rPr>
          <w:rFonts w:ascii="Arial" w:hAnsi="Arial" w:cs="Arial"/>
        </w:rPr>
        <w:t>Manual of Nephrology, 8th edition. Wolters Kluwer Health, 2015, pp 253- 262</w:t>
      </w:r>
      <w:r w:rsidR="00A7140C">
        <w:rPr>
          <w:rFonts w:ascii="Arial" w:hAnsi="Arial" w:cs="Arial"/>
        </w:rPr>
        <w:t>.</w:t>
      </w:r>
    </w:p>
    <w:p w14:paraId="4317265C" w14:textId="77777777" w:rsidR="00BF38DD" w:rsidRDefault="00BF38DD" w:rsidP="009B7AA3">
      <w:pPr>
        <w:widowControl/>
        <w:autoSpaceDE w:val="0"/>
        <w:autoSpaceDN w:val="0"/>
        <w:adjustRightInd w:val="0"/>
        <w:ind w:left="360"/>
        <w:rPr>
          <w:rFonts w:ascii="Arial" w:hAnsi="Arial" w:cs="Arial"/>
        </w:rPr>
      </w:pPr>
    </w:p>
    <w:p w14:paraId="6A277933" w14:textId="77777777" w:rsidR="00C108ED" w:rsidRPr="00B56F2C" w:rsidRDefault="009B7AA3" w:rsidP="00C108ED">
      <w:pPr>
        <w:widowControl/>
        <w:numPr>
          <w:ilvl w:val="0"/>
          <w:numId w:val="3"/>
        </w:numPr>
        <w:autoSpaceDE w:val="0"/>
        <w:autoSpaceDN w:val="0"/>
        <w:adjustRightInd w:val="0"/>
        <w:rPr>
          <w:rFonts w:ascii="Arial" w:hAnsi="Arial" w:cs="Arial"/>
          <w:bCs/>
        </w:rPr>
      </w:pPr>
      <w:r w:rsidRPr="00B56F2C">
        <w:rPr>
          <w:rFonts w:ascii="Arial" w:hAnsi="Arial" w:cs="Arial"/>
        </w:rPr>
        <w:t xml:space="preserve">Sirota JC and </w:t>
      </w:r>
      <w:r w:rsidRPr="00B56F2C">
        <w:rPr>
          <w:rFonts w:ascii="Arial" w:hAnsi="Arial" w:cs="Arial"/>
          <w:b/>
        </w:rPr>
        <w:t>Teitelbaum I</w:t>
      </w:r>
      <w:r w:rsidRPr="00B56F2C">
        <w:rPr>
          <w:rFonts w:ascii="Arial" w:hAnsi="Arial" w:cs="Arial"/>
        </w:rPr>
        <w:t>:</w:t>
      </w:r>
      <w:r w:rsidRPr="00B56F2C">
        <w:rPr>
          <w:rFonts w:ascii="Arial" w:hAnsi="Arial" w:cs="Arial"/>
          <w:bCs/>
          <w:iCs/>
        </w:rPr>
        <w:t xml:space="preserve"> </w:t>
      </w:r>
      <w:r w:rsidR="00C108ED" w:rsidRPr="00B56F2C">
        <w:rPr>
          <w:rFonts w:ascii="Arial" w:hAnsi="Arial" w:cs="Arial"/>
        </w:rPr>
        <w:t xml:space="preserve">Peritoneal Dialysis in the Critically Ill. In </w:t>
      </w:r>
      <w:r w:rsidR="00BF38DD" w:rsidRPr="00B56F2C">
        <w:rPr>
          <w:rFonts w:ascii="Arial" w:hAnsi="Arial" w:cs="Arial"/>
        </w:rPr>
        <w:t>Webb</w:t>
      </w:r>
      <w:r w:rsidR="00B56F2C" w:rsidRPr="00B56F2C">
        <w:rPr>
          <w:rFonts w:ascii="Arial" w:hAnsi="Arial" w:cs="Arial"/>
        </w:rPr>
        <w:t xml:space="preserve"> A, </w:t>
      </w:r>
      <w:r w:rsidR="00C108ED" w:rsidRPr="00B56F2C">
        <w:rPr>
          <w:rFonts w:ascii="Arial" w:hAnsi="Arial" w:cs="Arial"/>
        </w:rPr>
        <w:t>Angus</w:t>
      </w:r>
      <w:r w:rsidR="00B56F2C" w:rsidRPr="00B56F2C">
        <w:rPr>
          <w:rFonts w:ascii="Arial" w:hAnsi="Arial" w:cs="Arial"/>
        </w:rPr>
        <w:t xml:space="preserve"> D</w:t>
      </w:r>
      <w:r w:rsidR="00C108ED" w:rsidRPr="00B56F2C">
        <w:rPr>
          <w:rFonts w:ascii="Arial" w:hAnsi="Arial" w:cs="Arial"/>
        </w:rPr>
        <w:t xml:space="preserve">, </w:t>
      </w:r>
      <w:proofErr w:type="spellStart"/>
      <w:r w:rsidR="00C108ED" w:rsidRPr="00B56F2C">
        <w:rPr>
          <w:rFonts w:ascii="Arial" w:hAnsi="Arial" w:cs="Arial"/>
        </w:rPr>
        <w:t>Finfer</w:t>
      </w:r>
      <w:proofErr w:type="spellEnd"/>
      <w:r w:rsidR="00B56F2C" w:rsidRPr="00B56F2C">
        <w:rPr>
          <w:rFonts w:ascii="Arial" w:hAnsi="Arial" w:cs="Arial"/>
        </w:rPr>
        <w:t xml:space="preserve"> S,</w:t>
      </w:r>
      <w:r w:rsidR="00C108ED" w:rsidRPr="00B56F2C">
        <w:rPr>
          <w:rFonts w:ascii="Arial" w:hAnsi="Arial" w:cs="Arial"/>
        </w:rPr>
        <w:t xml:space="preserve"> </w:t>
      </w:r>
      <w:proofErr w:type="spellStart"/>
      <w:r w:rsidR="00C108ED" w:rsidRPr="00B56F2C">
        <w:rPr>
          <w:rFonts w:ascii="Arial" w:hAnsi="Arial" w:cs="Arial"/>
        </w:rPr>
        <w:t>Gattinoni</w:t>
      </w:r>
      <w:proofErr w:type="spellEnd"/>
      <w:r w:rsidR="00B56F2C" w:rsidRPr="00B56F2C">
        <w:rPr>
          <w:rFonts w:ascii="Arial" w:hAnsi="Arial" w:cs="Arial"/>
        </w:rPr>
        <w:t xml:space="preserve"> L and Singer M</w:t>
      </w:r>
      <w:r w:rsidR="00C108ED" w:rsidRPr="00B56F2C">
        <w:rPr>
          <w:rFonts w:ascii="Arial" w:hAnsi="Arial" w:cs="Arial"/>
        </w:rPr>
        <w:t xml:space="preserve"> </w:t>
      </w:r>
      <w:r w:rsidR="00BF38DD" w:rsidRPr="00B56F2C">
        <w:rPr>
          <w:rFonts w:ascii="Arial" w:hAnsi="Arial" w:cs="Arial"/>
        </w:rPr>
        <w:t>ed</w:t>
      </w:r>
      <w:r w:rsidR="00C108ED" w:rsidRPr="00B56F2C">
        <w:rPr>
          <w:rFonts w:ascii="Arial" w:hAnsi="Arial" w:cs="Arial"/>
        </w:rPr>
        <w:t>s</w:t>
      </w:r>
      <w:r w:rsidR="00BF38DD" w:rsidRPr="00B56F2C">
        <w:rPr>
          <w:rFonts w:ascii="Arial" w:hAnsi="Arial" w:cs="Arial"/>
        </w:rPr>
        <w:t>. Ox</w:t>
      </w:r>
      <w:r w:rsidR="00C108ED" w:rsidRPr="00B56F2C">
        <w:rPr>
          <w:rFonts w:ascii="Arial" w:hAnsi="Arial" w:cs="Arial"/>
        </w:rPr>
        <w:t>ford Textbook of Critical Care.</w:t>
      </w:r>
      <w:r w:rsidR="00BF38DD" w:rsidRPr="00B56F2C">
        <w:rPr>
          <w:rFonts w:ascii="Arial" w:hAnsi="Arial" w:cs="Arial"/>
        </w:rPr>
        <w:t xml:space="preserve"> Oxford University Press</w:t>
      </w:r>
      <w:r w:rsidR="00B56F2C">
        <w:rPr>
          <w:rFonts w:ascii="Arial" w:hAnsi="Arial" w:cs="Arial"/>
        </w:rPr>
        <w:t>,</w:t>
      </w:r>
      <w:r w:rsidR="00BF38DD" w:rsidRPr="00B56F2C">
        <w:rPr>
          <w:rFonts w:ascii="Arial" w:hAnsi="Arial" w:cs="Arial"/>
        </w:rPr>
        <w:t xml:space="preserve"> </w:t>
      </w:r>
      <w:r w:rsidR="00B56F2C">
        <w:rPr>
          <w:rFonts w:ascii="Arial" w:hAnsi="Arial" w:cs="Arial"/>
        </w:rPr>
        <w:t>2016, Chapter 216.</w:t>
      </w:r>
    </w:p>
    <w:p w14:paraId="07619B4F" w14:textId="77777777" w:rsidR="00B56F2C" w:rsidRPr="00B56F2C" w:rsidRDefault="00B56F2C" w:rsidP="00B56F2C">
      <w:pPr>
        <w:widowControl/>
        <w:autoSpaceDE w:val="0"/>
        <w:autoSpaceDN w:val="0"/>
        <w:adjustRightInd w:val="0"/>
        <w:rPr>
          <w:rFonts w:ascii="Arial" w:hAnsi="Arial" w:cs="Arial"/>
          <w:bCs/>
        </w:rPr>
      </w:pPr>
    </w:p>
    <w:p w14:paraId="468FC9E4" w14:textId="77777777" w:rsidR="00C108ED" w:rsidRPr="00C108ED" w:rsidRDefault="00C108ED" w:rsidP="00C108ED">
      <w:pPr>
        <w:numPr>
          <w:ilvl w:val="0"/>
          <w:numId w:val="3"/>
        </w:numPr>
        <w:rPr>
          <w:rFonts w:ascii="Arial" w:hAnsi="Arial" w:cs="Arial"/>
          <w:bCs/>
        </w:rPr>
      </w:pPr>
      <w:r w:rsidRPr="00C108ED">
        <w:rPr>
          <w:rFonts w:ascii="Arial" w:hAnsi="Arial" w:cs="Arial"/>
          <w:bCs/>
        </w:rPr>
        <w:t xml:space="preserve">Bansal S, </w:t>
      </w:r>
      <w:r w:rsidRPr="009E30E1">
        <w:rPr>
          <w:rFonts w:ascii="Arial" w:hAnsi="Arial" w:cs="Arial"/>
          <w:b/>
          <w:bCs/>
        </w:rPr>
        <w:t>Teitelbaum I</w:t>
      </w:r>
      <w:r w:rsidRPr="00C108ED">
        <w:rPr>
          <w:rFonts w:ascii="Arial" w:hAnsi="Arial" w:cs="Arial"/>
          <w:bCs/>
        </w:rPr>
        <w:t xml:space="preserve">: Causes, Diagnosis, And Treatment of Peritoneal Membrane Failure. In </w:t>
      </w:r>
      <w:r>
        <w:rPr>
          <w:rFonts w:ascii="Arial" w:hAnsi="Arial" w:cs="Arial"/>
          <w:bCs/>
        </w:rPr>
        <w:t>Lerma EV and Weir MR</w:t>
      </w:r>
      <w:r w:rsidRPr="00C108ED">
        <w:rPr>
          <w:rFonts w:ascii="Arial" w:hAnsi="Arial" w:cs="Arial"/>
          <w:bCs/>
        </w:rPr>
        <w:t xml:space="preserve"> ed</w:t>
      </w:r>
      <w:r>
        <w:rPr>
          <w:rFonts w:ascii="Arial" w:hAnsi="Arial" w:cs="Arial"/>
          <w:bCs/>
        </w:rPr>
        <w:t>s</w:t>
      </w:r>
      <w:r w:rsidR="00B56F2C">
        <w:rPr>
          <w:rFonts w:ascii="Arial" w:hAnsi="Arial" w:cs="Arial"/>
          <w:bCs/>
        </w:rPr>
        <w:t>.</w:t>
      </w:r>
      <w:r w:rsidRPr="00C108ED">
        <w:rPr>
          <w:rFonts w:ascii="Arial" w:hAnsi="Arial" w:cs="Arial"/>
          <w:bCs/>
        </w:rPr>
        <w:t xml:space="preserve">  Principles and Practices of Dialysis, 5th ed. Lippincott Williams &amp; Wilkins,</w:t>
      </w:r>
      <w:r>
        <w:rPr>
          <w:rFonts w:ascii="Arial" w:hAnsi="Arial" w:cs="Arial"/>
          <w:bCs/>
        </w:rPr>
        <w:t xml:space="preserve"> 2016, pp 194- 219</w:t>
      </w:r>
      <w:r w:rsidR="00B56F2C">
        <w:rPr>
          <w:rFonts w:ascii="Arial" w:hAnsi="Arial" w:cs="Arial"/>
          <w:bCs/>
        </w:rPr>
        <w:t>.</w:t>
      </w:r>
    </w:p>
    <w:p w14:paraId="1540FF68" w14:textId="77777777" w:rsidR="008A2934" w:rsidRDefault="008A2934" w:rsidP="008A2934">
      <w:pPr>
        <w:pStyle w:val="ListParagraph"/>
        <w:rPr>
          <w:rFonts w:ascii="Arial" w:hAnsi="Arial" w:cs="Arial"/>
          <w:bCs/>
        </w:rPr>
      </w:pPr>
    </w:p>
    <w:p w14:paraId="7992E882" w14:textId="77777777" w:rsidR="001F2613" w:rsidRPr="001F2613" w:rsidRDefault="008A2934" w:rsidP="001F2613">
      <w:pPr>
        <w:widowControl/>
        <w:numPr>
          <w:ilvl w:val="0"/>
          <w:numId w:val="3"/>
        </w:numPr>
        <w:autoSpaceDE w:val="0"/>
        <w:autoSpaceDN w:val="0"/>
        <w:adjustRightInd w:val="0"/>
        <w:rPr>
          <w:rFonts w:ascii="Arial" w:hAnsi="Arial" w:cs="Arial"/>
          <w:bCs/>
        </w:rPr>
      </w:pPr>
      <w:r>
        <w:rPr>
          <w:rFonts w:ascii="Arial" w:hAnsi="Arial" w:cs="Arial"/>
          <w:bCs/>
        </w:rPr>
        <w:t xml:space="preserve">Montford J, </w:t>
      </w:r>
      <w:r w:rsidRPr="002076EC">
        <w:rPr>
          <w:rFonts w:ascii="Arial" w:hAnsi="Arial" w:cs="Arial"/>
          <w:b/>
          <w:bCs/>
        </w:rPr>
        <w:t>Teitelbaum I</w:t>
      </w:r>
      <w:r w:rsidRPr="008A2934">
        <w:rPr>
          <w:rFonts w:ascii="Arial" w:hAnsi="Arial" w:cs="Arial"/>
          <w:bCs/>
        </w:rPr>
        <w:t xml:space="preserve"> and Liebman S: Urinary Tract Obstruction. In Vincent JL, Abr</w:t>
      </w:r>
      <w:r>
        <w:rPr>
          <w:rFonts w:ascii="Arial" w:hAnsi="Arial" w:cs="Arial"/>
          <w:bCs/>
        </w:rPr>
        <w:t xml:space="preserve">aham E, Moore FA, Kochanek PM, </w:t>
      </w:r>
      <w:r w:rsidRPr="008A2934">
        <w:rPr>
          <w:rFonts w:ascii="Arial" w:hAnsi="Arial" w:cs="Arial"/>
          <w:bCs/>
        </w:rPr>
        <w:t>Fink MP (ed</w:t>
      </w:r>
      <w:r>
        <w:rPr>
          <w:rFonts w:ascii="Arial" w:hAnsi="Arial" w:cs="Arial"/>
          <w:bCs/>
        </w:rPr>
        <w:t>s): Textbook of Critical Care, 7</w:t>
      </w:r>
      <w:r w:rsidRPr="008A2934">
        <w:rPr>
          <w:rFonts w:ascii="Arial" w:hAnsi="Arial" w:cs="Arial"/>
          <w:bCs/>
        </w:rPr>
        <w:t>th Edition. Elsevier Saunders</w:t>
      </w:r>
      <w:r w:rsidR="00B24947">
        <w:rPr>
          <w:rFonts w:ascii="Arial" w:hAnsi="Arial" w:cs="Arial"/>
          <w:bCs/>
        </w:rPr>
        <w:t>, 2017, pp 784- 789.</w:t>
      </w:r>
      <w:r w:rsidRPr="008A2934">
        <w:rPr>
          <w:rFonts w:ascii="Arial" w:hAnsi="Arial" w:cs="Arial"/>
          <w:bCs/>
        </w:rPr>
        <w:t xml:space="preserve"> </w:t>
      </w:r>
    </w:p>
    <w:p w14:paraId="13EEB81E" w14:textId="77777777" w:rsidR="001F2613" w:rsidRDefault="001F2613" w:rsidP="001F2613">
      <w:pPr>
        <w:pStyle w:val="ListParagraph"/>
        <w:rPr>
          <w:rFonts w:ascii="Arial" w:hAnsi="Arial" w:cs="Arial"/>
        </w:rPr>
      </w:pPr>
    </w:p>
    <w:p w14:paraId="481A1829" w14:textId="77777777" w:rsidR="001F2613" w:rsidRPr="001F2613" w:rsidRDefault="001F2613" w:rsidP="001F2613">
      <w:pPr>
        <w:widowControl/>
        <w:numPr>
          <w:ilvl w:val="0"/>
          <w:numId w:val="3"/>
        </w:numPr>
        <w:autoSpaceDE w:val="0"/>
        <w:autoSpaceDN w:val="0"/>
        <w:adjustRightInd w:val="0"/>
        <w:rPr>
          <w:rFonts w:ascii="Arial" w:hAnsi="Arial" w:cs="Arial"/>
          <w:bCs/>
        </w:rPr>
      </w:pPr>
      <w:r w:rsidRPr="002076EC">
        <w:rPr>
          <w:rFonts w:ascii="Arial" w:hAnsi="Arial" w:cs="Arial"/>
        </w:rPr>
        <w:t xml:space="preserve">Furgeson S, </w:t>
      </w:r>
      <w:r w:rsidRPr="002076EC">
        <w:rPr>
          <w:rFonts w:ascii="Arial" w:hAnsi="Arial" w:cs="Arial"/>
          <w:b/>
        </w:rPr>
        <w:t>Teitelbaum I</w:t>
      </w:r>
      <w:r w:rsidRPr="002076EC">
        <w:rPr>
          <w:rFonts w:ascii="Arial" w:hAnsi="Arial" w:cs="Arial"/>
        </w:rPr>
        <w:t>:</w:t>
      </w:r>
      <w:r>
        <w:rPr>
          <w:rFonts w:ascii="Arial" w:hAnsi="Arial" w:cs="Arial"/>
        </w:rPr>
        <w:t xml:space="preserve"> Buried Catheters- How and Why. In Haggerty S (ed): Surgical Aspects of Peritoneal Dialysis. Springer, 2017, pp 113-118.  </w:t>
      </w:r>
    </w:p>
    <w:p w14:paraId="2C1DBEC1" w14:textId="77777777" w:rsidR="0093522C" w:rsidRDefault="0093522C" w:rsidP="008C753E">
      <w:pPr>
        <w:pStyle w:val="ListParagraph"/>
        <w:ind w:left="0"/>
        <w:rPr>
          <w:rFonts w:ascii="Arial" w:hAnsi="Arial" w:cs="Arial"/>
          <w:bCs/>
        </w:rPr>
      </w:pPr>
    </w:p>
    <w:p w14:paraId="0C2BAE22" w14:textId="21E26AE9" w:rsidR="0093522C" w:rsidRDefault="0093522C" w:rsidP="0093522C">
      <w:pPr>
        <w:numPr>
          <w:ilvl w:val="0"/>
          <w:numId w:val="3"/>
        </w:numPr>
        <w:tabs>
          <w:tab w:val="left" w:pos="-1440"/>
          <w:tab w:val="left" w:pos="-720"/>
          <w:tab w:val="left" w:pos="540"/>
          <w:tab w:val="left" w:pos="2433"/>
          <w:tab w:val="left" w:pos="2620"/>
          <w:tab w:val="left" w:pos="6600"/>
        </w:tabs>
        <w:suppressAutoHyphens/>
        <w:rPr>
          <w:rFonts w:ascii="Arial" w:hAnsi="Arial" w:cs="Arial"/>
        </w:rPr>
      </w:pPr>
      <w:r>
        <w:rPr>
          <w:rFonts w:ascii="Arial" w:hAnsi="Arial" w:cs="Arial"/>
        </w:rPr>
        <w:t>Krediet R</w:t>
      </w:r>
      <w:r w:rsidRPr="002677F1">
        <w:rPr>
          <w:rFonts w:ascii="Arial" w:hAnsi="Arial" w:cs="Arial"/>
        </w:rPr>
        <w:t xml:space="preserve">, </w:t>
      </w:r>
      <w:r w:rsidRPr="002677F1">
        <w:rPr>
          <w:rFonts w:ascii="Arial" w:hAnsi="Arial" w:cs="Arial"/>
          <w:b/>
        </w:rPr>
        <w:t>Teitelbaum I</w:t>
      </w:r>
      <w:r w:rsidRPr="002677F1">
        <w:rPr>
          <w:rFonts w:ascii="Arial" w:hAnsi="Arial" w:cs="Arial"/>
        </w:rPr>
        <w:t>: Correction of Fluid, Electrolyte and Acid-Base Derange</w:t>
      </w:r>
      <w:r w:rsidR="008C753E">
        <w:rPr>
          <w:rFonts w:ascii="Arial" w:hAnsi="Arial" w:cs="Arial"/>
        </w:rPr>
        <w:t>ments by Peritoneal Dialysis</w:t>
      </w:r>
      <w:r>
        <w:rPr>
          <w:rFonts w:ascii="Arial" w:hAnsi="Arial" w:cs="Arial"/>
        </w:rPr>
        <w:t xml:space="preserve"> in Acute Kidney Insufficiency</w:t>
      </w:r>
      <w:r w:rsidRPr="002677F1">
        <w:rPr>
          <w:rFonts w:ascii="Arial" w:hAnsi="Arial" w:cs="Arial"/>
        </w:rPr>
        <w:t>.</w:t>
      </w:r>
      <w:r>
        <w:rPr>
          <w:rFonts w:ascii="Arial" w:hAnsi="Arial" w:cs="Arial"/>
        </w:rPr>
        <w:t xml:space="preserve"> In Ronco C, </w:t>
      </w:r>
      <w:proofErr w:type="spellStart"/>
      <w:r>
        <w:rPr>
          <w:rFonts w:ascii="Arial" w:hAnsi="Arial" w:cs="Arial"/>
        </w:rPr>
        <w:t>Bellomo</w:t>
      </w:r>
      <w:proofErr w:type="spellEnd"/>
      <w:r>
        <w:rPr>
          <w:rFonts w:ascii="Arial" w:hAnsi="Arial" w:cs="Arial"/>
        </w:rPr>
        <w:t xml:space="preserve"> R</w:t>
      </w:r>
      <w:r w:rsidR="008C753E">
        <w:rPr>
          <w:rFonts w:ascii="Arial" w:hAnsi="Arial" w:cs="Arial"/>
        </w:rPr>
        <w:t>, Kellum JA, Ricci Z</w:t>
      </w:r>
      <w:r>
        <w:rPr>
          <w:rFonts w:ascii="Arial" w:hAnsi="Arial" w:cs="Arial"/>
        </w:rPr>
        <w:t xml:space="preserve"> eds: Critical Care Nephrology, 3rd edition.</w:t>
      </w:r>
      <w:r w:rsidR="008C753E">
        <w:rPr>
          <w:rFonts w:ascii="Arial" w:hAnsi="Arial" w:cs="Arial"/>
        </w:rPr>
        <w:t xml:space="preserve"> Elsevier, 2018, pp 1105- 1108. </w:t>
      </w:r>
    </w:p>
    <w:p w14:paraId="02C414CA" w14:textId="77777777" w:rsidR="00F7422A" w:rsidRDefault="00F7422A" w:rsidP="00F7422A">
      <w:pPr>
        <w:pStyle w:val="ListParagraph"/>
        <w:rPr>
          <w:rFonts w:ascii="Arial" w:hAnsi="Arial" w:cs="Arial"/>
          <w:bCs/>
        </w:rPr>
      </w:pPr>
    </w:p>
    <w:p w14:paraId="375E32F8" w14:textId="4162B420" w:rsidR="0010423A" w:rsidRDefault="00F7422A" w:rsidP="0010423A">
      <w:pPr>
        <w:widowControl/>
        <w:numPr>
          <w:ilvl w:val="0"/>
          <w:numId w:val="3"/>
        </w:numPr>
        <w:autoSpaceDE w:val="0"/>
        <w:autoSpaceDN w:val="0"/>
        <w:adjustRightInd w:val="0"/>
        <w:rPr>
          <w:rFonts w:ascii="Arial" w:hAnsi="Arial" w:cs="Arial"/>
          <w:bCs/>
        </w:rPr>
      </w:pPr>
      <w:r w:rsidRPr="00F7422A">
        <w:rPr>
          <w:rFonts w:ascii="Arial" w:hAnsi="Arial" w:cs="Arial"/>
          <w:bCs/>
        </w:rPr>
        <w:t xml:space="preserve">Chen </w:t>
      </w:r>
      <w:r>
        <w:rPr>
          <w:rFonts w:ascii="Arial" w:hAnsi="Arial" w:cs="Arial"/>
          <w:bCs/>
        </w:rPr>
        <w:t xml:space="preserve">CH, </w:t>
      </w:r>
      <w:r w:rsidRPr="0010423A">
        <w:rPr>
          <w:rFonts w:ascii="Arial" w:hAnsi="Arial" w:cs="Arial"/>
          <w:b/>
          <w:bCs/>
        </w:rPr>
        <w:t>Teitelbaum</w:t>
      </w:r>
      <w:r w:rsidRPr="002076EC">
        <w:rPr>
          <w:rFonts w:ascii="Arial" w:hAnsi="Arial" w:cs="Arial"/>
          <w:b/>
        </w:rPr>
        <w:t xml:space="preserve"> I</w:t>
      </w:r>
      <w:r>
        <w:rPr>
          <w:rFonts w:ascii="Arial" w:hAnsi="Arial" w:cs="Arial"/>
          <w:bCs/>
        </w:rPr>
        <w:t xml:space="preserve">: Physiology of Peritoneal Dialysis. In </w:t>
      </w:r>
      <w:r w:rsidRPr="00F7422A">
        <w:rPr>
          <w:rFonts w:ascii="Arial" w:hAnsi="Arial" w:cs="Arial"/>
          <w:bCs/>
        </w:rPr>
        <w:t>Rastogi</w:t>
      </w:r>
      <w:r>
        <w:rPr>
          <w:rFonts w:ascii="Arial" w:hAnsi="Arial" w:cs="Arial"/>
          <w:bCs/>
        </w:rPr>
        <w:t xml:space="preserve"> A</w:t>
      </w:r>
      <w:r w:rsidRPr="00F7422A">
        <w:rPr>
          <w:rFonts w:ascii="Arial" w:hAnsi="Arial" w:cs="Arial"/>
          <w:bCs/>
        </w:rPr>
        <w:t xml:space="preserve">, </w:t>
      </w:r>
      <w:r w:rsidR="007B68F0" w:rsidRPr="00F7422A">
        <w:rPr>
          <w:rFonts w:ascii="Arial" w:hAnsi="Arial" w:cs="Arial"/>
          <w:bCs/>
        </w:rPr>
        <w:t>Lerma</w:t>
      </w:r>
      <w:r w:rsidR="007B68F0">
        <w:rPr>
          <w:rFonts w:ascii="Arial" w:hAnsi="Arial" w:cs="Arial"/>
          <w:bCs/>
        </w:rPr>
        <w:t xml:space="preserve"> EV, </w:t>
      </w:r>
      <w:r w:rsidRPr="00F7422A">
        <w:rPr>
          <w:rFonts w:ascii="Arial" w:hAnsi="Arial" w:cs="Arial"/>
          <w:bCs/>
        </w:rPr>
        <w:t>Bargman</w:t>
      </w:r>
      <w:r w:rsidR="007B68F0">
        <w:rPr>
          <w:rFonts w:ascii="Arial" w:hAnsi="Arial" w:cs="Arial"/>
          <w:bCs/>
        </w:rPr>
        <w:t xml:space="preserve"> JM</w:t>
      </w:r>
      <w:r>
        <w:rPr>
          <w:rFonts w:ascii="Arial" w:hAnsi="Arial" w:cs="Arial"/>
          <w:bCs/>
        </w:rPr>
        <w:t xml:space="preserve"> eds. Applied </w:t>
      </w:r>
      <w:r w:rsidRPr="00F7422A">
        <w:rPr>
          <w:rFonts w:ascii="Arial" w:hAnsi="Arial" w:cs="Arial"/>
          <w:bCs/>
        </w:rPr>
        <w:t>Peritoneal Dialysis</w:t>
      </w:r>
      <w:r>
        <w:rPr>
          <w:rFonts w:ascii="Arial" w:hAnsi="Arial" w:cs="Arial"/>
          <w:bCs/>
        </w:rPr>
        <w:t xml:space="preserve">. </w:t>
      </w:r>
      <w:r w:rsidR="007B68F0">
        <w:rPr>
          <w:rFonts w:ascii="Arial" w:hAnsi="Arial" w:cs="Arial"/>
          <w:bCs/>
        </w:rPr>
        <w:t xml:space="preserve">Springer, 2021, pp 11-23. </w:t>
      </w:r>
    </w:p>
    <w:p w14:paraId="10186F87" w14:textId="77777777" w:rsidR="00F15410" w:rsidRDefault="00F15410" w:rsidP="00F15410">
      <w:pPr>
        <w:pStyle w:val="ListParagraph"/>
        <w:rPr>
          <w:rFonts w:ascii="Arial" w:hAnsi="Arial" w:cs="Arial"/>
          <w:bCs/>
        </w:rPr>
      </w:pPr>
    </w:p>
    <w:p w14:paraId="02A5075F" w14:textId="610C435B" w:rsidR="00F15410" w:rsidRDefault="00F15410" w:rsidP="00F15410">
      <w:pPr>
        <w:widowControl/>
        <w:numPr>
          <w:ilvl w:val="0"/>
          <w:numId w:val="3"/>
        </w:numPr>
        <w:autoSpaceDE w:val="0"/>
        <w:autoSpaceDN w:val="0"/>
        <w:adjustRightInd w:val="0"/>
        <w:rPr>
          <w:rFonts w:ascii="Arial" w:hAnsi="Arial" w:cs="Arial"/>
          <w:bCs/>
        </w:rPr>
      </w:pPr>
      <w:r>
        <w:rPr>
          <w:rFonts w:ascii="Arial" w:hAnsi="Arial" w:cs="Arial"/>
          <w:bCs/>
        </w:rPr>
        <w:t xml:space="preserve">Ambruso S, </w:t>
      </w:r>
      <w:r w:rsidRPr="002076EC">
        <w:rPr>
          <w:rFonts w:ascii="Arial" w:hAnsi="Arial" w:cs="Arial"/>
          <w:b/>
        </w:rPr>
        <w:t>Teitelbaum I</w:t>
      </w:r>
      <w:r w:rsidRPr="002076EC">
        <w:rPr>
          <w:rFonts w:ascii="Arial" w:hAnsi="Arial" w:cs="Arial"/>
        </w:rPr>
        <w:t>:</w:t>
      </w:r>
      <w:r>
        <w:rPr>
          <w:rFonts w:ascii="Arial" w:hAnsi="Arial" w:cs="Arial"/>
        </w:rPr>
        <w:t xml:space="preserve"> Diabetic Kidney Disease</w:t>
      </w:r>
      <w:r>
        <w:rPr>
          <w:rFonts w:ascii="Arial" w:hAnsi="Arial" w:cs="Arial"/>
          <w:bCs/>
        </w:rPr>
        <w:t xml:space="preserve">. In McDermott M and Trujillo JM eds. Diabetes Secrets. Elsevier, 2022, pp 23-29. </w:t>
      </w:r>
    </w:p>
    <w:p w14:paraId="20D7BE83" w14:textId="77777777" w:rsidR="00344E4F" w:rsidRDefault="00344E4F" w:rsidP="00344E4F">
      <w:pPr>
        <w:pStyle w:val="ListParagraph"/>
        <w:rPr>
          <w:rFonts w:ascii="Arial" w:hAnsi="Arial" w:cs="Arial"/>
          <w:bCs/>
        </w:rPr>
      </w:pPr>
    </w:p>
    <w:p w14:paraId="2E80DE2A" w14:textId="23CA27A4" w:rsidR="00344E4F" w:rsidRPr="00F15410" w:rsidRDefault="008B1DB2" w:rsidP="00F15410">
      <w:pPr>
        <w:widowControl/>
        <w:numPr>
          <w:ilvl w:val="0"/>
          <w:numId w:val="3"/>
        </w:numPr>
        <w:autoSpaceDE w:val="0"/>
        <w:autoSpaceDN w:val="0"/>
        <w:adjustRightInd w:val="0"/>
        <w:rPr>
          <w:rFonts w:ascii="Arial" w:hAnsi="Arial" w:cs="Arial"/>
          <w:bCs/>
        </w:rPr>
      </w:pPr>
      <w:r>
        <w:rPr>
          <w:rFonts w:ascii="Arial" w:hAnsi="Arial" w:cs="Arial"/>
          <w:bCs/>
        </w:rPr>
        <w:t>Furgeson S</w:t>
      </w:r>
      <w:r w:rsidR="00B12320">
        <w:rPr>
          <w:rFonts w:ascii="Arial" w:hAnsi="Arial" w:cs="Arial"/>
          <w:bCs/>
        </w:rPr>
        <w:t xml:space="preserve">, </w:t>
      </w:r>
      <w:r w:rsidR="00B12320" w:rsidRPr="00B12320">
        <w:rPr>
          <w:rFonts w:ascii="Arial" w:hAnsi="Arial" w:cs="Arial"/>
          <w:b/>
        </w:rPr>
        <w:t>Teitelbaum I:</w:t>
      </w:r>
      <w:r w:rsidR="00B12320">
        <w:rPr>
          <w:rFonts w:ascii="Arial" w:hAnsi="Arial" w:cs="Arial"/>
          <w:bCs/>
        </w:rPr>
        <w:t xml:space="preserve"> </w:t>
      </w:r>
      <w:r w:rsidR="00BF1483">
        <w:rPr>
          <w:rFonts w:ascii="Arial" w:hAnsi="Arial" w:cs="Arial"/>
          <w:bCs/>
        </w:rPr>
        <w:t>Determination of Continuous Ambulatory Peritoneal Dialysis and Automated Peritoneal Dialysis Prescriptions. In</w:t>
      </w:r>
      <w:r w:rsidR="002C1DEB">
        <w:rPr>
          <w:rFonts w:ascii="Arial" w:hAnsi="Arial" w:cs="Arial"/>
          <w:bCs/>
        </w:rPr>
        <w:t xml:space="preserve"> </w:t>
      </w:r>
      <w:proofErr w:type="spellStart"/>
      <w:r w:rsidR="00A92DDD">
        <w:rPr>
          <w:rFonts w:ascii="Arial" w:hAnsi="Arial" w:cs="Arial"/>
          <w:bCs/>
        </w:rPr>
        <w:t>Nissenson</w:t>
      </w:r>
      <w:proofErr w:type="spellEnd"/>
      <w:r w:rsidR="00A92DDD">
        <w:rPr>
          <w:rFonts w:ascii="Arial" w:hAnsi="Arial" w:cs="Arial"/>
          <w:bCs/>
        </w:rPr>
        <w:t xml:space="preserve"> AR, Fine RN, Mehrotra R, Zarit</w:t>
      </w:r>
      <w:r w:rsidR="007416E0">
        <w:rPr>
          <w:rFonts w:ascii="Arial" w:hAnsi="Arial" w:cs="Arial"/>
          <w:bCs/>
        </w:rPr>
        <w:t>sky J eds. Handbook of Dialysis Therap7y, 6</w:t>
      </w:r>
      <w:r w:rsidR="007416E0" w:rsidRPr="007416E0">
        <w:rPr>
          <w:rFonts w:ascii="Arial" w:hAnsi="Arial" w:cs="Arial"/>
          <w:bCs/>
          <w:vertAlign w:val="superscript"/>
        </w:rPr>
        <w:t>th</w:t>
      </w:r>
      <w:r w:rsidR="007416E0">
        <w:rPr>
          <w:rFonts w:ascii="Arial" w:hAnsi="Arial" w:cs="Arial"/>
          <w:bCs/>
        </w:rPr>
        <w:t xml:space="preserve"> edition. </w:t>
      </w:r>
      <w:r w:rsidR="00D37C7A">
        <w:rPr>
          <w:rFonts w:ascii="Arial" w:hAnsi="Arial" w:cs="Arial"/>
          <w:bCs/>
        </w:rPr>
        <w:t xml:space="preserve">Elsevier, 2023, pp 212-215. </w:t>
      </w:r>
    </w:p>
    <w:p w14:paraId="33D626AB" w14:textId="77777777" w:rsidR="0010423A" w:rsidRDefault="0010423A" w:rsidP="0010423A">
      <w:pPr>
        <w:pStyle w:val="ListParagraph"/>
        <w:rPr>
          <w:rFonts w:ascii="Arial" w:hAnsi="Arial" w:cs="Arial"/>
          <w:bCs/>
        </w:rPr>
      </w:pPr>
    </w:p>
    <w:p w14:paraId="39963F0B" w14:textId="77777777" w:rsidR="0010423A" w:rsidRPr="0010423A" w:rsidRDefault="0010423A" w:rsidP="0010423A">
      <w:pPr>
        <w:widowControl/>
        <w:numPr>
          <w:ilvl w:val="0"/>
          <w:numId w:val="3"/>
        </w:numPr>
        <w:autoSpaceDE w:val="0"/>
        <w:autoSpaceDN w:val="0"/>
        <w:adjustRightInd w:val="0"/>
        <w:rPr>
          <w:rFonts w:ascii="Arial" w:hAnsi="Arial" w:cs="Arial"/>
          <w:bCs/>
        </w:rPr>
      </w:pPr>
      <w:r>
        <w:rPr>
          <w:rFonts w:ascii="Arial" w:hAnsi="Arial" w:cs="Arial"/>
          <w:bCs/>
        </w:rPr>
        <w:t xml:space="preserve">Krediet R, </w:t>
      </w:r>
      <w:r w:rsidRPr="0010423A">
        <w:rPr>
          <w:rFonts w:ascii="Arial" w:hAnsi="Arial" w:cs="Arial"/>
          <w:b/>
          <w:bCs/>
        </w:rPr>
        <w:t>Teitelbaum I:</w:t>
      </w:r>
      <w:r>
        <w:rPr>
          <w:rFonts w:ascii="Arial" w:hAnsi="Arial" w:cs="Arial"/>
          <w:bCs/>
        </w:rPr>
        <w:t xml:space="preserve"> </w:t>
      </w:r>
      <w:r w:rsidRPr="0010423A">
        <w:rPr>
          <w:rFonts w:ascii="Arial" w:hAnsi="Arial" w:cs="Arial"/>
          <w:bCs/>
        </w:rPr>
        <w:t>The Physiology and Pathophysiology of Peritoneal Transport</w:t>
      </w:r>
      <w:r>
        <w:rPr>
          <w:rFonts w:ascii="Arial" w:hAnsi="Arial" w:cs="Arial"/>
          <w:bCs/>
        </w:rPr>
        <w:t xml:space="preserve">. In </w:t>
      </w:r>
      <w:proofErr w:type="spellStart"/>
      <w:r w:rsidRPr="0010423A">
        <w:rPr>
          <w:rFonts w:ascii="Arial" w:hAnsi="Arial" w:cs="Arial"/>
          <w:bCs/>
        </w:rPr>
        <w:t>Nolph</w:t>
      </w:r>
      <w:proofErr w:type="spellEnd"/>
      <w:r w:rsidRPr="0010423A">
        <w:rPr>
          <w:rFonts w:ascii="Arial" w:hAnsi="Arial" w:cs="Arial"/>
          <w:bCs/>
        </w:rPr>
        <w:t xml:space="preserve"> and Gokal's Textbook of Pe</w:t>
      </w:r>
      <w:r>
        <w:rPr>
          <w:rFonts w:ascii="Arial" w:hAnsi="Arial" w:cs="Arial"/>
          <w:bCs/>
        </w:rPr>
        <w:t xml:space="preserve">ritoneal Dialysis, 4th Edition. In Press.  </w:t>
      </w:r>
    </w:p>
    <w:p w14:paraId="1A209CE4" w14:textId="77777777" w:rsidR="00272481" w:rsidRDefault="00272481" w:rsidP="00BF38DD">
      <w:pPr>
        <w:widowControl/>
        <w:autoSpaceDE w:val="0"/>
        <w:autoSpaceDN w:val="0"/>
        <w:adjustRightInd w:val="0"/>
        <w:rPr>
          <w:rFonts w:ascii="Arial" w:hAnsi="Arial" w:cs="Arial"/>
        </w:rPr>
      </w:pPr>
    </w:p>
    <w:p w14:paraId="702F9CBC" w14:textId="77777777" w:rsidR="004D0E10" w:rsidRDefault="004D0E10" w:rsidP="004D0E10">
      <w:pPr>
        <w:tabs>
          <w:tab w:val="left" w:pos="-1440"/>
          <w:tab w:val="left" w:pos="-720"/>
          <w:tab w:val="left" w:pos="540"/>
          <w:tab w:val="left" w:pos="2433"/>
          <w:tab w:val="left" w:pos="2620"/>
          <w:tab w:val="left" w:pos="6600"/>
        </w:tabs>
        <w:suppressAutoHyphens/>
        <w:rPr>
          <w:rFonts w:ascii="Arial" w:hAnsi="Arial" w:cs="Arial"/>
        </w:rPr>
      </w:pPr>
    </w:p>
    <w:p w14:paraId="6D9CC431" w14:textId="77777777" w:rsidR="005D371C" w:rsidRDefault="005D371C" w:rsidP="001B697C">
      <w:pPr>
        <w:tabs>
          <w:tab w:val="left" w:pos="-1440"/>
          <w:tab w:val="left" w:pos="-720"/>
          <w:tab w:val="left" w:pos="0"/>
          <w:tab w:val="left" w:pos="2433"/>
          <w:tab w:val="left" w:pos="2620"/>
          <w:tab w:val="left" w:pos="6600"/>
        </w:tabs>
        <w:suppressAutoHyphens/>
        <w:rPr>
          <w:rFonts w:ascii="Arial" w:hAnsi="Arial" w:cs="Arial"/>
        </w:rPr>
      </w:pPr>
    </w:p>
    <w:p w14:paraId="321F7B38" w14:textId="77777777" w:rsidR="005D371C" w:rsidRPr="00D80EC2" w:rsidRDefault="005D371C" w:rsidP="005D371C">
      <w:pPr>
        <w:rPr>
          <w:rFonts w:ascii="Arial" w:hAnsi="Arial" w:cs="Arial"/>
        </w:rPr>
      </w:pPr>
    </w:p>
    <w:p w14:paraId="7CC6F113" w14:textId="77777777" w:rsidR="00C43CE1" w:rsidRPr="00C43CE1" w:rsidRDefault="00C43CE1" w:rsidP="00C43CE1">
      <w:pPr>
        <w:tabs>
          <w:tab w:val="left" w:pos="-1440"/>
          <w:tab w:val="left" w:pos="-720"/>
          <w:tab w:val="left" w:pos="540"/>
          <w:tab w:val="left" w:pos="2433"/>
          <w:tab w:val="left" w:pos="2620"/>
          <w:tab w:val="left" w:pos="6600"/>
        </w:tabs>
        <w:suppressAutoHyphens/>
        <w:rPr>
          <w:rFonts w:ascii="Arial" w:hAnsi="Arial" w:cs="Arial"/>
        </w:rPr>
      </w:pPr>
    </w:p>
    <w:p w14:paraId="771B6F05" w14:textId="77777777" w:rsidR="00C43CE1" w:rsidRPr="00CB7B28" w:rsidRDefault="00C43CE1" w:rsidP="00C43CE1">
      <w:pPr>
        <w:tabs>
          <w:tab w:val="left" w:pos="-1440"/>
          <w:tab w:val="left" w:pos="-720"/>
          <w:tab w:val="left" w:pos="540"/>
          <w:tab w:val="left" w:pos="2433"/>
          <w:tab w:val="left" w:pos="2620"/>
          <w:tab w:val="left" w:pos="6600"/>
        </w:tabs>
        <w:suppressAutoHyphens/>
        <w:rPr>
          <w:rFonts w:ascii="Arial" w:hAnsi="Arial" w:cs="Arial"/>
        </w:rPr>
      </w:pPr>
    </w:p>
    <w:p w14:paraId="727EFC3D" w14:textId="77777777" w:rsidR="00183CB9" w:rsidRDefault="00183CB9" w:rsidP="00183CB9">
      <w:pPr>
        <w:tabs>
          <w:tab w:val="left" w:pos="-1440"/>
          <w:tab w:val="left" w:pos="-720"/>
          <w:tab w:val="left" w:pos="0"/>
          <w:tab w:val="left" w:pos="2433"/>
          <w:tab w:val="left" w:pos="2620"/>
          <w:tab w:val="left" w:pos="6600"/>
        </w:tabs>
        <w:suppressAutoHyphens/>
        <w:rPr>
          <w:rFonts w:ascii="Arial" w:hAnsi="Arial" w:cs="Arial"/>
        </w:rPr>
      </w:pPr>
    </w:p>
    <w:p w14:paraId="0C9F9FE2" w14:textId="77777777" w:rsidR="00183CB9" w:rsidRDefault="00183CB9" w:rsidP="00183CB9">
      <w:pPr>
        <w:tabs>
          <w:tab w:val="left" w:pos="-1440"/>
          <w:tab w:val="left" w:pos="-720"/>
          <w:tab w:val="left" w:pos="0"/>
          <w:tab w:val="left" w:pos="2433"/>
          <w:tab w:val="left" w:pos="2620"/>
          <w:tab w:val="left" w:pos="6600"/>
        </w:tabs>
        <w:suppressAutoHyphens/>
        <w:rPr>
          <w:rFonts w:ascii="Arial" w:hAnsi="Arial" w:cs="Arial"/>
        </w:rPr>
      </w:pPr>
    </w:p>
    <w:p w14:paraId="286CD2B3" w14:textId="77777777" w:rsidR="00DF496A" w:rsidRPr="00597DA4" w:rsidRDefault="00BA04CA" w:rsidP="00C735A5">
      <w:pPr>
        <w:tabs>
          <w:tab w:val="left" w:pos="-1440"/>
          <w:tab w:val="left" w:pos="-720"/>
          <w:tab w:val="left" w:pos="0"/>
          <w:tab w:val="left" w:pos="2433"/>
          <w:tab w:val="left" w:pos="2620"/>
          <w:tab w:val="left" w:pos="6600"/>
        </w:tabs>
        <w:suppressAutoHyphens/>
        <w:rPr>
          <w:rFonts w:ascii="Arial" w:hAnsi="Arial" w:cs="Arial"/>
        </w:rPr>
      </w:pPr>
      <w:r>
        <w:rPr>
          <w:rFonts w:ascii="Arial" w:hAnsi="Arial" w:cs="Arial"/>
        </w:rPr>
        <w:br w:type="page"/>
      </w:r>
      <w:r w:rsidR="00DF496A" w:rsidRPr="00597DA4">
        <w:rPr>
          <w:rFonts w:ascii="Arial" w:hAnsi="Arial" w:cs="Arial"/>
        </w:rPr>
        <w:lastRenderedPageBreak/>
        <w:t>Isaac Teitelbaum – Grants Awarded</w:t>
      </w:r>
    </w:p>
    <w:p w14:paraId="71DBF0A5" w14:textId="77777777" w:rsidR="00DF496A" w:rsidRPr="009861FE" w:rsidRDefault="00DF496A">
      <w:pPr>
        <w:rPr>
          <w:rFonts w:ascii="Arial" w:hAnsi="Arial" w:cs="Arial"/>
        </w:rPr>
      </w:pPr>
    </w:p>
    <w:p w14:paraId="1DABDF0F" w14:textId="77777777" w:rsidR="00DF496A" w:rsidRPr="009861FE" w:rsidRDefault="00DF496A">
      <w:pPr>
        <w:rPr>
          <w:rFonts w:ascii="Arial" w:hAnsi="Arial" w:cs="Arial"/>
        </w:rPr>
      </w:pPr>
      <w:r w:rsidRPr="009861FE">
        <w:rPr>
          <w:rFonts w:ascii="Arial" w:hAnsi="Arial" w:cs="Arial"/>
        </w:rPr>
        <w:t>1.   NIH DK38464, “Mechanisms Underlying Nephrogenic Diabetes Insipidus”, 1986-1991, $336,000.</w:t>
      </w:r>
    </w:p>
    <w:p w14:paraId="6598F254" w14:textId="77777777" w:rsidR="00DF496A" w:rsidRPr="009861FE" w:rsidRDefault="00DF496A">
      <w:pPr>
        <w:rPr>
          <w:rFonts w:ascii="Arial" w:hAnsi="Arial" w:cs="Arial"/>
        </w:rPr>
      </w:pPr>
      <w:r w:rsidRPr="009861FE">
        <w:rPr>
          <w:rFonts w:ascii="Arial" w:hAnsi="Arial" w:cs="Arial"/>
        </w:rPr>
        <w:t xml:space="preserve">      Principal Investigator. </w:t>
      </w:r>
    </w:p>
    <w:p w14:paraId="37955CFA" w14:textId="77777777" w:rsidR="00DF496A" w:rsidRPr="009861FE" w:rsidRDefault="00DF496A">
      <w:pPr>
        <w:rPr>
          <w:rFonts w:ascii="Arial" w:hAnsi="Arial" w:cs="Arial"/>
        </w:rPr>
      </w:pPr>
    </w:p>
    <w:p w14:paraId="781CC233" w14:textId="77777777" w:rsidR="00DF496A" w:rsidRPr="009861FE" w:rsidRDefault="00DF496A">
      <w:pPr>
        <w:numPr>
          <w:ilvl w:val="0"/>
          <w:numId w:val="4"/>
        </w:numPr>
        <w:rPr>
          <w:rFonts w:ascii="Arial" w:hAnsi="Arial" w:cs="Arial"/>
        </w:rPr>
      </w:pPr>
      <w:r w:rsidRPr="009861FE">
        <w:rPr>
          <w:rFonts w:ascii="Arial" w:hAnsi="Arial" w:cs="Arial"/>
        </w:rPr>
        <w:t xml:space="preserve">National Kidney Foundation of </w:t>
      </w:r>
      <w:smartTag w:uri="urn:schemas-microsoft-com:office:smarttags" w:element="place">
        <w:smartTag w:uri="urn:schemas-microsoft-com:office:smarttags" w:element="State">
          <w:r w:rsidRPr="009861FE">
            <w:rPr>
              <w:rFonts w:ascii="Arial" w:hAnsi="Arial" w:cs="Arial"/>
            </w:rPr>
            <w:t>Colorado</w:t>
          </w:r>
        </w:smartTag>
      </w:smartTag>
      <w:r w:rsidRPr="009861FE">
        <w:rPr>
          <w:rFonts w:ascii="Arial" w:hAnsi="Arial" w:cs="Arial"/>
        </w:rPr>
        <w:t xml:space="preserve">, “Vasopressin Resistance in Chronic Renal Failure”, 1990,  </w:t>
      </w:r>
    </w:p>
    <w:p w14:paraId="02532780" w14:textId="77777777" w:rsidR="00DF496A" w:rsidRPr="009861FE" w:rsidRDefault="00DF496A">
      <w:pPr>
        <w:rPr>
          <w:rFonts w:ascii="Arial" w:hAnsi="Arial" w:cs="Arial"/>
        </w:rPr>
      </w:pPr>
      <w:r w:rsidRPr="009861FE">
        <w:rPr>
          <w:rFonts w:ascii="Arial" w:hAnsi="Arial" w:cs="Arial"/>
        </w:rPr>
        <w:t xml:space="preserve">      $10,000. Principal Investigator.</w:t>
      </w:r>
    </w:p>
    <w:p w14:paraId="4B1F0E79" w14:textId="77777777" w:rsidR="00DF496A" w:rsidRPr="009861FE" w:rsidRDefault="00DF496A">
      <w:pPr>
        <w:rPr>
          <w:rFonts w:ascii="Arial" w:hAnsi="Arial" w:cs="Arial"/>
        </w:rPr>
      </w:pPr>
    </w:p>
    <w:p w14:paraId="017B21EA" w14:textId="77777777" w:rsidR="00DF496A" w:rsidRPr="009861FE" w:rsidRDefault="00DF496A">
      <w:pPr>
        <w:numPr>
          <w:ilvl w:val="0"/>
          <w:numId w:val="4"/>
        </w:numPr>
        <w:rPr>
          <w:rFonts w:ascii="Arial" w:hAnsi="Arial" w:cs="Arial"/>
        </w:rPr>
      </w:pPr>
      <w:r w:rsidRPr="009861FE">
        <w:rPr>
          <w:rFonts w:ascii="Arial" w:hAnsi="Arial" w:cs="Arial"/>
        </w:rPr>
        <w:t xml:space="preserve">Baxter Extramural Grant Program, “Vasopressin Resistance in Chronic Renal Failure”, 1990-1993, </w:t>
      </w:r>
    </w:p>
    <w:p w14:paraId="6BD0ABFA" w14:textId="77777777" w:rsidR="00DF496A" w:rsidRPr="009861FE" w:rsidRDefault="00DF496A">
      <w:pPr>
        <w:rPr>
          <w:rFonts w:ascii="Arial" w:hAnsi="Arial" w:cs="Arial"/>
        </w:rPr>
      </w:pPr>
      <w:r w:rsidRPr="009861FE">
        <w:rPr>
          <w:rFonts w:ascii="Arial" w:hAnsi="Arial" w:cs="Arial"/>
        </w:rPr>
        <w:t xml:space="preserve">      $120,000. Principal Investigator.</w:t>
      </w:r>
    </w:p>
    <w:p w14:paraId="3F6288D6" w14:textId="77777777" w:rsidR="00DF496A" w:rsidRPr="009861FE" w:rsidRDefault="00DF496A">
      <w:pPr>
        <w:rPr>
          <w:rFonts w:ascii="Arial" w:hAnsi="Arial" w:cs="Arial"/>
        </w:rPr>
      </w:pPr>
    </w:p>
    <w:p w14:paraId="4228583A" w14:textId="77777777" w:rsidR="00DF496A" w:rsidRPr="009861FE" w:rsidRDefault="00DF496A">
      <w:pPr>
        <w:numPr>
          <w:ilvl w:val="0"/>
          <w:numId w:val="4"/>
        </w:numPr>
        <w:rPr>
          <w:rFonts w:ascii="Arial" w:hAnsi="Arial" w:cs="Arial"/>
        </w:rPr>
      </w:pPr>
      <w:r w:rsidRPr="009861FE">
        <w:rPr>
          <w:rFonts w:ascii="Arial" w:hAnsi="Arial" w:cs="Arial"/>
        </w:rPr>
        <w:t>NIH DK43697, “EGF Signaling in the Inner Medullary Collecting Duct”, 1992-1996, $435,000.</w:t>
      </w:r>
    </w:p>
    <w:p w14:paraId="20CD84C9" w14:textId="77777777" w:rsidR="00DF496A" w:rsidRPr="009861FE" w:rsidRDefault="00DF496A">
      <w:pPr>
        <w:rPr>
          <w:rFonts w:ascii="Arial" w:hAnsi="Arial" w:cs="Arial"/>
        </w:rPr>
      </w:pPr>
      <w:r w:rsidRPr="009861FE">
        <w:rPr>
          <w:rFonts w:ascii="Arial" w:hAnsi="Arial" w:cs="Arial"/>
        </w:rPr>
        <w:t xml:space="preserve">      Principal Investigator.</w:t>
      </w:r>
    </w:p>
    <w:p w14:paraId="076BD316" w14:textId="77777777" w:rsidR="00DF496A" w:rsidRPr="009861FE" w:rsidRDefault="00DF496A">
      <w:pPr>
        <w:rPr>
          <w:rFonts w:ascii="Arial" w:hAnsi="Arial" w:cs="Arial"/>
        </w:rPr>
      </w:pPr>
    </w:p>
    <w:p w14:paraId="4E8DB215" w14:textId="77777777" w:rsidR="00DF496A" w:rsidRPr="009861FE" w:rsidRDefault="00DF496A">
      <w:pPr>
        <w:rPr>
          <w:rFonts w:ascii="Arial" w:hAnsi="Arial" w:cs="Arial"/>
        </w:rPr>
      </w:pPr>
      <w:r w:rsidRPr="009861FE">
        <w:rPr>
          <w:rFonts w:ascii="Arial" w:hAnsi="Arial" w:cs="Arial"/>
        </w:rPr>
        <w:t xml:space="preserve">5.   </w:t>
      </w:r>
      <w:proofErr w:type="spellStart"/>
      <w:r w:rsidRPr="009861FE">
        <w:rPr>
          <w:rFonts w:ascii="Arial" w:hAnsi="Arial" w:cs="Arial"/>
        </w:rPr>
        <w:t>GelTex</w:t>
      </w:r>
      <w:proofErr w:type="spellEnd"/>
      <w:r w:rsidRPr="009861FE">
        <w:rPr>
          <w:rFonts w:ascii="Arial" w:hAnsi="Arial" w:cs="Arial"/>
        </w:rPr>
        <w:t xml:space="preserve"> Pharmaceuticals, “An Open-Label, Cross-Over Study of Renagel and Calcium Acetate in   </w:t>
      </w:r>
    </w:p>
    <w:p w14:paraId="2CF5A739" w14:textId="77777777" w:rsidR="00DF496A" w:rsidRPr="009861FE" w:rsidRDefault="00DF496A">
      <w:pPr>
        <w:rPr>
          <w:rFonts w:ascii="Arial" w:hAnsi="Arial" w:cs="Arial"/>
        </w:rPr>
      </w:pPr>
      <w:r w:rsidRPr="009861FE">
        <w:rPr>
          <w:rFonts w:ascii="Arial" w:hAnsi="Arial" w:cs="Arial"/>
        </w:rPr>
        <w:t xml:space="preserve">      Hemodialysis Patients”, 1996-97, $53,750. Principal Investigator.</w:t>
      </w:r>
    </w:p>
    <w:p w14:paraId="671CF625" w14:textId="77777777" w:rsidR="00DF496A" w:rsidRPr="009861FE" w:rsidRDefault="00DF496A">
      <w:pPr>
        <w:rPr>
          <w:rFonts w:ascii="Arial" w:hAnsi="Arial" w:cs="Arial"/>
        </w:rPr>
      </w:pPr>
    </w:p>
    <w:p w14:paraId="5D1BCB5F" w14:textId="77777777" w:rsidR="00DF496A" w:rsidRPr="009861FE" w:rsidRDefault="00DF496A">
      <w:pPr>
        <w:rPr>
          <w:rFonts w:ascii="Arial" w:hAnsi="Arial" w:cs="Arial"/>
        </w:rPr>
      </w:pPr>
      <w:r w:rsidRPr="009861FE">
        <w:rPr>
          <w:rFonts w:ascii="Arial" w:hAnsi="Arial" w:cs="Arial"/>
        </w:rPr>
        <w:t xml:space="preserve">6.   SmithKline Beecham 265805/014, “A Double Blind, Multicenter, Parallel Group Study to Compare the  </w:t>
      </w:r>
    </w:p>
    <w:p w14:paraId="0E55E4DD" w14:textId="77777777" w:rsidR="00DF496A" w:rsidRPr="009861FE" w:rsidRDefault="00DF496A">
      <w:pPr>
        <w:rPr>
          <w:rFonts w:ascii="Arial" w:hAnsi="Arial" w:cs="Arial"/>
        </w:rPr>
      </w:pPr>
      <w:r w:rsidRPr="009861FE">
        <w:rPr>
          <w:rFonts w:ascii="Arial" w:hAnsi="Arial" w:cs="Arial"/>
        </w:rPr>
        <w:t xml:space="preserve">      Efficacy and Safety of Oral SB265805 vs. Levofloxacin in the treatment of Pyelonephritis or Complicated </w:t>
      </w:r>
    </w:p>
    <w:p w14:paraId="1039B49A" w14:textId="77777777" w:rsidR="00DF496A" w:rsidRPr="009861FE" w:rsidRDefault="00DF496A">
      <w:pPr>
        <w:rPr>
          <w:rFonts w:ascii="Arial" w:hAnsi="Arial" w:cs="Arial"/>
        </w:rPr>
      </w:pPr>
      <w:r w:rsidRPr="009861FE">
        <w:rPr>
          <w:rFonts w:ascii="Arial" w:hAnsi="Arial" w:cs="Arial"/>
        </w:rPr>
        <w:t xml:space="preserve">      UTI”, 1998-99, $62,464. Principal Investigator.</w:t>
      </w:r>
    </w:p>
    <w:p w14:paraId="10D221E9" w14:textId="77777777" w:rsidR="00DF496A" w:rsidRPr="009861FE" w:rsidRDefault="00DF496A">
      <w:pPr>
        <w:rPr>
          <w:rFonts w:ascii="Arial" w:hAnsi="Arial" w:cs="Arial"/>
        </w:rPr>
      </w:pPr>
    </w:p>
    <w:p w14:paraId="686B9054" w14:textId="77777777" w:rsidR="007D249A" w:rsidRPr="009861FE" w:rsidRDefault="00DF496A" w:rsidP="007D249A">
      <w:pPr>
        <w:rPr>
          <w:rFonts w:ascii="Arial" w:hAnsi="Arial" w:cs="Arial"/>
        </w:rPr>
      </w:pPr>
      <w:r w:rsidRPr="009861FE">
        <w:rPr>
          <w:rFonts w:ascii="Arial" w:hAnsi="Arial" w:cs="Arial"/>
        </w:rPr>
        <w:t xml:space="preserve">7.   Parke-Davis (Pfizer) 1025-005, “Open-Label, Multicenter, Pilot, Dose Exploration Study to Assess Efficacy       </w:t>
      </w:r>
      <w:r w:rsidR="007D249A" w:rsidRPr="009861FE">
        <w:rPr>
          <w:rFonts w:ascii="Arial" w:hAnsi="Arial" w:cs="Arial"/>
        </w:rPr>
        <w:t xml:space="preserve">  </w:t>
      </w:r>
    </w:p>
    <w:p w14:paraId="018CD890" w14:textId="77777777" w:rsidR="00DF496A" w:rsidRPr="009861FE" w:rsidRDefault="007D249A" w:rsidP="007D249A">
      <w:pPr>
        <w:rPr>
          <w:rFonts w:ascii="Arial" w:hAnsi="Arial" w:cs="Arial"/>
        </w:rPr>
      </w:pPr>
      <w:r w:rsidRPr="009861FE">
        <w:rPr>
          <w:rFonts w:ascii="Arial" w:hAnsi="Arial" w:cs="Arial"/>
        </w:rPr>
        <w:t xml:space="preserve">      </w:t>
      </w:r>
      <w:r w:rsidR="00DF496A" w:rsidRPr="009861FE">
        <w:rPr>
          <w:rFonts w:ascii="Arial" w:hAnsi="Arial" w:cs="Arial"/>
        </w:rPr>
        <w:t xml:space="preserve">and Safety of IV YM087 (CI-1025) Administered as a Bolus Followed by Continuous Infusion in Patients   </w:t>
      </w:r>
    </w:p>
    <w:p w14:paraId="135CAAF6" w14:textId="77777777" w:rsidR="00DF496A" w:rsidRPr="009861FE" w:rsidRDefault="00DF496A">
      <w:pPr>
        <w:rPr>
          <w:rFonts w:ascii="Arial" w:hAnsi="Arial" w:cs="Arial"/>
        </w:rPr>
      </w:pPr>
      <w:r w:rsidRPr="009861FE">
        <w:rPr>
          <w:rFonts w:ascii="Arial" w:hAnsi="Arial" w:cs="Arial"/>
        </w:rPr>
        <w:t xml:space="preserve">      with </w:t>
      </w:r>
      <w:proofErr w:type="spellStart"/>
      <w:r w:rsidRPr="009861FE">
        <w:rPr>
          <w:rFonts w:ascii="Arial" w:hAnsi="Arial" w:cs="Arial"/>
        </w:rPr>
        <w:t>Nonhypovolemic</w:t>
      </w:r>
      <w:proofErr w:type="spellEnd"/>
      <w:r w:rsidRPr="009861FE">
        <w:rPr>
          <w:rFonts w:ascii="Arial" w:hAnsi="Arial" w:cs="Arial"/>
        </w:rPr>
        <w:t xml:space="preserve"> Hyponatremia”, 1999, $1,500. Co-Investigator.</w:t>
      </w:r>
    </w:p>
    <w:p w14:paraId="65175E02" w14:textId="77777777" w:rsidR="00DF496A" w:rsidRPr="009861FE" w:rsidRDefault="00DF496A">
      <w:pPr>
        <w:rPr>
          <w:rFonts w:ascii="Arial" w:hAnsi="Arial" w:cs="Arial"/>
        </w:rPr>
      </w:pPr>
    </w:p>
    <w:p w14:paraId="4C7E525F" w14:textId="77777777" w:rsidR="00DF496A" w:rsidRPr="009861FE" w:rsidRDefault="00DF496A">
      <w:pPr>
        <w:rPr>
          <w:rFonts w:ascii="Arial" w:hAnsi="Arial" w:cs="Arial"/>
        </w:rPr>
      </w:pPr>
      <w:r w:rsidRPr="009861FE">
        <w:rPr>
          <w:rFonts w:ascii="Arial" w:hAnsi="Arial" w:cs="Arial"/>
        </w:rPr>
        <w:t xml:space="preserve">8.   Parke-Davis (Pfizer) 1025-006, “A 5-Day, Double-blind, Placebo Controlled, Multicenter Study of Oral   </w:t>
      </w:r>
    </w:p>
    <w:p w14:paraId="252AEE5D" w14:textId="77777777" w:rsidR="00DF496A" w:rsidRPr="009861FE" w:rsidRDefault="00DF496A">
      <w:pPr>
        <w:rPr>
          <w:rFonts w:ascii="Arial" w:hAnsi="Arial" w:cs="Arial"/>
        </w:rPr>
      </w:pPr>
      <w:r w:rsidRPr="009861FE">
        <w:rPr>
          <w:rFonts w:ascii="Arial" w:hAnsi="Arial" w:cs="Arial"/>
        </w:rPr>
        <w:t xml:space="preserve">      YM087 (CI-1025) to Assess Efficacy and Safety in Patients with Euvolemic or Hypervolemic </w:t>
      </w:r>
    </w:p>
    <w:p w14:paraId="7B07362E" w14:textId="77777777" w:rsidR="00DF496A" w:rsidRPr="009861FE" w:rsidRDefault="00DF496A">
      <w:pPr>
        <w:rPr>
          <w:rFonts w:ascii="Arial" w:hAnsi="Arial" w:cs="Arial"/>
        </w:rPr>
      </w:pPr>
      <w:r w:rsidRPr="009861FE">
        <w:rPr>
          <w:rFonts w:ascii="Arial" w:hAnsi="Arial" w:cs="Arial"/>
        </w:rPr>
        <w:t xml:space="preserve">      Hyponatremia”, 1999-ongoing, $45,500. Co-Investigator.</w:t>
      </w:r>
    </w:p>
    <w:p w14:paraId="5EB67F17" w14:textId="77777777" w:rsidR="00DF496A" w:rsidRPr="009861FE" w:rsidRDefault="00DF496A">
      <w:pPr>
        <w:rPr>
          <w:rFonts w:ascii="Arial" w:hAnsi="Arial" w:cs="Arial"/>
        </w:rPr>
      </w:pPr>
    </w:p>
    <w:p w14:paraId="1A368347" w14:textId="77777777" w:rsidR="00DF496A" w:rsidRPr="009861FE" w:rsidRDefault="00DF496A">
      <w:pPr>
        <w:rPr>
          <w:rFonts w:ascii="Arial" w:hAnsi="Arial" w:cs="Arial"/>
        </w:rPr>
      </w:pPr>
      <w:r w:rsidRPr="009861FE">
        <w:rPr>
          <w:rFonts w:ascii="Arial" w:hAnsi="Arial" w:cs="Arial"/>
        </w:rPr>
        <w:t xml:space="preserve">9.   Parke-Davis (Pfizer) 1026-011, “A 12 Week Open Label Extension to Protocol 1025-006 and Protocol  </w:t>
      </w:r>
    </w:p>
    <w:p w14:paraId="3857002D" w14:textId="77777777" w:rsidR="00DF496A" w:rsidRPr="009861FE" w:rsidRDefault="00DF496A">
      <w:pPr>
        <w:rPr>
          <w:rFonts w:ascii="Arial" w:hAnsi="Arial" w:cs="Arial"/>
        </w:rPr>
      </w:pPr>
      <w:r w:rsidRPr="009861FE">
        <w:rPr>
          <w:rFonts w:ascii="Arial" w:hAnsi="Arial" w:cs="Arial"/>
        </w:rPr>
        <w:t xml:space="preserve">     1025-007 to Evaluate the Safety and Efficacy of YM087 (CI-1025) in Patients with Euvolemic or    </w:t>
      </w:r>
    </w:p>
    <w:p w14:paraId="7CAE9FD3" w14:textId="77777777" w:rsidR="00DF496A" w:rsidRPr="009861FE" w:rsidRDefault="00DF496A">
      <w:pPr>
        <w:rPr>
          <w:rFonts w:ascii="Arial" w:hAnsi="Arial" w:cs="Arial"/>
        </w:rPr>
      </w:pPr>
      <w:r w:rsidRPr="009861FE">
        <w:rPr>
          <w:rFonts w:ascii="Arial" w:hAnsi="Arial" w:cs="Arial"/>
        </w:rPr>
        <w:t xml:space="preserve">      Hypervolemic Hyponatremia”, 2000-ongoing, $11,500. Co-Investigator.</w:t>
      </w:r>
    </w:p>
    <w:p w14:paraId="52366DEB" w14:textId="77777777" w:rsidR="00DF496A" w:rsidRPr="009861FE" w:rsidRDefault="00DF496A">
      <w:pPr>
        <w:rPr>
          <w:rFonts w:ascii="Arial" w:hAnsi="Arial" w:cs="Arial"/>
        </w:rPr>
      </w:pPr>
    </w:p>
    <w:p w14:paraId="0D23AB6A" w14:textId="77777777" w:rsidR="00DF496A" w:rsidRPr="009861FE" w:rsidRDefault="00DF496A">
      <w:pPr>
        <w:rPr>
          <w:rFonts w:ascii="Arial" w:hAnsi="Arial" w:cs="Arial"/>
        </w:rPr>
      </w:pPr>
      <w:r w:rsidRPr="009861FE">
        <w:rPr>
          <w:rFonts w:ascii="Arial" w:hAnsi="Arial" w:cs="Arial"/>
        </w:rPr>
        <w:t xml:space="preserve">10. Amgen Inc. 990788, “A Study Evaluating the Initiation and Titration of Fixed Doses of Novel  </w:t>
      </w:r>
    </w:p>
    <w:p w14:paraId="2C73A939" w14:textId="77777777" w:rsidR="00DF496A" w:rsidRPr="009861FE" w:rsidRDefault="00DF496A">
      <w:pPr>
        <w:rPr>
          <w:rFonts w:ascii="Arial" w:hAnsi="Arial" w:cs="Arial"/>
        </w:rPr>
      </w:pPr>
      <w:r w:rsidRPr="009861FE">
        <w:rPr>
          <w:rFonts w:ascii="Arial" w:hAnsi="Arial" w:cs="Arial"/>
        </w:rPr>
        <w:t xml:space="preserve">      Erythropoiesis Stimulating Protein (NESP) Therapy in Subjects with Chronic Renal Insufficiency”,  2000-</w:t>
      </w:r>
    </w:p>
    <w:p w14:paraId="6C2FAD85" w14:textId="77777777" w:rsidR="00DF496A" w:rsidRPr="009861FE" w:rsidRDefault="00DF496A">
      <w:pPr>
        <w:rPr>
          <w:rFonts w:ascii="Arial" w:hAnsi="Arial" w:cs="Arial"/>
        </w:rPr>
      </w:pPr>
      <w:r w:rsidRPr="009861FE">
        <w:rPr>
          <w:rFonts w:ascii="Arial" w:hAnsi="Arial" w:cs="Arial"/>
        </w:rPr>
        <w:t xml:space="preserve">      2002, $16,400. Co-Investigator.</w:t>
      </w:r>
    </w:p>
    <w:p w14:paraId="7C20C1E5" w14:textId="77777777" w:rsidR="00DF496A" w:rsidRPr="009861FE" w:rsidRDefault="00DF496A">
      <w:pPr>
        <w:rPr>
          <w:rFonts w:ascii="Arial" w:hAnsi="Arial" w:cs="Arial"/>
        </w:rPr>
      </w:pPr>
    </w:p>
    <w:p w14:paraId="0FBB74B1" w14:textId="77777777" w:rsidR="00DF496A" w:rsidRPr="009861FE" w:rsidRDefault="00DF496A">
      <w:pPr>
        <w:rPr>
          <w:rFonts w:ascii="Arial" w:hAnsi="Arial" w:cs="Arial"/>
        </w:rPr>
      </w:pPr>
      <w:r w:rsidRPr="009861FE">
        <w:rPr>
          <w:rFonts w:ascii="Arial" w:hAnsi="Arial" w:cs="Arial"/>
        </w:rPr>
        <w:t xml:space="preserve">11. Amgen Inc. 20000146, “A Randomized Pilot Study to Assess the Impact of Anemia Correction with </w:t>
      </w:r>
    </w:p>
    <w:p w14:paraId="25785F94" w14:textId="77777777" w:rsidR="00DF496A" w:rsidRPr="009861FE" w:rsidRDefault="00DF496A">
      <w:pPr>
        <w:ind w:left="72"/>
        <w:rPr>
          <w:rFonts w:ascii="Arial" w:hAnsi="Arial" w:cs="Arial"/>
        </w:rPr>
      </w:pPr>
      <w:r w:rsidRPr="009861FE">
        <w:rPr>
          <w:rFonts w:ascii="Arial" w:hAnsi="Arial" w:cs="Arial"/>
        </w:rPr>
        <w:t xml:space="preserve">     Novel Erythropoiesis Stimulating Protein (NESP) on Health-Related Quality of Life and Activity of Daily  </w:t>
      </w:r>
    </w:p>
    <w:p w14:paraId="15F769DD" w14:textId="77777777" w:rsidR="00DF496A" w:rsidRPr="009861FE" w:rsidRDefault="00DF496A">
      <w:pPr>
        <w:rPr>
          <w:rFonts w:ascii="Arial" w:hAnsi="Arial" w:cs="Arial"/>
        </w:rPr>
      </w:pPr>
      <w:r w:rsidRPr="009861FE">
        <w:rPr>
          <w:rFonts w:ascii="Arial" w:hAnsi="Arial" w:cs="Arial"/>
        </w:rPr>
        <w:t xml:space="preserve">      Living in Subjects with Chronic Renal Insufficiency”, 2000- 2002,  $27,325. Co-Investigator.</w:t>
      </w:r>
    </w:p>
    <w:p w14:paraId="4FA5067F" w14:textId="77777777" w:rsidR="00DF496A" w:rsidRPr="009861FE" w:rsidRDefault="00DF496A">
      <w:pPr>
        <w:rPr>
          <w:rFonts w:ascii="Arial" w:hAnsi="Arial" w:cs="Arial"/>
        </w:rPr>
      </w:pPr>
    </w:p>
    <w:p w14:paraId="08F70D5B" w14:textId="77777777" w:rsidR="00DF496A" w:rsidRPr="009861FE" w:rsidRDefault="00DF496A">
      <w:pPr>
        <w:rPr>
          <w:rFonts w:ascii="Arial" w:hAnsi="Arial" w:cs="Arial"/>
        </w:rPr>
      </w:pPr>
      <w:r w:rsidRPr="009861FE">
        <w:rPr>
          <w:rFonts w:ascii="Arial" w:hAnsi="Arial" w:cs="Arial"/>
        </w:rPr>
        <w:t xml:space="preserve">12. </w:t>
      </w:r>
      <w:smartTag w:uri="urn:schemas-microsoft-com:office:smarttags" w:element="PersonName">
        <w:r w:rsidRPr="009861FE">
          <w:rPr>
            <w:rFonts w:ascii="Arial" w:hAnsi="Arial" w:cs="Arial"/>
          </w:rPr>
          <w:t>Gambro</w:t>
        </w:r>
      </w:smartTag>
      <w:r w:rsidRPr="009861FE">
        <w:rPr>
          <w:rFonts w:ascii="Arial" w:hAnsi="Arial" w:cs="Arial"/>
        </w:rPr>
        <w:t xml:space="preserve"> Renal Products, Inc., “Comparative Adequacy of Peritoneal Clearance Prediction with PD </w:t>
      </w:r>
    </w:p>
    <w:p w14:paraId="08C82006" w14:textId="77777777" w:rsidR="00DF496A" w:rsidRPr="009861FE" w:rsidRDefault="00DF496A">
      <w:pPr>
        <w:rPr>
          <w:rFonts w:ascii="Arial" w:hAnsi="Arial" w:cs="Arial"/>
        </w:rPr>
      </w:pPr>
      <w:r w:rsidRPr="009861FE">
        <w:rPr>
          <w:rFonts w:ascii="Arial" w:hAnsi="Arial" w:cs="Arial"/>
        </w:rPr>
        <w:t xml:space="preserve">      </w:t>
      </w:r>
      <w:proofErr w:type="spellStart"/>
      <w:r w:rsidRPr="009861FE">
        <w:rPr>
          <w:rFonts w:ascii="Arial" w:hAnsi="Arial" w:cs="Arial"/>
        </w:rPr>
        <w:t>Adequest</w:t>
      </w:r>
      <w:proofErr w:type="spellEnd"/>
      <w:r w:rsidRPr="009861FE">
        <w:rPr>
          <w:rFonts w:ascii="Arial" w:hAnsi="Arial" w:cs="Arial"/>
        </w:rPr>
        <w:t>, Pack PD, and PDC Computer Modeling Tools”, 2000-2002, $18,500. Principal Investigator.</w:t>
      </w:r>
    </w:p>
    <w:p w14:paraId="00812FFE" w14:textId="77777777" w:rsidR="00DF496A" w:rsidRPr="009861FE" w:rsidRDefault="00DF496A">
      <w:pPr>
        <w:rPr>
          <w:rFonts w:ascii="Arial" w:hAnsi="Arial" w:cs="Arial"/>
        </w:rPr>
      </w:pPr>
    </w:p>
    <w:p w14:paraId="771AE462" w14:textId="77777777" w:rsidR="00DF496A" w:rsidRPr="009861FE" w:rsidRDefault="00DF496A">
      <w:pPr>
        <w:rPr>
          <w:rFonts w:ascii="Arial" w:hAnsi="Arial" w:cs="Arial"/>
          <w:snapToGrid w:val="0"/>
        </w:rPr>
      </w:pPr>
      <w:r w:rsidRPr="009861FE">
        <w:rPr>
          <w:rFonts w:ascii="Arial" w:hAnsi="Arial" w:cs="Arial"/>
        </w:rPr>
        <w:t xml:space="preserve">13. </w:t>
      </w:r>
      <w:r w:rsidRPr="009861FE">
        <w:rPr>
          <w:rFonts w:ascii="Arial" w:hAnsi="Arial" w:cs="Arial"/>
          <w:snapToGrid w:val="0"/>
        </w:rPr>
        <w:t xml:space="preserve">Discovery Therapeutics, "A Phase II, Multi-Center, Double-Blinded, Placebo Controlled, Clinical Study to  </w:t>
      </w:r>
    </w:p>
    <w:p w14:paraId="5DB87DE2" w14:textId="77777777" w:rsidR="00DF496A" w:rsidRPr="009861FE" w:rsidRDefault="00DF496A">
      <w:pPr>
        <w:rPr>
          <w:rFonts w:ascii="Arial" w:hAnsi="Arial" w:cs="Arial"/>
          <w:snapToGrid w:val="0"/>
        </w:rPr>
      </w:pPr>
      <w:r w:rsidRPr="009861FE">
        <w:rPr>
          <w:rFonts w:ascii="Arial" w:hAnsi="Arial" w:cs="Arial"/>
          <w:snapToGrid w:val="0"/>
        </w:rPr>
        <w:t xml:space="preserve">      Determine the Effect of DTI-0026 on the Treatment of Glomerulonephritis, 2000-2002, $29,855.      </w:t>
      </w:r>
    </w:p>
    <w:p w14:paraId="09C23D44" w14:textId="77777777" w:rsidR="00DF496A" w:rsidRPr="009861FE" w:rsidRDefault="00DF496A">
      <w:pPr>
        <w:rPr>
          <w:rFonts w:ascii="Arial" w:hAnsi="Arial" w:cs="Arial"/>
        </w:rPr>
      </w:pPr>
      <w:r w:rsidRPr="009861FE">
        <w:rPr>
          <w:rFonts w:ascii="Arial" w:hAnsi="Arial" w:cs="Arial"/>
          <w:snapToGrid w:val="0"/>
        </w:rPr>
        <w:t xml:space="preserve">      </w:t>
      </w:r>
      <w:r w:rsidRPr="009861FE">
        <w:rPr>
          <w:rFonts w:ascii="Arial" w:hAnsi="Arial" w:cs="Arial"/>
        </w:rPr>
        <w:t>Co-Investigator.</w:t>
      </w:r>
    </w:p>
    <w:p w14:paraId="7BB51E56" w14:textId="77777777" w:rsidR="00DF496A" w:rsidRPr="009861FE" w:rsidRDefault="00DF496A">
      <w:pPr>
        <w:rPr>
          <w:rFonts w:ascii="Arial" w:hAnsi="Arial" w:cs="Arial"/>
        </w:rPr>
      </w:pPr>
    </w:p>
    <w:p w14:paraId="6E59B1C4" w14:textId="77777777" w:rsidR="00DF496A" w:rsidRPr="009861FE" w:rsidRDefault="00DF496A">
      <w:pPr>
        <w:rPr>
          <w:rFonts w:ascii="Arial" w:hAnsi="Arial" w:cs="Arial"/>
          <w:snapToGrid w:val="0"/>
        </w:rPr>
      </w:pPr>
      <w:r w:rsidRPr="009861FE">
        <w:rPr>
          <w:rFonts w:ascii="Arial" w:hAnsi="Arial" w:cs="Arial"/>
          <w:snapToGrid w:val="0"/>
        </w:rPr>
        <w:t xml:space="preserve">14. Baxter Healthcare, “A study to evaluate the efficacy and safety of 7.5% Icodextrin Peritoneal Dialysis    </w:t>
      </w:r>
    </w:p>
    <w:p w14:paraId="02059508" w14:textId="77777777" w:rsidR="00DF496A" w:rsidRPr="009861FE" w:rsidRDefault="00DF496A">
      <w:pPr>
        <w:rPr>
          <w:rFonts w:ascii="Arial" w:hAnsi="Arial" w:cs="Arial"/>
          <w:snapToGrid w:val="0"/>
        </w:rPr>
      </w:pPr>
      <w:r w:rsidRPr="009861FE">
        <w:rPr>
          <w:rFonts w:ascii="Arial" w:hAnsi="Arial" w:cs="Arial"/>
          <w:snapToGrid w:val="0"/>
        </w:rPr>
        <w:t xml:space="preserve">      Solution as compared to </w:t>
      </w:r>
      <w:proofErr w:type="spellStart"/>
      <w:r w:rsidRPr="009861FE">
        <w:rPr>
          <w:rFonts w:ascii="Arial" w:hAnsi="Arial" w:cs="Arial"/>
          <w:snapToGrid w:val="0"/>
        </w:rPr>
        <w:t>Dianeal</w:t>
      </w:r>
      <w:proofErr w:type="spellEnd"/>
      <w:r w:rsidRPr="009861FE">
        <w:rPr>
          <w:rFonts w:ascii="Arial" w:hAnsi="Arial" w:cs="Arial"/>
          <w:snapToGrid w:val="0"/>
        </w:rPr>
        <w:t xml:space="preserve"> PD-2 Peritoneal dialysis Solution with 4.25% dextrose, for the long dwell </w:t>
      </w:r>
    </w:p>
    <w:p w14:paraId="2B330BE1" w14:textId="77777777" w:rsidR="00DF496A" w:rsidRPr="009861FE" w:rsidRDefault="00DF496A">
      <w:pPr>
        <w:rPr>
          <w:rFonts w:ascii="Arial" w:hAnsi="Arial" w:cs="Arial"/>
          <w:snapToGrid w:val="0"/>
        </w:rPr>
      </w:pPr>
      <w:r w:rsidRPr="009861FE">
        <w:rPr>
          <w:rFonts w:ascii="Arial" w:hAnsi="Arial" w:cs="Arial"/>
          <w:snapToGrid w:val="0"/>
        </w:rPr>
        <w:t xml:space="preserve">      in patients treated with automated peritoneal dialysis (APD)”, 2001- 2002, $23,458. </w:t>
      </w:r>
      <w:r w:rsidR="00422F8C" w:rsidRPr="009861FE">
        <w:rPr>
          <w:rFonts w:ascii="Arial" w:hAnsi="Arial" w:cs="Arial"/>
        </w:rPr>
        <w:t>Principal Investigator.</w:t>
      </w:r>
    </w:p>
    <w:p w14:paraId="605B8484" w14:textId="77777777" w:rsidR="00DF496A" w:rsidRPr="009861FE" w:rsidRDefault="00DF496A">
      <w:pPr>
        <w:rPr>
          <w:rFonts w:ascii="Arial" w:hAnsi="Arial" w:cs="Arial"/>
          <w:snapToGrid w:val="0"/>
        </w:rPr>
      </w:pPr>
      <w:r w:rsidRPr="009861FE">
        <w:rPr>
          <w:rFonts w:ascii="Arial" w:hAnsi="Arial" w:cs="Arial"/>
          <w:snapToGrid w:val="0"/>
        </w:rPr>
        <w:t xml:space="preserve">   </w:t>
      </w:r>
    </w:p>
    <w:p w14:paraId="31F79B43" w14:textId="77777777" w:rsidR="00DF496A" w:rsidRPr="009861FE" w:rsidRDefault="00DF496A">
      <w:pPr>
        <w:rPr>
          <w:rFonts w:ascii="Arial" w:hAnsi="Arial" w:cs="Arial"/>
          <w:snapToGrid w:val="0"/>
        </w:rPr>
      </w:pPr>
      <w:r w:rsidRPr="009861FE">
        <w:rPr>
          <w:rFonts w:ascii="Arial" w:hAnsi="Arial" w:cs="Arial"/>
          <w:snapToGrid w:val="0"/>
        </w:rPr>
        <w:t xml:space="preserve">      </w:t>
      </w:r>
    </w:p>
    <w:p w14:paraId="030C34FB" w14:textId="77777777" w:rsidR="00DF496A" w:rsidRPr="009861FE" w:rsidRDefault="00DF496A">
      <w:pPr>
        <w:numPr>
          <w:ilvl w:val="0"/>
          <w:numId w:val="7"/>
        </w:numPr>
        <w:rPr>
          <w:rFonts w:ascii="Arial" w:hAnsi="Arial" w:cs="Arial"/>
        </w:rPr>
      </w:pPr>
      <w:r w:rsidRPr="009861FE">
        <w:rPr>
          <w:rFonts w:ascii="Arial" w:hAnsi="Arial" w:cs="Arial"/>
        </w:rPr>
        <w:t xml:space="preserve">Abbott </w:t>
      </w:r>
      <w:r w:rsidRPr="009861FE">
        <w:rPr>
          <w:rFonts w:ascii="Arial" w:hAnsi="Arial" w:cs="Arial"/>
          <w:snapToGrid w:val="0"/>
        </w:rPr>
        <w:t>Laboratories, “</w:t>
      </w:r>
      <w:r w:rsidRPr="009861FE">
        <w:rPr>
          <w:rFonts w:ascii="Arial" w:hAnsi="Arial" w:cs="Arial"/>
        </w:rPr>
        <w:t xml:space="preserve">A Phase III, Prospective, Randomized, Placebo-Controlled, Double-Blind, Multi-center Study to Determine the Safety and Efficacy of </w:t>
      </w:r>
      <w:proofErr w:type="spellStart"/>
      <w:r w:rsidRPr="009861FE">
        <w:rPr>
          <w:rFonts w:ascii="Arial" w:hAnsi="Arial" w:cs="Arial"/>
        </w:rPr>
        <w:t>Zemplar</w:t>
      </w:r>
      <w:proofErr w:type="spellEnd"/>
      <w:r w:rsidRPr="009861FE">
        <w:rPr>
          <w:rFonts w:ascii="Arial" w:hAnsi="Arial" w:cs="Arial"/>
        </w:rPr>
        <w:t xml:space="preserve"> Capsule (dosed Every Day) in Reducing Elevated  </w:t>
      </w:r>
    </w:p>
    <w:p w14:paraId="06593A48" w14:textId="77777777" w:rsidR="00DF496A" w:rsidRPr="009861FE" w:rsidRDefault="00DF496A">
      <w:pPr>
        <w:rPr>
          <w:rFonts w:ascii="Arial" w:hAnsi="Arial" w:cs="Arial"/>
          <w:snapToGrid w:val="0"/>
        </w:rPr>
      </w:pPr>
      <w:r w:rsidRPr="009861FE">
        <w:rPr>
          <w:rFonts w:ascii="Arial" w:hAnsi="Arial" w:cs="Arial"/>
        </w:rPr>
        <w:t xml:space="preserve">     </w:t>
      </w:r>
      <w:r w:rsidR="007D249A" w:rsidRPr="009861FE">
        <w:rPr>
          <w:rFonts w:ascii="Arial" w:hAnsi="Arial" w:cs="Arial"/>
        </w:rPr>
        <w:t xml:space="preserve"> </w:t>
      </w:r>
      <w:r w:rsidRPr="009861FE">
        <w:rPr>
          <w:rFonts w:ascii="Arial" w:hAnsi="Arial" w:cs="Arial"/>
        </w:rPr>
        <w:t>Serum Intact Parathyroid Hormone Levels in Subjects with Chronic Kidney Disease”</w:t>
      </w:r>
      <w:r w:rsidRPr="009861FE">
        <w:rPr>
          <w:rFonts w:ascii="Arial" w:hAnsi="Arial" w:cs="Arial"/>
          <w:snapToGrid w:val="0"/>
        </w:rPr>
        <w:t xml:space="preserve"> 2002- 2003,   </w:t>
      </w:r>
    </w:p>
    <w:p w14:paraId="281D9F5F" w14:textId="77777777" w:rsidR="00DF496A" w:rsidRPr="009861FE" w:rsidRDefault="00DF496A">
      <w:pPr>
        <w:rPr>
          <w:rFonts w:ascii="Arial" w:hAnsi="Arial" w:cs="Arial"/>
        </w:rPr>
      </w:pPr>
      <w:r w:rsidRPr="009861FE">
        <w:rPr>
          <w:rFonts w:ascii="Arial" w:hAnsi="Arial" w:cs="Arial"/>
          <w:snapToGrid w:val="0"/>
        </w:rPr>
        <w:t xml:space="preserve">     </w:t>
      </w:r>
      <w:r w:rsidR="007D249A" w:rsidRPr="009861FE">
        <w:rPr>
          <w:rFonts w:ascii="Arial" w:hAnsi="Arial" w:cs="Arial"/>
          <w:snapToGrid w:val="0"/>
        </w:rPr>
        <w:t xml:space="preserve"> </w:t>
      </w:r>
      <w:r w:rsidRPr="009861FE">
        <w:rPr>
          <w:rFonts w:ascii="Arial" w:hAnsi="Arial" w:cs="Arial"/>
          <w:snapToGrid w:val="0"/>
        </w:rPr>
        <w:t>$26,242. Principal Investigator.</w:t>
      </w:r>
    </w:p>
    <w:p w14:paraId="1377C75D" w14:textId="77777777" w:rsidR="00FA7140" w:rsidRDefault="00FA7140">
      <w:pPr>
        <w:rPr>
          <w:rFonts w:ascii="Arial" w:hAnsi="Arial" w:cs="Arial"/>
        </w:rPr>
      </w:pPr>
    </w:p>
    <w:p w14:paraId="7527E66E" w14:textId="77777777" w:rsidR="00FA7140" w:rsidRDefault="00FA7140">
      <w:pPr>
        <w:rPr>
          <w:rFonts w:ascii="Arial" w:hAnsi="Arial" w:cs="Arial"/>
        </w:rPr>
      </w:pPr>
    </w:p>
    <w:p w14:paraId="16BFEF87" w14:textId="77777777" w:rsidR="00DF496A" w:rsidRDefault="00422F8C">
      <w:pPr>
        <w:rPr>
          <w:rFonts w:ascii="Arial" w:hAnsi="Arial" w:cs="Arial"/>
        </w:rPr>
      </w:pPr>
      <w:r w:rsidRPr="009861FE">
        <w:rPr>
          <w:rFonts w:ascii="Arial" w:hAnsi="Arial" w:cs="Arial"/>
        </w:rPr>
        <w:lastRenderedPageBreak/>
        <w:t>Isaac Teitelbaum – Grants Awarded</w:t>
      </w:r>
    </w:p>
    <w:p w14:paraId="5C54DCF1" w14:textId="77777777" w:rsidR="00422F8C" w:rsidRDefault="00422F8C">
      <w:pPr>
        <w:rPr>
          <w:rFonts w:ascii="Arial" w:hAnsi="Arial" w:cs="Arial"/>
        </w:rPr>
      </w:pPr>
    </w:p>
    <w:p w14:paraId="3EACEDA8" w14:textId="77777777" w:rsidR="00422F8C" w:rsidRPr="009861FE" w:rsidRDefault="00422F8C">
      <w:pPr>
        <w:rPr>
          <w:rFonts w:ascii="Arial" w:hAnsi="Arial" w:cs="Arial"/>
          <w:snapToGrid w:val="0"/>
        </w:rPr>
      </w:pPr>
    </w:p>
    <w:p w14:paraId="0B261349" w14:textId="77777777" w:rsidR="00DF496A" w:rsidRPr="009861FE" w:rsidRDefault="00DF496A">
      <w:pPr>
        <w:numPr>
          <w:ilvl w:val="0"/>
          <w:numId w:val="7"/>
        </w:numPr>
        <w:rPr>
          <w:rFonts w:ascii="Arial" w:hAnsi="Arial" w:cs="Arial"/>
          <w:snapToGrid w:val="0"/>
        </w:rPr>
      </w:pPr>
      <w:proofErr w:type="spellStart"/>
      <w:r w:rsidRPr="009861FE">
        <w:rPr>
          <w:rFonts w:ascii="Arial" w:hAnsi="Arial" w:cs="Arial"/>
          <w:snapToGrid w:val="0"/>
        </w:rPr>
        <w:t>Lutipold</w:t>
      </w:r>
      <w:proofErr w:type="spellEnd"/>
      <w:r w:rsidRPr="009861FE">
        <w:rPr>
          <w:rFonts w:ascii="Arial" w:hAnsi="Arial" w:cs="Arial"/>
          <w:snapToGrid w:val="0"/>
        </w:rPr>
        <w:t xml:space="preserve"> Pharmaceuticals, Inc., “A Study of the Efficacy and Safety of </w:t>
      </w:r>
      <w:proofErr w:type="spellStart"/>
      <w:r w:rsidRPr="009861FE">
        <w:rPr>
          <w:rFonts w:ascii="Arial" w:hAnsi="Arial" w:cs="Arial"/>
          <w:snapToGrid w:val="0"/>
        </w:rPr>
        <w:t>Venofer</w:t>
      </w:r>
      <w:proofErr w:type="spellEnd"/>
      <w:r w:rsidRPr="009861FE">
        <w:rPr>
          <w:rFonts w:ascii="Arial" w:hAnsi="Arial" w:cs="Arial"/>
          <w:snapToGrid w:val="0"/>
        </w:rPr>
        <w:t xml:space="preserve"> (Iron Sucrose Injection) in  </w:t>
      </w:r>
    </w:p>
    <w:p w14:paraId="4EBE9569" w14:textId="77777777" w:rsidR="00DF496A" w:rsidRPr="009861FE" w:rsidRDefault="00DF496A">
      <w:pPr>
        <w:tabs>
          <w:tab w:val="num" w:pos="360"/>
        </w:tabs>
        <w:rPr>
          <w:rFonts w:ascii="Arial" w:hAnsi="Arial" w:cs="Arial"/>
          <w:snapToGrid w:val="0"/>
        </w:rPr>
      </w:pPr>
      <w:r w:rsidRPr="009861FE">
        <w:rPr>
          <w:rFonts w:ascii="Arial" w:hAnsi="Arial" w:cs="Arial"/>
          <w:snapToGrid w:val="0"/>
        </w:rPr>
        <w:t xml:space="preserve">     </w:t>
      </w:r>
      <w:r w:rsidR="007D249A" w:rsidRPr="009861FE">
        <w:rPr>
          <w:rFonts w:ascii="Arial" w:hAnsi="Arial" w:cs="Arial"/>
          <w:snapToGrid w:val="0"/>
        </w:rPr>
        <w:t xml:space="preserve"> </w:t>
      </w:r>
      <w:r w:rsidRPr="009861FE">
        <w:rPr>
          <w:rFonts w:ascii="Arial" w:hAnsi="Arial" w:cs="Arial"/>
          <w:snapToGrid w:val="0"/>
        </w:rPr>
        <w:t>Anemic Patients receiving Peritoneal Dialysis” 2002- ongoing, $31,952. Principal Investigator.</w:t>
      </w:r>
    </w:p>
    <w:p w14:paraId="0076B856" w14:textId="77777777" w:rsidR="00DF496A" w:rsidRPr="009861FE" w:rsidRDefault="00DF496A">
      <w:pPr>
        <w:tabs>
          <w:tab w:val="num" w:pos="360"/>
        </w:tabs>
        <w:rPr>
          <w:rFonts w:ascii="Arial" w:hAnsi="Arial" w:cs="Arial"/>
          <w:snapToGrid w:val="0"/>
        </w:rPr>
      </w:pPr>
    </w:p>
    <w:p w14:paraId="658A70E4" w14:textId="77777777" w:rsidR="0075313D" w:rsidRPr="0075313D" w:rsidRDefault="0075313D" w:rsidP="0075313D">
      <w:pPr>
        <w:pStyle w:val="ListParagraph"/>
        <w:widowControl/>
        <w:numPr>
          <w:ilvl w:val="0"/>
          <w:numId w:val="7"/>
        </w:numPr>
        <w:autoSpaceDE w:val="0"/>
        <w:autoSpaceDN w:val="0"/>
        <w:adjustRightInd w:val="0"/>
        <w:rPr>
          <w:rFonts w:ascii="Arial" w:hAnsi="Arial" w:cs="Arial"/>
        </w:rPr>
      </w:pPr>
      <w:proofErr w:type="spellStart"/>
      <w:r>
        <w:rPr>
          <w:rFonts w:ascii="Arial" w:hAnsi="Arial" w:cs="Arial"/>
        </w:rPr>
        <w:t>Lu</w:t>
      </w:r>
      <w:r w:rsidR="00DF496A" w:rsidRPr="0075313D">
        <w:rPr>
          <w:rFonts w:ascii="Arial" w:hAnsi="Arial" w:cs="Arial"/>
        </w:rPr>
        <w:t>t</w:t>
      </w:r>
      <w:r>
        <w:rPr>
          <w:rFonts w:ascii="Arial" w:hAnsi="Arial" w:cs="Arial"/>
        </w:rPr>
        <w:t>i</w:t>
      </w:r>
      <w:r w:rsidR="00DF496A" w:rsidRPr="0075313D">
        <w:rPr>
          <w:rFonts w:ascii="Arial" w:hAnsi="Arial" w:cs="Arial"/>
        </w:rPr>
        <w:t>pold</w:t>
      </w:r>
      <w:proofErr w:type="spellEnd"/>
      <w:r w:rsidR="00DF496A" w:rsidRPr="0075313D">
        <w:rPr>
          <w:rFonts w:ascii="Arial" w:hAnsi="Arial" w:cs="Arial"/>
        </w:rPr>
        <w:t xml:space="preserve"> Pharmaceuticals, Inc., “Comparison of the Safety and Efficacy of Intraven</w:t>
      </w:r>
      <w:r w:rsidR="007D249A" w:rsidRPr="0075313D">
        <w:rPr>
          <w:rFonts w:ascii="Arial" w:hAnsi="Arial" w:cs="Arial"/>
        </w:rPr>
        <w:t xml:space="preserve">ous Iron versus Oral Iron </w:t>
      </w:r>
      <w:r w:rsidR="00DF496A" w:rsidRPr="0075313D">
        <w:rPr>
          <w:rFonts w:ascii="Arial" w:hAnsi="Arial" w:cs="Arial"/>
        </w:rPr>
        <w:t xml:space="preserve">in </w:t>
      </w:r>
      <w:r w:rsidR="007D249A" w:rsidRPr="0075313D">
        <w:rPr>
          <w:rFonts w:ascii="Arial" w:hAnsi="Arial" w:cs="Arial"/>
        </w:rPr>
        <w:t xml:space="preserve">           </w:t>
      </w:r>
    </w:p>
    <w:p w14:paraId="0B19B6C5" w14:textId="77777777" w:rsidR="00DF496A" w:rsidRPr="0075313D" w:rsidRDefault="00DF496A" w:rsidP="0075313D">
      <w:pPr>
        <w:pStyle w:val="ListParagraph"/>
        <w:widowControl/>
        <w:tabs>
          <w:tab w:val="num" w:pos="360"/>
        </w:tabs>
        <w:autoSpaceDE w:val="0"/>
        <w:autoSpaceDN w:val="0"/>
        <w:adjustRightInd w:val="0"/>
        <w:ind w:left="360"/>
        <w:rPr>
          <w:rFonts w:ascii="Arial" w:hAnsi="Arial" w:cs="Arial"/>
        </w:rPr>
      </w:pPr>
      <w:r w:rsidRPr="0075313D">
        <w:rPr>
          <w:rFonts w:ascii="Arial" w:hAnsi="Arial" w:cs="Arial"/>
        </w:rPr>
        <w:t xml:space="preserve">Chronic Renal Failure Subjects with Anemia” 2003- ongoing, $26,842. </w:t>
      </w:r>
      <w:r w:rsidRPr="0075313D">
        <w:rPr>
          <w:rFonts w:ascii="Arial" w:hAnsi="Arial" w:cs="Arial"/>
          <w:snapToGrid w:val="0"/>
        </w:rPr>
        <w:t>Principal Investigator.</w:t>
      </w:r>
    </w:p>
    <w:p w14:paraId="74855DA2" w14:textId="77777777" w:rsidR="00DF496A" w:rsidRPr="009861FE" w:rsidRDefault="00DF496A">
      <w:pPr>
        <w:widowControl/>
        <w:tabs>
          <w:tab w:val="num" w:pos="360"/>
        </w:tabs>
        <w:autoSpaceDE w:val="0"/>
        <w:autoSpaceDN w:val="0"/>
        <w:adjustRightInd w:val="0"/>
        <w:rPr>
          <w:rFonts w:ascii="Arial" w:hAnsi="Arial" w:cs="Arial"/>
        </w:rPr>
      </w:pPr>
    </w:p>
    <w:p w14:paraId="3B66074A" w14:textId="77777777" w:rsidR="00DF496A" w:rsidRPr="00FA7140" w:rsidRDefault="00DF496A" w:rsidP="00FA7140">
      <w:pPr>
        <w:pStyle w:val="ListParagraph"/>
        <w:widowControl/>
        <w:numPr>
          <w:ilvl w:val="0"/>
          <w:numId w:val="7"/>
        </w:numPr>
        <w:autoSpaceDE w:val="0"/>
        <w:autoSpaceDN w:val="0"/>
        <w:adjustRightInd w:val="0"/>
        <w:rPr>
          <w:rFonts w:ascii="Arial" w:hAnsi="Arial" w:cs="Arial"/>
        </w:rPr>
      </w:pPr>
      <w:r w:rsidRPr="00FA7140">
        <w:rPr>
          <w:rFonts w:ascii="Arial" w:hAnsi="Arial" w:cs="Arial"/>
        </w:rPr>
        <w:t xml:space="preserve">Baxter Healthcare Corporation. “EXTRANEAL Patient </w:t>
      </w:r>
      <w:r w:rsidR="00E744DD" w:rsidRPr="00FA7140">
        <w:rPr>
          <w:rFonts w:ascii="Arial" w:hAnsi="Arial" w:cs="Arial"/>
        </w:rPr>
        <w:t>Experience Survey” 2004</w:t>
      </w:r>
      <w:r w:rsidRPr="00FA7140">
        <w:rPr>
          <w:rFonts w:ascii="Arial" w:hAnsi="Arial" w:cs="Arial"/>
        </w:rPr>
        <w:t xml:space="preserve">, $1800.  </w:t>
      </w:r>
    </w:p>
    <w:p w14:paraId="54326A0A" w14:textId="77777777" w:rsidR="00DF496A" w:rsidRPr="009861FE" w:rsidRDefault="00DF496A">
      <w:pPr>
        <w:widowControl/>
        <w:autoSpaceDE w:val="0"/>
        <w:autoSpaceDN w:val="0"/>
        <w:adjustRightInd w:val="0"/>
        <w:rPr>
          <w:rFonts w:ascii="Arial" w:hAnsi="Arial" w:cs="Arial"/>
        </w:rPr>
      </w:pPr>
      <w:r w:rsidRPr="009861FE">
        <w:rPr>
          <w:rFonts w:ascii="Arial" w:hAnsi="Arial" w:cs="Arial"/>
        </w:rPr>
        <w:t xml:space="preserve">    </w:t>
      </w:r>
      <w:r w:rsidR="007D249A" w:rsidRPr="009861FE">
        <w:rPr>
          <w:rFonts w:ascii="Arial" w:hAnsi="Arial" w:cs="Arial"/>
        </w:rPr>
        <w:t xml:space="preserve"> </w:t>
      </w:r>
      <w:r w:rsidRPr="009861FE">
        <w:rPr>
          <w:rFonts w:ascii="Arial" w:hAnsi="Arial" w:cs="Arial"/>
        </w:rPr>
        <w:t xml:space="preserve"> </w:t>
      </w:r>
      <w:r w:rsidRPr="009861FE">
        <w:rPr>
          <w:rFonts w:ascii="Arial" w:hAnsi="Arial" w:cs="Arial"/>
          <w:snapToGrid w:val="0"/>
        </w:rPr>
        <w:t>Principal Investigator.</w:t>
      </w:r>
      <w:r w:rsidRPr="009861FE">
        <w:rPr>
          <w:rFonts w:ascii="Arial" w:hAnsi="Arial" w:cs="Arial"/>
        </w:rPr>
        <w:tab/>
      </w:r>
      <w:r w:rsidRPr="009861FE">
        <w:rPr>
          <w:rFonts w:ascii="Arial" w:hAnsi="Arial" w:cs="Arial"/>
        </w:rPr>
        <w:tab/>
      </w:r>
      <w:r w:rsidRPr="009861FE">
        <w:rPr>
          <w:rFonts w:ascii="Arial" w:hAnsi="Arial" w:cs="Arial"/>
        </w:rPr>
        <w:tab/>
      </w:r>
    </w:p>
    <w:p w14:paraId="2D1AD867" w14:textId="77777777" w:rsidR="00DF496A" w:rsidRPr="009861FE" w:rsidRDefault="00DF496A">
      <w:pPr>
        <w:widowControl/>
        <w:tabs>
          <w:tab w:val="num" w:pos="360"/>
        </w:tabs>
        <w:autoSpaceDE w:val="0"/>
        <w:autoSpaceDN w:val="0"/>
        <w:adjustRightInd w:val="0"/>
        <w:rPr>
          <w:rFonts w:ascii="Arial" w:hAnsi="Arial" w:cs="Arial"/>
        </w:rPr>
      </w:pPr>
    </w:p>
    <w:p w14:paraId="79ECA7EE" w14:textId="77777777" w:rsidR="005D0C5E" w:rsidRDefault="007D249A" w:rsidP="005D0C5E">
      <w:pPr>
        <w:widowControl/>
        <w:tabs>
          <w:tab w:val="num" w:pos="360"/>
        </w:tabs>
        <w:autoSpaceDE w:val="0"/>
        <w:autoSpaceDN w:val="0"/>
        <w:adjustRightInd w:val="0"/>
        <w:rPr>
          <w:rFonts w:ascii="Arial" w:hAnsi="Arial" w:cs="Arial"/>
        </w:rPr>
      </w:pPr>
      <w:r w:rsidRPr="009861FE">
        <w:rPr>
          <w:rFonts w:ascii="Arial" w:hAnsi="Arial" w:cs="Arial"/>
        </w:rPr>
        <w:t>19</w:t>
      </w:r>
      <w:r w:rsidR="00DF496A" w:rsidRPr="009861FE">
        <w:rPr>
          <w:rFonts w:ascii="Arial" w:hAnsi="Arial" w:cs="Arial"/>
        </w:rPr>
        <w:t>. National Institutes o</w:t>
      </w:r>
      <w:r w:rsidR="00E744DD" w:rsidRPr="009861FE">
        <w:rPr>
          <w:rFonts w:ascii="Arial" w:hAnsi="Arial" w:cs="Arial"/>
        </w:rPr>
        <w:t>f Health, “FSGS Clinical Study”</w:t>
      </w:r>
    </w:p>
    <w:p w14:paraId="06F33E5D" w14:textId="77777777" w:rsidR="005D0C5E" w:rsidRDefault="005D0C5E" w:rsidP="005D0C5E">
      <w:pPr>
        <w:widowControl/>
        <w:tabs>
          <w:tab w:val="num" w:pos="360"/>
        </w:tabs>
        <w:autoSpaceDE w:val="0"/>
        <w:autoSpaceDN w:val="0"/>
        <w:adjustRightInd w:val="0"/>
        <w:rPr>
          <w:rFonts w:ascii="Arial" w:hAnsi="Arial" w:cs="Arial"/>
        </w:rPr>
      </w:pPr>
    </w:p>
    <w:p w14:paraId="3CAC34A7" w14:textId="77777777" w:rsidR="00DF496A" w:rsidRPr="009861FE" w:rsidRDefault="005D0C5E" w:rsidP="005D0C5E">
      <w:pPr>
        <w:widowControl/>
        <w:tabs>
          <w:tab w:val="num" w:pos="360"/>
        </w:tabs>
        <w:autoSpaceDE w:val="0"/>
        <w:autoSpaceDN w:val="0"/>
        <w:adjustRightInd w:val="0"/>
        <w:rPr>
          <w:rFonts w:ascii="Arial" w:hAnsi="Arial" w:cs="Arial"/>
        </w:rPr>
      </w:pPr>
      <w:r>
        <w:rPr>
          <w:rFonts w:ascii="Arial" w:hAnsi="Arial" w:cs="Arial"/>
        </w:rPr>
        <w:t xml:space="preserve">20.  </w:t>
      </w:r>
      <w:r w:rsidR="00DF496A" w:rsidRPr="009861FE">
        <w:rPr>
          <w:rFonts w:ascii="Arial" w:hAnsi="Arial" w:cs="Arial"/>
        </w:rPr>
        <w:t xml:space="preserve">Kaneka Pharma America, “Patient Registry for the </w:t>
      </w:r>
      <w:proofErr w:type="spellStart"/>
      <w:r w:rsidR="00DF496A" w:rsidRPr="009861FE">
        <w:rPr>
          <w:rFonts w:ascii="Arial" w:hAnsi="Arial" w:cs="Arial"/>
        </w:rPr>
        <w:t>Liposorber</w:t>
      </w:r>
      <w:proofErr w:type="spellEnd"/>
      <w:r w:rsidR="00DF496A" w:rsidRPr="009861FE">
        <w:rPr>
          <w:rFonts w:ascii="Arial" w:hAnsi="Arial" w:cs="Arial"/>
        </w:rPr>
        <w:t xml:space="preserve"> System”</w:t>
      </w:r>
      <w:r w:rsidR="00E744DD" w:rsidRPr="009861FE">
        <w:rPr>
          <w:rFonts w:ascii="Arial" w:hAnsi="Arial" w:cs="Arial"/>
        </w:rPr>
        <w:t xml:space="preserve">, 2004- </w:t>
      </w:r>
      <w:r w:rsidR="00AA4414">
        <w:rPr>
          <w:rFonts w:ascii="Arial" w:hAnsi="Arial" w:cs="Arial"/>
        </w:rPr>
        <w:t>2005</w:t>
      </w:r>
      <w:r w:rsidR="00E744DD" w:rsidRPr="009861FE">
        <w:rPr>
          <w:rFonts w:ascii="Arial" w:hAnsi="Arial" w:cs="Arial"/>
        </w:rPr>
        <w:t xml:space="preserve">. </w:t>
      </w:r>
      <w:r w:rsidR="00E744DD" w:rsidRPr="009861FE">
        <w:rPr>
          <w:rFonts w:ascii="Arial" w:hAnsi="Arial" w:cs="Arial"/>
          <w:snapToGrid w:val="0"/>
        </w:rPr>
        <w:t>Principal Investigator.</w:t>
      </w:r>
    </w:p>
    <w:p w14:paraId="356CAD5B" w14:textId="77777777" w:rsidR="007B0E0D" w:rsidRPr="009861FE" w:rsidRDefault="007B0E0D" w:rsidP="007B0E0D">
      <w:pPr>
        <w:widowControl/>
        <w:autoSpaceDE w:val="0"/>
        <w:autoSpaceDN w:val="0"/>
        <w:adjustRightInd w:val="0"/>
        <w:rPr>
          <w:rFonts w:ascii="Arial" w:hAnsi="Arial" w:cs="Arial"/>
        </w:rPr>
      </w:pPr>
    </w:p>
    <w:p w14:paraId="254348DD" w14:textId="76BEF2D8" w:rsidR="00E744DD" w:rsidRPr="009861FE" w:rsidRDefault="005D0C5E" w:rsidP="007B0E0D">
      <w:pPr>
        <w:widowControl/>
        <w:autoSpaceDE w:val="0"/>
        <w:autoSpaceDN w:val="0"/>
        <w:adjustRightInd w:val="0"/>
        <w:rPr>
          <w:rFonts w:ascii="Arial" w:hAnsi="Arial" w:cs="Arial"/>
        </w:rPr>
      </w:pPr>
      <w:r>
        <w:rPr>
          <w:rFonts w:ascii="Arial" w:hAnsi="Arial" w:cs="Arial"/>
        </w:rPr>
        <w:t>21</w:t>
      </w:r>
      <w:r w:rsidR="00E744DD" w:rsidRPr="009861FE">
        <w:rPr>
          <w:rFonts w:ascii="Arial" w:hAnsi="Arial" w:cs="Arial"/>
        </w:rPr>
        <w:t xml:space="preserve">. </w:t>
      </w:r>
      <w:r w:rsidR="007B0E0D" w:rsidRPr="009861FE">
        <w:rPr>
          <w:rFonts w:ascii="Arial" w:hAnsi="Arial" w:cs="Arial"/>
        </w:rPr>
        <w:t xml:space="preserve">Yamanouchi, A </w:t>
      </w:r>
      <w:r w:rsidR="004052DB" w:rsidRPr="009861FE">
        <w:rPr>
          <w:rFonts w:ascii="Arial" w:hAnsi="Arial" w:cs="Arial"/>
        </w:rPr>
        <w:t>4-day</w:t>
      </w:r>
      <w:r w:rsidR="007B0E0D" w:rsidRPr="009861FE">
        <w:rPr>
          <w:rFonts w:ascii="Arial" w:hAnsi="Arial" w:cs="Arial"/>
        </w:rPr>
        <w:t xml:space="preserve">, Open Label, Multicenter Phase 3b Study of IV YM087 in Patients with Euvolemic or </w:t>
      </w:r>
      <w:r w:rsidR="00E744DD" w:rsidRPr="009861FE">
        <w:rPr>
          <w:rFonts w:ascii="Arial" w:hAnsi="Arial" w:cs="Arial"/>
        </w:rPr>
        <w:t xml:space="preserve"> </w:t>
      </w:r>
    </w:p>
    <w:p w14:paraId="214F00BB" w14:textId="77777777" w:rsidR="007B0E0D" w:rsidRPr="009861FE" w:rsidRDefault="00E744DD" w:rsidP="007B0E0D">
      <w:pPr>
        <w:widowControl/>
        <w:autoSpaceDE w:val="0"/>
        <w:autoSpaceDN w:val="0"/>
        <w:adjustRightInd w:val="0"/>
        <w:rPr>
          <w:rFonts w:ascii="Arial" w:hAnsi="Arial" w:cs="Arial"/>
        </w:rPr>
      </w:pPr>
      <w:r w:rsidRPr="009861FE">
        <w:rPr>
          <w:rFonts w:ascii="Arial" w:hAnsi="Arial" w:cs="Arial"/>
        </w:rPr>
        <w:t xml:space="preserve">      </w:t>
      </w:r>
      <w:r w:rsidR="007B0E0D" w:rsidRPr="009861FE">
        <w:rPr>
          <w:rFonts w:ascii="Arial" w:hAnsi="Arial" w:cs="Arial"/>
        </w:rPr>
        <w:t>Hypervolemic Hyponatremia, 2004-</w:t>
      </w:r>
      <w:r w:rsidR="00AA4414">
        <w:rPr>
          <w:rFonts w:ascii="Arial" w:hAnsi="Arial" w:cs="Arial"/>
        </w:rPr>
        <w:t>2006</w:t>
      </w:r>
      <w:r w:rsidR="007B0E0D" w:rsidRPr="009861FE">
        <w:rPr>
          <w:rFonts w:ascii="Arial" w:hAnsi="Arial" w:cs="Arial"/>
        </w:rPr>
        <w:t xml:space="preserve">, $28,000, </w:t>
      </w:r>
      <w:r w:rsidRPr="009861FE">
        <w:rPr>
          <w:rFonts w:ascii="Arial" w:hAnsi="Arial" w:cs="Arial"/>
          <w:snapToGrid w:val="0"/>
        </w:rPr>
        <w:t>Principal Investigator.</w:t>
      </w:r>
    </w:p>
    <w:p w14:paraId="6EDBD37B" w14:textId="77777777" w:rsidR="00DF496A" w:rsidRDefault="00DF496A">
      <w:pPr>
        <w:widowControl/>
        <w:tabs>
          <w:tab w:val="num" w:pos="360"/>
        </w:tabs>
        <w:autoSpaceDE w:val="0"/>
        <w:autoSpaceDN w:val="0"/>
        <w:adjustRightInd w:val="0"/>
        <w:rPr>
          <w:rFonts w:ascii="Univers" w:hAnsi="Univers" w:cs="Arial"/>
          <w:color w:val="000080"/>
        </w:rPr>
      </w:pPr>
    </w:p>
    <w:p w14:paraId="024D15D1" w14:textId="77777777" w:rsidR="00DF496A" w:rsidRDefault="00DF496A">
      <w:pPr>
        <w:pStyle w:val="TOAHeading"/>
        <w:tabs>
          <w:tab w:val="clear" w:pos="9360"/>
        </w:tabs>
        <w:suppressAutoHyphens w:val="0"/>
        <w:rPr>
          <w:rFonts w:ascii="Univers" w:hAnsi="Univers"/>
        </w:rPr>
      </w:pPr>
    </w:p>
    <w:sectPr w:rsidR="00DF496A" w:rsidSect="00834774">
      <w:footerReference w:type="even" r:id="rId8"/>
      <w:footerReference w:type="default" r:id="rId9"/>
      <w:endnotePr>
        <w:numFmt w:val="decimal"/>
      </w:endnotePr>
      <w:pgSz w:w="12240" w:h="15840"/>
      <w:pgMar w:top="960" w:right="720" w:bottom="960" w:left="1200" w:header="96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6B82" w14:textId="77777777" w:rsidR="00C61204" w:rsidRDefault="00C61204">
      <w:pPr>
        <w:spacing w:line="20" w:lineRule="exact"/>
        <w:rPr>
          <w:sz w:val="24"/>
        </w:rPr>
      </w:pPr>
    </w:p>
  </w:endnote>
  <w:endnote w:type="continuationSeparator" w:id="0">
    <w:p w14:paraId="4F1B4908" w14:textId="77777777" w:rsidR="00C61204" w:rsidRDefault="00C61204">
      <w:r>
        <w:rPr>
          <w:sz w:val="24"/>
        </w:rPr>
        <w:t xml:space="preserve"> </w:t>
      </w:r>
    </w:p>
  </w:endnote>
  <w:endnote w:type="continuationNotice" w:id="1">
    <w:p w14:paraId="40739A7F" w14:textId="77777777" w:rsidR="00C61204" w:rsidRDefault="00C612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4432" w14:textId="77777777" w:rsidR="00814AD7" w:rsidRDefault="00814AD7" w:rsidP="00E36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50FA3F" w14:textId="77777777" w:rsidR="00814AD7" w:rsidRDefault="00814A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AE91" w14:textId="77777777" w:rsidR="00814AD7" w:rsidRDefault="00814AD7" w:rsidP="007D43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025">
      <w:rPr>
        <w:rStyle w:val="PageNumber"/>
        <w:noProof/>
      </w:rPr>
      <w:t>4</w:t>
    </w:r>
    <w:r>
      <w:rPr>
        <w:rStyle w:val="PageNumber"/>
      </w:rPr>
      <w:fldChar w:fldCharType="end"/>
    </w:r>
  </w:p>
  <w:p w14:paraId="594FFF90" w14:textId="77777777" w:rsidR="00814AD7" w:rsidRDefault="00814AD7" w:rsidP="00183C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FA38" w14:textId="77777777" w:rsidR="00C61204" w:rsidRDefault="00C61204">
      <w:r>
        <w:rPr>
          <w:sz w:val="24"/>
        </w:rPr>
        <w:separator/>
      </w:r>
    </w:p>
  </w:footnote>
  <w:footnote w:type="continuationSeparator" w:id="0">
    <w:p w14:paraId="4D7B3EE8" w14:textId="77777777" w:rsidR="00C61204" w:rsidRDefault="00C61204">
      <w:r>
        <w:continuationSeparator/>
      </w:r>
    </w:p>
  </w:footnote>
  <w:footnote w:type="continuationNotice" w:id="1">
    <w:p w14:paraId="2432CA37" w14:textId="77777777" w:rsidR="00C61204" w:rsidRDefault="00C612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79B"/>
    <w:multiLevelType w:val="singleLevel"/>
    <w:tmpl w:val="07C68A58"/>
    <w:lvl w:ilvl="0">
      <w:start w:val="8"/>
      <w:numFmt w:val="decimal"/>
      <w:lvlText w:val="%1."/>
      <w:lvlJc w:val="left"/>
      <w:pPr>
        <w:tabs>
          <w:tab w:val="num" w:pos="600"/>
        </w:tabs>
        <w:ind w:left="600" w:hanging="528"/>
      </w:pPr>
      <w:rPr>
        <w:rFonts w:hint="default"/>
      </w:rPr>
    </w:lvl>
  </w:abstractNum>
  <w:abstractNum w:abstractNumId="1" w15:restartNumberingAfterBreak="0">
    <w:nsid w:val="04BE26C1"/>
    <w:multiLevelType w:val="hybridMultilevel"/>
    <w:tmpl w:val="B24A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C770A"/>
    <w:multiLevelType w:val="hybridMultilevel"/>
    <w:tmpl w:val="E7622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76708"/>
    <w:multiLevelType w:val="hybridMultilevel"/>
    <w:tmpl w:val="91F8463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446EC"/>
    <w:multiLevelType w:val="singleLevel"/>
    <w:tmpl w:val="8DA681F4"/>
    <w:lvl w:ilvl="0">
      <w:start w:val="19"/>
      <w:numFmt w:val="decimal"/>
      <w:lvlText w:val="%1."/>
      <w:lvlJc w:val="left"/>
      <w:pPr>
        <w:tabs>
          <w:tab w:val="num" w:pos="360"/>
        </w:tabs>
        <w:ind w:left="360" w:hanging="360"/>
      </w:pPr>
      <w:rPr>
        <w:rFonts w:hint="default"/>
      </w:rPr>
    </w:lvl>
  </w:abstractNum>
  <w:abstractNum w:abstractNumId="5" w15:restartNumberingAfterBreak="0">
    <w:nsid w:val="238D7F06"/>
    <w:multiLevelType w:val="hybridMultilevel"/>
    <w:tmpl w:val="BCC8D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C1F6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EC56F1B"/>
    <w:multiLevelType w:val="hybridMultilevel"/>
    <w:tmpl w:val="0896E16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673826"/>
    <w:multiLevelType w:val="hybridMultilevel"/>
    <w:tmpl w:val="0CE86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11073"/>
    <w:multiLevelType w:val="hybridMultilevel"/>
    <w:tmpl w:val="AAA4C380"/>
    <w:lvl w:ilvl="0" w:tplc="89F86C7E">
      <w:start w:val="1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4DB14BED"/>
    <w:multiLevelType w:val="singleLevel"/>
    <w:tmpl w:val="0409000F"/>
    <w:lvl w:ilvl="0">
      <w:start w:val="1"/>
      <w:numFmt w:val="decimal"/>
      <w:lvlText w:val="%1."/>
      <w:lvlJc w:val="left"/>
      <w:pPr>
        <w:ind w:left="360" w:hanging="360"/>
      </w:pPr>
    </w:lvl>
  </w:abstractNum>
  <w:abstractNum w:abstractNumId="11" w15:restartNumberingAfterBreak="0">
    <w:nsid w:val="51C82F10"/>
    <w:multiLevelType w:val="hybridMultilevel"/>
    <w:tmpl w:val="56488C7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1641D0"/>
    <w:multiLevelType w:val="singleLevel"/>
    <w:tmpl w:val="0409000F"/>
    <w:lvl w:ilvl="0">
      <w:start w:val="15"/>
      <w:numFmt w:val="decimal"/>
      <w:lvlText w:val="%1."/>
      <w:lvlJc w:val="left"/>
      <w:pPr>
        <w:tabs>
          <w:tab w:val="num" w:pos="360"/>
        </w:tabs>
        <w:ind w:left="360" w:hanging="360"/>
      </w:pPr>
      <w:rPr>
        <w:rFonts w:hint="default"/>
      </w:rPr>
    </w:lvl>
  </w:abstractNum>
  <w:abstractNum w:abstractNumId="13" w15:restartNumberingAfterBreak="0">
    <w:nsid w:val="5B145AEB"/>
    <w:multiLevelType w:val="hybridMultilevel"/>
    <w:tmpl w:val="4F0632C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407859"/>
    <w:multiLevelType w:val="singleLevel"/>
    <w:tmpl w:val="8DF21234"/>
    <w:lvl w:ilvl="0">
      <w:start w:val="2"/>
      <w:numFmt w:val="decimal"/>
      <w:lvlText w:val="%1."/>
      <w:lvlJc w:val="left"/>
      <w:pPr>
        <w:tabs>
          <w:tab w:val="num" w:pos="390"/>
        </w:tabs>
        <w:ind w:left="390" w:hanging="390"/>
      </w:pPr>
      <w:rPr>
        <w:rFonts w:hint="default"/>
      </w:rPr>
    </w:lvl>
  </w:abstractNum>
  <w:abstractNum w:abstractNumId="15" w15:restartNumberingAfterBreak="0">
    <w:nsid w:val="6A13239B"/>
    <w:multiLevelType w:val="singleLevel"/>
    <w:tmpl w:val="0409000F"/>
    <w:lvl w:ilvl="0">
      <w:start w:val="35"/>
      <w:numFmt w:val="decimal"/>
      <w:lvlText w:val="%1."/>
      <w:lvlJc w:val="left"/>
      <w:pPr>
        <w:tabs>
          <w:tab w:val="num" w:pos="360"/>
        </w:tabs>
        <w:ind w:left="360" w:hanging="360"/>
      </w:pPr>
      <w:rPr>
        <w:rFonts w:hint="default"/>
      </w:rPr>
    </w:lvl>
  </w:abstractNum>
  <w:abstractNum w:abstractNumId="16" w15:restartNumberingAfterBreak="0">
    <w:nsid w:val="6CBD7042"/>
    <w:multiLevelType w:val="singleLevel"/>
    <w:tmpl w:val="0409000F"/>
    <w:lvl w:ilvl="0">
      <w:start w:val="29"/>
      <w:numFmt w:val="decimal"/>
      <w:lvlText w:val="%1."/>
      <w:lvlJc w:val="left"/>
      <w:pPr>
        <w:tabs>
          <w:tab w:val="num" w:pos="360"/>
        </w:tabs>
        <w:ind w:left="360" w:hanging="360"/>
      </w:pPr>
      <w:rPr>
        <w:rFonts w:hint="default"/>
      </w:rPr>
    </w:lvl>
  </w:abstractNum>
  <w:abstractNum w:abstractNumId="17" w15:restartNumberingAfterBreak="0">
    <w:nsid w:val="76F327A1"/>
    <w:multiLevelType w:val="singleLevel"/>
    <w:tmpl w:val="F04A1024"/>
    <w:lvl w:ilvl="0">
      <w:start w:val="32"/>
      <w:numFmt w:val="decimal"/>
      <w:lvlText w:val="%1."/>
      <w:lvlJc w:val="left"/>
      <w:pPr>
        <w:tabs>
          <w:tab w:val="num" w:pos="360"/>
        </w:tabs>
        <w:ind w:left="360" w:hanging="360"/>
      </w:pPr>
      <w:rPr>
        <w:rFonts w:hint="default"/>
      </w:rPr>
    </w:lvl>
  </w:abstractNum>
  <w:abstractNum w:abstractNumId="18" w15:restartNumberingAfterBreak="0">
    <w:nsid w:val="7F1D40E9"/>
    <w:multiLevelType w:val="singleLevel"/>
    <w:tmpl w:val="F87EBFA8"/>
    <w:lvl w:ilvl="0">
      <w:start w:val="1"/>
      <w:numFmt w:val="decimal"/>
      <w:lvlText w:val="%1."/>
      <w:legacy w:legacy="1" w:legacySpace="0" w:legacyIndent="600"/>
      <w:lvlJc w:val="left"/>
      <w:pPr>
        <w:ind w:left="600" w:hanging="600"/>
      </w:pPr>
    </w:lvl>
  </w:abstractNum>
  <w:abstractNum w:abstractNumId="19" w15:restartNumberingAfterBreak="0">
    <w:nsid w:val="7FA23C41"/>
    <w:multiLevelType w:val="hybridMultilevel"/>
    <w:tmpl w:val="97F03DDE"/>
    <w:lvl w:ilvl="0" w:tplc="C67C33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145241087">
    <w:abstractNumId w:val="18"/>
    <w:lvlOverride w:ilvl="0">
      <w:lvl w:ilvl="0">
        <w:start w:val="1"/>
        <w:numFmt w:val="decimal"/>
        <w:lvlText w:val="%1."/>
        <w:legacy w:legacy="1" w:legacySpace="0" w:legacyIndent="600"/>
        <w:lvlJc w:val="left"/>
        <w:pPr>
          <w:ind w:left="600" w:hanging="600"/>
        </w:pPr>
      </w:lvl>
    </w:lvlOverride>
  </w:num>
  <w:num w:numId="2" w16cid:durableId="741755316">
    <w:abstractNumId w:val="0"/>
  </w:num>
  <w:num w:numId="3" w16cid:durableId="153835748">
    <w:abstractNumId w:val="10"/>
  </w:num>
  <w:num w:numId="4" w16cid:durableId="1949661107">
    <w:abstractNumId w:val="14"/>
  </w:num>
  <w:num w:numId="5" w16cid:durableId="817725266">
    <w:abstractNumId w:val="15"/>
  </w:num>
  <w:num w:numId="6" w16cid:durableId="121073177">
    <w:abstractNumId w:val="6"/>
  </w:num>
  <w:num w:numId="7" w16cid:durableId="743183675">
    <w:abstractNumId w:val="12"/>
  </w:num>
  <w:num w:numId="8" w16cid:durableId="642345377">
    <w:abstractNumId w:val="17"/>
  </w:num>
  <w:num w:numId="9" w16cid:durableId="1366101699">
    <w:abstractNumId w:val="4"/>
  </w:num>
  <w:num w:numId="10" w16cid:durableId="803082618">
    <w:abstractNumId w:val="16"/>
  </w:num>
  <w:num w:numId="11" w16cid:durableId="1637682680">
    <w:abstractNumId w:val="9"/>
  </w:num>
  <w:num w:numId="12" w16cid:durableId="2028171618">
    <w:abstractNumId w:val="3"/>
  </w:num>
  <w:num w:numId="13" w16cid:durableId="311719764">
    <w:abstractNumId w:val="11"/>
  </w:num>
  <w:num w:numId="14" w16cid:durableId="881017716">
    <w:abstractNumId w:val="13"/>
  </w:num>
  <w:num w:numId="15" w16cid:durableId="1245840239">
    <w:abstractNumId w:val="7"/>
  </w:num>
  <w:num w:numId="16" w16cid:durableId="1092236414">
    <w:abstractNumId w:val="5"/>
  </w:num>
  <w:num w:numId="17" w16cid:durableId="617839751">
    <w:abstractNumId w:val="1"/>
  </w:num>
  <w:num w:numId="18" w16cid:durableId="251402932">
    <w:abstractNumId w:val="8"/>
  </w:num>
  <w:num w:numId="19" w16cid:durableId="1017657019">
    <w:abstractNumId w:val="2"/>
  </w:num>
  <w:num w:numId="20" w16cid:durableId="12360900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64" w:dllVersion="6" w:nlCheck="1" w:checkStyle="0"/>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8"/>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20"/>
    <w:rsid w:val="0000245B"/>
    <w:rsid w:val="000031A6"/>
    <w:rsid w:val="00003F92"/>
    <w:rsid w:val="00005C27"/>
    <w:rsid w:val="00006E52"/>
    <w:rsid w:val="0000777A"/>
    <w:rsid w:val="00014228"/>
    <w:rsid w:val="00017056"/>
    <w:rsid w:val="00017340"/>
    <w:rsid w:val="000209A5"/>
    <w:rsid w:val="00023BDD"/>
    <w:rsid w:val="00026A42"/>
    <w:rsid w:val="00030025"/>
    <w:rsid w:val="00035548"/>
    <w:rsid w:val="0004110B"/>
    <w:rsid w:val="000435B1"/>
    <w:rsid w:val="000463CE"/>
    <w:rsid w:val="00046ADE"/>
    <w:rsid w:val="00046C76"/>
    <w:rsid w:val="00047428"/>
    <w:rsid w:val="00047980"/>
    <w:rsid w:val="00050834"/>
    <w:rsid w:val="00050F0A"/>
    <w:rsid w:val="00052D91"/>
    <w:rsid w:val="000572E9"/>
    <w:rsid w:val="000602BE"/>
    <w:rsid w:val="00063165"/>
    <w:rsid w:val="000651EC"/>
    <w:rsid w:val="00071BE7"/>
    <w:rsid w:val="00073663"/>
    <w:rsid w:val="0007383E"/>
    <w:rsid w:val="0007520F"/>
    <w:rsid w:val="000853D4"/>
    <w:rsid w:val="0009112C"/>
    <w:rsid w:val="00092BD8"/>
    <w:rsid w:val="000A08C0"/>
    <w:rsid w:val="000A1F6F"/>
    <w:rsid w:val="000A2B22"/>
    <w:rsid w:val="000B5724"/>
    <w:rsid w:val="000B6551"/>
    <w:rsid w:val="000C112D"/>
    <w:rsid w:val="000C68BA"/>
    <w:rsid w:val="000C71C7"/>
    <w:rsid w:val="000C74F4"/>
    <w:rsid w:val="000D1073"/>
    <w:rsid w:val="000D6BE8"/>
    <w:rsid w:val="000D7B69"/>
    <w:rsid w:val="000E2207"/>
    <w:rsid w:val="000E27C8"/>
    <w:rsid w:val="000E3FC5"/>
    <w:rsid w:val="000E5495"/>
    <w:rsid w:val="000E6A55"/>
    <w:rsid w:val="000F1C65"/>
    <w:rsid w:val="000F4A21"/>
    <w:rsid w:val="001016AE"/>
    <w:rsid w:val="00101C2C"/>
    <w:rsid w:val="0010423A"/>
    <w:rsid w:val="001047F0"/>
    <w:rsid w:val="00115577"/>
    <w:rsid w:val="00123421"/>
    <w:rsid w:val="00126DC1"/>
    <w:rsid w:val="00136597"/>
    <w:rsid w:val="001366BC"/>
    <w:rsid w:val="00144B02"/>
    <w:rsid w:val="0015215F"/>
    <w:rsid w:val="00152205"/>
    <w:rsid w:val="00152A82"/>
    <w:rsid w:val="0015529D"/>
    <w:rsid w:val="00157A4D"/>
    <w:rsid w:val="00161269"/>
    <w:rsid w:val="00161877"/>
    <w:rsid w:val="001640CF"/>
    <w:rsid w:val="001658B9"/>
    <w:rsid w:val="00166963"/>
    <w:rsid w:val="00166FDE"/>
    <w:rsid w:val="00170256"/>
    <w:rsid w:val="00171428"/>
    <w:rsid w:val="001715EA"/>
    <w:rsid w:val="00174043"/>
    <w:rsid w:val="00174A35"/>
    <w:rsid w:val="00177017"/>
    <w:rsid w:val="00177877"/>
    <w:rsid w:val="0018256A"/>
    <w:rsid w:val="00183CB9"/>
    <w:rsid w:val="00184561"/>
    <w:rsid w:val="00184B7A"/>
    <w:rsid w:val="00185471"/>
    <w:rsid w:val="001855DC"/>
    <w:rsid w:val="0019016E"/>
    <w:rsid w:val="001904F7"/>
    <w:rsid w:val="001929AB"/>
    <w:rsid w:val="0019610D"/>
    <w:rsid w:val="001968E9"/>
    <w:rsid w:val="001A033B"/>
    <w:rsid w:val="001B18CC"/>
    <w:rsid w:val="001B1FFC"/>
    <w:rsid w:val="001B2E64"/>
    <w:rsid w:val="001B3890"/>
    <w:rsid w:val="001B41DE"/>
    <w:rsid w:val="001B5B8F"/>
    <w:rsid w:val="001B5C62"/>
    <w:rsid w:val="001B6397"/>
    <w:rsid w:val="001B697C"/>
    <w:rsid w:val="001B6C1C"/>
    <w:rsid w:val="001C25E7"/>
    <w:rsid w:val="001C32AB"/>
    <w:rsid w:val="001C53BA"/>
    <w:rsid w:val="001D128B"/>
    <w:rsid w:val="001D20E5"/>
    <w:rsid w:val="001D215E"/>
    <w:rsid w:val="001D3BE8"/>
    <w:rsid w:val="001D4ABC"/>
    <w:rsid w:val="001D63D8"/>
    <w:rsid w:val="001D6FDF"/>
    <w:rsid w:val="001D7F1F"/>
    <w:rsid w:val="001E1C91"/>
    <w:rsid w:val="001E28B4"/>
    <w:rsid w:val="001E3C1D"/>
    <w:rsid w:val="001E5CBA"/>
    <w:rsid w:val="001E6B32"/>
    <w:rsid w:val="001E7C25"/>
    <w:rsid w:val="001F16DE"/>
    <w:rsid w:val="001F2613"/>
    <w:rsid w:val="001F6458"/>
    <w:rsid w:val="001F659D"/>
    <w:rsid w:val="0020362C"/>
    <w:rsid w:val="00205FDC"/>
    <w:rsid w:val="002076EC"/>
    <w:rsid w:val="002101AA"/>
    <w:rsid w:val="0021413A"/>
    <w:rsid w:val="002147B2"/>
    <w:rsid w:val="00223A94"/>
    <w:rsid w:val="00225994"/>
    <w:rsid w:val="00241344"/>
    <w:rsid w:val="00244256"/>
    <w:rsid w:val="002449AF"/>
    <w:rsid w:val="0024549F"/>
    <w:rsid w:val="0024620C"/>
    <w:rsid w:val="00254448"/>
    <w:rsid w:val="0025556B"/>
    <w:rsid w:val="0026759F"/>
    <w:rsid w:val="002677F1"/>
    <w:rsid w:val="00267B94"/>
    <w:rsid w:val="00272481"/>
    <w:rsid w:val="00272612"/>
    <w:rsid w:val="002740BE"/>
    <w:rsid w:val="002756F4"/>
    <w:rsid w:val="00276D69"/>
    <w:rsid w:val="00277931"/>
    <w:rsid w:val="00281698"/>
    <w:rsid w:val="0028352E"/>
    <w:rsid w:val="0029598C"/>
    <w:rsid w:val="002A6C58"/>
    <w:rsid w:val="002A6E2B"/>
    <w:rsid w:val="002A778C"/>
    <w:rsid w:val="002B3951"/>
    <w:rsid w:val="002C0D54"/>
    <w:rsid w:val="002C1DEB"/>
    <w:rsid w:val="002C271A"/>
    <w:rsid w:val="002C33FF"/>
    <w:rsid w:val="002C4059"/>
    <w:rsid w:val="002C6CDD"/>
    <w:rsid w:val="002C76C8"/>
    <w:rsid w:val="002D0785"/>
    <w:rsid w:val="002D11FA"/>
    <w:rsid w:val="002D2415"/>
    <w:rsid w:val="002D2C07"/>
    <w:rsid w:val="002D4B64"/>
    <w:rsid w:val="002D5FF6"/>
    <w:rsid w:val="002D655F"/>
    <w:rsid w:val="002D6912"/>
    <w:rsid w:val="002E0111"/>
    <w:rsid w:val="002E04AF"/>
    <w:rsid w:val="002E2364"/>
    <w:rsid w:val="002E3BCF"/>
    <w:rsid w:val="002F0702"/>
    <w:rsid w:val="002F40C9"/>
    <w:rsid w:val="002F6763"/>
    <w:rsid w:val="002F6DDB"/>
    <w:rsid w:val="0030085F"/>
    <w:rsid w:val="00313E2E"/>
    <w:rsid w:val="003153E7"/>
    <w:rsid w:val="00316796"/>
    <w:rsid w:val="00317163"/>
    <w:rsid w:val="00317D81"/>
    <w:rsid w:val="00320DD1"/>
    <w:rsid w:val="0032116F"/>
    <w:rsid w:val="003236D3"/>
    <w:rsid w:val="00323C27"/>
    <w:rsid w:val="00325EF3"/>
    <w:rsid w:val="00330177"/>
    <w:rsid w:val="003302B5"/>
    <w:rsid w:val="00330D6C"/>
    <w:rsid w:val="00333350"/>
    <w:rsid w:val="003370F0"/>
    <w:rsid w:val="00341A1E"/>
    <w:rsid w:val="00341ABF"/>
    <w:rsid w:val="00344E4F"/>
    <w:rsid w:val="003452D8"/>
    <w:rsid w:val="003458D9"/>
    <w:rsid w:val="00346000"/>
    <w:rsid w:val="003469C4"/>
    <w:rsid w:val="0034717E"/>
    <w:rsid w:val="003515CF"/>
    <w:rsid w:val="00353FA6"/>
    <w:rsid w:val="00360865"/>
    <w:rsid w:val="0036091F"/>
    <w:rsid w:val="003611A2"/>
    <w:rsid w:val="00364587"/>
    <w:rsid w:val="00364ADA"/>
    <w:rsid w:val="00366310"/>
    <w:rsid w:val="003664A2"/>
    <w:rsid w:val="003668F0"/>
    <w:rsid w:val="0037057F"/>
    <w:rsid w:val="0037092B"/>
    <w:rsid w:val="003719CA"/>
    <w:rsid w:val="0037269C"/>
    <w:rsid w:val="00373021"/>
    <w:rsid w:val="00376604"/>
    <w:rsid w:val="00386581"/>
    <w:rsid w:val="003871AF"/>
    <w:rsid w:val="00387B8B"/>
    <w:rsid w:val="003917D9"/>
    <w:rsid w:val="00391AF6"/>
    <w:rsid w:val="00391D92"/>
    <w:rsid w:val="003A2A18"/>
    <w:rsid w:val="003A3BB4"/>
    <w:rsid w:val="003A5D76"/>
    <w:rsid w:val="003B09F4"/>
    <w:rsid w:val="003B1882"/>
    <w:rsid w:val="003B20D0"/>
    <w:rsid w:val="003B4F14"/>
    <w:rsid w:val="003B4F75"/>
    <w:rsid w:val="003C1506"/>
    <w:rsid w:val="003C21D2"/>
    <w:rsid w:val="003C2B40"/>
    <w:rsid w:val="003C3C17"/>
    <w:rsid w:val="003C4184"/>
    <w:rsid w:val="003C6EDD"/>
    <w:rsid w:val="003D15A6"/>
    <w:rsid w:val="003D1BED"/>
    <w:rsid w:val="003D7B77"/>
    <w:rsid w:val="003E0D9F"/>
    <w:rsid w:val="003E3E42"/>
    <w:rsid w:val="003E5A5F"/>
    <w:rsid w:val="003E7D89"/>
    <w:rsid w:val="003F097A"/>
    <w:rsid w:val="003F0C8F"/>
    <w:rsid w:val="003F1809"/>
    <w:rsid w:val="003F24C1"/>
    <w:rsid w:val="003F3B85"/>
    <w:rsid w:val="003F3CDF"/>
    <w:rsid w:val="003F49BC"/>
    <w:rsid w:val="003F69C4"/>
    <w:rsid w:val="003F7279"/>
    <w:rsid w:val="004004E7"/>
    <w:rsid w:val="00402EBB"/>
    <w:rsid w:val="004045B6"/>
    <w:rsid w:val="004052DB"/>
    <w:rsid w:val="00410B62"/>
    <w:rsid w:val="004113E1"/>
    <w:rsid w:val="004117B6"/>
    <w:rsid w:val="004139EB"/>
    <w:rsid w:val="0041713C"/>
    <w:rsid w:val="004176F8"/>
    <w:rsid w:val="004201A1"/>
    <w:rsid w:val="0042089D"/>
    <w:rsid w:val="00422F8C"/>
    <w:rsid w:val="004232B6"/>
    <w:rsid w:val="00423F6C"/>
    <w:rsid w:val="00424572"/>
    <w:rsid w:val="00431F56"/>
    <w:rsid w:val="00433362"/>
    <w:rsid w:val="00433935"/>
    <w:rsid w:val="00437758"/>
    <w:rsid w:val="00441CE6"/>
    <w:rsid w:val="00443572"/>
    <w:rsid w:val="004450C6"/>
    <w:rsid w:val="004479AA"/>
    <w:rsid w:val="00447A0D"/>
    <w:rsid w:val="004515EB"/>
    <w:rsid w:val="00457FAC"/>
    <w:rsid w:val="004653E8"/>
    <w:rsid w:val="00466A4B"/>
    <w:rsid w:val="004678BB"/>
    <w:rsid w:val="0047123F"/>
    <w:rsid w:val="00473AE4"/>
    <w:rsid w:val="00477BEE"/>
    <w:rsid w:val="00481641"/>
    <w:rsid w:val="00481893"/>
    <w:rsid w:val="00486EED"/>
    <w:rsid w:val="00491AAD"/>
    <w:rsid w:val="0049460B"/>
    <w:rsid w:val="00494835"/>
    <w:rsid w:val="00494C84"/>
    <w:rsid w:val="004958FF"/>
    <w:rsid w:val="004A1F37"/>
    <w:rsid w:val="004A29CF"/>
    <w:rsid w:val="004A4B29"/>
    <w:rsid w:val="004A6163"/>
    <w:rsid w:val="004A79EE"/>
    <w:rsid w:val="004A7A71"/>
    <w:rsid w:val="004B079D"/>
    <w:rsid w:val="004B200E"/>
    <w:rsid w:val="004B55CA"/>
    <w:rsid w:val="004B62F8"/>
    <w:rsid w:val="004B76D6"/>
    <w:rsid w:val="004C360E"/>
    <w:rsid w:val="004C39C9"/>
    <w:rsid w:val="004C571B"/>
    <w:rsid w:val="004C79EB"/>
    <w:rsid w:val="004D0E10"/>
    <w:rsid w:val="004D0FD7"/>
    <w:rsid w:val="004D2527"/>
    <w:rsid w:val="004D38F5"/>
    <w:rsid w:val="004D71C5"/>
    <w:rsid w:val="004E12AD"/>
    <w:rsid w:val="004E478A"/>
    <w:rsid w:val="004E7FF8"/>
    <w:rsid w:val="004F003F"/>
    <w:rsid w:val="004F1FDB"/>
    <w:rsid w:val="004F7D43"/>
    <w:rsid w:val="00503DE0"/>
    <w:rsid w:val="005047E3"/>
    <w:rsid w:val="00506827"/>
    <w:rsid w:val="00507709"/>
    <w:rsid w:val="005078A8"/>
    <w:rsid w:val="0051065B"/>
    <w:rsid w:val="005133FE"/>
    <w:rsid w:val="0051349F"/>
    <w:rsid w:val="00517AC7"/>
    <w:rsid w:val="00517C96"/>
    <w:rsid w:val="00523B4A"/>
    <w:rsid w:val="0052645D"/>
    <w:rsid w:val="0052790D"/>
    <w:rsid w:val="005302E0"/>
    <w:rsid w:val="005316E7"/>
    <w:rsid w:val="00532542"/>
    <w:rsid w:val="005341A2"/>
    <w:rsid w:val="00536219"/>
    <w:rsid w:val="005367B9"/>
    <w:rsid w:val="00536C8A"/>
    <w:rsid w:val="0053717C"/>
    <w:rsid w:val="0054068A"/>
    <w:rsid w:val="00541900"/>
    <w:rsid w:val="00543308"/>
    <w:rsid w:val="005438B0"/>
    <w:rsid w:val="00544B45"/>
    <w:rsid w:val="00546D4D"/>
    <w:rsid w:val="00547CA9"/>
    <w:rsid w:val="00551FC0"/>
    <w:rsid w:val="00552C6F"/>
    <w:rsid w:val="00563636"/>
    <w:rsid w:val="005663AD"/>
    <w:rsid w:val="005723CD"/>
    <w:rsid w:val="00573EF3"/>
    <w:rsid w:val="005778B8"/>
    <w:rsid w:val="005823D9"/>
    <w:rsid w:val="005829AE"/>
    <w:rsid w:val="00582D9E"/>
    <w:rsid w:val="0058307D"/>
    <w:rsid w:val="0058325F"/>
    <w:rsid w:val="005832DD"/>
    <w:rsid w:val="00583F05"/>
    <w:rsid w:val="00584C0B"/>
    <w:rsid w:val="0058560C"/>
    <w:rsid w:val="00590573"/>
    <w:rsid w:val="005917F8"/>
    <w:rsid w:val="005943EC"/>
    <w:rsid w:val="0059583E"/>
    <w:rsid w:val="00597791"/>
    <w:rsid w:val="00597DA4"/>
    <w:rsid w:val="005A2E0D"/>
    <w:rsid w:val="005A6932"/>
    <w:rsid w:val="005A7B87"/>
    <w:rsid w:val="005B3E56"/>
    <w:rsid w:val="005B5755"/>
    <w:rsid w:val="005B57B7"/>
    <w:rsid w:val="005C0EDC"/>
    <w:rsid w:val="005C1B3F"/>
    <w:rsid w:val="005C1ED3"/>
    <w:rsid w:val="005C6D07"/>
    <w:rsid w:val="005D0C5E"/>
    <w:rsid w:val="005D0DB8"/>
    <w:rsid w:val="005D3500"/>
    <w:rsid w:val="005D371C"/>
    <w:rsid w:val="005D42D1"/>
    <w:rsid w:val="005D5485"/>
    <w:rsid w:val="005D57CF"/>
    <w:rsid w:val="005E3B57"/>
    <w:rsid w:val="005E70A6"/>
    <w:rsid w:val="005F1624"/>
    <w:rsid w:val="005F558C"/>
    <w:rsid w:val="005F71FC"/>
    <w:rsid w:val="005F7743"/>
    <w:rsid w:val="005F799C"/>
    <w:rsid w:val="00600AF6"/>
    <w:rsid w:val="00602AE0"/>
    <w:rsid w:val="00606383"/>
    <w:rsid w:val="00607D3F"/>
    <w:rsid w:val="006149A3"/>
    <w:rsid w:val="0061723B"/>
    <w:rsid w:val="00620903"/>
    <w:rsid w:val="00621253"/>
    <w:rsid w:val="00622181"/>
    <w:rsid w:val="00627A0A"/>
    <w:rsid w:val="00632DBF"/>
    <w:rsid w:val="006341B5"/>
    <w:rsid w:val="00634CCC"/>
    <w:rsid w:val="00634E87"/>
    <w:rsid w:val="0063500A"/>
    <w:rsid w:val="00641006"/>
    <w:rsid w:val="00641B89"/>
    <w:rsid w:val="006427AE"/>
    <w:rsid w:val="00643F9F"/>
    <w:rsid w:val="00644761"/>
    <w:rsid w:val="00650A05"/>
    <w:rsid w:val="00650CF8"/>
    <w:rsid w:val="00660488"/>
    <w:rsid w:val="006605B3"/>
    <w:rsid w:val="00667C38"/>
    <w:rsid w:val="00671F97"/>
    <w:rsid w:val="0067248A"/>
    <w:rsid w:val="006729F3"/>
    <w:rsid w:val="0067637A"/>
    <w:rsid w:val="006764BD"/>
    <w:rsid w:val="006856BF"/>
    <w:rsid w:val="00685ABB"/>
    <w:rsid w:val="006864F1"/>
    <w:rsid w:val="006871CF"/>
    <w:rsid w:val="00687407"/>
    <w:rsid w:val="00690053"/>
    <w:rsid w:val="0069111D"/>
    <w:rsid w:val="00694816"/>
    <w:rsid w:val="00697EA4"/>
    <w:rsid w:val="006A0AD8"/>
    <w:rsid w:val="006A10EF"/>
    <w:rsid w:val="006A5D9A"/>
    <w:rsid w:val="006A7E5D"/>
    <w:rsid w:val="006B108D"/>
    <w:rsid w:val="006B42AC"/>
    <w:rsid w:val="006C17A3"/>
    <w:rsid w:val="006C41E8"/>
    <w:rsid w:val="006C6BD7"/>
    <w:rsid w:val="006D2402"/>
    <w:rsid w:val="006D502A"/>
    <w:rsid w:val="006D5D83"/>
    <w:rsid w:val="006D611F"/>
    <w:rsid w:val="006E0673"/>
    <w:rsid w:val="006E3F4A"/>
    <w:rsid w:val="006E4B57"/>
    <w:rsid w:val="006E5706"/>
    <w:rsid w:val="006F28D9"/>
    <w:rsid w:val="006F28E7"/>
    <w:rsid w:val="006F4359"/>
    <w:rsid w:val="00703625"/>
    <w:rsid w:val="00707975"/>
    <w:rsid w:val="0071071B"/>
    <w:rsid w:val="00711597"/>
    <w:rsid w:val="00711B87"/>
    <w:rsid w:val="00715657"/>
    <w:rsid w:val="00715C9F"/>
    <w:rsid w:val="00723AE6"/>
    <w:rsid w:val="00723EA4"/>
    <w:rsid w:val="00724B23"/>
    <w:rsid w:val="0073075C"/>
    <w:rsid w:val="0073445A"/>
    <w:rsid w:val="00734755"/>
    <w:rsid w:val="00734960"/>
    <w:rsid w:val="0073549E"/>
    <w:rsid w:val="00735C93"/>
    <w:rsid w:val="0074023A"/>
    <w:rsid w:val="007416E0"/>
    <w:rsid w:val="007453F8"/>
    <w:rsid w:val="00752143"/>
    <w:rsid w:val="0075313D"/>
    <w:rsid w:val="00753355"/>
    <w:rsid w:val="00756D20"/>
    <w:rsid w:val="007576DE"/>
    <w:rsid w:val="007623BC"/>
    <w:rsid w:val="00762DA2"/>
    <w:rsid w:val="00763522"/>
    <w:rsid w:val="00773BC3"/>
    <w:rsid w:val="0078003F"/>
    <w:rsid w:val="00784AA7"/>
    <w:rsid w:val="00786D4C"/>
    <w:rsid w:val="0078761A"/>
    <w:rsid w:val="007964F0"/>
    <w:rsid w:val="007A3966"/>
    <w:rsid w:val="007A4BD6"/>
    <w:rsid w:val="007A5B97"/>
    <w:rsid w:val="007B0E0D"/>
    <w:rsid w:val="007B5578"/>
    <w:rsid w:val="007B6713"/>
    <w:rsid w:val="007B68F0"/>
    <w:rsid w:val="007C57F4"/>
    <w:rsid w:val="007C6D78"/>
    <w:rsid w:val="007D0596"/>
    <w:rsid w:val="007D249A"/>
    <w:rsid w:val="007D43B7"/>
    <w:rsid w:val="007D4578"/>
    <w:rsid w:val="007D5E94"/>
    <w:rsid w:val="007D75CB"/>
    <w:rsid w:val="007E31DD"/>
    <w:rsid w:val="007E416F"/>
    <w:rsid w:val="007F3C0F"/>
    <w:rsid w:val="007F54BD"/>
    <w:rsid w:val="007F54E0"/>
    <w:rsid w:val="007F5D6E"/>
    <w:rsid w:val="007F7440"/>
    <w:rsid w:val="008037D1"/>
    <w:rsid w:val="00806AD0"/>
    <w:rsid w:val="00814AD7"/>
    <w:rsid w:val="00814E91"/>
    <w:rsid w:val="00817CF1"/>
    <w:rsid w:val="008223AD"/>
    <w:rsid w:val="00826E07"/>
    <w:rsid w:val="00831FFC"/>
    <w:rsid w:val="00833498"/>
    <w:rsid w:val="00834774"/>
    <w:rsid w:val="00835977"/>
    <w:rsid w:val="0084129B"/>
    <w:rsid w:val="008443F7"/>
    <w:rsid w:val="008525AE"/>
    <w:rsid w:val="00853825"/>
    <w:rsid w:val="00861702"/>
    <w:rsid w:val="00866ADF"/>
    <w:rsid w:val="00866E2A"/>
    <w:rsid w:val="008717DA"/>
    <w:rsid w:val="00871FEB"/>
    <w:rsid w:val="00872CE9"/>
    <w:rsid w:val="00882C72"/>
    <w:rsid w:val="00884DA4"/>
    <w:rsid w:val="00886FC2"/>
    <w:rsid w:val="00892017"/>
    <w:rsid w:val="00892060"/>
    <w:rsid w:val="008964F7"/>
    <w:rsid w:val="008A0751"/>
    <w:rsid w:val="008A09F5"/>
    <w:rsid w:val="008A0C1A"/>
    <w:rsid w:val="008A2934"/>
    <w:rsid w:val="008A42A9"/>
    <w:rsid w:val="008A50F8"/>
    <w:rsid w:val="008A53B0"/>
    <w:rsid w:val="008A5E52"/>
    <w:rsid w:val="008B1DB2"/>
    <w:rsid w:val="008B2F30"/>
    <w:rsid w:val="008B361B"/>
    <w:rsid w:val="008B440C"/>
    <w:rsid w:val="008B4FD2"/>
    <w:rsid w:val="008B597D"/>
    <w:rsid w:val="008C0279"/>
    <w:rsid w:val="008C4BD2"/>
    <w:rsid w:val="008C5F95"/>
    <w:rsid w:val="008C7487"/>
    <w:rsid w:val="008C753E"/>
    <w:rsid w:val="008D0F4E"/>
    <w:rsid w:val="008D181E"/>
    <w:rsid w:val="008D2EFF"/>
    <w:rsid w:val="008D3BA2"/>
    <w:rsid w:val="008E39D2"/>
    <w:rsid w:val="008E504A"/>
    <w:rsid w:val="008E5CED"/>
    <w:rsid w:val="008E6DA2"/>
    <w:rsid w:val="008F22D6"/>
    <w:rsid w:val="008F2CF0"/>
    <w:rsid w:val="008F2D28"/>
    <w:rsid w:val="008F34C2"/>
    <w:rsid w:val="008F5F0A"/>
    <w:rsid w:val="008F6BA1"/>
    <w:rsid w:val="00900B18"/>
    <w:rsid w:val="00901BE9"/>
    <w:rsid w:val="00902681"/>
    <w:rsid w:val="00905AFF"/>
    <w:rsid w:val="00905DA3"/>
    <w:rsid w:val="00905F6E"/>
    <w:rsid w:val="00906EAE"/>
    <w:rsid w:val="00911E09"/>
    <w:rsid w:val="00912391"/>
    <w:rsid w:val="00912E75"/>
    <w:rsid w:val="00914047"/>
    <w:rsid w:val="009146CB"/>
    <w:rsid w:val="00914720"/>
    <w:rsid w:val="00914EA9"/>
    <w:rsid w:val="00917893"/>
    <w:rsid w:val="00920542"/>
    <w:rsid w:val="009219C9"/>
    <w:rsid w:val="00925EEC"/>
    <w:rsid w:val="009271F5"/>
    <w:rsid w:val="00927928"/>
    <w:rsid w:val="00927EA5"/>
    <w:rsid w:val="00930A52"/>
    <w:rsid w:val="009314DE"/>
    <w:rsid w:val="009336A9"/>
    <w:rsid w:val="0093522C"/>
    <w:rsid w:val="00936778"/>
    <w:rsid w:val="00937679"/>
    <w:rsid w:val="00943A6C"/>
    <w:rsid w:val="00944281"/>
    <w:rsid w:val="009449A1"/>
    <w:rsid w:val="00945676"/>
    <w:rsid w:val="0094751F"/>
    <w:rsid w:val="009503BB"/>
    <w:rsid w:val="00950536"/>
    <w:rsid w:val="00953DD4"/>
    <w:rsid w:val="00956DC0"/>
    <w:rsid w:val="00957823"/>
    <w:rsid w:val="0096325F"/>
    <w:rsid w:val="00964F28"/>
    <w:rsid w:val="00967A7B"/>
    <w:rsid w:val="00970675"/>
    <w:rsid w:val="00971A42"/>
    <w:rsid w:val="0097251A"/>
    <w:rsid w:val="00972CE4"/>
    <w:rsid w:val="00973C85"/>
    <w:rsid w:val="00983F00"/>
    <w:rsid w:val="009861FE"/>
    <w:rsid w:val="009867F3"/>
    <w:rsid w:val="009874C1"/>
    <w:rsid w:val="00987973"/>
    <w:rsid w:val="00991342"/>
    <w:rsid w:val="0099256F"/>
    <w:rsid w:val="009A41B2"/>
    <w:rsid w:val="009A47CD"/>
    <w:rsid w:val="009A7CD8"/>
    <w:rsid w:val="009A7F57"/>
    <w:rsid w:val="009B07AE"/>
    <w:rsid w:val="009B1952"/>
    <w:rsid w:val="009B2014"/>
    <w:rsid w:val="009B4098"/>
    <w:rsid w:val="009B6E51"/>
    <w:rsid w:val="009B7AA3"/>
    <w:rsid w:val="009C041B"/>
    <w:rsid w:val="009C1407"/>
    <w:rsid w:val="009C1750"/>
    <w:rsid w:val="009C3EAE"/>
    <w:rsid w:val="009C43D0"/>
    <w:rsid w:val="009C585F"/>
    <w:rsid w:val="009C5DB8"/>
    <w:rsid w:val="009C735E"/>
    <w:rsid w:val="009C7CB0"/>
    <w:rsid w:val="009D3E0F"/>
    <w:rsid w:val="009D7543"/>
    <w:rsid w:val="009E2523"/>
    <w:rsid w:val="009E30E1"/>
    <w:rsid w:val="009E416F"/>
    <w:rsid w:val="009E5504"/>
    <w:rsid w:val="009F1A91"/>
    <w:rsid w:val="009F6498"/>
    <w:rsid w:val="009F7303"/>
    <w:rsid w:val="00A11289"/>
    <w:rsid w:val="00A13B21"/>
    <w:rsid w:val="00A21AC6"/>
    <w:rsid w:val="00A22A84"/>
    <w:rsid w:val="00A22B7A"/>
    <w:rsid w:val="00A22EC9"/>
    <w:rsid w:val="00A23E0C"/>
    <w:rsid w:val="00A3066B"/>
    <w:rsid w:val="00A32321"/>
    <w:rsid w:val="00A340BE"/>
    <w:rsid w:val="00A341B3"/>
    <w:rsid w:val="00A344FB"/>
    <w:rsid w:val="00A37DAF"/>
    <w:rsid w:val="00A401FD"/>
    <w:rsid w:val="00A40263"/>
    <w:rsid w:val="00A41080"/>
    <w:rsid w:val="00A4151C"/>
    <w:rsid w:val="00A467F4"/>
    <w:rsid w:val="00A47C29"/>
    <w:rsid w:val="00A50E76"/>
    <w:rsid w:val="00A53558"/>
    <w:rsid w:val="00A551B6"/>
    <w:rsid w:val="00A55338"/>
    <w:rsid w:val="00A60FAB"/>
    <w:rsid w:val="00A61227"/>
    <w:rsid w:val="00A646D0"/>
    <w:rsid w:val="00A64F2F"/>
    <w:rsid w:val="00A66F20"/>
    <w:rsid w:val="00A7140C"/>
    <w:rsid w:val="00A71D52"/>
    <w:rsid w:val="00A735F0"/>
    <w:rsid w:val="00A74EF4"/>
    <w:rsid w:val="00A757B6"/>
    <w:rsid w:val="00A87A49"/>
    <w:rsid w:val="00A90BB2"/>
    <w:rsid w:val="00A911AC"/>
    <w:rsid w:val="00A92DDD"/>
    <w:rsid w:val="00A93713"/>
    <w:rsid w:val="00A965F0"/>
    <w:rsid w:val="00AA382C"/>
    <w:rsid w:val="00AA4414"/>
    <w:rsid w:val="00AA4A70"/>
    <w:rsid w:val="00AA5130"/>
    <w:rsid w:val="00AA7412"/>
    <w:rsid w:val="00AB3FA0"/>
    <w:rsid w:val="00AC0FE9"/>
    <w:rsid w:val="00AC14EB"/>
    <w:rsid w:val="00AC4627"/>
    <w:rsid w:val="00AC62AA"/>
    <w:rsid w:val="00AD0E88"/>
    <w:rsid w:val="00AD190C"/>
    <w:rsid w:val="00AD5D7B"/>
    <w:rsid w:val="00AD744E"/>
    <w:rsid w:val="00AE341B"/>
    <w:rsid w:val="00AE5200"/>
    <w:rsid w:val="00AE582E"/>
    <w:rsid w:val="00AF1168"/>
    <w:rsid w:val="00AF3F64"/>
    <w:rsid w:val="00AF61A7"/>
    <w:rsid w:val="00B017C9"/>
    <w:rsid w:val="00B0208E"/>
    <w:rsid w:val="00B10CC9"/>
    <w:rsid w:val="00B12320"/>
    <w:rsid w:val="00B12BA1"/>
    <w:rsid w:val="00B1614A"/>
    <w:rsid w:val="00B17201"/>
    <w:rsid w:val="00B2343B"/>
    <w:rsid w:val="00B24947"/>
    <w:rsid w:val="00B25340"/>
    <w:rsid w:val="00B25D06"/>
    <w:rsid w:val="00B26A0B"/>
    <w:rsid w:val="00B317A9"/>
    <w:rsid w:val="00B31C31"/>
    <w:rsid w:val="00B3637F"/>
    <w:rsid w:val="00B36FC2"/>
    <w:rsid w:val="00B41653"/>
    <w:rsid w:val="00B421B2"/>
    <w:rsid w:val="00B430F7"/>
    <w:rsid w:val="00B46DB4"/>
    <w:rsid w:val="00B51EC7"/>
    <w:rsid w:val="00B52AAC"/>
    <w:rsid w:val="00B569B8"/>
    <w:rsid w:val="00B56F2C"/>
    <w:rsid w:val="00B57305"/>
    <w:rsid w:val="00B62743"/>
    <w:rsid w:val="00B63C51"/>
    <w:rsid w:val="00B63DB1"/>
    <w:rsid w:val="00B63F97"/>
    <w:rsid w:val="00B70950"/>
    <w:rsid w:val="00B70D9A"/>
    <w:rsid w:val="00B72436"/>
    <w:rsid w:val="00B75138"/>
    <w:rsid w:val="00B775D4"/>
    <w:rsid w:val="00B8031A"/>
    <w:rsid w:val="00B81327"/>
    <w:rsid w:val="00B81D1F"/>
    <w:rsid w:val="00B81DA4"/>
    <w:rsid w:val="00B81E9D"/>
    <w:rsid w:val="00B86AD7"/>
    <w:rsid w:val="00B90205"/>
    <w:rsid w:val="00B948E2"/>
    <w:rsid w:val="00B962FC"/>
    <w:rsid w:val="00B9706D"/>
    <w:rsid w:val="00B972F8"/>
    <w:rsid w:val="00BA04CA"/>
    <w:rsid w:val="00BA3385"/>
    <w:rsid w:val="00BA5B17"/>
    <w:rsid w:val="00BA60BC"/>
    <w:rsid w:val="00BB1665"/>
    <w:rsid w:val="00BB1B3D"/>
    <w:rsid w:val="00BB7CFA"/>
    <w:rsid w:val="00BC28D0"/>
    <w:rsid w:val="00BC4284"/>
    <w:rsid w:val="00BD0319"/>
    <w:rsid w:val="00BD1994"/>
    <w:rsid w:val="00BD26C0"/>
    <w:rsid w:val="00BD7093"/>
    <w:rsid w:val="00BE07E6"/>
    <w:rsid w:val="00BE173B"/>
    <w:rsid w:val="00BE251D"/>
    <w:rsid w:val="00BE5513"/>
    <w:rsid w:val="00BE77A6"/>
    <w:rsid w:val="00BF0237"/>
    <w:rsid w:val="00BF07B8"/>
    <w:rsid w:val="00BF0828"/>
    <w:rsid w:val="00BF1282"/>
    <w:rsid w:val="00BF1483"/>
    <w:rsid w:val="00BF38DD"/>
    <w:rsid w:val="00BF54DC"/>
    <w:rsid w:val="00BF5A8D"/>
    <w:rsid w:val="00BF6002"/>
    <w:rsid w:val="00C001AC"/>
    <w:rsid w:val="00C018B1"/>
    <w:rsid w:val="00C01FF2"/>
    <w:rsid w:val="00C03514"/>
    <w:rsid w:val="00C04606"/>
    <w:rsid w:val="00C0554D"/>
    <w:rsid w:val="00C067DE"/>
    <w:rsid w:val="00C108ED"/>
    <w:rsid w:val="00C13D09"/>
    <w:rsid w:val="00C1720B"/>
    <w:rsid w:val="00C172A9"/>
    <w:rsid w:val="00C1784C"/>
    <w:rsid w:val="00C21ACD"/>
    <w:rsid w:val="00C2583A"/>
    <w:rsid w:val="00C273FC"/>
    <w:rsid w:val="00C31958"/>
    <w:rsid w:val="00C345BF"/>
    <w:rsid w:val="00C35994"/>
    <w:rsid w:val="00C3792E"/>
    <w:rsid w:val="00C43CE1"/>
    <w:rsid w:val="00C44371"/>
    <w:rsid w:val="00C458CA"/>
    <w:rsid w:val="00C45E88"/>
    <w:rsid w:val="00C50170"/>
    <w:rsid w:val="00C549F7"/>
    <w:rsid w:val="00C57E8D"/>
    <w:rsid w:val="00C61204"/>
    <w:rsid w:val="00C6417E"/>
    <w:rsid w:val="00C705DE"/>
    <w:rsid w:val="00C71314"/>
    <w:rsid w:val="00C72DB3"/>
    <w:rsid w:val="00C735A5"/>
    <w:rsid w:val="00C77107"/>
    <w:rsid w:val="00C80772"/>
    <w:rsid w:val="00C8240E"/>
    <w:rsid w:val="00C82B31"/>
    <w:rsid w:val="00C861DC"/>
    <w:rsid w:val="00C93C54"/>
    <w:rsid w:val="00C93EE8"/>
    <w:rsid w:val="00C94279"/>
    <w:rsid w:val="00C9456C"/>
    <w:rsid w:val="00C94BD4"/>
    <w:rsid w:val="00C97550"/>
    <w:rsid w:val="00CA1713"/>
    <w:rsid w:val="00CA2537"/>
    <w:rsid w:val="00CA2A7C"/>
    <w:rsid w:val="00CA33C4"/>
    <w:rsid w:val="00CA60AB"/>
    <w:rsid w:val="00CA7217"/>
    <w:rsid w:val="00CB0B4E"/>
    <w:rsid w:val="00CB1138"/>
    <w:rsid w:val="00CB2503"/>
    <w:rsid w:val="00CB59AB"/>
    <w:rsid w:val="00CB6897"/>
    <w:rsid w:val="00CB7B28"/>
    <w:rsid w:val="00CC008A"/>
    <w:rsid w:val="00CC26C7"/>
    <w:rsid w:val="00CC31EC"/>
    <w:rsid w:val="00CC4873"/>
    <w:rsid w:val="00CC6BCF"/>
    <w:rsid w:val="00CC733E"/>
    <w:rsid w:val="00CD0590"/>
    <w:rsid w:val="00CD4642"/>
    <w:rsid w:val="00CD51A6"/>
    <w:rsid w:val="00CD71E4"/>
    <w:rsid w:val="00CE1EC2"/>
    <w:rsid w:val="00CE4C75"/>
    <w:rsid w:val="00CE6523"/>
    <w:rsid w:val="00CE6E96"/>
    <w:rsid w:val="00CF207A"/>
    <w:rsid w:val="00CF34FB"/>
    <w:rsid w:val="00CF3CB6"/>
    <w:rsid w:val="00CF56C1"/>
    <w:rsid w:val="00CF7221"/>
    <w:rsid w:val="00CF754A"/>
    <w:rsid w:val="00D00879"/>
    <w:rsid w:val="00D02E4F"/>
    <w:rsid w:val="00D065FA"/>
    <w:rsid w:val="00D074CC"/>
    <w:rsid w:val="00D109D3"/>
    <w:rsid w:val="00D13085"/>
    <w:rsid w:val="00D14F5A"/>
    <w:rsid w:val="00D16115"/>
    <w:rsid w:val="00D214E3"/>
    <w:rsid w:val="00D224A6"/>
    <w:rsid w:val="00D25978"/>
    <w:rsid w:val="00D25BFF"/>
    <w:rsid w:val="00D25E05"/>
    <w:rsid w:val="00D3255C"/>
    <w:rsid w:val="00D34AC1"/>
    <w:rsid w:val="00D34FEC"/>
    <w:rsid w:val="00D37C7A"/>
    <w:rsid w:val="00D40A88"/>
    <w:rsid w:val="00D43616"/>
    <w:rsid w:val="00D513B0"/>
    <w:rsid w:val="00D515C6"/>
    <w:rsid w:val="00D60437"/>
    <w:rsid w:val="00D63285"/>
    <w:rsid w:val="00D63C2A"/>
    <w:rsid w:val="00D64DA8"/>
    <w:rsid w:val="00D669E4"/>
    <w:rsid w:val="00D70EEB"/>
    <w:rsid w:val="00D74200"/>
    <w:rsid w:val="00D74456"/>
    <w:rsid w:val="00D80EC2"/>
    <w:rsid w:val="00DA10AA"/>
    <w:rsid w:val="00DA231F"/>
    <w:rsid w:val="00DA3011"/>
    <w:rsid w:val="00DA3CCC"/>
    <w:rsid w:val="00DA44D0"/>
    <w:rsid w:val="00DA5E7F"/>
    <w:rsid w:val="00DB0C20"/>
    <w:rsid w:val="00DB15A7"/>
    <w:rsid w:val="00DB1BDA"/>
    <w:rsid w:val="00DB39B6"/>
    <w:rsid w:val="00DB5FB3"/>
    <w:rsid w:val="00DB5FCF"/>
    <w:rsid w:val="00DB69D8"/>
    <w:rsid w:val="00DC0627"/>
    <w:rsid w:val="00DC3C96"/>
    <w:rsid w:val="00DC5406"/>
    <w:rsid w:val="00DC6968"/>
    <w:rsid w:val="00DD2D51"/>
    <w:rsid w:val="00DD672B"/>
    <w:rsid w:val="00DD6E53"/>
    <w:rsid w:val="00DD7B13"/>
    <w:rsid w:val="00DE11CC"/>
    <w:rsid w:val="00DE27F7"/>
    <w:rsid w:val="00DE28C2"/>
    <w:rsid w:val="00DE4AA8"/>
    <w:rsid w:val="00DE578D"/>
    <w:rsid w:val="00DE6942"/>
    <w:rsid w:val="00DF08B1"/>
    <w:rsid w:val="00DF131A"/>
    <w:rsid w:val="00DF496A"/>
    <w:rsid w:val="00E00925"/>
    <w:rsid w:val="00E13362"/>
    <w:rsid w:val="00E1410A"/>
    <w:rsid w:val="00E1599F"/>
    <w:rsid w:val="00E202F5"/>
    <w:rsid w:val="00E30109"/>
    <w:rsid w:val="00E30C15"/>
    <w:rsid w:val="00E323BC"/>
    <w:rsid w:val="00E35D30"/>
    <w:rsid w:val="00E366D1"/>
    <w:rsid w:val="00E36927"/>
    <w:rsid w:val="00E369A9"/>
    <w:rsid w:val="00E43307"/>
    <w:rsid w:val="00E43AC2"/>
    <w:rsid w:val="00E44E40"/>
    <w:rsid w:val="00E46A0E"/>
    <w:rsid w:val="00E506C7"/>
    <w:rsid w:val="00E52FAE"/>
    <w:rsid w:val="00E5607C"/>
    <w:rsid w:val="00E572B4"/>
    <w:rsid w:val="00E744DD"/>
    <w:rsid w:val="00E7527A"/>
    <w:rsid w:val="00E7707B"/>
    <w:rsid w:val="00E81126"/>
    <w:rsid w:val="00E825C6"/>
    <w:rsid w:val="00E8275A"/>
    <w:rsid w:val="00E8383A"/>
    <w:rsid w:val="00E86AD3"/>
    <w:rsid w:val="00E91A39"/>
    <w:rsid w:val="00E95EB1"/>
    <w:rsid w:val="00E96B51"/>
    <w:rsid w:val="00E97151"/>
    <w:rsid w:val="00E97F0D"/>
    <w:rsid w:val="00EA2260"/>
    <w:rsid w:val="00EA3014"/>
    <w:rsid w:val="00EA3F33"/>
    <w:rsid w:val="00EA4F20"/>
    <w:rsid w:val="00EA54B4"/>
    <w:rsid w:val="00EA6738"/>
    <w:rsid w:val="00EB0CA2"/>
    <w:rsid w:val="00EB168E"/>
    <w:rsid w:val="00EB5B57"/>
    <w:rsid w:val="00EC0BBD"/>
    <w:rsid w:val="00EC4523"/>
    <w:rsid w:val="00EC712F"/>
    <w:rsid w:val="00EC7E31"/>
    <w:rsid w:val="00ED1901"/>
    <w:rsid w:val="00ED5DBC"/>
    <w:rsid w:val="00EE20E5"/>
    <w:rsid w:val="00EE264F"/>
    <w:rsid w:val="00EE2A77"/>
    <w:rsid w:val="00EE3361"/>
    <w:rsid w:val="00EE3810"/>
    <w:rsid w:val="00EE7030"/>
    <w:rsid w:val="00EF0AF3"/>
    <w:rsid w:val="00EF0AF5"/>
    <w:rsid w:val="00EF50C5"/>
    <w:rsid w:val="00EF7489"/>
    <w:rsid w:val="00F0177D"/>
    <w:rsid w:val="00F04177"/>
    <w:rsid w:val="00F04A80"/>
    <w:rsid w:val="00F075BA"/>
    <w:rsid w:val="00F10DD2"/>
    <w:rsid w:val="00F11822"/>
    <w:rsid w:val="00F11D97"/>
    <w:rsid w:val="00F12C6A"/>
    <w:rsid w:val="00F13F5A"/>
    <w:rsid w:val="00F14D58"/>
    <w:rsid w:val="00F15410"/>
    <w:rsid w:val="00F15F07"/>
    <w:rsid w:val="00F227A1"/>
    <w:rsid w:val="00F23F47"/>
    <w:rsid w:val="00F241E0"/>
    <w:rsid w:val="00F24EC3"/>
    <w:rsid w:val="00F26E78"/>
    <w:rsid w:val="00F27082"/>
    <w:rsid w:val="00F2718A"/>
    <w:rsid w:val="00F276EC"/>
    <w:rsid w:val="00F31ED6"/>
    <w:rsid w:val="00F322C3"/>
    <w:rsid w:val="00F32933"/>
    <w:rsid w:val="00F32AE6"/>
    <w:rsid w:val="00F3346E"/>
    <w:rsid w:val="00F3653F"/>
    <w:rsid w:val="00F401C7"/>
    <w:rsid w:val="00F410D4"/>
    <w:rsid w:val="00F43A37"/>
    <w:rsid w:val="00F447F5"/>
    <w:rsid w:val="00F46C54"/>
    <w:rsid w:val="00F51FDC"/>
    <w:rsid w:val="00F520A3"/>
    <w:rsid w:val="00F551BC"/>
    <w:rsid w:val="00F55BAE"/>
    <w:rsid w:val="00F5612D"/>
    <w:rsid w:val="00F6296E"/>
    <w:rsid w:val="00F65D30"/>
    <w:rsid w:val="00F677EC"/>
    <w:rsid w:val="00F67C68"/>
    <w:rsid w:val="00F739BD"/>
    <w:rsid w:val="00F7422A"/>
    <w:rsid w:val="00F77ECA"/>
    <w:rsid w:val="00F82A21"/>
    <w:rsid w:val="00F82D73"/>
    <w:rsid w:val="00F83422"/>
    <w:rsid w:val="00F84F47"/>
    <w:rsid w:val="00F91359"/>
    <w:rsid w:val="00F93F6D"/>
    <w:rsid w:val="00FA0EB5"/>
    <w:rsid w:val="00FA582A"/>
    <w:rsid w:val="00FA7140"/>
    <w:rsid w:val="00FB0A43"/>
    <w:rsid w:val="00FB16EC"/>
    <w:rsid w:val="00FB198F"/>
    <w:rsid w:val="00FB2AAC"/>
    <w:rsid w:val="00FB3130"/>
    <w:rsid w:val="00FB51DD"/>
    <w:rsid w:val="00FC02BB"/>
    <w:rsid w:val="00FC1343"/>
    <w:rsid w:val="00FC4275"/>
    <w:rsid w:val="00FC43C5"/>
    <w:rsid w:val="00FC4536"/>
    <w:rsid w:val="00FC6278"/>
    <w:rsid w:val="00FD14FD"/>
    <w:rsid w:val="00FD1E97"/>
    <w:rsid w:val="00FD274F"/>
    <w:rsid w:val="00FD3428"/>
    <w:rsid w:val="00FD7DFA"/>
    <w:rsid w:val="00FE1395"/>
    <w:rsid w:val="00FE1A72"/>
    <w:rsid w:val="00FE248D"/>
    <w:rsid w:val="00FE5054"/>
    <w:rsid w:val="00FE5486"/>
    <w:rsid w:val="00FE6163"/>
    <w:rsid w:val="00FE76F2"/>
    <w:rsid w:val="00FF17F1"/>
    <w:rsid w:val="00FF3493"/>
    <w:rsid w:val="00FF684D"/>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9971A7"/>
  <w15:chartTrackingRefBased/>
  <w15:docId w15:val="{38DEFC60-68C6-46BE-9DC6-78E7F850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0596"/>
    <w:pPr>
      <w:widowControl w:val="0"/>
    </w:pPr>
    <w:rPr>
      <w:rFonts w:ascii="Courier New" w:hAnsi="Courier New"/>
    </w:rPr>
  </w:style>
  <w:style w:type="paragraph" w:styleId="Heading1">
    <w:name w:val="heading 1"/>
    <w:basedOn w:val="Normal"/>
    <w:next w:val="Normal"/>
    <w:qFormat/>
    <w:pPr>
      <w:keepNext/>
      <w:widowControl/>
      <w:outlineLvl w:val="0"/>
    </w:pPr>
    <w:rPr>
      <w:rFonts w:ascii="Times New Roman" w:hAnsi="Times New Roman"/>
      <w:i/>
      <w:sz w:val="24"/>
    </w:rPr>
  </w:style>
  <w:style w:type="paragraph" w:styleId="Heading2">
    <w:name w:val="heading 2"/>
    <w:basedOn w:val="Normal"/>
    <w:next w:val="Normal"/>
    <w:qFormat/>
    <w:pPr>
      <w:keepNext/>
      <w:widowControl/>
      <w:spacing w:line="480" w:lineRule="auto"/>
      <w:outlineLvl w:val="1"/>
    </w:pPr>
    <w:rPr>
      <w:rFonts w:ascii="Times New Roman" w:hAnsi="Times New Roman"/>
      <w:b/>
      <w:sz w:val="24"/>
    </w:rPr>
  </w:style>
  <w:style w:type="paragraph" w:styleId="Heading3">
    <w:name w:val="heading 3"/>
    <w:basedOn w:val="Normal"/>
    <w:next w:val="Normal"/>
    <w:qFormat/>
    <w:pPr>
      <w:keepNext/>
      <w:tabs>
        <w:tab w:val="left" w:pos="-1440"/>
        <w:tab w:val="left" w:pos="-720"/>
        <w:tab w:val="left" w:pos="0"/>
        <w:tab w:val="left" w:pos="600"/>
        <w:tab w:val="left" w:pos="2433"/>
        <w:tab w:val="left" w:pos="2620"/>
        <w:tab w:val="left" w:pos="6600"/>
      </w:tabs>
      <w:suppressAutoHyphens/>
      <w:outlineLvl w:val="2"/>
    </w:pPr>
    <w:rPr>
      <w:rFonts w:ascii="Univers" w:hAnsi="Univers"/>
      <w:u w:val="single"/>
    </w:rPr>
  </w:style>
  <w:style w:type="paragraph" w:styleId="Heading4">
    <w:name w:val="heading 4"/>
    <w:basedOn w:val="Normal"/>
    <w:next w:val="Normal"/>
    <w:qFormat/>
    <w:pPr>
      <w:keepNext/>
      <w:tabs>
        <w:tab w:val="left" w:pos="-1440"/>
        <w:tab w:val="left" w:pos="-720"/>
        <w:tab w:val="left" w:pos="0"/>
        <w:tab w:val="left" w:pos="600"/>
        <w:tab w:val="left" w:pos="2433"/>
        <w:tab w:val="left" w:pos="2620"/>
        <w:tab w:val="left" w:pos="6600"/>
      </w:tabs>
      <w:suppressAutoHyphens/>
      <w:outlineLvl w:val="3"/>
    </w:pPr>
    <w:rPr>
      <w:rFonts w:ascii="Univers" w:hAnsi="Univers"/>
      <w:i/>
    </w:rPr>
  </w:style>
  <w:style w:type="paragraph" w:styleId="Heading6">
    <w:name w:val="heading 6"/>
    <w:basedOn w:val="Normal"/>
    <w:next w:val="Normal"/>
    <w:qFormat/>
    <w:pPr>
      <w:keepNext/>
      <w:widowControl/>
      <w:jc w:val="center"/>
      <w:outlineLvl w:val="5"/>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style>
  <w:style w:type="paragraph" w:styleId="BodyText">
    <w:name w:val="Body Text"/>
    <w:basedOn w:val="Normal"/>
    <w:pPr>
      <w:widowControl/>
    </w:pPr>
    <w:rPr>
      <w:rFonts w:ascii="Times New Roman" w:hAnsi="Times New Roman"/>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link w:val="BlockTextChar"/>
    <w:pPr>
      <w:widowControl/>
      <w:spacing w:line="480" w:lineRule="auto"/>
      <w:ind w:left="180" w:right="-720"/>
    </w:pPr>
    <w:rPr>
      <w:rFonts w:ascii="Times New Roman" w:hAnsi="Times New Roman"/>
      <w:sz w:val="28"/>
      <w:szCs w:val="24"/>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customStyle="1" w:styleId="BlockTextChar">
    <w:name w:val="Block Text Char"/>
    <w:link w:val="BlockText"/>
    <w:rsid w:val="00AC14EB"/>
    <w:rPr>
      <w:sz w:val="28"/>
      <w:szCs w:val="24"/>
      <w:lang w:val="en-US" w:eastAsia="en-US" w:bidi="ar-SA"/>
    </w:rPr>
  </w:style>
  <w:style w:type="paragraph" w:customStyle="1" w:styleId="Title1">
    <w:name w:val="Title1"/>
    <w:basedOn w:val="Normal"/>
    <w:rsid w:val="009503BB"/>
    <w:pPr>
      <w:widowControl/>
      <w:spacing w:line="480" w:lineRule="auto"/>
    </w:pPr>
    <w:rPr>
      <w:rFonts w:ascii="Times New Roman" w:hAnsi="Times New Roman"/>
      <w:b/>
      <w:sz w:val="36"/>
    </w:rPr>
  </w:style>
  <w:style w:type="paragraph" w:styleId="List">
    <w:name w:val="List"/>
    <w:basedOn w:val="Normal"/>
    <w:rsid w:val="00C735A5"/>
    <w:pPr>
      <w:ind w:left="360" w:hanging="360"/>
    </w:pPr>
  </w:style>
  <w:style w:type="paragraph" w:styleId="Date">
    <w:name w:val="Date"/>
    <w:basedOn w:val="Normal"/>
    <w:next w:val="Normal"/>
    <w:rsid w:val="00C735A5"/>
  </w:style>
  <w:style w:type="paragraph" w:styleId="ListContinue">
    <w:name w:val="List Continue"/>
    <w:basedOn w:val="Normal"/>
    <w:rsid w:val="00C735A5"/>
    <w:pPr>
      <w:spacing w:after="120"/>
      <w:ind w:left="360"/>
    </w:pPr>
  </w:style>
  <w:style w:type="paragraph" w:styleId="Title">
    <w:name w:val="Title"/>
    <w:basedOn w:val="Normal"/>
    <w:link w:val="TitleChar"/>
    <w:uiPriority w:val="10"/>
    <w:qFormat/>
    <w:rsid w:val="00C735A5"/>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C735A5"/>
    <w:pPr>
      <w:spacing w:after="120"/>
      <w:ind w:left="360"/>
    </w:pPr>
  </w:style>
  <w:style w:type="paragraph" w:styleId="Subtitle">
    <w:name w:val="Subtitle"/>
    <w:basedOn w:val="Normal"/>
    <w:qFormat/>
    <w:rsid w:val="00C735A5"/>
    <w:pPr>
      <w:spacing w:after="60"/>
      <w:jc w:val="center"/>
      <w:outlineLvl w:val="1"/>
    </w:pPr>
    <w:rPr>
      <w:rFonts w:ascii="Arial" w:hAnsi="Arial" w:cs="Arial"/>
      <w:sz w:val="24"/>
      <w:szCs w:val="24"/>
    </w:rPr>
  </w:style>
  <w:style w:type="paragraph" w:styleId="NormalIndent">
    <w:name w:val="Normal Indent"/>
    <w:basedOn w:val="Normal"/>
    <w:rsid w:val="00C735A5"/>
    <w:pPr>
      <w:ind w:left="720"/>
    </w:pPr>
  </w:style>
  <w:style w:type="paragraph" w:styleId="BodyTextFirstIndent">
    <w:name w:val="Body Text First Indent"/>
    <w:basedOn w:val="BodyText"/>
    <w:rsid w:val="00C735A5"/>
    <w:pPr>
      <w:widowControl w:val="0"/>
      <w:spacing w:after="120"/>
      <w:ind w:firstLine="210"/>
    </w:pPr>
    <w:rPr>
      <w:rFonts w:ascii="Courier New" w:hAnsi="Courier New"/>
      <w:snapToGrid/>
      <w:color w:val="auto"/>
    </w:rPr>
  </w:style>
  <w:style w:type="paragraph" w:styleId="BodyTextFirstIndent2">
    <w:name w:val="Body Text First Indent 2"/>
    <w:basedOn w:val="BodyTextIndent"/>
    <w:rsid w:val="00C735A5"/>
    <w:pPr>
      <w:ind w:firstLine="210"/>
    </w:pPr>
  </w:style>
  <w:style w:type="paragraph" w:styleId="BalloonText">
    <w:name w:val="Balloon Text"/>
    <w:basedOn w:val="Normal"/>
    <w:semiHidden/>
    <w:rsid w:val="00D513B0"/>
    <w:rPr>
      <w:rFonts w:ascii="Tahoma" w:hAnsi="Tahoma" w:cs="Tahoma"/>
      <w:sz w:val="16"/>
      <w:szCs w:val="16"/>
    </w:rPr>
  </w:style>
  <w:style w:type="paragraph" w:styleId="NormalWeb">
    <w:name w:val="Normal (Web)"/>
    <w:basedOn w:val="Normal"/>
    <w:uiPriority w:val="99"/>
    <w:unhideWhenUsed/>
    <w:rsid w:val="00641B89"/>
    <w:pPr>
      <w:widowControl/>
      <w:spacing w:before="100" w:beforeAutospacing="1" w:after="100" w:afterAutospacing="1"/>
    </w:pPr>
    <w:rPr>
      <w:rFonts w:ascii="Times New Roman" w:hAnsi="Times New Roman"/>
      <w:sz w:val="24"/>
      <w:szCs w:val="24"/>
    </w:rPr>
  </w:style>
  <w:style w:type="character" w:customStyle="1" w:styleId="titles-source">
    <w:name w:val="titles-source"/>
    <w:basedOn w:val="DefaultParagraphFont"/>
    <w:rsid w:val="00582D9E"/>
  </w:style>
  <w:style w:type="character" w:customStyle="1" w:styleId="TitleChar">
    <w:name w:val="Title Char"/>
    <w:link w:val="Title"/>
    <w:uiPriority w:val="10"/>
    <w:rsid w:val="00937679"/>
    <w:rPr>
      <w:rFonts w:ascii="Arial" w:hAnsi="Arial" w:cs="Arial"/>
      <w:b/>
      <w:bCs/>
      <w:kern w:val="28"/>
      <w:sz w:val="32"/>
      <w:szCs w:val="32"/>
    </w:rPr>
  </w:style>
  <w:style w:type="paragraph" w:styleId="ListParagraph">
    <w:name w:val="List Paragraph"/>
    <w:basedOn w:val="Normal"/>
    <w:uiPriority w:val="34"/>
    <w:qFormat/>
    <w:rsid w:val="002449AF"/>
    <w:pPr>
      <w:ind w:left="720"/>
    </w:pPr>
  </w:style>
  <w:style w:type="paragraph" w:styleId="PlainText">
    <w:name w:val="Plain Text"/>
    <w:basedOn w:val="Normal"/>
    <w:link w:val="PlainTextChar"/>
    <w:uiPriority w:val="99"/>
    <w:unhideWhenUsed/>
    <w:rsid w:val="00BF38DD"/>
    <w:pPr>
      <w:widowControl/>
    </w:pPr>
    <w:rPr>
      <w:rFonts w:ascii="Consolas" w:eastAsia="Calibri" w:hAnsi="Consolas"/>
      <w:sz w:val="21"/>
      <w:szCs w:val="21"/>
    </w:rPr>
  </w:style>
  <w:style w:type="character" w:customStyle="1" w:styleId="PlainTextChar">
    <w:name w:val="Plain Text Char"/>
    <w:link w:val="PlainText"/>
    <w:uiPriority w:val="99"/>
    <w:rsid w:val="00BF38DD"/>
    <w:rPr>
      <w:rFonts w:ascii="Consolas" w:eastAsia="Calibri" w:hAnsi="Consolas" w:cs="Times New Roman"/>
      <w:sz w:val="21"/>
      <w:szCs w:val="21"/>
    </w:rPr>
  </w:style>
  <w:style w:type="paragraph" w:customStyle="1" w:styleId="Default">
    <w:name w:val="Default"/>
    <w:rsid w:val="0078003F"/>
    <w:pPr>
      <w:autoSpaceDE w:val="0"/>
      <w:autoSpaceDN w:val="0"/>
      <w:adjustRightInd w:val="0"/>
    </w:pPr>
    <w:rPr>
      <w:color w:val="000000"/>
      <w:sz w:val="24"/>
      <w:szCs w:val="24"/>
    </w:rPr>
  </w:style>
  <w:style w:type="character" w:styleId="Emphasis">
    <w:name w:val="Emphasis"/>
    <w:basedOn w:val="DefaultParagraphFont"/>
    <w:uiPriority w:val="20"/>
    <w:qFormat/>
    <w:rsid w:val="00CA7217"/>
    <w:rPr>
      <w:i/>
      <w:iCs/>
    </w:rPr>
  </w:style>
  <w:style w:type="paragraph" w:styleId="NoSpacing">
    <w:name w:val="No Spacing"/>
    <w:uiPriority w:val="1"/>
    <w:qFormat/>
    <w:rsid w:val="001E6B32"/>
    <w:pPr>
      <w:widowControl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66">
      <w:bodyDiv w:val="1"/>
      <w:marLeft w:val="0"/>
      <w:marRight w:val="0"/>
      <w:marTop w:val="0"/>
      <w:marBottom w:val="0"/>
      <w:divBdr>
        <w:top w:val="none" w:sz="0" w:space="0" w:color="auto"/>
        <w:left w:val="none" w:sz="0" w:space="0" w:color="auto"/>
        <w:bottom w:val="none" w:sz="0" w:space="0" w:color="auto"/>
        <w:right w:val="none" w:sz="0" w:space="0" w:color="auto"/>
      </w:divBdr>
      <w:divsChild>
        <w:div w:id="143090765">
          <w:marLeft w:val="0"/>
          <w:marRight w:val="0"/>
          <w:marTop w:val="0"/>
          <w:marBottom w:val="0"/>
          <w:divBdr>
            <w:top w:val="none" w:sz="0" w:space="0" w:color="auto"/>
            <w:left w:val="none" w:sz="0" w:space="0" w:color="auto"/>
            <w:bottom w:val="none" w:sz="0" w:space="0" w:color="auto"/>
            <w:right w:val="none" w:sz="0" w:space="0" w:color="auto"/>
          </w:divBdr>
        </w:div>
      </w:divsChild>
    </w:div>
    <w:div w:id="111636310">
      <w:bodyDiv w:val="1"/>
      <w:marLeft w:val="0"/>
      <w:marRight w:val="0"/>
      <w:marTop w:val="0"/>
      <w:marBottom w:val="0"/>
      <w:divBdr>
        <w:top w:val="none" w:sz="0" w:space="0" w:color="auto"/>
        <w:left w:val="none" w:sz="0" w:space="0" w:color="auto"/>
        <w:bottom w:val="none" w:sz="0" w:space="0" w:color="auto"/>
        <w:right w:val="none" w:sz="0" w:space="0" w:color="auto"/>
      </w:divBdr>
    </w:div>
    <w:div w:id="138690779">
      <w:bodyDiv w:val="1"/>
      <w:marLeft w:val="0"/>
      <w:marRight w:val="0"/>
      <w:marTop w:val="0"/>
      <w:marBottom w:val="0"/>
      <w:divBdr>
        <w:top w:val="none" w:sz="0" w:space="0" w:color="auto"/>
        <w:left w:val="none" w:sz="0" w:space="0" w:color="auto"/>
        <w:bottom w:val="none" w:sz="0" w:space="0" w:color="auto"/>
        <w:right w:val="none" w:sz="0" w:space="0" w:color="auto"/>
      </w:divBdr>
      <w:divsChild>
        <w:div w:id="626088940">
          <w:marLeft w:val="0"/>
          <w:marRight w:val="0"/>
          <w:marTop w:val="0"/>
          <w:marBottom w:val="0"/>
          <w:divBdr>
            <w:top w:val="none" w:sz="0" w:space="0" w:color="auto"/>
            <w:left w:val="none" w:sz="0" w:space="0" w:color="auto"/>
            <w:bottom w:val="none" w:sz="0" w:space="0" w:color="auto"/>
            <w:right w:val="none" w:sz="0" w:space="0" w:color="auto"/>
          </w:divBdr>
        </w:div>
      </w:divsChild>
    </w:div>
    <w:div w:id="185951768">
      <w:bodyDiv w:val="1"/>
      <w:marLeft w:val="0"/>
      <w:marRight w:val="0"/>
      <w:marTop w:val="0"/>
      <w:marBottom w:val="0"/>
      <w:divBdr>
        <w:top w:val="none" w:sz="0" w:space="0" w:color="auto"/>
        <w:left w:val="none" w:sz="0" w:space="0" w:color="auto"/>
        <w:bottom w:val="none" w:sz="0" w:space="0" w:color="auto"/>
        <w:right w:val="none" w:sz="0" w:space="0" w:color="auto"/>
      </w:divBdr>
    </w:div>
    <w:div w:id="483354246">
      <w:bodyDiv w:val="1"/>
      <w:marLeft w:val="0"/>
      <w:marRight w:val="0"/>
      <w:marTop w:val="0"/>
      <w:marBottom w:val="0"/>
      <w:divBdr>
        <w:top w:val="none" w:sz="0" w:space="0" w:color="auto"/>
        <w:left w:val="none" w:sz="0" w:space="0" w:color="auto"/>
        <w:bottom w:val="none" w:sz="0" w:space="0" w:color="auto"/>
        <w:right w:val="none" w:sz="0" w:space="0" w:color="auto"/>
      </w:divBdr>
      <w:divsChild>
        <w:div w:id="1597782668">
          <w:marLeft w:val="0"/>
          <w:marRight w:val="0"/>
          <w:marTop w:val="0"/>
          <w:marBottom w:val="0"/>
          <w:divBdr>
            <w:top w:val="none" w:sz="0" w:space="0" w:color="auto"/>
            <w:left w:val="none" w:sz="0" w:space="0" w:color="auto"/>
            <w:bottom w:val="none" w:sz="0" w:space="0" w:color="auto"/>
            <w:right w:val="none" w:sz="0" w:space="0" w:color="auto"/>
          </w:divBdr>
        </w:div>
      </w:divsChild>
    </w:div>
    <w:div w:id="498693415">
      <w:bodyDiv w:val="1"/>
      <w:marLeft w:val="0"/>
      <w:marRight w:val="0"/>
      <w:marTop w:val="0"/>
      <w:marBottom w:val="0"/>
      <w:divBdr>
        <w:top w:val="none" w:sz="0" w:space="0" w:color="auto"/>
        <w:left w:val="none" w:sz="0" w:space="0" w:color="auto"/>
        <w:bottom w:val="none" w:sz="0" w:space="0" w:color="auto"/>
        <w:right w:val="none" w:sz="0" w:space="0" w:color="auto"/>
      </w:divBdr>
    </w:div>
    <w:div w:id="534734329">
      <w:bodyDiv w:val="1"/>
      <w:marLeft w:val="0"/>
      <w:marRight w:val="0"/>
      <w:marTop w:val="0"/>
      <w:marBottom w:val="0"/>
      <w:divBdr>
        <w:top w:val="none" w:sz="0" w:space="0" w:color="auto"/>
        <w:left w:val="none" w:sz="0" w:space="0" w:color="auto"/>
        <w:bottom w:val="none" w:sz="0" w:space="0" w:color="auto"/>
        <w:right w:val="none" w:sz="0" w:space="0" w:color="auto"/>
      </w:divBdr>
    </w:div>
    <w:div w:id="580260872">
      <w:bodyDiv w:val="1"/>
      <w:marLeft w:val="0"/>
      <w:marRight w:val="0"/>
      <w:marTop w:val="0"/>
      <w:marBottom w:val="0"/>
      <w:divBdr>
        <w:top w:val="none" w:sz="0" w:space="0" w:color="auto"/>
        <w:left w:val="none" w:sz="0" w:space="0" w:color="auto"/>
        <w:bottom w:val="none" w:sz="0" w:space="0" w:color="auto"/>
        <w:right w:val="none" w:sz="0" w:space="0" w:color="auto"/>
      </w:divBdr>
    </w:div>
    <w:div w:id="594440258">
      <w:bodyDiv w:val="1"/>
      <w:marLeft w:val="0"/>
      <w:marRight w:val="0"/>
      <w:marTop w:val="0"/>
      <w:marBottom w:val="0"/>
      <w:divBdr>
        <w:top w:val="none" w:sz="0" w:space="0" w:color="auto"/>
        <w:left w:val="none" w:sz="0" w:space="0" w:color="auto"/>
        <w:bottom w:val="none" w:sz="0" w:space="0" w:color="auto"/>
        <w:right w:val="none" w:sz="0" w:space="0" w:color="auto"/>
      </w:divBdr>
    </w:div>
    <w:div w:id="678196989">
      <w:bodyDiv w:val="1"/>
      <w:marLeft w:val="0"/>
      <w:marRight w:val="0"/>
      <w:marTop w:val="0"/>
      <w:marBottom w:val="0"/>
      <w:divBdr>
        <w:top w:val="none" w:sz="0" w:space="0" w:color="auto"/>
        <w:left w:val="none" w:sz="0" w:space="0" w:color="auto"/>
        <w:bottom w:val="none" w:sz="0" w:space="0" w:color="auto"/>
        <w:right w:val="none" w:sz="0" w:space="0" w:color="auto"/>
      </w:divBdr>
      <w:divsChild>
        <w:div w:id="1443259263">
          <w:marLeft w:val="0"/>
          <w:marRight w:val="0"/>
          <w:marTop w:val="0"/>
          <w:marBottom w:val="0"/>
          <w:divBdr>
            <w:top w:val="none" w:sz="0" w:space="0" w:color="auto"/>
            <w:left w:val="none" w:sz="0" w:space="0" w:color="auto"/>
            <w:bottom w:val="none" w:sz="0" w:space="0" w:color="auto"/>
            <w:right w:val="none" w:sz="0" w:space="0" w:color="auto"/>
          </w:divBdr>
        </w:div>
      </w:divsChild>
    </w:div>
    <w:div w:id="760832689">
      <w:bodyDiv w:val="1"/>
      <w:marLeft w:val="0"/>
      <w:marRight w:val="0"/>
      <w:marTop w:val="0"/>
      <w:marBottom w:val="0"/>
      <w:divBdr>
        <w:top w:val="none" w:sz="0" w:space="0" w:color="auto"/>
        <w:left w:val="none" w:sz="0" w:space="0" w:color="auto"/>
        <w:bottom w:val="none" w:sz="0" w:space="0" w:color="auto"/>
        <w:right w:val="none" w:sz="0" w:space="0" w:color="auto"/>
      </w:divBdr>
    </w:div>
    <w:div w:id="768549589">
      <w:bodyDiv w:val="1"/>
      <w:marLeft w:val="0"/>
      <w:marRight w:val="0"/>
      <w:marTop w:val="0"/>
      <w:marBottom w:val="0"/>
      <w:divBdr>
        <w:top w:val="none" w:sz="0" w:space="0" w:color="auto"/>
        <w:left w:val="none" w:sz="0" w:space="0" w:color="auto"/>
        <w:bottom w:val="none" w:sz="0" w:space="0" w:color="auto"/>
        <w:right w:val="none" w:sz="0" w:space="0" w:color="auto"/>
      </w:divBdr>
    </w:div>
    <w:div w:id="825826593">
      <w:bodyDiv w:val="1"/>
      <w:marLeft w:val="0"/>
      <w:marRight w:val="0"/>
      <w:marTop w:val="0"/>
      <w:marBottom w:val="0"/>
      <w:divBdr>
        <w:top w:val="none" w:sz="0" w:space="0" w:color="auto"/>
        <w:left w:val="none" w:sz="0" w:space="0" w:color="auto"/>
        <w:bottom w:val="none" w:sz="0" w:space="0" w:color="auto"/>
        <w:right w:val="none" w:sz="0" w:space="0" w:color="auto"/>
      </w:divBdr>
    </w:div>
    <w:div w:id="893615552">
      <w:bodyDiv w:val="1"/>
      <w:marLeft w:val="0"/>
      <w:marRight w:val="0"/>
      <w:marTop w:val="0"/>
      <w:marBottom w:val="0"/>
      <w:divBdr>
        <w:top w:val="none" w:sz="0" w:space="0" w:color="auto"/>
        <w:left w:val="none" w:sz="0" w:space="0" w:color="auto"/>
        <w:bottom w:val="none" w:sz="0" w:space="0" w:color="auto"/>
        <w:right w:val="none" w:sz="0" w:space="0" w:color="auto"/>
      </w:divBdr>
    </w:div>
    <w:div w:id="987787081">
      <w:bodyDiv w:val="1"/>
      <w:marLeft w:val="0"/>
      <w:marRight w:val="0"/>
      <w:marTop w:val="0"/>
      <w:marBottom w:val="0"/>
      <w:divBdr>
        <w:top w:val="none" w:sz="0" w:space="0" w:color="auto"/>
        <w:left w:val="none" w:sz="0" w:space="0" w:color="auto"/>
        <w:bottom w:val="none" w:sz="0" w:space="0" w:color="auto"/>
        <w:right w:val="none" w:sz="0" w:space="0" w:color="auto"/>
      </w:divBdr>
    </w:div>
    <w:div w:id="1323044006">
      <w:bodyDiv w:val="1"/>
      <w:marLeft w:val="0"/>
      <w:marRight w:val="0"/>
      <w:marTop w:val="0"/>
      <w:marBottom w:val="0"/>
      <w:divBdr>
        <w:top w:val="none" w:sz="0" w:space="0" w:color="auto"/>
        <w:left w:val="none" w:sz="0" w:space="0" w:color="auto"/>
        <w:bottom w:val="none" w:sz="0" w:space="0" w:color="auto"/>
        <w:right w:val="none" w:sz="0" w:space="0" w:color="auto"/>
      </w:divBdr>
      <w:divsChild>
        <w:div w:id="490296044">
          <w:marLeft w:val="0"/>
          <w:marRight w:val="0"/>
          <w:marTop w:val="0"/>
          <w:marBottom w:val="0"/>
          <w:divBdr>
            <w:top w:val="none" w:sz="0" w:space="0" w:color="auto"/>
            <w:left w:val="none" w:sz="0" w:space="0" w:color="auto"/>
            <w:bottom w:val="none" w:sz="0" w:space="0" w:color="auto"/>
            <w:right w:val="none" w:sz="0" w:space="0" w:color="auto"/>
          </w:divBdr>
        </w:div>
      </w:divsChild>
    </w:div>
    <w:div w:id="1358383527">
      <w:bodyDiv w:val="1"/>
      <w:marLeft w:val="0"/>
      <w:marRight w:val="0"/>
      <w:marTop w:val="0"/>
      <w:marBottom w:val="0"/>
      <w:divBdr>
        <w:top w:val="none" w:sz="0" w:space="0" w:color="auto"/>
        <w:left w:val="none" w:sz="0" w:space="0" w:color="auto"/>
        <w:bottom w:val="none" w:sz="0" w:space="0" w:color="auto"/>
        <w:right w:val="none" w:sz="0" w:space="0" w:color="auto"/>
      </w:divBdr>
      <w:divsChild>
        <w:div w:id="179583929">
          <w:marLeft w:val="0"/>
          <w:marRight w:val="0"/>
          <w:marTop w:val="0"/>
          <w:marBottom w:val="0"/>
          <w:divBdr>
            <w:top w:val="none" w:sz="0" w:space="0" w:color="auto"/>
            <w:left w:val="none" w:sz="0" w:space="0" w:color="auto"/>
            <w:bottom w:val="none" w:sz="0" w:space="0" w:color="auto"/>
            <w:right w:val="none" w:sz="0" w:space="0" w:color="auto"/>
          </w:divBdr>
        </w:div>
      </w:divsChild>
    </w:div>
    <w:div w:id="1408696464">
      <w:bodyDiv w:val="1"/>
      <w:marLeft w:val="0"/>
      <w:marRight w:val="0"/>
      <w:marTop w:val="0"/>
      <w:marBottom w:val="0"/>
      <w:divBdr>
        <w:top w:val="none" w:sz="0" w:space="0" w:color="auto"/>
        <w:left w:val="none" w:sz="0" w:space="0" w:color="auto"/>
        <w:bottom w:val="none" w:sz="0" w:space="0" w:color="auto"/>
        <w:right w:val="none" w:sz="0" w:space="0" w:color="auto"/>
      </w:divBdr>
    </w:div>
    <w:div w:id="1424567340">
      <w:bodyDiv w:val="1"/>
      <w:marLeft w:val="0"/>
      <w:marRight w:val="0"/>
      <w:marTop w:val="0"/>
      <w:marBottom w:val="0"/>
      <w:divBdr>
        <w:top w:val="none" w:sz="0" w:space="0" w:color="auto"/>
        <w:left w:val="none" w:sz="0" w:space="0" w:color="auto"/>
        <w:bottom w:val="none" w:sz="0" w:space="0" w:color="auto"/>
        <w:right w:val="none" w:sz="0" w:space="0" w:color="auto"/>
      </w:divBdr>
    </w:div>
    <w:div w:id="1690912594">
      <w:bodyDiv w:val="1"/>
      <w:marLeft w:val="0"/>
      <w:marRight w:val="0"/>
      <w:marTop w:val="0"/>
      <w:marBottom w:val="0"/>
      <w:divBdr>
        <w:top w:val="none" w:sz="0" w:space="0" w:color="auto"/>
        <w:left w:val="none" w:sz="0" w:space="0" w:color="auto"/>
        <w:bottom w:val="none" w:sz="0" w:space="0" w:color="auto"/>
        <w:right w:val="none" w:sz="0" w:space="0" w:color="auto"/>
      </w:divBdr>
      <w:divsChild>
        <w:div w:id="1790314759">
          <w:marLeft w:val="0"/>
          <w:marRight w:val="0"/>
          <w:marTop w:val="0"/>
          <w:marBottom w:val="0"/>
          <w:divBdr>
            <w:top w:val="none" w:sz="0" w:space="0" w:color="auto"/>
            <w:left w:val="none" w:sz="0" w:space="0" w:color="auto"/>
            <w:bottom w:val="none" w:sz="0" w:space="0" w:color="auto"/>
            <w:right w:val="none" w:sz="0" w:space="0" w:color="auto"/>
          </w:divBdr>
        </w:div>
      </w:divsChild>
    </w:div>
    <w:div w:id="1720400902">
      <w:bodyDiv w:val="1"/>
      <w:marLeft w:val="0"/>
      <w:marRight w:val="0"/>
      <w:marTop w:val="0"/>
      <w:marBottom w:val="0"/>
      <w:divBdr>
        <w:top w:val="none" w:sz="0" w:space="0" w:color="auto"/>
        <w:left w:val="none" w:sz="0" w:space="0" w:color="auto"/>
        <w:bottom w:val="none" w:sz="0" w:space="0" w:color="auto"/>
        <w:right w:val="none" w:sz="0" w:space="0" w:color="auto"/>
      </w:divBdr>
    </w:div>
    <w:div w:id="1846088809">
      <w:bodyDiv w:val="1"/>
      <w:marLeft w:val="0"/>
      <w:marRight w:val="0"/>
      <w:marTop w:val="0"/>
      <w:marBottom w:val="0"/>
      <w:divBdr>
        <w:top w:val="none" w:sz="0" w:space="0" w:color="auto"/>
        <w:left w:val="none" w:sz="0" w:space="0" w:color="auto"/>
        <w:bottom w:val="none" w:sz="0" w:space="0" w:color="auto"/>
        <w:right w:val="none" w:sz="0" w:space="0" w:color="auto"/>
      </w:divBdr>
      <w:divsChild>
        <w:div w:id="788284740">
          <w:marLeft w:val="0"/>
          <w:marRight w:val="0"/>
          <w:marTop w:val="0"/>
          <w:marBottom w:val="0"/>
          <w:divBdr>
            <w:top w:val="none" w:sz="0" w:space="0" w:color="auto"/>
            <w:left w:val="none" w:sz="0" w:space="0" w:color="auto"/>
            <w:bottom w:val="none" w:sz="0" w:space="0" w:color="auto"/>
            <w:right w:val="none" w:sz="0" w:space="0" w:color="auto"/>
          </w:divBdr>
        </w:div>
      </w:divsChild>
    </w:div>
    <w:div w:id="1861627069">
      <w:bodyDiv w:val="1"/>
      <w:marLeft w:val="0"/>
      <w:marRight w:val="0"/>
      <w:marTop w:val="0"/>
      <w:marBottom w:val="0"/>
      <w:divBdr>
        <w:top w:val="none" w:sz="0" w:space="0" w:color="auto"/>
        <w:left w:val="none" w:sz="0" w:space="0" w:color="auto"/>
        <w:bottom w:val="none" w:sz="0" w:space="0" w:color="auto"/>
        <w:right w:val="none" w:sz="0" w:space="0" w:color="auto"/>
      </w:divBdr>
    </w:div>
    <w:div w:id="19535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0C59-2DF5-4312-A1F0-A7972B6E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13157</Words>
  <Characters>74998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Rev</vt:lpstr>
    </vt:vector>
  </TitlesOfParts>
  <Company> </Company>
  <LinksUpToDate>false</LinksUpToDate>
  <CharactersWithSpaces>87980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Valued Gateway 2000 Customer</dc:creator>
  <cp:keywords/>
  <dc:description/>
  <cp:lastModifiedBy>Teitelbaum, Isaac</cp:lastModifiedBy>
  <cp:revision>3</cp:revision>
  <cp:lastPrinted>2023-04-26T15:14:00Z</cp:lastPrinted>
  <dcterms:created xsi:type="dcterms:W3CDTF">2023-07-03T20:17:00Z</dcterms:created>
  <dcterms:modified xsi:type="dcterms:W3CDTF">2023-07-03T20:19:00Z</dcterms:modified>
</cp:coreProperties>
</file>